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C459C" w:rsidRPr="002009FE" w:rsidRDefault="00BC459C" w:rsidP="00BC459C">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5</w:t>
      </w:r>
      <w:r w:rsidRPr="002009FE">
        <w:rPr>
          <w:rFonts w:ascii="黑体" w:eastAsia="黑体" w:cs="黑体" w:hint="eastAsia"/>
          <w:sz w:val="24"/>
        </w:rPr>
        <w:t>期（1月</w:t>
      </w:r>
      <w:r>
        <w:rPr>
          <w:rFonts w:ascii="黑体" w:eastAsia="黑体" w:cs="黑体" w:hint="eastAsia"/>
          <w:sz w:val="24"/>
        </w:rPr>
        <w:t>23</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2</w:t>
      </w:r>
      <w:r w:rsidRPr="002009FE">
        <w:rPr>
          <w:rFonts w:ascii="黑体" w:eastAsia="黑体" w:cs="黑体" w:hint="eastAsia"/>
          <w:sz w:val="24"/>
        </w:rPr>
        <w:t>月</w:t>
      </w:r>
      <w:r>
        <w:rPr>
          <w:rFonts w:ascii="黑体" w:eastAsia="黑体" w:cs="黑体" w:hint="eastAsia"/>
          <w:sz w:val="24"/>
        </w:rPr>
        <w:t>5</w:t>
      </w:r>
      <w:r w:rsidRPr="002009FE">
        <w:rPr>
          <w:rFonts w:ascii="黑体" w:eastAsia="黑体" w:cs="黑体" w:hint="eastAsia"/>
          <w:sz w:val="24"/>
        </w:rPr>
        <w:t>日）</w:t>
      </w:r>
      <w:bookmarkEnd w:id="0"/>
    </w:p>
    <w:p w:rsidR="00BC459C" w:rsidRPr="002009FE" w:rsidRDefault="00BC459C" w:rsidP="00BC459C">
      <w:pPr>
        <w:rPr>
          <w:rFonts w:ascii="黑体" w:eastAsia="黑体" w:cs="Times New Roman"/>
        </w:rPr>
      </w:pPr>
      <w:r w:rsidRPr="002009FE">
        <w:rPr>
          <w:rFonts w:ascii="黑体" w:eastAsia="黑体" w:cs="黑体" w:hint="eastAsia"/>
        </w:rPr>
        <w:t>主要信息源自全国乘联会每日新闻等</w:t>
      </w:r>
    </w:p>
    <w:p w:rsidR="00BC459C" w:rsidRPr="002009FE" w:rsidRDefault="00BC459C" w:rsidP="00BC459C">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BC459C" w:rsidRPr="000535A6" w:rsidRDefault="00BC459C" w:rsidP="00BC459C">
      <w:pPr>
        <w:rPr>
          <w:rFonts w:cs="Times New Roman"/>
        </w:rPr>
      </w:pPr>
    </w:p>
    <w:p w:rsidR="00BC459C" w:rsidRPr="000C6919" w:rsidRDefault="00BC459C" w:rsidP="000C6919">
      <w:pPr>
        <w:numPr>
          <w:ilvl w:val="0"/>
          <w:numId w:val="2"/>
        </w:numPr>
        <w:outlineLvl w:val="1"/>
        <w:rPr>
          <w:rFonts w:ascii="黑体" w:eastAsia="黑体" w:hAnsi="黑体" w:cs="Times New Roman"/>
          <w:bCs/>
          <w:sz w:val="24"/>
        </w:rPr>
      </w:pPr>
      <w:r w:rsidRPr="000C6919">
        <w:rPr>
          <w:rFonts w:ascii="黑体" w:eastAsia="黑体" w:hAnsi="黑体" w:cs="Times New Roman" w:hint="eastAsia"/>
          <w:bCs/>
          <w:sz w:val="24"/>
        </w:rPr>
        <w:t>本周车市概述：</w:t>
      </w:r>
    </w:p>
    <w:p w:rsidR="002D69B5" w:rsidRDefault="002D69B5" w:rsidP="002D69B5">
      <w:pPr>
        <w:rPr>
          <w:rFonts w:ascii="Calibri" w:eastAsia="宋体" w:hAnsi="Calibri" w:cs="宋体"/>
          <w:szCs w:val="21"/>
        </w:rPr>
      </w:pPr>
      <w:r w:rsidRPr="00AF1028">
        <w:rPr>
          <w:noProof/>
        </w:rPr>
        <w:drawing>
          <wp:inline distT="0" distB="0" distL="0" distR="0" wp14:anchorId="0FD6C770" wp14:editId="3DADC4C4">
            <wp:extent cx="4375150" cy="2692400"/>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75150" cy="2692400"/>
                    </a:xfrm>
                    <a:prstGeom prst="rect">
                      <a:avLst/>
                    </a:prstGeom>
                    <a:noFill/>
                    <a:ln>
                      <a:noFill/>
                    </a:ln>
                  </pic:spPr>
                </pic:pic>
              </a:graphicData>
            </a:graphic>
          </wp:inline>
        </w:drawing>
      </w:r>
    </w:p>
    <w:p w:rsidR="002D69B5" w:rsidRPr="004A2F60" w:rsidRDefault="002D69B5" w:rsidP="002D69B5">
      <w:pPr>
        <w:ind w:firstLineChars="202" w:firstLine="424"/>
        <w:rPr>
          <w:rFonts w:ascii="Calibri" w:eastAsia="宋体" w:hAnsi="Calibri" w:cs="Times New Roman"/>
          <w:szCs w:val="21"/>
        </w:rPr>
      </w:pPr>
      <w:r>
        <w:rPr>
          <w:rFonts w:ascii="Calibri" w:eastAsia="宋体" w:hAnsi="Calibri" w:cs="宋体" w:hint="eastAsia"/>
          <w:szCs w:val="21"/>
        </w:rPr>
        <w:t>由于厂家过年放假时间较长，因此</w:t>
      </w:r>
      <w:r>
        <w:rPr>
          <w:rFonts w:ascii="Calibri" w:eastAsia="宋体" w:hAnsi="Calibri" w:cs="宋体" w:hint="eastAsia"/>
          <w:szCs w:val="21"/>
        </w:rPr>
        <w:t>1</w:t>
      </w:r>
      <w:r>
        <w:rPr>
          <w:rFonts w:ascii="Calibri" w:eastAsia="宋体" w:hAnsi="Calibri" w:cs="宋体" w:hint="eastAsia"/>
          <w:szCs w:val="21"/>
        </w:rPr>
        <w:t>月数据汇总较慢，总体感觉</w:t>
      </w:r>
      <w:r w:rsidR="005610CA">
        <w:rPr>
          <w:rFonts w:ascii="Calibri" w:eastAsia="宋体" w:hAnsi="Calibri" w:cs="宋体" w:hint="eastAsia"/>
          <w:szCs w:val="21"/>
        </w:rPr>
        <w:t>稍低于预期</w:t>
      </w:r>
      <w:r>
        <w:rPr>
          <w:rFonts w:ascii="Calibri" w:eastAsia="宋体" w:hAnsi="Calibri" w:cs="宋体" w:hint="eastAsia"/>
          <w:szCs w:val="21"/>
        </w:rPr>
        <w:t>。</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1</w:t>
      </w:r>
      <w:r>
        <w:rPr>
          <w:rFonts w:ascii="Calibri" w:eastAsia="宋体" w:hAnsi="Calibri" w:cs="宋体" w:hint="eastAsia"/>
          <w:szCs w:val="21"/>
        </w:rPr>
        <w:t>月的厂家零售走势逐步企稳，第一周的零售达到</w:t>
      </w:r>
      <w:r>
        <w:rPr>
          <w:rFonts w:ascii="Calibri" w:eastAsia="宋体" w:hAnsi="Calibri" w:cs="宋体" w:hint="eastAsia"/>
          <w:szCs w:val="21"/>
        </w:rPr>
        <w:t>6.5</w:t>
      </w:r>
      <w:r>
        <w:rPr>
          <w:rFonts w:ascii="Calibri" w:eastAsia="宋体" w:hAnsi="Calibri" w:cs="宋体" w:hint="eastAsia"/>
          <w:szCs w:val="21"/>
        </w:rPr>
        <w:t>万台每天，这也是部分的</w:t>
      </w:r>
      <w:r>
        <w:rPr>
          <w:rFonts w:ascii="Calibri" w:eastAsia="宋体" w:hAnsi="Calibri" w:cs="宋体" w:hint="eastAsia"/>
          <w:szCs w:val="21"/>
        </w:rPr>
        <w:t>16</w:t>
      </w:r>
      <w:r>
        <w:rPr>
          <w:rFonts w:ascii="Calibri" w:eastAsia="宋体" w:hAnsi="Calibri" w:cs="宋体" w:hint="eastAsia"/>
          <w:szCs w:val="21"/>
        </w:rPr>
        <w:t>年底的稳增长的零售增量。第二周的零售增长达到</w:t>
      </w:r>
      <w:r>
        <w:rPr>
          <w:rFonts w:ascii="Calibri" w:eastAsia="宋体" w:hAnsi="Calibri" w:cs="宋体" w:hint="eastAsia"/>
          <w:szCs w:val="21"/>
        </w:rPr>
        <w:t>6.3</w:t>
      </w:r>
      <w:r>
        <w:rPr>
          <w:rFonts w:ascii="Calibri" w:eastAsia="宋体" w:hAnsi="Calibri" w:cs="宋体" w:hint="eastAsia"/>
          <w:szCs w:val="21"/>
        </w:rPr>
        <w:t>万台每天，同比增长达到</w:t>
      </w:r>
      <w:r>
        <w:rPr>
          <w:rFonts w:ascii="Calibri" w:eastAsia="宋体" w:hAnsi="Calibri" w:cs="宋体" w:hint="eastAsia"/>
          <w:szCs w:val="21"/>
        </w:rPr>
        <w:t>19%</w:t>
      </w:r>
      <w:r>
        <w:rPr>
          <w:rFonts w:ascii="Calibri" w:eastAsia="宋体" w:hAnsi="Calibri" w:cs="宋体" w:hint="eastAsia"/>
          <w:szCs w:val="21"/>
        </w:rPr>
        <w:t>，考虑到临近春节的市场需求必然回暖，这也是较好的增长。而</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szCs w:val="21"/>
        </w:rPr>
        <w:t>周的累计零售增速达到</w:t>
      </w:r>
      <w:r>
        <w:rPr>
          <w:rFonts w:ascii="Calibri" w:eastAsia="宋体" w:hAnsi="Calibri" w:cs="宋体" w:hint="eastAsia"/>
          <w:szCs w:val="21"/>
        </w:rPr>
        <w:t>9%</w:t>
      </w:r>
      <w:r>
        <w:rPr>
          <w:rFonts w:ascii="Calibri" w:eastAsia="宋体" w:hAnsi="Calibri" w:cs="宋体" w:hint="eastAsia"/>
          <w:szCs w:val="21"/>
        </w:rPr>
        <w:t>，这也是购置税政策优惠退出的增速总体不高。由于部分厂家逐步进入年末休假周期，第三周零售仅有</w:t>
      </w:r>
      <w:r>
        <w:rPr>
          <w:rFonts w:ascii="Calibri" w:eastAsia="宋体" w:hAnsi="Calibri" w:cs="宋体" w:hint="eastAsia"/>
          <w:szCs w:val="21"/>
        </w:rPr>
        <w:t>6.8</w:t>
      </w:r>
      <w:r>
        <w:rPr>
          <w:rFonts w:ascii="Calibri" w:eastAsia="宋体" w:hAnsi="Calibri" w:cs="宋体" w:hint="eastAsia"/>
          <w:szCs w:val="21"/>
        </w:rPr>
        <w:t>万，增速</w:t>
      </w:r>
      <w:r>
        <w:rPr>
          <w:rFonts w:ascii="Calibri" w:eastAsia="宋体" w:hAnsi="Calibri" w:cs="宋体" w:hint="eastAsia"/>
          <w:szCs w:val="21"/>
        </w:rPr>
        <w:t>2%</w:t>
      </w:r>
      <w:r>
        <w:rPr>
          <w:rFonts w:ascii="Calibri" w:eastAsia="宋体" w:hAnsi="Calibri" w:cs="宋体" w:hint="eastAsia"/>
          <w:szCs w:val="21"/>
        </w:rPr>
        <w:t>，第三周的零售的统计不够完整，导致增速相对偏低，但年前的增速回升表现不突出也是客观现实。最后一周的零售感觉较差，估计导致全月</w:t>
      </w:r>
      <w:r w:rsidR="005610CA">
        <w:rPr>
          <w:rFonts w:ascii="Calibri" w:eastAsia="宋体" w:hAnsi="Calibri" w:cs="宋体" w:hint="eastAsia"/>
          <w:szCs w:val="21"/>
        </w:rPr>
        <w:t>7</w:t>
      </w:r>
      <w:r>
        <w:rPr>
          <w:rFonts w:ascii="Calibri" w:eastAsia="宋体" w:hAnsi="Calibri" w:cs="宋体" w:hint="eastAsia"/>
          <w:szCs w:val="21"/>
        </w:rPr>
        <w:t>%</w:t>
      </w:r>
      <w:r w:rsidR="005610CA">
        <w:rPr>
          <w:rFonts w:ascii="Calibri" w:eastAsia="宋体" w:hAnsi="Calibri" w:cs="宋体" w:hint="eastAsia"/>
          <w:szCs w:val="21"/>
        </w:rPr>
        <w:t>左右</w:t>
      </w:r>
      <w:r>
        <w:rPr>
          <w:rFonts w:ascii="Calibri" w:eastAsia="宋体" w:hAnsi="Calibri" w:cs="宋体" w:hint="eastAsia"/>
          <w:szCs w:val="21"/>
        </w:rPr>
        <w:t>负增长，但数据不完整，不好贸然下结论。</w:t>
      </w:r>
    </w:p>
    <w:p w:rsidR="002D69B5" w:rsidRPr="000C6919" w:rsidRDefault="002D69B5" w:rsidP="000C6919">
      <w:pPr>
        <w:numPr>
          <w:ilvl w:val="0"/>
          <w:numId w:val="2"/>
        </w:numPr>
        <w:outlineLvl w:val="1"/>
        <w:rPr>
          <w:rFonts w:ascii="黑体" w:eastAsia="黑体" w:hAnsi="黑体" w:cs="Times New Roman"/>
          <w:bCs/>
          <w:sz w:val="24"/>
        </w:rPr>
      </w:pPr>
      <w:r w:rsidRPr="000C6919">
        <w:rPr>
          <w:rFonts w:ascii="黑体" w:eastAsia="黑体" w:hAnsi="黑体" w:cs="Times New Roman" w:hint="eastAsia"/>
          <w:bCs/>
          <w:sz w:val="24"/>
        </w:rPr>
        <w:t>1月批发增速放缓</w:t>
      </w:r>
    </w:p>
    <w:p w:rsidR="002D69B5" w:rsidRPr="004A2F60" w:rsidRDefault="002D69B5" w:rsidP="002D69B5">
      <w:pPr>
        <w:rPr>
          <w:rFonts w:ascii="Calibri" w:eastAsia="宋体" w:hAnsi="Calibri" w:cs="宋体"/>
          <w:szCs w:val="21"/>
        </w:rPr>
      </w:pPr>
      <w:r>
        <w:rPr>
          <w:rFonts w:ascii="Calibri" w:eastAsia="宋体" w:hAnsi="Calibri" w:cs="宋体"/>
          <w:noProof/>
          <w:szCs w:val="21"/>
        </w:rPr>
        <w:drawing>
          <wp:inline distT="0" distB="0" distL="0" distR="0" wp14:anchorId="4E626C11" wp14:editId="30D8B25A">
            <wp:extent cx="4291965" cy="27127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1965" cy="2712720"/>
                    </a:xfrm>
                    <a:prstGeom prst="rect">
                      <a:avLst/>
                    </a:prstGeom>
                    <a:noFill/>
                  </pic:spPr>
                </pic:pic>
              </a:graphicData>
            </a:graphic>
          </wp:inline>
        </w:drawing>
      </w:r>
      <w:r w:rsidRPr="004A2F60">
        <w:rPr>
          <w:rFonts w:ascii="Calibri" w:eastAsia="宋体" w:hAnsi="Calibri" w:cs="宋体" w:hint="eastAsia"/>
          <w:szCs w:val="21"/>
        </w:rPr>
        <w:t>。</w:t>
      </w:r>
    </w:p>
    <w:p w:rsidR="002D69B5" w:rsidRDefault="002D69B5" w:rsidP="002D69B5">
      <w:pPr>
        <w:ind w:firstLineChars="270" w:firstLine="567"/>
        <w:rPr>
          <w:rFonts w:ascii="Calibri" w:eastAsia="宋体" w:hAnsi="Calibri" w:cs="Times New Roman"/>
          <w:szCs w:val="21"/>
        </w:rPr>
      </w:pPr>
      <w:r w:rsidRPr="00AF1028">
        <w:rPr>
          <w:rFonts w:ascii="Calibri" w:eastAsia="宋体" w:hAnsi="Calibri" w:cs="Times New Roman" w:hint="eastAsia"/>
          <w:szCs w:val="21"/>
        </w:rPr>
        <w:t>1</w:t>
      </w:r>
      <w:r w:rsidRPr="00AF1028">
        <w:rPr>
          <w:rFonts w:ascii="Calibri" w:eastAsia="宋体" w:hAnsi="Calibri" w:cs="Times New Roman" w:hint="eastAsia"/>
          <w:szCs w:val="21"/>
        </w:rPr>
        <w:t>月上半月车市批发增速回稳，第一周的批发达到</w:t>
      </w:r>
      <w:r w:rsidRPr="00AF1028">
        <w:rPr>
          <w:rFonts w:ascii="Calibri" w:eastAsia="宋体" w:hAnsi="Calibri" w:cs="Times New Roman" w:hint="eastAsia"/>
          <w:szCs w:val="21"/>
        </w:rPr>
        <w:t>6.9</w:t>
      </w:r>
      <w:r w:rsidRPr="00AF1028">
        <w:rPr>
          <w:rFonts w:ascii="Calibri" w:eastAsia="宋体" w:hAnsi="Calibri" w:cs="Times New Roman" w:hint="eastAsia"/>
          <w:szCs w:val="21"/>
        </w:rPr>
        <w:t>万台每天、增速</w:t>
      </w:r>
      <w:r w:rsidRPr="00AF1028">
        <w:rPr>
          <w:rFonts w:ascii="Calibri" w:eastAsia="宋体" w:hAnsi="Calibri" w:cs="Times New Roman" w:hint="eastAsia"/>
          <w:szCs w:val="21"/>
        </w:rPr>
        <w:t>26%</w:t>
      </w:r>
      <w:r w:rsidRPr="00AF1028">
        <w:rPr>
          <w:rFonts w:ascii="Calibri" w:eastAsia="宋体" w:hAnsi="Calibri" w:cs="Times New Roman" w:hint="eastAsia"/>
          <w:szCs w:val="21"/>
        </w:rPr>
        <w:t>，第二周增速</w:t>
      </w:r>
      <w:r w:rsidRPr="00AF1028">
        <w:rPr>
          <w:rFonts w:ascii="Calibri" w:eastAsia="宋体" w:hAnsi="Calibri" w:cs="Times New Roman" w:hint="eastAsia"/>
          <w:szCs w:val="21"/>
        </w:rPr>
        <w:t>6.4</w:t>
      </w:r>
      <w:r w:rsidRPr="00AF1028">
        <w:rPr>
          <w:rFonts w:ascii="Calibri" w:eastAsia="宋体" w:hAnsi="Calibri" w:cs="Times New Roman" w:hint="eastAsia"/>
          <w:szCs w:val="21"/>
        </w:rPr>
        <w:t>万台每天，相对低于第一周的销量，这也是与前两年的</w:t>
      </w:r>
      <w:r w:rsidRPr="00AF1028">
        <w:rPr>
          <w:rFonts w:ascii="Calibri" w:eastAsia="宋体" w:hAnsi="Calibri" w:cs="Times New Roman" w:hint="eastAsia"/>
          <w:szCs w:val="21"/>
        </w:rPr>
        <w:t>1</w:t>
      </w:r>
      <w:r w:rsidRPr="00AF1028">
        <w:rPr>
          <w:rFonts w:ascii="Calibri" w:eastAsia="宋体" w:hAnsi="Calibri" w:cs="Times New Roman" w:hint="eastAsia"/>
          <w:szCs w:val="21"/>
        </w:rPr>
        <w:t>月前两周走势有所差异，体现了</w:t>
      </w:r>
      <w:r w:rsidRPr="00AF1028">
        <w:rPr>
          <w:rFonts w:ascii="Calibri" w:eastAsia="宋体" w:hAnsi="Calibri" w:cs="Times New Roman" w:hint="eastAsia"/>
          <w:szCs w:val="21"/>
        </w:rPr>
        <w:t>17</w:t>
      </w:r>
      <w:r w:rsidRPr="00AF1028">
        <w:rPr>
          <w:rFonts w:ascii="Calibri" w:eastAsia="宋体" w:hAnsi="Calibri" w:cs="Times New Roman" w:hint="eastAsia"/>
          <w:szCs w:val="21"/>
        </w:rPr>
        <w:t>年初的存量释放较快，实现了稳增长的效果。</w:t>
      </w:r>
      <w:r>
        <w:rPr>
          <w:rFonts w:ascii="Calibri" w:eastAsia="宋体" w:hAnsi="Calibri" w:cs="Times New Roman" w:hint="eastAsia"/>
          <w:szCs w:val="21"/>
        </w:rPr>
        <w:t>第三周的厂家批发仅有</w:t>
      </w:r>
      <w:r>
        <w:rPr>
          <w:rFonts w:ascii="Calibri" w:eastAsia="宋体" w:hAnsi="Calibri" w:cs="Times New Roman" w:hint="eastAsia"/>
          <w:szCs w:val="21"/>
        </w:rPr>
        <w:t>6.4</w:t>
      </w:r>
      <w:r>
        <w:rPr>
          <w:rFonts w:ascii="Calibri" w:eastAsia="宋体" w:hAnsi="Calibri" w:cs="Times New Roman" w:hint="eastAsia"/>
          <w:szCs w:val="21"/>
        </w:rPr>
        <w:t>万台</w:t>
      </w:r>
      <w:r>
        <w:rPr>
          <w:rFonts w:ascii="Calibri" w:eastAsia="宋体" w:hAnsi="Calibri" w:cs="Times New Roman" w:hint="eastAsia"/>
          <w:szCs w:val="21"/>
        </w:rPr>
        <w:t>/</w:t>
      </w:r>
      <w:r>
        <w:rPr>
          <w:rFonts w:ascii="Calibri" w:eastAsia="宋体" w:hAnsi="Calibri" w:cs="Times New Roman" w:hint="eastAsia"/>
          <w:szCs w:val="21"/>
        </w:rPr>
        <w:t>天，第三周的增速</w:t>
      </w:r>
      <w:r>
        <w:rPr>
          <w:rFonts w:ascii="Calibri" w:eastAsia="宋体" w:hAnsi="Calibri" w:cs="Times New Roman" w:hint="eastAsia"/>
          <w:szCs w:val="21"/>
        </w:rPr>
        <w:t>2%</w:t>
      </w:r>
      <w:r>
        <w:rPr>
          <w:rFonts w:ascii="Calibri" w:eastAsia="宋体" w:hAnsi="Calibri" w:cs="Times New Roman" w:hint="eastAsia"/>
          <w:szCs w:val="21"/>
        </w:rPr>
        <w:t>增长也是稍慢。考虑到最后一周还有一些转移量体现，因此即使最后一周放假的销量也不会太低。目前第四周的厂家销量汇总也很慢，部分厂家刚上班，</w:t>
      </w:r>
      <w:r w:rsidR="005610CA">
        <w:rPr>
          <w:rFonts w:ascii="Calibri" w:eastAsia="宋体" w:hAnsi="Calibri" w:cs="Times New Roman" w:hint="eastAsia"/>
          <w:szCs w:val="21"/>
        </w:rPr>
        <w:t>初步</w:t>
      </w:r>
      <w:r>
        <w:rPr>
          <w:rFonts w:ascii="Calibri" w:eastAsia="宋体" w:hAnsi="Calibri" w:cs="Times New Roman" w:hint="eastAsia"/>
          <w:szCs w:val="21"/>
        </w:rPr>
        <w:t>感觉能有</w:t>
      </w:r>
      <w:r>
        <w:rPr>
          <w:rFonts w:ascii="Calibri" w:eastAsia="宋体" w:hAnsi="Calibri" w:cs="Times New Roman" w:hint="eastAsia"/>
          <w:szCs w:val="21"/>
        </w:rPr>
        <w:t>2%</w:t>
      </w:r>
      <w:r>
        <w:rPr>
          <w:rFonts w:ascii="Calibri" w:eastAsia="宋体" w:hAnsi="Calibri" w:cs="Times New Roman" w:hint="eastAsia"/>
          <w:szCs w:val="21"/>
        </w:rPr>
        <w:t>的增长</w:t>
      </w:r>
      <w:r w:rsidR="005610CA">
        <w:rPr>
          <w:rFonts w:ascii="Calibri" w:eastAsia="宋体" w:hAnsi="Calibri" w:cs="Times New Roman" w:hint="eastAsia"/>
          <w:szCs w:val="21"/>
        </w:rPr>
        <w:t>较合理，稍低于原来的</w:t>
      </w:r>
      <w:r w:rsidR="005610CA">
        <w:rPr>
          <w:rFonts w:ascii="Calibri" w:eastAsia="宋体" w:hAnsi="Calibri" w:cs="Times New Roman" w:hint="eastAsia"/>
          <w:szCs w:val="21"/>
        </w:rPr>
        <w:t>5%</w:t>
      </w:r>
      <w:r w:rsidR="005610CA">
        <w:rPr>
          <w:rFonts w:ascii="Calibri" w:eastAsia="宋体" w:hAnsi="Calibri" w:cs="Times New Roman" w:hint="eastAsia"/>
          <w:szCs w:val="21"/>
        </w:rPr>
        <w:t>的预期</w:t>
      </w:r>
      <w:r>
        <w:rPr>
          <w:rFonts w:ascii="Calibri" w:eastAsia="宋体" w:hAnsi="Calibri" w:cs="Times New Roman" w:hint="eastAsia"/>
          <w:szCs w:val="21"/>
        </w:rPr>
        <w:t>。</w:t>
      </w:r>
    </w:p>
    <w:p w:rsidR="00BC459C" w:rsidRPr="002D69B5" w:rsidRDefault="00BC459C" w:rsidP="00BC459C">
      <w:pPr>
        <w:ind w:firstLineChars="270" w:firstLine="567"/>
        <w:rPr>
          <w:rFonts w:ascii="Calibri" w:eastAsia="宋体" w:hAnsi="Calibri" w:cs="Times New Roman"/>
          <w:szCs w:val="21"/>
        </w:rPr>
      </w:pPr>
    </w:p>
    <w:p w:rsidR="00BC459C" w:rsidRPr="002009FE" w:rsidRDefault="000F23F3" w:rsidP="00BC459C">
      <w:pPr>
        <w:numPr>
          <w:ilvl w:val="0"/>
          <w:numId w:val="2"/>
        </w:numPr>
        <w:outlineLvl w:val="1"/>
        <w:rPr>
          <w:rFonts w:ascii="黑体" w:eastAsia="黑体" w:hAnsi="黑体" w:cs="Times New Roman"/>
          <w:bCs/>
          <w:sz w:val="24"/>
        </w:rPr>
      </w:pPr>
      <w:r>
        <w:rPr>
          <w:rFonts w:ascii="黑体" w:eastAsia="黑体" w:hAnsi="黑体" w:cs="Times New Roman"/>
          <w:bCs/>
          <w:sz w:val="24"/>
        </w:rPr>
        <w:t>油价的上涨压力逐步体现</w:t>
      </w:r>
    </w:p>
    <w:p w:rsidR="00BC459C" w:rsidRPr="002009FE" w:rsidRDefault="000F23F3" w:rsidP="00BC459C">
      <w:pPr>
        <w:rPr>
          <w:rFonts w:asciiTheme="minorEastAsia" w:hAnsiTheme="minorEastAsia" w:cs="黑体"/>
          <w:bCs/>
          <w:szCs w:val="21"/>
        </w:rPr>
      </w:pPr>
      <w:r>
        <w:rPr>
          <w:rFonts w:asciiTheme="minorEastAsia" w:hAnsiTheme="minorEastAsia" w:cs="黑体"/>
          <w:bCs/>
          <w:szCs w:val="21"/>
        </w:rPr>
        <w:t>17年的油价压力增大</w:t>
      </w:r>
      <w:r>
        <w:rPr>
          <w:rFonts w:asciiTheme="minorEastAsia" w:hAnsiTheme="minorEastAsia" w:cs="黑体" w:hint="eastAsia"/>
          <w:bCs/>
          <w:szCs w:val="21"/>
        </w:rPr>
        <w:t>，</w:t>
      </w:r>
      <w:r>
        <w:rPr>
          <w:rFonts w:asciiTheme="minorEastAsia" w:hAnsiTheme="minorEastAsia" w:cs="黑体"/>
          <w:bCs/>
          <w:szCs w:val="21"/>
        </w:rPr>
        <w:t>不利于车市的增长</w:t>
      </w:r>
      <w:r>
        <w:rPr>
          <w:rFonts w:asciiTheme="minorEastAsia" w:hAnsiTheme="minorEastAsia" w:cs="黑体" w:hint="eastAsia"/>
          <w:bCs/>
          <w:szCs w:val="21"/>
        </w:rPr>
        <w:t>。</w:t>
      </w:r>
      <w:r w:rsidRPr="000F23F3">
        <w:rPr>
          <w:rFonts w:asciiTheme="minorEastAsia" w:hAnsiTheme="minorEastAsia" w:cs="黑体" w:hint="eastAsia"/>
          <w:bCs/>
          <w:szCs w:val="21"/>
        </w:rPr>
        <w:t>16年</w:t>
      </w:r>
      <w:r>
        <w:rPr>
          <w:rFonts w:asciiTheme="minorEastAsia" w:hAnsiTheme="minorEastAsia" w:cs="黑体" w:hint="eastAsia"/>
          <w:bCs/>
          <w:szCs w:val="21"/>
        </w:rPr>
        <w:t>成品油价格起步于低位，北京92#</w:t>
      </w:r>
      <w:r w:rsidRPr="000F23F3">
        <w:rPr>
          <w:rFonts w:asciiTheme="minorEastAsia" w:hAnsiTheme="minorEastAsia" w:cs="黑体" w:hint="eastAsia"/>
          <w:bCs/>
          <w:szCs w:val="21"/>
        </w:rPr>
        <w:t>从年初的5.5元逐步弹升到6月的6元左右，16年12月开始的油价大幅上涨，并在12月突破6.4元，</w:t>
      </w:r>
      <w:r>
        <w:rPr>
          <w:rFonts w:asciiTheme="minorEastAsia" w:hAnsiTheme="minorEastAsia" w:cs="黑体" w:hint="eastAsia"/>
          <w:bCs/>
          <w:szCs w:val="21"/>
        </w:rPr>
        <w:t>半年来的油价上涨近20%的，这对</w:t>
      </w:r>
      <w:r w:rsidRPr="000F23F3">
        <w:rPr>
          <w:rFonts w:asciiTheme="minorEastAsia" w:hAnsiTheme="minorEastAsia" w:cs="黑体" w:hint="eastAsia"/>
          <w:bCs/>
          <w:szCs w:val="21"/>
        </w:rPr>
        <w:t>车市增长压力加大</w:t>
      </w:r>
      <w:r>
        <w:rPr>
          <w:rFonts w:asciiTheme="minorEastAsia" w:hAnsiTheme="minorEastAsia" w:cs="黑体" w:hint="eastAsia"/>
          <w:bCs/>
          <w:szCs w:val="21"/>
        </w:rPr>
        <w:t>。而汽车市场越普及，百姓对价格成本的敏感度也越高</w:t>
      </w:r>
      <w:r w:rsidR="00BC459C" w:rsidRPr="002009FE">
        <w:rPr>
          <w:rFonts w:asciiTheme="minorEastAsia" w:hAnsiTheme="minorEastAsia" w:cs="黑体" w:hint="eastAsia"/>
          <w:bCs/>
          <w:szCs w:val="21"/>
        </w:rPr>
        <w:t>。</w:t>
      </w:r>
      <w:r>
        <w:rPr>
          <w:rFonts w:asciiTheme="minorEastAsia" w:hAnsiTheme="minorEastAsia" w:cs="黑体" w:hint="eastAsia"/>
          <w:bCs/>
          <w:szCs w:val="21"/>
        </w:rPr>
        <w:t>购车的结构和油耗敏感度都在改变，这也对17年的SUV拉动车市增长带来一定压力。</w:t>
      </w:r>
    </w:p>
    <w:p w:rsidR="00BC459C" w:rsidRPr="002009FE" w:rsidRDefault="000F23F3" w:rsidP="00BC459C">
      <w:pPr>
        <w:numPr>
          <w:ilvl w:val="0"/>
          <w:numId w:val="2"/>
        </w:numPr>
        <w:outlineLvl w:val="1"/>
        <w:rPr>
          <w:rFonts w:ascii="黑体" w:eastAsia="黑体" w:hAnsi="黑体" w:cs="黑体"/>
          <w:bCs/>
          <w:sz w:val="24"/>
        </w:rPr>
      </w:pPr>
      <w:r>
        <w:rPr>
          <w:rFonts w:ascii="黑体" w:eastAsia="黑体" w:hAnsi="黑体" w:cs="黑体"/>
          <w:bCs/>
          <w:sz w:val="24"/>
        </w:rPr>
        <w:t>新能源车市场的局限性</w:t>
      </w:r>
    </w:p>
    <w:p w:rsidR="00DE09C0" w:rsidRDefault="00DE09C0" w:rsidP="00BC459C">
      <w:pPr>
        <w:rPr>
          <w:rFonts w:asciiTheme="minorEastAsia" w:hAnsiTheme="minorEastAsia" w:cs="黑体"/>
          <w:bCs/>
          <w:szCs w:val="21"/>
        </w:rPr>
      </w:pPr>
      <w:r w:rsidRPr="00DE09C0">
        <w:rPr>
          <w:rFonts w:asciiTheme="minorEastAsia" w:hAnsiTheme="minorEastAsia" w:cs="黑体" w:hint="eastAsia"/>
          <w:bCs/>
          <w:szCs w:val="21"/>
        </w:rPr>
        <w:t>新能源汽车补贴下降后价格是否上涨不能一概而论</w:t>
      </w:r>
      <w:r>
        <w:rPr>
          <w:rFonts w:asciiTheme="minorEastAsia" w:hAnsiTheme="minorEastAsia" w:cs="黑体" w:hint="eastAsia"/>
          <w:bCs/>
          <w:szCs w:val="21"/>
        </w:rPr>
        <w:t>，因为</w:t>
      </w:r>
      <w:r w:rsidRPr="00DE09C0">
        <w:rPr>
          <w:rFonts w:asciiTheme="minorEastAsia" w:hAnsiTheme="minorEastAsia" w:cs="黑体" w:hint="eastAsia"/>
          <w:bCs/>
          <w:szCs w:val="21"/>
        </w:rPr>
        <w:t>影响新能源汽车价格的因素有多方面，既包括原材料和零部件采购价格、生产和管理成本、同类产品竞争情况、企业自身战略等市场方面的因素，也包括不限行、不限号、财政补贴等政策方面的因素，</w:t>
      </w:r>
      <w:r>
        <w:rPr>
          <w:rFonts w:asciiTheme="minorEastAsia" w:hAnsiTheme="minorEastAsia" w:cs="黑体"/>
          <w:bCs/>
          <w:szCs w:val="21"/>
        </w:rPr>
        <w:t xml:space="preserve"> </w:t>
      </w:r>
    </w:p>
    <w:p w:rsidR="00BC459C" w:rsidRPr="00DE09C0" w:rsidRDefault="00DE09C0" w:rsidP="00BC459C">
      <w:pPr>
        <w:rPr>
          <w:rFonts w:asciiTheme="minorEastAsia" w:hAnsiTheme="minorEastAsia" w:cs="黑体"/>
          <w:bCs/>
          <w:szCs w:val="21"/>
        </w:rPr>
      </w:pPr>
      <w:r>
        <w:rPr>
          <w:rFonts w:asciiTheme="minorEastAsia" w:hAnsiTheme="minorEastAsia" w:cs="黑体"/>
          <w:bCs/>
          <w:szCs w:val="21"/>
        </w:rPr>
        <w:t>我觉得上述说法是合理的</w:t>
      </w:r>
      <w:r>
        <w:rPr>
          <w:rFonts w:asciiTheme="minorEastAsia" w:hAnsiTheme="minorEastAsia" w:cs="黑体" w:hint="eastAsia"/>
          <w:bCs/>
          <w:szCs w:val="21"/>
        </w:rPr>
        <w:t>，</w:t>
      </w:r>
      <w:r w:rsidRPr="00DE09C0">
        <w:rPr>
          <w:rFonts w:asciiTheme="minorEastAsia" w:hAnsiTheme="minorEastAsia" w:cs="黑体" w:hint="eastAsia"/>
          <w:bCs/>
          <w:szCs w:val="21"/>
        </w:rPr>
        <w:t>目前的新能源车市场仍是以限购城市为主，限购的牌照政策的价值在5-</w:t>
      </w:r>
      <w:r w:rsidRPr="00DE09C0">
        <w:rPr>
          <w:rFonts w:asciiTheme="minorEastAsia" w:hAnsiTheme="minorEastAsia" w:cs="黑体"/>
          <w:bCs/>
          <w:szCs w:val="21"/>
        </w:rPr>
        <w:t>10万之间</w:t>
      </w:r>
      <w:r w:rsidRPr="00DE09C0">
        <w:rPr>
          <w:rFonts w:asciiTheme="minorEastAsia" w:hAnsiTheme="minorEastAsia" w:cs="黑体" w:hint="eastAsia"/>
          <w:bCs/>
          <w:szCs w:val="21"/>
        </w:rPr>
        <w:t>，接近或</w:t>
      </w:r>
      <w:r w:rsidRPr="00DE09C0">
        <w:rPr>
          <w:rFonts w:asciiTheme="minorEastAsia" w:hAnsiTheme="minorEastAsia" w:cs="黑体"/>
          <w:bCs/>
          <w:szCs w:val="21"/>
        </w:rPr>
        <w:t>高于国补</w:t>
      </w:r>
      <w:r w:rsidRPr="00DE09C0">
        <w:rPr>
          <w:rFonts w:asciiTheme="minorEastAsia" w:hAnsiTheme="minorEastAsia" w:cs="黑体" w:hint="eastAsia"/>
          <w:bCs/>
          <w:szCs w:val="21"/>
        </w:rPr>
        <w:t>+</w:t>
      </w:r>
      <w:r w:rsidRPr="00DE09C0">
        <w:rPr>
          <w:rFonts w:asciiTheme="minorEastAsia" w:hAnsiTheme="minorEastAsia" w:cs="黑体"/>
          <w:bCs/>
          <w:szCs w:val="21"/>
        </w:rPr>
        <w:t>地方补贴</w:t>
      </w:r>
      <w:r w:rsidRPr="00DE09C0">
        <w:rPr>
          <w:rFonts w:asciiTheme="minorEastAsia" w:hAnsiTheme="minorEastAsia" w:cs="黑体" w:hint="eastAsia"/>
          <w:bCs/>
          <w:szCs w:val="21"/>
        </w:rPr>
        <w:t>，加之购买的刚性计划数量，市场是计划性的，</w:t>
      </w:r>
      <w:r w:rsidRPr="00DE09C0">
        <w:rPr>
          <w:rFonts w:asciiTheme="minorEastAsia" w:hAnsiTheme="minorEastAsia" w:cs="黑体"/>
          <w:bCs/>
          <w:szCs w:val="21"/>
        </w:rPr>
        <w:t>因此国补与地补不是影响消费者购买新能源车的主因</w:t>
      </w:r>
      <w:r w:rsidRPr="00DE09C0">
        <w:rPr>
          <w:rFonts w:asciiTheme="minorEastAsia" w:hAnsiTheme="minorEastAsia" w:cs="黑体" w:hint="eastAsia"/>
          <w:bCs/>
          <w:szCs w:val="21"/>
        </w:rPr>
        <w:t>，即使调整补贴政策后，北京等地的新能源车还是要排队的</w:t>
      </w:r>
      <w:r w:rsidR="00BC459C" w:rsidRPr="00DE09C0">
        <w:rPr>
          <w:rFonts w:asciiTheme="minorEastAsia" w:hAnsiTheme="minorEastAsia" w:cs="黑体" w:hint="eastAsia"/>
          <w:bCs/>
          <w:szCs w:val="21"/>
        </w:rPr>
        <w:t>。</w:t>
      </w:r>
      <w:r w:rsidRPr="00DE09C0">
        <w:rPr>
          <w:rFonts w:asciiTheme="minorEastAsia" w:hAnsiTheme="minorEastAsia" w:cs="黑体" w:hint="eastAsia"/>
          <w:bCs/>
          <w:szCs w:val="21"/>
        </w:rPr>
        <w:t>关键是非限购地区的新能源能否突破。</w:t>
      </w:r>
      <w:r>
        <w:rPr>
          <w:rFonts w:asciiTheme="minorEastAsia" w:hAnsiTheme="minorEastAsia" w:cs="黑体" w:hint="eastAsia"/>
          <w:bCs/>
          <w:szCs w:val="21"/>
        </w:rPr>
        <w:t>而涨价是促销的最佳方式，先涨价，然后再逐步促销，这也是可持续的增量方式，市场策略是多种模式的。</w:t>
      </w:r>
    </w:p>
    <w:p w:rsidR="00BC459C" w:rsidRPr="002009FE" w:rsidRDefault="00F969D4" w:rsidP="00BC459C">
      <w:pPr>
        <w:numPr>
          <w:ilvl w:val="0"/>
          <w:numId w:val="2"/>
        </w:numPr>
        <w:outlineLvl w:val="1"/>
        <w:rPr>
          <w:rFonts w:ascii="黑体" w:eastAsia="黑体" w:hAnsi="黑体" w:cs="黑体"/>
          <w:bCs/>
          <w:sz w:val="24"/>
        </w:rPr>
      </w:pPr>
      <w:r>
        <w:rPr>
          <w:rFonts w:ascii="黑体" w:eastAsia="黑体" w:hAnsi="黑体" w:cs="黑体"/>
          <w:bCs/>
          <w:sz w:val="24"/>
        </w:rPr>
        <w:t>滴滴垄断带来的车市影响</w:t>
      </w:r>
    </w:p>
    <w:p w:rsidR="00BC459C" w:rsidRPr="00F969D4" w:rsidRDefault="00F969D4" w:rsidP="00BC459C">
      <w:pPr>
        <w:rPr>
          <w:rFonts w:asciiTheme="minorEastAsia" w:hAnsiTheme="minorEastAsia" w:cs="黑体"/>
          <w:bCs/>
          <w:szCs w:val="21"/>
        </w:rPr>
      </w:pPr>
      <w:r>
        <w:rPr>
          <w:rFonts w:asciiTheme="minorEastAsia" w:hAnsiTheme="minorEastAsia" w:cs="黑体" w:hint="eastAsia"/>
          <w:bCs/>
          <w:szCs w:val="21"/>
        </w:rPr>
        <w:t>滴滴打车近期的垄断后加价的行为终于引起消费者的反感，这也是垄断带来的问题。而滴滴带来的车市增量也是16年车市的较大增量，各大主要城市基本都有批量的滴滴车队加入，目前的滴滴快车等方式不是共享，而是高端出租，由此带来出租行业大扩容，对16年车市也是有几十万台的促进，对车市带来1-</w:t>
      </w:r>
      <w:r>
        <w:rPr>
          <w:rFonts w:asciiTheme="minorEastAsia" w:hAnsiTheme="minorEastAsia" w:cs="黑体"/>
          <w:bCs/>
          <w:szCs w:val="21"/>
        </w:rPr>
        <w:t>3个点的贡献是有的</w:t>
      </w:r>
      <w:r>
        <w:rPr>
          <w:rFonts w:asciiTheme="minorEastAsia" w:hAnsiTheme="minorEastAsia" w:cs="黑体" w:hint="eastAsia"/>
          <w:bCs/>
          <w:szCs w:val="21"/>
        </w:rPr>
        <w:t>，</w:t>
      </w:r>
      <w:r>
        <w:rPr>
          <w:rFonts w:asciiTheme="minorEastAsia" w:hAnsiTheme="minorEastAsia" w:cs="黑体"/>
          <w:bCs/>
          <w:szCs w:val="21"/>
        </w:rPr>
        <w:t>也促进了</w:t>
      </w:r>
      <w:r>
        <w:rPr>
          <w:rFonts w:asciiTheme="minorEastAsia" w:hAnsiTheme="minorEastAsia" w:cs="黑体" w:hint="eastAsia"/>
          <w:bCs/>
          <w:szCs w:val="21"/>
        </w:rPr>
        <w:t>A级轿车的需求走强。</w:t>
      </w:r>
      <w:r w:rsidR="009B6843">
        <w:rPr>
          <w:rFonts w:asciiTheme="minorEastAsia" w:hAnsiTheme="minorEastAsia" w:cs="黑体" w:hint="eastAsia"/>
          <w:bCs/>
          <w:szCs w:val="21"/>
        </w:rPr>
        <w:t>17年随着滴滴的走弱，滴滴用车对车市的促进减弱，而今年是车市小年，私车购买不能弥补这一缺口，车市增速进一步偏低。</w:t>
      </w:r>
    </w:p>
    <w:p w:rsidR="00BC459C" w:rsidRPr="002009FE" w:rsidRDefault="00BC459C" w:rsidP="00BC459C">
      <w:pPr>
        <w:rPr>
          <w:rFonts w:asciiTheme="minorEastAsia" w:hAnsiTheme="minorEastAsia" w:cs="黑体"/>
          <w:bCs/>
          <w:szCs w:val="21"/>
        </w:rPr>
      </w:pPr>
      <w:r w:rsidRPr="002009FE">
        <w:rPr>
          <w:rFonts w:asciiTheme="minorEastAsia" w:hAnsiTheme="minorEastAsia" w:cs="黑体" w:hint="eastAsia"/>
          <w:bCs/>
          <w:szCs w:val="21"/>
        </w:rPr>
        <w:t>。</w:t>
      </w:r>
    </w:p>
    <w:p w:rsidR="00BC459C" w:rsidRPr="002009FE" w:rsidRDefault="00BC459C" w:rsidP="00BC459C">
      <w:pPr>
        <w:tabs>
          <w:tab w:val="left" w:pos="425"/>
        </w:tabs>
        <w:ind w:left="425"/>
        <w:outlineLvl w:val="1"/>
        <w:rPr>
          <w:rFonts w:ascii="黑体" w:eastAsia="黑体" w:hAnsi="黑体" w:cs="黑体"/>
          <w:bCs/>
          <w:sz w:val="24"/>
        </w:rPr>
      </w:pPr>
    </w:p>
    <w:p w:rsidR="00BC459C" w:rsidRPr="002009FE" w:rsidRDefault="00BC459C" w:rsidP="00BC459C">
      <w:pPr>
        <w:outlineLvl w:val="0"/>
      </w:pPr>
      <w:r w:rsidRPr="002009FE">
        <w:rPr>
          <w:rFonts w:hint="eastAsia"/>
        </w:rPr>
        <w:t>二、</w:t>
      </w:r>
      <w:r w:rsidRPr="002009FE">
        <w:rPr>
          <w:rFonts w:cs="宋体" w:hint="eastAsia"/>
          <w:b/>
          <w:bCs/>
        </w:rPr>
        <w:t>本周上市新车</w:t>
      </w:r>
    </w:p>
    <w:p w:rsidR="000F23F3" w:rsidRPr="000A0B62" w:rsidRDefault="000F23F3" w:rsidP="000F23F3">
      <w:pPr>
        <w:pStyle w:val="a6"/>
        <w:numPr>
          <w:ilvl w:val="0"/>
          <w:numId w:val="21"/>
        </w:numPr>
        <w:ind w:firstLineChars="0"/>
        <w:outlineLvl w:val="1"/>
        <w:rPr>
          <w:b/>
        </w:rPr>
      </w:pPr>
      <w:r w:rsidRPr="000A0B62">
        <w:rPr>
          <w:rFonts w:hint="eastAsia"/>
          <w:b/>
        </w:rPr>
        <w:t>售</w:t>
      </w:r>
      <w:r w:rsidRPr="000A0B62">
        <w:rPr>
          <w:rFonts w:hint="eastAsia"/>
          <w:b/>
        </w:rPr>
        <w:t>23.42-34.28</w:t>
      </w:r>
      <w:r w:rsidRPr="000A0B62">
        <w:rPr>
          <w:rFonts w:hint="eastAsia"/>
          <w:b/>
        </w:rPr>
        <w:t>万元</w:t>
      </w:r>
      <w:r w:rsidRPr="000A0B62">
        <w:rPr>
          <w:rFonts w:hint="eastAsia"/>
          <w:b/>
        </w:rPr>
        <w:t>2017</w:t>
      </w:r>
      <w:r w:rsidRPr="000A0B62">
        <w:rPr>
          <w:rFonts w:hint="eastAsia"/>
          <w:b/>
        </w:rPr>
        <w:t>款奥迪</w:t>
      </w:r>
      <w:r w:rsidRPr="000A0B62">
        <w:rPr>
          <w:rFonts w:hint="eastAsia"/>
          <w:b/>
        </w:rPr>
        <w:t>Q3</w:t>
      </w:r>
      <w:r w:rsidRPr="000A0B62">
        <w:rPr>
          <w:rFonts w:hint="eastAsia"/>
          <w:b/>
        </w:rPr>
        <w:t>上市</w:t>
      </w:r>
    </w:p>
    <w:p w:rsidR="000F23F3" w:rsidRDefault="000F23F3" w:rsidP="000F23F3">
      <w:bookmarkStart w:id="1" w:name="10"/>
      <w:r>
        <w:rPr>
          <w:noProof/>
          <w:color w:val="FFFFFF"/>
        </w:rPr>
        <w:drawing>
          <wp:inline distT="0" distB="0" distL="0" distR="0" wp14:anchorId="26ACBD36" wp14:editId="4BE38ADF">
            <wp:extent cx="3060700" cy="2666365"/>
            <wp:effectExtent l="0" t="0" r="6350" b="635"/>
            <wp:docPr id="72" name="图片 72" descr="售23.42-34.28万元 2017款奥迪Q3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售23.42-34.28万元 2017款奥迪Q3上市"/>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60700" cy="2666365"/>
                    </a:xfrm>
                    <a:prstGeom prst="rect">
                      <a:avLst/>
                    </a:prstGeom>
                    <a:noFill/>
                    <a:ln>
                      <a:noFill/>
                    </a:ln>
                  </pic:spPr>
                </pic:pic>
              </a:graphicData>
            </a:graphic>
          </wp:inline>
        </w:drawing>
      </w:r>
      <w:bookmarkEnd w:id="1"/>
    </w:p>
    <w:p w:rsidR="000F23F3" w:rsidRDefault="000F23F3" w:rsidP="000F23F3">
      <w:r>
        <w:rPr>
          <w:rFonts w:hint="eastAsia"/>
        </w:rPr>
        <w:t>日前，从一汽大众奥迪官方获悉，国产</w:t>
      </w:r>
      <w:r>
        <w:rPr>
          <w:rFonts w:hint="eastAsia"/>
        </w:rPr>
        <w:t>2017</w:t>
      </w:r>
      <w:r>
        <w:rPr>
          <w:rFonts w:hint="eastAsia"/>
        </w:rPr>
        <w:t>款奥迪</w:t>
      </w:r>
      <w:r>
        <w:rPr>
          <w:rFonts w:hint="eastAsia"/>
        </w:rPr>
        <w:t>Q3</w:t>
      </w:r>
      <w:r>
        <w:rPr>
          <w:rFonts w:hint="eastAsia"/>
        </w:rPr>
        <w:t>正式上市。相比</w:t>
      </w:r>
      <w:r>
        <w:rPr>
          <w:rFonts w:hint="eastAsia"/>
        </w:rPr>
        <w:t>2016</w:t>
      </w:r>
      <w:r>
        <w:rPr>
          <w:rFonts w:hint="eastAsia"/>
        </w:rPr>
        <w:t>款奥迪</w:t>
      </w:r>
      <w:r>
        <w:rPr>
          <w:rFonts w:hint="eastAsia"/>
        </w:rPr>
        <w:t>Q3</w:t>
      </w:r>
      <w:r>
        <w:rPr>
          <w:rFonts w:hint="eastAsia"/>
        </w:rPr>
        <w:t>，新车在配置和售价方面有所调整，新增三款运动版车型，推出搭载</w:t>
      </w:r>
      <w:r>
        <w:rPr>
          <w:rFonts w:hint="eastAsia"/>
        </w:rPr>
        <w:t>1.4T</w:t>
      </w:r>
      <w:r>
        <w:rPr>
          <w:rFonts w:hint="eastAsia"/>
        </w:rPr>
        <w:t>和</w:t>
      </w:r>
      <w:r>
        <w:rPr>
          <w:rFonts w:hint="eastAsia"/>
        </w:rPr>
        <w:t>2.0T</w:t>
      </w:r>
      <w:r>
        <w:rPr>
          <w:rFonts w:hint="eastAsia"/>
        </w:rPr>
        <w:t>（高</w:t>
      </w:r>
      <w:r>
        <w:rPr>
          <w:rFonts w:hint="eastAsia"/>
        </w:rPr>
        <w:t>/</w:t>
      </w:r>
      <w:r>
        <w:rPr>
          <w:rFonts w:hint="eastAsia"/>
        </w:rPr>
        <w:t>低功率）发动机的共计</w:t>
      </w:r>
      <w:r>
        <w:rPr>
          <w:rFonts w:hint="eastAsia"/>
        </w:rPr>
        <w:t>11</w:t>
      </w:r>
      <w:r>
        <w:rPr>
          <w:rFonts w:hint="eastAsia"/>
        </w:rPr>
        <w:t>款车型，售价区间为</w:t>
      </w:r>
      <w:r>
        <w:rPr>
          <w:rFonts w:hint="eastAsia"/>
        </w:rPr>
        <w:t>23.42-34.28</w:t>
      </w:r>
      <w:r>
        <w:rPr>
          <w:rFonts w:hint="eastAsia"/>
        </w:rPr>
        <w:t>万元。新款奥迪</w:t>
      </w:r>
      <w:r>
        <w:rPr>
          <w:rFonts w:hint="eastAsia"/>
        </w:rPr>
        <w:t>Q3</w:t>
      </w:r>
      <w:r>
        <w:rPr>
          <w:rFonts w:hint="eastAsia"/>
        </w:rPr>
        <w:t>将继续搭载</w:t>
      </w:r>
      <w:r>
        <w:rPr>
          <w:rFonts w:hint="eastAsia"/>
        </w:rPr>
        <w:t>1.4T</w:t>
      </w:r>
      <w:r>
        <w:rPr>
          <w:rFonts w:hint="eastAsia"/>
        </w:rPr>
        <w:t>（</w:t>
      </w:r>
      <w:r>
        <w:rPr>
          <w:rFonts w:hint="eastAsia"/>
        </w:rPr>
        <w:t>30TFSI</w:t>
      </w:r>
      <w:r>
        <w:rPr>
          <w:rFonts w:hint="eastAsia"/>
        </w:rPr>
        <w:t>）和</w:t>
      </w:r>
      <w:r>
        <w:rPr>
          <w:rFonts w:hint="eastAsia"/>
        </w:rPr>
        <w:t>2.0T</w:t>
      </w:r>
      <w:r>
        <w:rPr>
          <w:rFonts w:hint="eastAsia"/>
        </w:rPr>
        <w:t>（</w:t>
      </w:r>
      <w:r>
        <w:rPr>
          <w:rFonts w:hint="eastAsia"/>
        </w:rPr>
        <w:t>35TFSI/40TFSI</w:t>
      </w:r>
      <w:r>
        <w:rPr>
          <w:rFonts w:hint="eastAsia"/>
        </w:rPr>
        <w:t>）两款发动机，其中</w:t>
      </w:r>
      <w:r>
        <w:rPr>
          <w:rFonts w:hint="eastAsia"/>
        </w:rPr>
        <w:t>1.4T</w:t>
      </w:r>
      <w:r>
        <w:rPr>
          <w:rFonts w:hint="eastAsia"/>
        </w:rPr>
        <w:t>发动机最大功率</w:t>
      </w:r>
      <w:r>
        <w:rPr>
          <w:rFonts w:hint="eastAsia"/>
        </w:rPr>
        <w:t>110kW</w:t>
      </w:r>
      <w:r>
        <w:rPr>
          <w:rFonts w:hint="eastAsia"/>
        </w:rPr>
        <w:t>，</w:t>
      </w:r>
      <w:r>
        <w:rPr>
          <w:rFonts w:hint="eastAsia"/>
        </w:rPr>
        <w:t>2.0T</w:t>
      </w:r>
      <w:r>
        <w:rPr>
          <w:rFonts w:hint="eastAsia"/>
        </w:rPr>
        <w:t>发动机（高</w:t>
      </w:r>
      <w:r>
        <w:rPr>
          <w:rFonts w:hint="eastAsia"/>
        </w:rPr>
        <w:t>/</w:t>
      </w:r>
      <w:r>
        <w:rPr>
          <w:rFonts w:hint="eastAsia"/>
        </w:rPr>
        <w:t>低功率）最大功率分别为</w:t>
      </w:r>
      <w:r>
        <w:rPr>
          <w:rFonts w:hint="eastAsia"/>
        </w:rPr>
        <w:t>162kW</w:t>
      </w:r>
      <w:r>
        <w:rPr>
          <w:rFonts w:hint="eastAsia"/>
        </w:rPr>
        <w:t>和</w:t>
      </w:r>
      <w:r>
        <w:rPr>
          <w:rFonts w:hint="eastAsia"/>
        </w:rPr>
        <w:t>132kW</w:t>
      </w:r>
      <w:r>
        <w:rPr>
          <w:rFonts w:hint="eastAsia"/>
        </w:rPr>
        <w:t>。</w:t>
      </w:r>
    </w:p>
    <w:p w:rsidR="000F23F3" w:rsidRPr="000A0B62" w:rsidRDefault="000F23F3" w:rsidP="000F23F3">
      <w:pPr>
        <w:rPr>
          <w:rFonts w:cs="宋体"/>
          <w:b/>
        </w:rPr>
      </w:pPr>
      <w:r w:rsidRPr="002009FE">
        <w:rPr>
          <w:rFonts w:cs="宋体" w:hint="eastAsia"/>
          <w:b/>
          <w:bCs/>
          <w:i/>
          <w:iCs/>
        </w:rPr>
        <w:t>分析：</w:t>
      </w:r>
      <w:r w:rsidRPr="002009FE">
        <w:rPr>
          <w:rFonts w:cs="宋体" w:hint="eastAsia"/>
          <w:b/>
        </w:rPr>
        <w:t>。</w:t>
      </w:r>
      <w:r>
        <w:rPr>
          <w:rFonts w:cs="宋体" w:hint="eastAsia"/>
          <w:b/>
        </w:rPr>
        <w:t>豪华车的入门级车型的吸引力超强。</w:t>
      </w:r>
    </w:p>
    <w:p w:rsidR="000535A6" w:rsidRPr="000A0B62" w:rsidRDefault="000535A6" w:rsidP="00BC459C">
      <w:pPr>
        <w:pStyle w:val="a6"/>
        <w:numPr>
          <w:ilvl w:val="0"/>
          <w:numId w:val="21"/>
        </w:numPr>
        <w:ind w:firstLineChars="0"/>
        <w:outlineLvl w:val="1"/>
        <w:rPr>
          <w:b/>
        </w:rPr>
      </w:pPr>
      <w:r w:rsidRPr="000A0B62">
        <w:rPr>
          <w:rFonts w:hint="eastAsia"/>
          <w:b/>
        </w:rPr>
        <w:t>售</w:t>
      </w:r>
      <w:r w:rsidRPr="000A0B62">
        <w:rPr>
          <w:rFonts w:hint="eastAsia"/>
          <w:b/>
        </w:rPr>
        <w:t>21.18-23.78</w:t>
      </w:r>
      <w:r w:rsidRPr="000A0B62">
        <w:rPr>
          <w:rFonts w:hint="eastAsia"/>
          <w:b/>
        </w:rPr>
        <w:t>万元途观丝绸之路版</w:t>
      </w:r>
      <w:r w:rsidRPr="000A0B62">
        <w:rPr>
          <w:rFonts w:hint="eastAsia"/>
          <w:b/>
        </w:rPr>
        <w:t>300TSI</w:t>
      </w:r>
      <w:r w:rsidRPr="000A0B62">
        <w:rPr>
          <w:rFonts w:hint="eastAsia"/>
          <w:b/>
        </w:rPr>
        <w:t>上市</w:t>
      </w:r>
    </w:p>
    <w:p w:rsidR="000535A6" w:rsidRDefault="000535A6" w:rsidP="00BC459C">
      <w:r>
        <w:rPr>
          <w:rFonts w:hint="eastAsia"/>
        </w:rPr>
        <w:t>近日，上汽大众途观丝绸之路版</w:t>
      </w:r>
      <w:r>
        <w:rPr>
          <w:rFonts w:hint="eastAsia"/>
        </w:rPr>
        <w:t>300TSI</w:t>
      </w:r>
      <w:r>
        <w:rPr>
          <w:rFonts w:hint="eastAsia"/>
        </w:rPr>
        <w:t>车型正式上市。此次新车推出两款</w:t>
      </w:r>
      <w:r>
        <w:rPr>
          <w:rFonts w:hint="eastAsia"/>
        </w:rPr>
        <w:t>1.8T</w:t>
      </w:r>
      <w:r>
        <w:rPr>
          <w:rFonts w:hint="eastAsia"/>
        </w:rPr>
        <w:t>车型，售价分别为</w:t>
      </w:r>
      <w:r>
        <w:rPr>
          <w:rFonts w:hint="eastAsia"/>
        </w:rPr>
        <w:t>21.18</w:t>
      </w:r>
      <w:r>
        <w:rPr>
          <w:rFonts w:hint="eastAsia"/>
        </w:rPr>
        <w:t>万元和</w:t>
      </w:r>
      <w:r>
        <w:rPr>
          <w:rFonts w:hint="eastAsia"/>
        </w:rPr>
        <w:t>23.78</w:t>
      </w:r>
      <w:r>
        <w:rPr>
          <w:rFonts w:hint="eastAsia"/>
        </w:rPr>
        <w:t>万元。新车将与前期推出的</w:t>
      </w:r>
      <w:r>
        <w:rPr>
          <w:rFonts w:hint="eastAsia"/>
        </w:rPr>
        <w:t>280TSI</w:t>
      </w:r>
      <w:r>
        <w:rPr>
          <w:rFonts w:hint="eastAsia"/>
        </w:rPr>
        <w:t>车型组成途观丝绸之路版系列，共提供两种动力、四款车型配置。。</w:t>
      </w:r>
    </w:p>
    <w:p w:rsidR="000535A6" w:rsidRDefault="000535A6" w:rsidP="00BC459C">
      <w:pPr>
        <w:rPr>
          <w:rFonts w:cs="宋体"/>
          <w:b/>
        </w:rPr>
      </w:pPr>
      <w:r w:rsidRPr="002009FE">
        <w:rPr>
          <w:rFonts w:cs="宋体" w:hint="eastAsia"/>
          <w:b/>
          <w:bCs/>
          <w:i/>
          <w:iCs/>
        </w:rPr>
        <w:t>分析：</w:t>
      </w:r>
      <w:r w:rsidRPr="002009FE">
        <w:rPr>
          <w:rFonts w:cs="宋体" w:hint="eastAsia"/>
          <w:b/>
        </w:rPr>
        <w:t>。</w:t>
      </w:r>
    </w:p>
    <w:p w:rsidR="00BC459C" w:rsidRPr="002009FE" w:rsidRDefault="00BC459C" w:rsidP="00BC459C">
      <w:pPr>
        <w:outlineLvl w:val="0"/>
        <w:rPr>
          <w:b/>
        </w:rPr>
      </w:pPr>
      <w:r w:rsidRPr="002009FE">
        <w:rPr>
          <w:rFonts w:cs="宋体" w:hint="eastAsia"/>
          <w:b/>
          <w:bCs/>
        </w:rPr>
        <w:t>三、宏观经济与政策</w:t>
      </w:r>
    </w:p>
    <w:p w:rsidR="000535A6" w:rsidRPr="00D644BE" w:rsidRDefault="000535A6" w:rsidP="00BC459C">
      <w:pPr>
        <w:pStyle w:val="a6"/>
        <w:numPr>
          <w:ilvl w:val="0"/>
          <w:numId w:val="20"/>
        </w:numPr>
        <w:ind w:firstLineChars="0"/>
        <w:outlineLvl w:val="1"/>
        <w:rPr>
          <w:b/>
        </w:rPr>
      </w:pPr>
      <w:r w:rsidRPr="00D644BE">
        <w:rPr>
          <w:rFonts w:hint="eastAsia"/>
          <w:b/>
        </w:rPr>
        <w:t>1</w:t>
      </w:r>
      <w:r w:rsidRPr="00D644BE">
        <w:rPr>
          <w:rFonts w:hint="eastAsia"/>
          <w:b/>
        </w:rPr>
        <w:t>月</w:t>
      </w:r>
      <w:r w:rsidRPr="00D644BE">
        <w:rPr>
          <w:rFonts w:hint="eastAsia"/>
          <w:b/>
        </w:rPr>
        <w:t>26</w:t>
      </w:r>
      <w:r w:rsidRPr="00D644BE">
        <w:rPr>
          <w:rFonts w:hint="eastAsia"/>
          <w:b/>
        </w:rPr>
        <w:t>日</w:t>
      </w:r>
      <w:r w:rsidRPr="00D644BE">
        <w:rPr>
          <w:rFonts w:hint="eastAsia"/>
          <w:b/>
        </w:rPr>
        <w:t>0</w:t>
      </w:r>
      <w:r w:rsidRPr="00D644BE">
        <w:rPr>
          <w:rFonts w:hint="eastAsia"/>
          <w:b/>
        </w:rPr>
        <w:t>时：</w:t>
      </w:r>
      <w:r w:rsidRPr="00D644BE">
        <w:rPr>
          <w:rFonts w:hint="eastAsia"/>
          <w:b/>
        </w:rPr>
        <w:t>92</w:t>
      </w:r>
      <w:r w:rsidRPr="00D644BE">
        <w:rPr>
          <w:rFonts w:hint="eastAsia"/>
          <w:b/>
        </w:rPr>
        <w:t>号汽油下调</w:t>
      </w:r>
      <w:r w:rsidRPr="00D644BE">
        <w:rPr>
          <w:rFonts w:hint="eastAsia"/>
          <w:b/>
        </w:rPr>
        <w:t>0.06</w:t>
      </w:r>
      <w:r w:rsidRPr="00D644BE">
        <w:rPr>
          <w:rFonts w:hint="eastAsia"/>
          <w:b/>
        </w:rPr>
        <w:t>元</w:t>
      </w:r>
      <w:r w:rsidRPr="00D644BE">
        <w:rPr>
          <w:rFonts w:hint="eastAsia"/>
          <w:b/>
        </w:rPr>
        <w:t>/</w:t>
      </w:r>
      <w:r w:rsidRPr="00D644BE">
        <w:rPr>
          <w:rFonts w:hint="eastAsia"/>
          <w:b/>
        </w:rPr>
        <w:t>升</w:t>
      </w:r>
    </w:p>
    <w:p w:rsidR="000535A6" w:rsidRDefault="000535A6" w:rsidP="00BC459C">
      <w:r>
        <w:rPr>
          <w:rFonts w:hint="eastAsia"/>
        </w:rPr>
        <w:t>日前，国家发改委宣布，</w:t>
      </w:r>
      <w:r>
        <w:rPr>
          <w:rFonts w:hint="eastAsia"/>
        </w:rPr>
        <w:t>1</w:t>
      </w:r>
      <w:r>
        <w:rPr>
          <w:rFonts w:hint="eastAsia"/>
        </w:rPr>
        <w:t>月</w:t>
      </w:r>
      <w:r>
        <w:rPr>
          <w:rFonts w:hint="eastAsia"/>
        </w:rPr>
        <w:t>26</w:t>
      </w:r>
      <w:r>
        <w:rPr>
          <w:rFonts w:hint="eastAsia"/>
        </w:rPr>
        <w:t>日</w:t>
      </w:r>
      <w:r>
        <w:rPr>
          <w:rFonts w:hint="eastAsia"/>
        </w:rPr>
        <w:t>0</w:t>
      </w:r>
      <w:r>
        <w:rPr>
          <w:rFonts w:hint="eastAsia"/>
        </w:rPr>
        <w:t>时起，我国成品油调价窗口再次开启，在新年的开始，国内成品油价格首次下调：汽油、柴油每吨均将下调</w:t>
      </w:r>
      <w:r>
        <w:rPr>
          <w:rFonts w:hint="eastAsia"/>
        </w:rPr>
        <w:t>70</w:t>
      </w:r>
      <w:r>
        <w:rPr>
          <w:rFonts w:hint="eastAsia"/>
        </w:rPr>
        <w:t>元。</w:t>
      </w:r>
      <w:r>
        <w:rPr>
          <w:rFonts w:hint="eastAsia"/>
        </w:rPr>
        <w:t>89</w:t>
      </w:r>
      <w:r>
        <w:rPr>
          <w:rFonts w:hint="eastAsia"/>
        </w:rPr>
        <w:t>号汽油每升下调</w:t>
      </w:r>
      <w:r>
        <w:rPr>
          <w:rFonts w:hint="eastAsia"/>
        </w:rPr>
        <w:t>0.05</w:t>
      </w:r>
      <w:r>
        <w:rPr>
          <w:rFonts w:hint="eastAsia"/>
        </w:rPr>
        <w:t>元，</w:t>
      </w:r>
      <w:r>
        <w:rPr>
          <w:rFonts w:hint="eastAsia"/>
        </w:rPr>
        <w:t>92</w:t>
      </w:r>
      <w:r>
        <w:rPr>
          <w:rFonts w:hint="eastAsia"/>
        </w:rPr>
        <w:t>号汽油每升下调</w:t>
      </w:r>
      <w:r>
        <w:rPr>
          <w:rFonts w:hint="eastAsia"/>
        </w:rPr>
        <w:t>0.06</w:t>
      </w:r>
      <w:r>
        <w:rPr>
          <w:rFonts w:hint="eastAsia"/>
        </w:rPr>
        <w:t>元，</w:t>
      </w:r>
      <w:r>
        <w:rPr>
          <w:rFonts w:hint="eastAsia"/>
        </w:rPr>
        <w:t>95</w:t>
      </w:r>
      <w:r>
        <w:rPr>
          <w:rFonts w:hint="eastAsia"/>
        </w:rPr>
        <w:t>号汽油每升下调</w:t>
      </w:r>
      <w:r>
        <w:rPr>
          <w:rFonts w:hint="eastAsia"/>
        </w:rPr>
        <w:t>0.06</w:t>
      </w:r>
      <w:r>
        <w:rPr>
          <w:rFonts w:hint="eastAsia"/>
        </w:rPr>
        <w:t>元，</w:t>
      </w:r>
      <w:r>
        <w:rPr>
          <w:rFonts w:hint="eastAsia"/>
        </w:rPr>
        <w:t>0</w:t>
      </w:r>
      <w:r>
        <w:rPr>
          <w:rFonts w:hint="eastAsia"/>
        </w:rPr>
        <w:t>号柴油每升下调</w:t>
      </w:r>
      <w:r>
        <w:rPr>
          <w:rFonts w:hint="eastAsia"/>
        </w:rPr>
        <w:t>0.06</w:t>
      </w:r>
      <w:r>
        <w:rPr>
          <w:rFonts w:hint="eastAsia"/>
        </w:rPr>
        <w:t>元。按一般家用汽车油箱</w:t>
      </w:r>
      <w:r>
        <w:rPr>
          <w:rFonts w:hint="eastAsia"/>
        </w:rPr>
        <w:t>50L</w:t>
      </w:r>
      <w:r>
        <w:rPr>
          <w:rFonts w:hint="eastAsia"/>
        </w:rPr>
        <w:t>容量估测，加满一箱</w:t>
      </w:r>
      <w:r>
        <w:rPr>
          <w:rFonts w:hint="eastAsia"/>
        </w:rPr>
        <w:t>92</w:t>
      </w:r>
      <w:r>
        <w:rPr>
          <w:rFonts w:hint="eastAsia"/>
        </w:rPr>
        <w:t>号汽油将节省约</w:t>
      </w:r>
      <w:r>
        <w:rPr>
          <w:rFonts w:hint="eastAsia"/>
        </w:rPr>
        <w:t>3</w:t>
      </w:r>
      <w:r>
        <w:rPr>
          <w:rFonts w:hint="eastAsia"/>
        </w:rPr>
        <w:t>元。</w:t>
      </w:r>
    </w:p>
    <w:p w:rsidR="000535A6" w:rsidRDefault="000535A6" w:rsidP="00BC459C">
      <w:r>
        <w:rPr>
          <w:rFonts w:ascii="Arial" w:hAnsi="Arial" w:cs="Arial"/>
          <w:noProof/>
          <w:color w:val="333333"/>
        </w:rPr>
        <w:drawing>
          <wp:inline distT="0" distB="0" distL="0" distR="0" wp14:anchorId="344304D8" wp14:editId="0A1D9A67">
            <wp:extent cx="5274310" cy="3702274"/>
            <wp:effectExtent l="0" t="0" r="2540" b="0"/>
            <wp:docPr id="65" name="图片 65" descr="http://www2.autoimg.cn/newsdfs/g22/M01/D4/F0/620x0_1_autohomecar__wKgFVliIdMqAWiluAASDYJv1wdI138.jpg">
              <a:hlinkClick xmlns:a="http://schemas.openxmlformats.org/drawingml/2006/main" r:id="rId1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2.autoimg.cn/newsdfs/g22/M01/D4/F0/620x0_1_autohomecar__wKgFVliIdMqAWiluAASDYJv1wdI138.jpg">
                      <a:hlinkClick r:id="rId10" tgtFrame="&quot;_blank&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3702274"/>
                    </a:xfrm>
                    <a:prstGeom prst="rect">
                      <a:avLst/>
                    </a:prstGeom>
                    <a:noFill/>
                    <a:ln>
                      <a:noFill/>
                    </a:ln>
                  </pic:spPr>
                </pic:pic>
              </a:graphicData>
            </a:graphic>
          </wp:inline>
        </w:drawing>
      </w:r>
    </w:p>
    <w:p w:rsidR="000535A6" w:rsidRPr="000F23F3" w:rsidRDefault="000535A6" w:rsidP="00BC459C">
      <w:pPr>
        <w:rPr>
          <w:rFonts w:cs="宋体"/>
          <w:b/>
          <w:bCs/>
          <w:iCs/>
        </w:rPr>
      </w:pPr>
      <w:r w:rsidRPr="002009FE">
        <w:rPr>
          <w:rFonts w:cs="宋体" w:hint="eastAsia"/>
          <w:b/>
          <w:bCs/>
          <w:i/>
          <w:iCs/>
        </w:rPr>
        <w:t>分析：。</w:t>
      </w:r>
      <w:r w:rsidR="002D4CFB" w:rsidRPr="000F23F3">
        <w:rPr>
          <w:rFonts w:cs="宋体" w:hint="eastAsia"/>
          <w:b/>
          <w:bCs/>
          <w:iCs/>
        </w:rPr>
        <w:t>16</w:t>
      </w:r>
      <w:r w:rsidR="002D4CFB" w:rsidRPr="000F23F3">
        <w:rPr>
          <w:rFonts w:cs="宋体" w:hint="eastAsia"/>
          <w:b/>
          <w:bCs/>
          <w:iCs/>
        </w:rPr>
        <w:t>年</w:t>
      </w:r>
      <w:r w:rsidR="002D4CFB" w:rsidRPr="000F23F3">
        <w:rPr>
          <w:rFonts w:cs="宋体" w:hint="eastAsia"/>
          <w:b/>
          <w:bCs/>
          <w:iCs/>
        </w:rPr>
        <w:t>12</w:t>
      </w:r>
      <w:r w:rsidR="002D4CFB" w:rsidRPr="000F23F3">
        <w:rPr>
          <w:rFonts w:cs="宋体" w:hint="eastAsia"/>
          <w:b/>
          <w:bCs/>
          <w:iCs/>
        </w:rPr>
        <w:t>月开始的油价大幅上涨，</w:t>
      </w:r>
      <w:r w:rsidR="000F23F3" w:rsidRPr="000F23F3">
        <w:rPr>
          <w:rFonts w:cs="宋体" w:hint="eastAsia"/>
          <w:b/>
          <w:bCs/>
          <w:iCs/>
        </w:rPr>
        <w:t>16</w:t>
      </w:r>
      <w:r w:rsidR="000F23F3" w:rsidRPr="000F23F3">
        <w:rPr>
          <w:rFonts w:cs="宋体" w:hint="eastAsia"/>
          <w:b/>
          <w:bCs/>
          <w:iCs/>
        </w:rPr>
        <w:t>年</w:t>
      </w:r>
      <w:r w:rsidR="002D4CFB" w:rsidRPr="000F23F3">
        <w:rPr>
          <w:rFonts w:cs="宋体" w:hint="eastAsia"/>
          <w:b/>
          <w:bCs/>
          <w:iCs/>
        </w:rPr>
        <w:t>从年初的</w:t>
      </w:r>
      <w:r w:rsidR="002D4CFB" w:rsidRPr="000F23F3">
        <w:rPr>
          <w:rFonts w:cs="宋体" w:hint="eastAsia"/>
          <w:b/>
          <w:bCs/>
          <w:iCs/>
        </w:rPr>
        <w:t>5.5</w:t>
      </w:r>
      <w:r w:rsidR="002D4CFB" w:rsidRPr="000F23F3">
        <w:rPr>
          <w:rFonts w:cs="宋体" w:hint="eastAsia"/>
          <w:b/>
          <w:bCs/>
          <w:iCs/>
        </w:rPr>
        <w:t>元逐步弹升到</w:t>
      </w:r>
      <w:r w:rsidR="002D4CFB" w:rsidRPr="000F23F3">
        <w:rPr>
          <w:rFonts w:cs="宋体" w:hint="eastAsia"/>
          <w:b/>
          <w:bCs/>
          <w:iCs/>
        </w:rPr>
        <w:t>6</w:t>
      </w:r>
      <w:r w:rsidR="002D4CFB" w:rsidRPr="000F23F3">
        <w:rPr>
          <w:rFonts w:cs="宋体" w:hint="eastAsia"/>
          <w:b/>
          <w:bCs/>
          <w:iCs/>
        </w:rPr>
        <w:t>月的</w:t>
      </w:r>
      <w:r w:rsidR="002D4CFB" w:rsidRPr="000F23F3">
        <w:rPr>
          <w:rFonts w:cs="宋体" w:hint="eastAsia"/>
          <w:b/>
          <w:bCs/>
          <w:iCs/>
        </w:rPr>
        <w:t>6</w:t>
      </w:r>
      <w:r w:rsidR="002D4CFB" w:rsidRPr="000F23F3">
        <w:rPr>
          <w:rFonts w:cs="宋体" w:hint="eastAsia"/>
          <w:b/>
          <w:bCs/>
          <w:iCs/>
        </w:rPr>
        <w:t>元左右，并在</w:t>
      </w:r>
      <w:r w:rsidR="002D4CFB" w:rsidRPr="000F23F3">
        <w:rPr>
          <w:rFonts w:cs="宋体" w:hint="eastAsia"/>
          <w:b/>
          <w:bCs/>
          <w:iCs/>
        </w:rPr>
        <w:t>12</w:t>
      </w:r>
      <w:r w:rsidR="002D4CFB" w:rsidRPr="000F23F3">
        <w:rPr>
          <w:rFonts w:cs="宋体" w:hint="eastAsia"/>
          <w:b/>
          <w:bCs/>
          <w:iCs/>
        </w:rPr>
        <w:t>月突破</w:t>
      </w:r>
      <w:r w:rsidR="002D4CFB" w:rsidRPr="000F23F3">
        <w:rPr>
          <w:rFonts w:cs="宋体" w:hint="eastAsia"/>
          <w:b/>
          <w:bCs/>
          <w:iCs/>
        </w:rPr>
        <w:t>6.4</w:t>
      </w:r>
      <w:r w:rsidR="002D4CFB" w:rsidRPr="000F23F3">
        <w:rPr>
          <w:rFonts w:cs="宋体" w:hint="eastAsia"/>
          <w:b/>
          <w:bCs/>
          <w:iCs/>
        </w:rPr>
        <w:t>元，车市增长压力加大。</w:t>
      </w:r>
    </w:p>
    <w:p w:rsidR="000535A6" w:rsidRPr="0017251B" w:rsidRDefault="000535A6" w:rsidP="00BC459C">
      <w:pPr>
        <w:pStyle w:val="a6"/>
        <w:numPr>
          <w:ilvl w:val="0"/>
          <w:numId w:val="20"/>
        </w:numPr>
        <w:ind w:firstLineChars="0"/>
        <w:outlineLvl w:val="1"/>
        <w:rPr>
          <w:b/>
        </w:rPr>
      </w:pPr>
      <w:r w:rsidRPr="0017251B">
        <w:rPr>
          <w:rFonts w:hint="eastAsia"/>
          <w:b/>
        </w:rPr>
        <w:t>1</w:t>
      </w:r>
      <w:r w:rsidRPr="0017251B">
        <w:rPr>
          <w:rFonts w:hint="eastAsia"/>
          <w:b/>
        </w:rPr>
        <w:t>月份财新制造业</w:t>
      </w:r>
      <w:r w:rsidRPr="0017251B">
        <w:rPr>
          <w:rFonts w:hint="eastAsia"/>
          <w:b/>
        </w:rPr>
        <w:t>PMI</w:t>
      </w:r>
      <w:r w:rsidRPr="0017251B">
        <w:rPr>
          <w:rFonts w:hint="eastAsia"/>
          <w:b/>
        </w:rPr>
        <w:t>为</w:t>
      </w:r>
      <w:r w:rsidRPr="0017251B">
        <w:rPr>
          <w:rFonts w:hint="eastAsia"/>
          <w:b/>
        </w:rPr>
        <w:t>51</w:t>
      </w:r>
    </w:p>
    <w:p w:rsidR="002D4CFB" w:rsidRDefault="000535A6" w:rsidP="00BC459C">
      <w:r>
        <w:rPr>
          <w:rFonts w:hint="eastAsia"/>
        </w:rPr>
        <w:t>2</w:t>
      </w:r>
      <w:r>
        <w:rPr>
          <w:rFonts w:hint="eastAsia"/>
        </w:rPr>
        <w:t>月</w:t>
      </w:r>
      <w:r>
        <w:rPr>
          <w:rFonts w:hint="eastAsia"/>
        </w:rPr>
        <w:t>3</w:t>
      </w:r>
      <w:r>
        <w:rPr>
          <w:rFonts w:hint="eastAsia"/>
        </w:rPr>
        <w:t>日消息，我国</w:t>
      </w:r>
      <w:r>
        <w:rPr>
          <w:rFonts w:hint="eastAsia"/>
        </w:rPr>
        <w:t>1</w:t>
      </w:r>
      <w:r>
        <w:rPr>
          <w:rFonts w:hint="eastAsia"/>
        </w:rPr>
        <w:t>月财新制造业</w:t>
      </w:r>
      <w:r>
        <w:rPr>
          <w:rFonts w:hint="eastAsia"/>
        </w:rPr>
        <w:t>PMI</w:t>
      </w:r>
      <w:r>
        <w:rPr>
          <w:rFonts w:hint="eastAsia"/>
        </w:rPr>
        <w:t>为</w:t>
      </w:r>
      <w:r>
        <w:rPr>
          <w:rFonts w:hint="eastAsia"/>
        </w:rPr>
        <w:t>51</w:t>
      </w:r>
      <w:r>
        <w:rPr>
          <w:rFonts w:hint="eastAsia"/>
        </w:rPr>
        <w:t>，预期</w:t>
      </w:r>
      <w:r>
        <w:rPr>
          <w:rFonts w:hint="eastAsia"/>
        </w:rPr>
        <w:t>51.8</w:t>
      </w:r>
      <w:r>
        <w:rPr>
          <w:rFonts w:hint="eastAsia"/>
        </w:rPr>
        <w:t>，前值</w:t>
      </w:r>
      <w:r>
        <w:rPr>
          <w:rFonts w:hint="eastAsia"/>
        </w:rPr>
        <w:t>51.9</w:t>
      </w:r>
      <w:r>
        <w:rPr>
          <w:rFonts w:hint="eastAsia"/>
        </w:rPr>
        <w:t>。</w:t>
      </w:r>
    </w:p>
    <w:p w:rsidR="002D4CFB" w:rsidRDefault="002D4CFB" w:rsidP="002D4CFB">
      <w:r>
        <w:rPr>
          <w:rFonts w:hint="eastAsia"/>
        </w:rPr>
        <w:t>2</w:t>
      </w:r>
      <w:r>
        <w:rPr>
          <w:rFonts w:hint="eastAsia"/>
        </w:rPr>
        <w:t>月</w:t>
      </w:r>
      <w:r>
        <w:rPr>
          <w:rFonts w:hint="eastAsia"/>
        </w:rPr>
        <w:t>4</w:t>
      </w:r>
      <w:r>
        <w:rPr>
          <w:rFonts w:hint="eastAsia"/>
        </w:rPr>
        <w:t>日消息，我国</w:t>
      </w:r>
      <w:r>
        <w:rPr>
          <w:rFonts w:hint="eastAsia"/>
        </w:rPr>
        <w:t>1</w:t>
      </w:r>
      <w:r>
        <w:rPr>
          <w:rFonts w:hint="eastAsia"/>
        </w:rPr>
        <w:t>月份制造业采购经理指数（</w:t>
      </w:r>
      <w:r>
        <w:rPr>
          <w:rFonts w:hint="eastAsia"/>
        </w:rPr>
        <w:t>PMI</w:t>
      </w:r>
      <w:r>
        <w:rPr>
          <w:rFonts w:hint="eastAsia"/>
        </w:rPr>
        <w:t>）为</w:t>
      </w:r>
      <w:r>
        <w:rPr>
          <w:rFonts w:hint="eastAsia"/>
        </w:rPr>
        <w:t>51.3%</w:t>
      </w:r>
      <w:r>
        <w:rPr>
          <w:rFonts w:hint="eastAsia"/>
        </w:rPr>
        <w:t>，比上月微落</w:t>
      </w:r>
      <w:r>
        <w:rPr>
          <w:rFonts w:hint="eastAsia"/>
        </w:rPr>
        <w:t>0.1</w:t>
      </w:r>
      <w:r>
        <w:rPr>
          <w:rFonts w:hint="eastAsia"/>
        </w:rPr>
        <w:t>个百分点，延续平稳扩张态势。</w:t>
      </w:r>
    </w:p>
    <w:p w:rsidR="000535A6" w:rsidRDefault="002D4CFB" w:rsidP="00BC459C">
      <w:r>
        <w:rPr>
          <w:rFonts w:hint="eastAsia"/>
        </w:rPr>
        <w:t>2</w:t>
      </w:r>
      <w:r>
        <w:rPr>
          <w:rFonts w:hint="eastAsia"/>
        </w:rPr>
        <w:t>月</w:t>
      </w:r>
      <w:r>
        <w:rPr>
          <w:rFonts w:hint="eastAsia"/>
        </w:rPr>
        <w:t>4</w:t>
      </w:r>
      <w:r>
        <w:rPr>
          <w:rFonts w:hint="eastAsia"/>
        </w:rPr>
        <w:t>日消息，我国</w:t>
      </w:r>
      <w:r>
        <w:rPr>
          <w:rFonts w:hint="eastAsia"/>
        </w:rPr>
        <w:t>1</w:t>
      </w:r>
      <w:r>
        <w:rPr>
          <w:rFonts w:hint="eastAsia"/>
        </w:rPr>
        <w:t>月份非制造业商务活动指数为</w:t>
      </w:r>
      <w:r>
        <w:rPr>
          <w:rFonts w:hint="eastAsia"/>
        </w:rPr>
        <w:t>54.6%</w:t>
      </w:r>
      <w:r>
        <w:rPr>
          <w:rFonts w:hint="eastAsia"/>
        </w:rPr>
        <w:t>，比上月微升</w:t>
      </w:r>
      <w:r>
        <w:rPr>
          <w:rFonts w:hint="eastAsia"/>
        </w:rPr>
        <w:t>0.1</w:t>
      </w:r>
      <w:r>
        <w:rPr>
          <w:rFonts w:hint="eastAsia"/>
        </w:rPr>
        <w:t>个百分点，继续保持稳中向好增长势头。</w:t>
      </w:r>
    </w:p>
    <w:p w:rsidR="000535A6" w:rsidRDefault="000535A6" w:rsidP="00BC459C">
      <w:pPr>
        <w:rPr>
          <w:rFonts w:cs="宋体"/>
          <w:b/>
          <w:bCs/>
          <w:i/>
          <w:iCs/>
        </w:rPr>
      </w:pPr>
      <w:r w:rsidRPr="002009FE">
        <w:rPr>
          <w:rFonts w:cs="宋体" w:hint="eastAsia"/>
          <w:b/>
          <w:bCs/>
          <w:i/>
          <w:iCs/>
        </w:rPr>
        <w:t>分析：。</w:t>
      </w:r>
      <w:r w:rsidR="000F23F3">
        <w:rPr>
          <w:rFonts w:cs="宋体" w:hint="eastAsia"/>
          <w:b/>
          <w:bCs/>
          <w:i/>
          <w:iCs/>
        </w:rPr>
        <w:t>经济回暖态势明显。</w:t>
      </w:r>
    </w:p>
    <w:p w:rsidR="000535A6" w:rsidRPr="00E00F00" w:rsidRDefault="000535A6" w:rsidP="00BC459C">
      <w:pPr>
        <w:pStyle w:val="a6"/>
        <w:numPr>
          <w:ilvl w:val="0"/>
          <w:numId w:val="20"/>
        </w:numPr>
        <w:ind w:firstLineChars="0"/>
        <w:outlineLvl w:val="1"/>
        <w:rPr>
          <w:b/>
        </w:rPr>
      </w:pPr>
      <w:r w:rsidRPr="00E00F00">
        <w:rPr>
          <w:rFonts w:hint="eastAsia"/>
          <w:b/>
        </w:rPr>
        <w:t>3</w:t>
      </w:r>
      <w:r w:rsidRPr="00E00F00">
        <w:rPr>
          <w:rFonts w:hint="eastAsia"/>
          <w:b/>
        </w:rPr>
        <w:t>月前北京需完成“京六”油品置换</w:t>
      </w:r>
    </w:p>
    <w:p w:rsidR="000535A6" w:rsidRDefault="000535A6" w:rsidP="00BC459C">
      <w:r>
        <w:rPr>
          <w:rFonts w:hint="eastAsia"/>
        </w:rPr>
        <w:t>使用“京六”油品后，在用汽油车颗粒物排放降幅达</w:t>
      </w:r>
      <w:r>
        <w:rPr>
          <w:rFonts w:hint="eastAsia"/>
        </w:rPr>
        <w:t>10%</w:t>
      </w:r>
      <w:r>
        <w:rPr>
          <w:rFonts w:hint="eastAsia"/>
        </w:rPr>
        <w:t>；在用柴油车排放颗粒物下降</w:t>
      </w:r>
      <w:r>
        <w:rPr>
          <w:rFonts w:hint="eastAsia"/>
        </w:rPr>
        <w:t>9.1%</w:t>
      </w:r>
      <w:r>
        <w:rPr>
          <w:rFonts w:hint="eastAsia"/>
        </w:rPr>
        <w:t>。</w:t>
      </w:r>
    </w:p>
    <w:p w:rsidR="000535A6" w:rsidRDefault="000535A6" w:rsidP="00BC459C">
      <w:r>
        <w:rPr>
          <w:rFonts w:hint="eastAsia"/>
        </w:rPr>
        <w:t>“‘京六’油品参考了欧Ⅵ以及更加严格的美国加州标准，与‘京五’油品相比，芳烃、烯烃含量大幅降低，对苯含量、馏程、蒸汽压等多个指标都进行了调整，达到了国际最先进水平。第六阶段《车用汽油》、《车用柴油》两项地方标准的技术指标参照了目前国际上最严格的车用燃油标准，硫含量维持不变，进一步加严汽油中的烯烃、芳烃、苯、蒸气压、馏程和柴油中的多环芳烃、密度、闪点、清净剂等主要环保指标。</w:t>
      </w:r>
    </w:p>
    <w:p w:rsidR="000535A6" w:rsidRPr="00E00F00" w:rsidRDefault="000535A6" w:rsidP="00BC459C">
      <w:pPr>
        <w:rPr>
          <w:rFonts w:cs="宋体"/>
          <w:b/>
          <w:bCs/>
          <w:i/>
          <w:iCs/>
        </w:rPr>
      </w:pPr>
      <w:r w:rsidRPr="002009FE">
        <w:rPr>
          <w:rFonts w:cs="宋体" w:hint="eastAsia"/>
          <w:b/>
          <w:bCs/>
          <w:i/>
          <w:iCs/>
        </w:rPr>
        <w:t>分析：。</w:t>
      </w:r>
    </w:p>
    <w:p w:rsidR="000535A6" w:rsidRPr="00240B15" w:rsidRDefault="000535A6" w:rsidP="00BC459C">
      <w:pPr>
        <w:pStyle w:val="a6"/>
        <w:numPr>
          <w:ilvl w:val="0"/>
          <w:numId w:val="20"/>
        </w:numPr>
        <w:ind w:firstLineChars="0"/>
        <w:outlineLvl w:val="1"/>
        <w:rPr>
          <w:b/>
        </w:rPr>
      </w:pPr>
      <w:r w:rsidRPr="00240B15">
        <w:rPr>
          <w:rFonts w:hint="eastAsia"/>
          <w:b/>
        </w:rPr>
        <w:t>北京：拟限制信用不良公民参加小客车摇号登记</w:t>
      </w:r>
    </w:p>
    <w:p w:rsidR="000535A6" w:rsidRDefault="000535A6" w:rsidP="00BC459C">
      <w:r>
        <w:rPr>
          <w:rFonts w:hint="eastAsia"/>
        </w:rPr>
        <w:t>2</w:t>
      </w:r>
      <w:r>
        <w:rPr>
          <w:rFonts w:hint="eastAsia"/>
        </w:rPr>
        <w:t>月</w:t>
      </w:r>
      <w:r>
        <w:rPr>
          <w:rFonts w:hint="eastAsia"/>
        </w:rPr>
        <w:t>4</w:t>
      </w:r>
      <w:r>
        <w:rPr>
          <w:rFonts w:hint="eastAsia"/>
        </w:rPr>
        <w:t>日消息，北京市政府法制办近日公布《北京市行政机关归集和使用公共信用信息管理办法（草案送审稿）》，即日起至</w:t>
      </w:r>
      <w:r>
        <w:rPr>
          <w:rFonts w:hint="eastAsia"/>
        </w:rPr>
        <w:t>2</w:t>
      </w:r>
      <w:r>
        <w:rPr>
          <w:rFonts w:hint="eastAsia"/>
        </w:rPr>
        <w:t>月</w:t>
      </w:r>
      <w:r>
        <w:rPr>
          <w:rFonts w:hint="eastAsia"/>
        </w:rPr>
        <w:t>16</w:t>
      </w:r>
      <w:r>
        <w:rPr>
          <w:rFonts w:hint="eastAsia"/>
        </w:rPr>
        <w:t>日公开征求意见。</w:t>
      </w:r>
    </w:p>
    <w:p w:rsidR="000535A6" w:rsidRDefault="000535A6" w:rsidP="00BC459C">
      <w:r>
        <w:rPr>
          <w:rFonts w:hint="eastAsia"/>
        </w:rPr>
        <w:t>送审稿提出，对于信用状况不良的信息主体，行政机关可采取惩戒措施，包括限制申请政府补贴资金和社会保障资金支持、取消行政便利化措施、限制招录（聘）为公务人员、限制参加小客车摇号登记。</w:t>
      </w:r>
    </w:p>
    <w:p w:rsidR="000535A6" w:rsidRDefault="000535A6" w:rsidP="00BC459C">
      <w:pPr>
        <w:rPr>
          <w:rFonts w:cs="宋体"/>
          <w:b/>
          <w:bCs/>
          <w:i/>
          <w:iCs/>
        </w:rPr>
      </w:pPr>
      <w:r w:rsidRPr="002009FE">
        <w:rPr>
          <w:rFonts w:cs="宋体" w:hint="eastAsia"/>
          <w:b/>
          <w:bCs/>
          <w:i/>
          <w:iCs/>
        </w:rPr>
        <w:t>分析：。</w:t>
      </w:r>
    </w:p>
    <w:p w:rsidR="000535A6" w:rsidRPr="001E0057" w:rsidRDefault="000535A6" w:rsidP="00BC459C">
      <w:pPr>
        <w:pStyle w:val="a6"/>
        <w:numPr>
          <w:ilvl w:val="0"/>
          <w:numId w:val="20"/>
        </w:numPr>
        <w:ind w:firstLineChars="0"/>
        <w:outlineLvl w:val="1"/>
        <w:rPr>
          <w:b/>
        </w:rPr>
      </w:pPr>
      <w:r w:rsidRPr="001E0057">
        <w:rPr>
          <w:rFonts w:hint="eastAsia"/>
          <w:b/>
        </w:rPr>
        <w:t>北京</w:t>
      </w:r>
      <w:r w:rsidRPr="001E0057">
        <w:rPr>
          <w:rFonts w:hint="eastAsia"/>
          <w:b/>
        </w:rPr>
        <w:t>2020</w:t>
      </w:r>
      <w:r w:rsidRPr="001E0057">
        <w:rPr>
          <w:rFonts w:hint="eastAsia"/>
          <w:b/>
        </w:rPr>
        <w:t>年可保障</w:t>
      </w:r>
      <w:r w:rsidRPr="001E0057">
        <w:rPr>
          <w:rFonts w:hint="eastAsia"/>
          <w:b/>
        </w:rPr>
        <w:t>60</w:t>
      </w:r>
      <w:r w:rsidRPr="001E0057">
        <w:rPr>
          <w:rFonts w:hint="eastAsia"/>
          <w:b/>
        </w:rPr>
        <w:t>万辆电动汽车充电</w:t>
      </w:r>
    </w:p>
    <w:p w:rsidR="000535A6" w:rsidRDefault="000535A6" w:rsidP="00131276">
      <w:r>
        <w:rPr>
          <w:rFonts w:hint="eastAsia"/>
        </w:rPr>
        <w:t>到</w:t>
      </w:r>
      <w:r>
        <w:rPr>
          <w:rFonts w:hint="eastAsia"/>
        </w:rPr>
        <w:t>2020</w:t>
      </w:r>
      <w:r>
        <w:rPr>
          <w:rFonts w:hint="eastAsia"/>
        </w:rPr>
        <w:t>年，北京将基本建成互联互通、智能高效的充电设施服务网络，可保障</w:t>
      </w:r>
      <w:r>
        <w:rPr>
          <w:rFonts w:hint="eastAsia"/>
        </w:rPr>
        <w:t>60</w:t>
      </w:r>
      <w:r>
        <w:rPr>
          <w:rFonts w:hint="eastAsia"/>
        </w:rPr>
        <w:t>万辆电动汽车的充电需求，重点区域的充电服务半径小于</w:t>
      </w:r>
      <w:r>
        <w:rPr>
          <w:rFonts w:hint="eastAsia"/>
        </w:rPr>
        <w:t>0.9</w:t>
      </w:r>
      <w:r>
        <w:rPr>
          <w:rFonts w:hint="eastAsia"/>
        </w:rPr>
        <w:t>公里。</w:t>
      </w:r>
    </w:p>
    <w:p w:rsidR="000535A6" w:rsidRDefault="000535A6" w:rsidP="00BC459C">
      <w:r>
        <w:rPr>
          <w:rFonts w:hint="eastAsia"/>
        </w:rPr>
        <w:t>据公安部交管局此前公布数据显示，截至</w:t>
      </w:r>
      <w:r>
        <w:rPr>
          <w:rFonts w:hint="eastAsia"/>
        </w:rPr>
        <w:t>2015</w:t>
      </w:r>
      <w:r>
        <w:rPr>
          <w:rFonts w:hint="eastAsia"/>
        </w:rPr>
        <w:t>年底，我国新能源汽车保有量达</w:t>
      </w:r>
      <w:r>
        <w:rPr>
          <w:rFonts w:hint="eastAsia"/>
        </w:rPr>
        <w:t>58.32</w:t>
      </w:r>
      <w:r>
        <w:rPr>
          <w:rFonts w:hint="eastAsia"/>
        </w:rPr>
        <w:t>万辆，与</w:t>
      </w:r>
      <w:r>
        <w:rPr>
          <w:rFonts w:hint="eastAsia"/>
        </w:rPr>
        <w:t>2014</w:t>
      </w:r>
      <w:r>
        <w:rPr>
          <w:rFonts w:hint="eastAsia"/>
        </w:rPr>
        <w:t>年相比增长</w:t>
      </w:r>
      <w:r>
        <w:rPr>
          <w:rFonts w:hint="eastAsia"/>
        </w:rPr>
        <w:t>169.48%</w:t>
      </w:r>
      <w:r>
        <w:rPr>
          <w:rFonts w:hint="eastAsia"/>
        </w:rPr>
        <w:t>。其中，纯电动汽车保有量</w:t>
      </w:r>
      <w:r>
        <w:rPr>
          <w:rFonts w:hint="eastAsia"/>
        </w:rPr>
        <w:t>33.2</w:t>
      </w:r>
      <w:r>
        <w:rPr>
          <w:rFonts w:hint="eastAsia"/>
        </w:rPr>
        <w:t>万辆，占新能源汽车总量的</w:t>
      </w:r>
      <w:r>
        <w:rPr>
          <w:rFonts w:hint="eastAsia"/>
        </w:rPr>
        <w:t>56.93%</w:t>
      </w:r>
      <w:r>
        <w:rPr>
          <w:rFonts w:hint="eastAsia"/>
        </w:rPr>
        <w:t>，与</w:t>
      </w:r>
      <w:r>
        <w:rPr>
          <w:rFonts w:hint="eastAsia"/>
        </w:rPr>
        <w:t>2014</w:t>
      </w:r>
      <w:r>
        <w:rPr>
          <w:rFonts w:hint="eastAsia"/>
        </w:rPr>
        <w:t>年相比增长</w:t>
      </w:r>
      <w:r>
        <w:rPr>
          <w:rFonts w:hint="eastAsia"/>
        </w:rPr>
        <w:t>317.06%</w:t>
      </w:r>
      <w:r>
        <w:rPr>
          <w:rFonts w:hint="eastAsia"/>
        </w:rPr>
        <w:t>。此外，还有数据显示，截至</w:t>
      </w:r>
      <w:r>
        <w:rPr>
          <w:rFonts w:hint="eastAsia"/>
        </w:rPr>
        <w:t>2015</w:t>
      </w:r>
      <w:r>
        <w:rPr>
          <w:rFonts w:hint="eastAsia"/>
        </w:rPr>
        <w:t>年底，北京累计推广应用电动汽车</w:t>
      </w:r>
      <w:r>
        <w:rPr>
          <w:rFonts w:hint="eastAsia"/>
        </w:rPr>
        <w:t>3.59</w:t>
      </w:r>
      <w:r>
        <w:rPr>
          <w:rFonts w:hint="eastAsia"/>
        </w:rPr>
        <w:t>万辆，在公共服务领域累计建成约</w:t>
      </w:r>
      <w:r>
        <w:rPr>
          <w:rFonts w:hint="eastAsia"/>
        </w:rPr>
        <w:t>3700</w:t>
      </w:r>
      <w:r>
        <w:rPr>
          <w:rFonts w:hint="eastAsia"/>
        </w:rPr>
        <w:t>个充电桩，在私人自用领域累计建成约</w:t>
      </w:r>
      <w:r>
        <w:rPr>
          <w:rFonts w:hint="eastAsia"/>
        </w:rPr>
        <w:t>1.2</w:t>
      </w:r>
      <w:r>
        <w:rPr>
          <w:rFonts w:hint="eastAsia"/>
        </w:rPr>
        <w:t>万个自用充电桩，在公共停车区域累计建成约</w:t>
      </w:r>
      <w:r>
        <w:rPr>
          <w:rFonts w:hint="eastAsia"/>
        </w:rPr>
        <w:t>5000</w:t>
      </w:r>
      <w:r>
        <w:rPr>
          <w:rFonts w:hint="eastAsia"/>
        </w:rPr>
        <w:t>个公用充电桩。</w:t>
      </w:r>
    </w:p>
    <w:p w:rsidR="000535A6" w:rsidRDefault="000535A6" w:rsidP="00BC459C">
      <w:pPr>
        <w:rPr>
          <w:rFonts w:cs="宋体"/>
          <w:b/>
          <w:bCs/>
          <w:i/>
          <w:iCs/>
        </w:rPr>
      </w:pPr>
      <w:r w:rsidRPr="002009FE">
        <w:rPr>
          <w:rFonts w:cs="宋体" w:hint="eastAsia"/>
          <w:b/>
          <w:bCs/>
          <w:i/>
          <w:iCs/>
        </w:rPr>
        <w:t>分析：。</w:t>
      </w:r>
      <w:r w:rsidR="000F23F3">
        <w:rPr>
          <w:rFonts w:cs="宋体" w:hint="eastAsia"/>
          <w:b/>
          <w:bCs/>
          <w:i/>
          <w:iCs/>
        </w:rPr>
        <w:t>60</w:t>
      </w:r>
      <w:r w:rsidR="000F23F3">
        <w:rPr>
          <w:rFonts w:cs="宋体" w:hint="eastAsia"/>
          <w:b/>
          <w:bCs/>
          <w:i/>
          <w:iCs/>
        </w:rPr>
        <w:t>万个车位的充电装也是大项目。</w:t>
      </w:r>
    </w:p>
    <w:p w:rsidR="000535A6" w:rsidRPr="0038435F" w:rsidRDefault="000535A6" w:rsidP="00BC459C">
      <w:pPr>
        <w:pStyle w:val="a6"/>
        <w:numPr>
          <w:ilvl w:val="0"/>
          <w:numId w:val="20"/>
        </w:numPr>
        <w:ind w:firstLineChars="0"/>
        <w:outlineLvl w:val="1"/>
        <w:rPr>
          <w:b/>
        </w:rPr>
      </w:pPr>
      <w:r w:rsidRPr="0038435F">
        <w:rPr>
          <w:rFonts w:hint="eastAsia"/>
          <w:b/>
        </w:rPr>
        <w:t>北京或实施最严排放标准国六</w:t>
      </w:r>
      <w:r w:rsidRPr="0038435F">
        <w:rPr>
          <w:rFonts w:hint="eastAsia"/>
          <w:b/>
        </w:rPr>
        <w:t>b</w:t>
      </w:r>
    </w:p>
    <w:p w:rsidR="00131276" w:rsidRDefault="00131276" w:rsidP="00131276">
      <w:r>
        <w:rPr>
          <w:rFonts w:hint="eastAsia"/>
        </w:rPr>
        <w:t>国六标准的执行分两个阶段进行：</w:t>
      </w:r>
      <w:r>
        <w:rPr>
          <w:rFonts w:hint="eastAsia"/>
        </w:rPr>
        <w:t>2020</w:t>
      </w:r>
      <w:r>
        <w:rPr>
          <w:rFonts w:hint="eastAsia"/>
        </w:rPr>
        <w:t>年</w:t>
      </w:r>
      <w:r>
        <w:rPr>
          <w:rFonts w:hint="eastAsia"/>
        </w:rPr>
        <w:t>7</w:t>
      </w:r>
      <w:r>
        <w:rPr>
          <w:rFonts w:hint="eastAsia"/>
        </w:rPr>
        <w:t>月</w:t>
      </w:r>
      <w:r>
        <w:rPr>
          <w:rFonts w:hint="eastAsia"/>
        </w:rPr>
        <w:t>1</w:t>
      </w:r>
      <w:r>
        <w:rPr>
          <w:rFonts w:hint="eastAsia"/>
        </w:rPr>
        <w:t>日起，执行国六</w:t>
      </w:r>
      <w:r>
        <w:rPr>
          <w:rFonts w:hint="eastAsia"/>
        </w:rPr>
        <w:t>a</w:t>
      </w:r>
      <w:r>
        <w:rPr>
          <w:rFonts w:hint="eastAsia"/>
        </w:rPr>
        <w:t>标准；</w:t>
      </w:r>
      <w:r>
        <w:rPr>
          <w:rFonts w:hint="eastAsia"/>
        </w:rPr>
        <w:t>2023</w:t>
      </w:r>
      <w:r>
        <w:rPr>
          <w:rFonts w:hint="eastAsia"/>
        </w:rPr>
        <w:t>年</w:t>
      </w:r>
      <w:r>
        <w:rPr>
          <w:rFonts w:hint="eastAsia"/>
        </w:rPr>
        <w:t>7</w:t>
      </w:r>
      <w:r>
        <w:rPr>
          <w:rFonts w:hint="eastAsia"/>
        </w:rPr>
        <w:t>月</w:t>
      </w:r>
      <w:r>
        <w:rPr>
          <w:rFonts w:hint="eastAsia"/>
        </w:rPr>
        <w:t>1</w:t>
      </w:r>
      <w:r>
        <w:rPr>
          <w:rFonts w:hint="eastAsia"/>
        </w:rPr>
        <w:t>日起，执行国六</w:t>
      </w:r>
      <w:r>
        <w:rPr>
          <w:rFonts w:hint="eastAsia"/>
        </w:rPr>
        <w:t>b</w:t>
      </w:r>
      <w:r>
        <w:rPr>
          <w:rFonts w:hint="eastAsia"/>
        </w:rPr>
        <w:t>标准。北京有可能跳过国六</w:t>
      </w:r>
      <w:r>
        <w:rPr>
          <w:rFonts w:hint="eastAsia"/>
        </w:rPr>
        <w:t>a</w:t>
      </w:r>
      <w:r>
        <w:rPr>
          <w:rFonts w:hint="eastAsia"/>
        </w:rPr>
        <w:t>标准阶段，直接在</w:t>
      </w:r>
      <w:r>
        <w:rPr>
          <w:rFonts w:hint="eastAsia"/>
        </w:rPr>
        <w:t>2020</w:t>
      </w:r>
      <w:r>
        <w:rPr>
          <w:rFonts w:hint="eastAsia"/>
        </w:rPr>
        <w:t>年</w:t>
      </w:r>
      <w:r>
        <w:rPr>
          <w:rFonts w:hint="eastAsia"/>
        </w:rPr>
        <w:t>7</w:t>
      </w:r>
      <w:r>
        <w:rPr>
          <w:rFonts w:hint="eastAsia"/>
        </w:rPr>
        <w:t>月</w:t>
      </w:r>
      <w:r>
        <w:rPr>
          <w:rFonts w:hint="eastAsia"/>
        </w:rPr>
        <w:t>1</w:t>
      </w:r>
      <w:r>
        <w:rPr>
          <w:rFonts w:hint="eastAsia"/>
        </w:rPr>
        <w:t>日以执行国六</w:t>
      </w:r>
      <w:r>
        <w:rPr>
          <w:rFonts w:hint="eastAsia"/>
        </w:rPr>
        <w:t>b</w:t>
      </w:r>
      <w:r>
        <w:rPr>
          <w:rFonts w:hint="eastAsia"/>
        </w:rPr>
        <w:t>的方式来提前实施国六标准。</w:t>
      </w:r>
      <w:r w:rsidR="000535A6">
        <w:rPr>
          <w:rFonts w:hint="eastAsia"/>
        </w:rPr>
        <w:t>考虑到测试程序的不同，以及</w:t>
      </w:r>
      <w:r w:rsidR="000535A6">
        <w:rPr>
          <w:rFonts w:hint="eastAsia"/>
        </w:rPr>
        <w:t>RDE</w:t>
      </w:r>
      <w:r w:rsidR="000535A6">
        <w:rPr>
          <w:rFonts w:hint="eastAsia"/>
        </w:rPr>
        <w:t>法规和</w:t>
      </w:r>
      <w:r w:rsidR="000535A6">
        <w:rPr>
          <w:rFonts w:hint="eastAsia"/>
        </w:rPr>
        <w:t>PN</w:t>
      </w:r>
      <w:r w:rsidR="000535A6">
        <w:rPr>
          <w:rFonts w:hint="eastAsia"/>
        </w:rPr>
        <w:t>限值引入，国六标准可谓是目前世界上最严格的排放标准之一。一方面新标准在技术要求上严格很多；另一方面，执行新标准对整车厂成本压力也会很大。</w:t>
      </w:r>
    </w:p>
    <w:p w:rsidR="000535A6" w:rsidRDefault="000535A6" w:rsidP="00BC459C">
      <w:r>
        <w:rPr>
          <w:rFonts w:hint="eastAsia"/>
        </w:rPr>
        <w:t>欧盟国家从欧</w:t>
      </w:r>
      <w:r>
        <w:rPr>
          <w:rFonts w:hint="eastAsia"/>
        </w:rPr>
        <w:t>5</w:t>
      </w:r>
      <w:r>
        <w:rPr>
          <w:rFonts w:hint="eastAsia"/>
        </w:rPr>
        <w:t>标准过渡到欧</w:t>
      </w:r>
      <w:r>
        <w:rPr>
          <w:rFonts w:hint="eastAsia"/>
        </w:rPr>
        <w:t>6</w:t>
      </w:r>
      <w:r>
        <w:rPr>
          <w:rFonts w:hint="eastAsia"/>
        </w:rPr>
        <w:t>标准用了约</w:t>
      </w:r>
      <w:r>
        <w:rPr>
          <w:rFonts w:hint="eastAsia"/>
        </w:rPr>
        <w:t>5</w:t>
      </w:r>
      <w:r>
        <w:rPr>
          <w:rFonts w:hint="eastAsia"/>
        </w:rPr>
        <w:t>年时间，而现在到</w:t>
      </w:r>
      <w:r>
        <w:rPr>
          <w:rFonts w:hint="eastAsia"/>
        </w:rPr>
        <w:t>2017</w:t>
      </w:r>
      <w:r>
        <w:rPr>
          <w:rFonts w:hint="eastAsia"/>
        </w:rPr>
        <w:t>年</w:t>
      </w:r>
      <w:r>
        <w:rPr>
          <w:rFonts w:hint="eastAsia"/>
        </w:rPr>
        <w:t>7</w:t>
      </w:r>
      <w:r>
        <w:rPr>
          <w:rFonts w:hint="eastAsia"/>
        </w:rPr>
        <w:t>月</w:t>
      </w:r>
      <w:r>
        <w:rPr>
          <w:rFonts w:hint="eastAsia"/>
        </w:rPr>
        <w:t>1</w:t>
      </w:r>
      <w:r>
        <w:rPr>
          <w:rFonts w:hint="eastAsia"/>
        </w:rPr>
        <w:t>日，只有约</w:t>
      </w:r>
      <w:r>
        <w:rPr>
          <w:rFonts w:hint="eastAsia"/>
        </w:rPr>
        <w:t>3</w:t>
      </w:r>
      <w:r>
        <w:rPr>
          <w:rFonts w:hint="eastAsia"/>
        </w:rPr>
        <w:t>年半时间，对我国车企来说，升级准备时间上面临的挑战巨大。对自主品牌来说，其技术储备相对不足，而对于合资品牌来说，引入外方核心技术也需要一个博弈的过程。。</w:t>
      </w:r>
    </w:p>
    <w:p w:rsidR="000535A6" w:rsidRDefault="000535A6" w:rsidP="00BC459C">
      <w:pPr>
        <w:rPr>
          <w:rFonts w:cs="宋体"/>
          <w:b/>
          <w:bCs/>
          <w:i/>
          <w:iCs/>
        </w:rPr>
      </w:pPr>
      <w:r w:rsidRPr="002009FE">
        <w:rPr>
          <w:rFonts w:cs="宋体" w:hint="eastAsia"/>
          <w:b/>
          <w:bCs/>
          <w:i/>
          <w:iCs/>
        </w:rPr>
        <w:t>分析：。</w:t>
      </w:r>
    </w:p>
    <w:p w:rsidR="000535A6" w:rsidRPr="005B0EF1" w:rsidRDefault="000535A6" w:rsidP="00BC459C">
      <w:pPr>
        <w:pStyle w:val="a6"/>
        <w:numPr>
          <w:ilvl w:val="0"/>
          <w:numId w:val="20"/>
        </w:numPr>
        <w:ind w:firstLineChars="0"/>
        <w:outlineLvl w:val="1"/>
        <w:rPr>
          <w:b/>
        </w:rPr>
      </w:pPr>
      <w:r w:rsidRPr="005B0EF1">
        <w:rPr>
          <w:rFonts w:hint="eastAsia"/>
          <w:b/>
        </w:rPr>
        <w:t>发改委：云度新能源斩获第十张纯电动乘用车生产资质</w:t>
      </w:r>
    </w:p>
    <w:p w:rsidR="00131276" w:rsidRDefault="00131276" w:rsidP="00BC459C">
      <w:r>
        <w:rPr>
          <w:rFonts w:hint="eastAsia"/>
        </w:rPr>
        <w:t>国能新能源汽车有限责任公司是国能电动汽车瑞典有限公司（</w:t>
      </w:r>
      <w:r>
        <w:rPr>
          <w:rFonts w:hint="eastAsia"/>
        </w:rPr>
        <w:t>NationalElectricVehicleSweden</w:t>
      </w:r>
      <w:r>
        <w:rPr>
          <w:rFonts w:hint="eastAsia"/>
        </w:rPr>
        <w:t>）的子公司。据悉，</w:t>
      </w:r>
      <w:r>
        <w:rPr>
          <w:rFonts w:hint="eastAsia"/>
        </w:rPr>
        <w:t>NEVS</w:t>
      </w:r>
      <w:r>
        <w:rPr>
          <w:rFonts w:hint="eastAsia"/>
        </w:rPr>
        <w:t>交付检测的</w:t>
      </w:r>
      <w:r>
        <w:rPr>
          <w:rFonts w:hint="eastAsia"/>
        </w:rPr>
        <w:t>15</w:t>
      </w:r>
      <w:r>
        <w:rPr>
          <w:rFonts w:hint="eastAsia"/>
        </w:rPr>
        <w:t>辆纯电动纯电动轿车</w:t>
      </w:r>
      <w:r>
        <w:rPr>
          <w:rFonts w:hint="eastAsia"/>
        </w:rPr>
        <w:t>GN7001EV</w:t>
      </w:r>
      <w:r>
        <w:rPr>
          <w:rFonts w:hint="eastAsia"/>
        </w:rPr>
        <w:t>的检测指标都有较高的水平，在样车检测报告中这款车的多项指标监测都远高于标准要求。</w:t>
      </w:r>
    </w:p>
    <w:p w:rsidR="000535A6" w:rsidRDefault="000535A6" w:rsidP="00BC459C">
      <w:r>
        <w:rPr>
          <w:rFonts w:hint="eastAsia"/>
        </w:rPr>
        <w:t>福建省汽车工业集团云度新能源汽车股份有限公司</w:t>
      </w:r>
      <w:r>
        <w:rPr>
          <w:rFonts w:hint="eastAsia"/>
        </w:rPr>
        <w:t>(</w:t>
      </w:r>
      <w:r>
        <w:rPr>
          <w:rFonts w:hint="eastAsia"/>
        </w:rPr>
        <w:t>下称“云度新能源”</w:t>
      </w:r>
      <w:r>
        <w:rPr>
          <w:rFonts w:hint="eastAsia"/>
        </w:rPr>
        <w:t>)</w:t>
      </w:r>
      <w:r>
        <w:rPr>
          <w:rFonts w:hint="eastAsia"/>
        </w:rPr>
        <w:t>纯电动乘用车产业化项目的核准信息。这意味着，云度新能源成为第十家获得新建纯电动生产资质的企业。</w:t>
      </w:r>
    </w:p>
    <w:p w:rsidR="000535A6" w:rsidRDefault="000535A6" w:rsidP="00BC459C">
      <w:r>
        <w:rPr>
          <w:rFonts w:hint="eastAsia"/>
        </w:rPr>
        <w:t>云度新能源依托福汽集团，致力于纯电动乘用车的研发、生产、销售。当前，车型代号为</w:t>
      </w:r>
      <w:r>
        <w:rPr>
          <w:rFonts w:hint="eastAsia"/>
        </w:rPr>
        <w:t>WA101</w:t>
      </w:r>
      <w:r>
        <w:rPr>
          <w:rFonts w:hint="eastAsia"/>
        </w:rPr>
        <w:t>的纯电动乘用车已立项开发，计划于</w:t>
      </w:r>
      <w:r>
        <w:rPr>
          <w:rFonts w:hint="eastAsia"/>
        </w:rPr>
        <w:t>2017</w:t>
      </w:r>
      <w:r>
        <w:rPr>
          <w:rFonts w:hint="eastAsia"/>
        </w:rPr>
        <w:t>年</w:t>
      </w:r>
      <w:r>
        <w:rPr>
          <w:rFonts w:hint="eastAsia"/>
        </w:rPr>
        <w:t>3</w:t>
      </w:r>
      <w:r>
        <w:rPr>
          <w:rFonts w:hint="eastAsia"/>
        </w:rPr>
        <w:t>月上市销售。同时，云度新能源的工厂建设已全面展开，还规划建立研发中心，包括完备的实验中心和试制中心，计划于</w:t>
      </w:r>
      <w:r>
        <w:rPr>
          <w:rFonts w:hint="eastAsia"/>
        </w:rPr>
        <w:t>2016</w:t>
      </w:r>
      <w:r>
        <w:rPr>
          <w:rFonts w:hint="eastAsia"/>
        </w:rPr>
        <w:t>年</w:t>
      </w:r>
      <w:r>
        <w:rPr>
          <w:rFonts w:hint="eastAsia"/>
        </w:rPr>
        <w:t>11</w:t>
      </w:r>
      <w:r>
        <w:rPr>
          <w:rFonts w:hint="eastAsia"/>
        </w:rPr>
        <w:t>月完成。</w:t>
      </w:r>
    </w:p>
    <w:p w:rsidR="000535A6" w:rsidRDefault="000535A6" w:rsidP="00BC459C">
      <w:pPr>
        <w:rPr>
          <w:rFonts w:cs="宋体"/>
          <w:b/>
          <w:bCs/>
          <w:i/>
          <w:iCs/>
        </w:rPr>
      </w:pPr>
      <w:r w:rsidRPr="002009FE">
        <w:rPr>
          <w:rFonts w:cs="宋体" w:hint="eastAsia"/>
          <w:b/>
          <w:bCs/>
          <w:i/>
          <w:iCs/>
        </w:rPr>
        <w:t>分析：。</w:t>
      </w:r>
    </w:p>
    <w:p w:rsidR="000535A6" w:rsidRPr="00FF00CB" w:rsidRDefault="000535A6" w:rsidP="00BC459C">
      <w:pPr>
        <w:pStyle w:val="a6"/>
        <w:numPr>
          <w:ilvl w:val="0"/>
          <w:numId w:val="20"/>
        </w:numPr>
        <w:ind w:firstLineChars="0"/>
        <w:outlineLvl w:val="1"/>
        <w:rPr>
          <w:b/>
        </w:rPr>
      </w:pPr>
      <w:r w:rsidRPr="00FF00CB">
        <w:rPr>
          <w:rFonts w:hint="eastAsia"/>
          <w:b/>
        </w:rPr>
        <w:t>工信部：公示第一批《新能源汽车推广应用推荐车型目录》</w:t>
      </w:r>
    </w:p>
    <w:p w:rsidR="000535A6" w:rsidRDefault="000535A6" w:rsidP="00BC459C">
      <w:r>
        <w:rPr>
          <w:rFonts w:hint="eastAsia"/>
        </w:rPr>
        <w:t>1</w:t>
      </w:r>
      <w:r>
        <w:rPr>
          <w:rFonts w:hint="eastAsia"/>
        </w:rPr>
        <w:t>月</w:t>
      </w:r>
      <w:r>
        <w:rPr>
          <w:rFonts w:hint="eastAsia"/>
        </w:rPr>
        <w:t>23</w:t>
      </w:r>
      <w:r>
        <w:rPr>
          <w:rFonts w:hint="eastAsia"/>
        </w:rPr>
        <w:t>日悉，工信部发布申报了《道路机动车辆生产企业及产品公告》（第</w:t>
      </w:r>
      <w:r>
        <w:rPr>
          <w:rFonts w:hint="eastAsia"/>
        </w:rPr>
        <w:t>292</w:t>
      </w:r>
      <w:r>
        <w:rPr>
          <w:rFonts w:hint="eastAsia"/>
        </w:rPr>
        <w:t>批）的车辆新产品公示。</w:t>
      </w:r>
    </w:p>
    <w:p w:rsidR="000535A6" w:rsidRDefault="000535A6" w:rsidP="00BC459C">
      <w:r>
        <w:rPr>
          <w:rFonts w:hint="eastAsia"/>
        </w:rPr>
        <w:t>《新能源汽车推广应用推荐车型目录》第一批也随之发布，这是继新的申报政策调整后，第一批《新能源汽车推广应用推荐车型目录》，前期的</w:t>
      </w:r>
      <w:r>
        <w:rPr>
          <w:rFonts w:hint="eastAsia"/>
        </w:rPr>
        <w:t>1-5</w:t>
      </w:r>
      <w:r>
        <w:rPr>
          <w:rFonts w:hint="eastAsia"/>
        </w:rPr>
        <w:t>期《目录》也宣告正式作废。《目录》中共涉及</w:t>
      </w:r>
      <w:r>
        <w:rPr>
          <w:rFonts w:hint="eastAsia"/>
        </w:rPr>
        <w:t>185</w:t>
      </w:r>
      <w:r>
        <w:rPr>
          <w:rFonts w:hint="eastAsia"/>
        </w:rPr>
        <w:t>款新能源车型产品型号。其中，纯电动轿车共计</w:t>
      </w:r>
      <w:r>
        <w:rPr>
          <w:rFonts w:hint="eastAsia"/>
        </w:rPr>
        <w:t>57</w:t>
      </w:r>
      <w:r>
        <w:rPr>
          <w:rFonts w:hint="eastAsia"/>
        </w:rPr>
        <w:t>个型号，</w:t>
      </w:r>
      <w:r>
        <w:rPr>
          <w:rFonts w:hint="eastAsia"/>
        </w:rPr>
        <w:t>13</w:t>
      </w:r>
      <w:r>
        <w:rPr>
          <w:rFonts w:hint="eastAsia"/>
        </w:rPr>
        <w:t>个品牌。</w:t>
      </w:r>
    </w:p>
    <w:p w:rsidR="000535A6" w:rsidRDefault="000535A6" w:rsidP="00BC459C">
      <w:pPr>
        <w:rPr>
          <w:rFonts w:cs="宋体"/>
          <w:b/>
          <w:bCs/>
          <w:i/>
          <w:iCs/>
        </w:rPr>
      </w:pPr>
      <w:r w:rsidRPr="002009FE">
        <w:rPr>
          <w:rFonts w:cs="宋体" w:hint="eastAsia"/>
          <w:b/>
          <w:bCs/>
          <w:i/>
          <w:iCs/>
        </w:rPr>
        <w:t>分析：。</w:t>
      </w:r>
    </w:p>
    <w:p w:rsidR="000535A6" w:rsidRPr="004C1446" w:rsidRDefault="000535A6" w:rsidP="00BC459C">
      <w:pPr>
        <w:pStyle w:val="a6"/>
        <w:numPr>
          <w:ilvl w:val="0"/>
          <w:numId w:val="20"/>
        </w:numPr>
        <w:ind w:firstLineChars="0"/>
        <w:outlineLvl w:val="1"/>
        <w:rPr>
          <w:b/>
        </w:rPr>
      </w:pPr>
      <w:r w:rsidRPr="004C1446">
        <w:rPr>
          <w:rFonts w:hint="eastAsia"/>
          <w:b/>
        </w:rPr>
        <w:t>工信部：开展新能源动力电池回收利用工作</w:t>
      </w:r>
    </w:p>
    <w:p w:rsidR="000535A6" w:rsidRDefault="000535A6" w:rsidP="00131276">
      <w:r>
        <w:rPr>
          <w:rFonts w:hint="eastAsia"/>
        </w:rPr>
        <w:t>近日，工信部、商务部、科技部发布《关于加快推进再生资源产业发展的指导意见》</w:t>
      </w:r>
      <w:r>
        <w:rPr>
          <w:rFonts w:hint="eastAsia"/>
        </w:rPr>
        <w:t>(</w:t>
      </w:r>
      <w:r>
        <w:rPr>
          <w:rFonts w:hint="eastAsia"/>
        </w:rPr>
        <w:t>以下简称“意见”</w:t>
      </w:r>
      <w:r>
        <w:rPr>
          <w:rFonts w:hint="eastAsia"/>
        </w:rPr>
        <w:t>)</w:t>
      </w:r>
      <w:r>
        <w:rPr>
          <w:rFonts w:hint="eastAsia"/>
        </w:rPr>
        <w:t>，提出到</w:t>
      </w:r>
      <w:r>
        <w:rPr>
          <w:rFonts w:hint="eastAsia"/>
        </w:rPr>
        <w:t>2020</w:t>
      </w:r>
      <w:r>
        <w:rPr>
          <w:rFonts w:hint="eastAsia"/>
        </w:rPr>
        <w:t>年，基本建成管理制度健全、技术装备先进、产业贡献突出、抵御风险能力强、健康有序发展的再生资源产业体系，再生资源回收利用量达到</w:t>
      </w:r>
      <w:r>
        <w:rPr>
          <w:rFonts w:hint="eastAsia"/>
        </w:rPr>
        <w:t>3.5</w:t>
      </w:r>
      <w:r>
        <w:rPr>
          <w:rFonts w:hint="eastAsia"/>
        </w:rPr>
        <w:t>亿吨。建立较为完善的标准规范，产业发展关键核心技术取得新的突破，培育一批具有市场竞争力的示范企业，再生资源产业进一步壮大。</w:t>
      </w:r>
    </w:p>
    <w:p w:rsidR="000535A6" w:rsidRDefault="000535A6" w:rsidP="00BC459C">
      <w:pPr>
        <w:rPr>
          <w:rFonts w:cs="宋体"/>
          <w:b/>
          <w:bCs/>
          <w:i/>
          <w:iCs/>
        </w:rPr>
      </w:pPr>
      <w:r w:rsidRPr="002009FE">
        <w:rPr>
          <w:rFonts w:cs="宋体" w:hint="eastAsia"/>
          <w:b/>
          <w:bCs/>
          <w:i/>
          <w:iCs/>
        </w:rPr>
        <w:t>分析：。</w:t>
      </w:r>
    </w:p>
    <w:p w:rsidR="000535A6" w:rsidRPr="009E0AD2" w:rsidRDefault="000535A6" w:rsidP="00BC459C">
      <w:pPr>
        <w:pStyle w:val="a6"/>
        <w:numPr>
          <w:ilvl w:val="0"/>
          <w:numId w:val="20"/>
        </w:numPr>
        <w:ind w:firstLineChars="0"/>
        <w:outlineLvl w:val="1"/>
        <w:rPr>
          <w:b/>
        </w:rPr>
      </w:pPr>
      <w:r w:rsidRPr="009E0AD2">
        <w:rPr>
          <w:rFonts w:hint="eastAsia"/>
          <w:b/>
        </w:rPr>
        <w:t>工信部部署甲醇汽车试点验收准备工作</w:t>
      </w:r>
    </w:p>
    <w:p w:rsidR="000535A6" w:rsidRDefault="000535A6" w:rsidP="00131276">
      <w:r>
        <w:rPr>
          <w:rFonts w:hint="eastAsia"/>
        </w:rPr>
        <w:t>24</w:t>
      </w:r>
      <w:r>
        <w:rPr>
          <w:rFonts w:hint="eastAsia"/>
        </w:rPr>
        <w:t>日从工信部获悉，工信部决定对完成甲醇汽车试点运营的试点城市组织开展验收工作，要求试点城市抓紧做好本地区试点验收前期各项准备工作，并及时提出正式验收申请。工信部通知要求，各试点城市在试点运营工作结束后，应按要求抓紧完成各项相关检测工作，对试点采集技术数据进行全面汇总整理和分析，尽快做好验收前期各项准备工作。参与甲醇汽车试点工作的甲醇汽车制造与运营、燃料供应与加注、数据采集等单位，分别完成本单位试点工作总结报告。试点城市工业和信息化主管部门牵头组织编制完成试点总体工作总结报告。上海、长治、西安、宝鸡、榆林等已完成试点运营工作的城市，请于</w:t>
      </w:r>
      <w:r>
        <w:rPr>
          <w:rFonts w:hint="eastAsia"/>
        </w:rPr>
        <w:t>2017</w:t>
      </w:r>
      <w:r>
        <w:rPr>
          <w:rFonts w:hint="eastAsia"/>
        </w:rPr>
        <w:t>年</w:t>
      </w:r>
      <w:r>
        <w:rPr>
          <w:rFonts w:hint="eastAsia"/>
        </w:rPr>
        <w:t>3</w:t>
      </w:r>
      <w:r>
        <w:rPr>
          <w:rFonts w:hint="eastAsia"/>
        </w:rPr>
        <w:t>月底前向所在地省级工业和信息化主管部门正式提出验收申请。其他试点城市请在完成试点运营工作后</w:t>
      </w:r>
      <w:r>
        <w:rPr>
          <w:rFonts w:hint="eastAsia"/>
        </w:rPr>
        <w:t>1</w:t>
      </w:r>
      <w:r>
        <w:rPr>
          <w:rFonts w:hint="eastAsia"/>
        </w:rPr>
        <w:t>个月内，向所在地省级工业和信息化主管部门提交正式验收申请。</w:t>
      </w:r>
    </w:p>
    <w:p w:rsidR="000535A6" w:rsidRDefault="000535A6" w:rsidP="00BC459C">
      <w:pPr>
        <w:rPr>
          <w:rFonts w:cs="宋体"/>
          <w:b/>
          <w:bCs/>
          <w:i/>
          <w:iCs/>
        </w:rPr>
      </w:pPr>
      <w:r w:rsidRPr="002009FE">
        <w:rPr>
          <w:rFonts w:cs="宋体" w:hint="eastAsia"/>
          <w:b/>
          <w:bCs/>
          <w:i/>
          <w:iCs/>
        </w:rPr>
        <w:t>分析：。</w:t>
      </w:r>
    </w:p>
    <w:p w:rsidR="000535A6" w:rsidRPr="00631C43" w:rsidRDefault="000535A6" w:rsidP="00BC459C">
      <w:pPr>
        <w:pStyle w:val="a6"/>
        <w:numPr>
          <w:ilvl w:val="0"/>
          <w:numId w:val="20"/>
        </w:numPr>
        <w:ind w:firstLineChars="0"/>
        <w:outlineLvl w:val="1"/>
        <w:rPr>
          <w:b/>
        </w:rPr>
      </w:pPr>
      <w:r w:rsidRPr="00631C43">
        <w:rPr>
          <w:rFonts w:hint="eastAsia"/>
          <w:b/>
        </w:rPr>
        <w:t>广州：部分新能源车春节期间价格上涨超五成</w:t>
      </w:r>
    </w:p>
    <w:p w:rsidR="000535A6" w:rsidRDefault="000535A6" w:rsidP="00BC459C">
      <w:r>
        <w:rPr>
          <w:rFonts w:hint="eastAsia"/>
        </w:rPr>
        <w:t>2</w:t>
      </w:r>
      <w:r>
        <w:rPr>
          <w:rFonts w:hint="eastAsia"/>
        </w:rPr>
        <w:t>月</w:t>
      </w:r>
      <w:r>
        <w:rPr>
          <w:rFonts w:hint="eastAsia"/>
        </w:rPr>
        <w:t>4</w:t>
      </w:r>
      <w:r>
        <w:rPr>
          <w:rFonts w:hint="eastAsia"/>
        </w:rPr>
        <w:t>日消息，受新能源汽车补贴新政影响，广州部分新能源汽车价格在春节期间大幅上涨。</w:t>
      </w:r>
    </w:p>
    <w:p w:rsidR="000535A6" w:rsidRDefault="000535A6" w:rsidP="00BC459C">
      <w:r>
        <w:rPr>
          <w:rFonts w:hint="eastAsia"/>
        </w:rPr>
        <w:t>据悉，有的车型涨幅甚至超五成，而价格的上涨，也刺激了新能源汽车的短期销售。但是，在新能源车销量不断大涨的同时，充电难仍是一个大问题，而充电桩分布不均是导致广州地区充电难的主要因素之一。</w:t>
      </w:r>
    </w:p>
    <w:p w:rsidR="000535A6" w:rsidRDefault="000535A6" w:rsidP="00BC459C">
      <w:pPr>
        <w:rPr>
          <w:rFonts w:cs="宋体"/>
          <w:b/>
          <w:bCs/>
          <w:i/>
          <w:iCs/>
        </w:rPr>
      </w:pPr>
      <w:r w:rsidRPr="002009FE">
        <w:rPr>
          <w:rFonts w:cs="宋体" w:hint="eastAsia"/>
          <w:b/>
          <w:bCs/>
          <w:i/>
          <w:iCs/>
        </w:rPr>
        <w:t>分析：。</w:t>
      </w:r>
    </w:p>
    <w:p w:rsidR="000535A6" w:rsidRPr="00AB0D13" w:rsidRDefault="000535A6" w:rsidP="00BC459C">
      <w:pPr>
        <w:pStyle w:val="a6"/>
        <w:numPr>
          <w:ilvl w:val="0"/>
          <w:numId w:val="20"/>
        </w:numPr>
        <w:ind w:firstLineChars="0"/>
        <w:outlineLvl w:val="1"/>
        <w:rPr>
          <w:b/>
        </w:rPr>
      </w:pPr>
      <w:r w:rsidRPr="00AB0D13">
        <w:rPr>
          <w:rFonts w:hint="eastAsia"/>
          <w:b/>
        </w:rPr>
        <w:t>交通部：网约车打车贵因平台取消补贴不能赖新政</w:t>
      </w:r>
    </w:p>
    <w:p w:rsidR="00C841C4" w:rsidRDefault="000535A6" w:rsidP="00C841C4">
      <w:r>
        <w:rPr>
          <w:rFonts w:hint="eastAsia"/>
        </w:rPr>
        <w:t>平台不仅取消了以往的大额补贴、从司机手中拿走高比例的提成，连乘客端多支出的加价金额，大部分也囊入了自己怀中。如此，乘客叫车和司机出车的积极性都受到严重影响。这恐怕才是一些网约车平台上车辆和司机流失的主要原因。也就是说，去除节日因素，影响网约车配置数量的最大因素并不是政策，而是网约车平台的补贴机制和不尽合理的利益分配机制，</w:t>
      </w:r>
      <w:r w:rsidR="00DE09C0">
        <w:rPr>
          <w:rFonts w:hint="eastAsia"/>
        </w:rPr>
        <w:t>不是</w:t>
      </w:r>
      <w:r>
        <w:rPr>
          <w:rFonts w:hint="eastAsia"/>
        </w:rPr>
        <w:t>新政</w:t>
      </w:r>
      <w:r w:rsidR="00DE09C0">
        <w:rPr>
          <w:rFonts w:hint="eastAsia"/>
        </w:rPr>
        <w:t>问题。</w:t>
      </w:r>
    </w:p>
    <w:p w:rsidR="000535A6" w:rsidRDefault="000535A6" w:rsidP="00C841C4">
      <w:r>
        <w:rPr>
          <w:rFonts w:hint="eastAsia"/>
        </w:rPr>
        <w:t>叫车效率提高了，</w:t>
      </w:r>
      <w:r w:rsidR="00DE09C0">
        <w:rPr>
          <w:rFonts w:hint="eastAsia"/>
        </w:rPr>
        <w:t>不是</w:t>
      </w:r>
      <w:r>
        <w:rPr>
          <w:rFonts w:hint="eastAsia"/>
        </w:rPr>
        <w:t>随叫随走。因为车需要从路上开来，这同样需要时间。</w:t>
      </w:r>
      <w:r w:rsidR="00DE09C0">
        <w:rPr>
          <w:rFonts w:hint="eastAsia"/>
        </w:rPr>
        <w:t>在主城区</w:t>
      </w:r>
      <w:r>
        <w:rPr>
          <w:rFonts w:hint="eastAsia"/>
        </w:rPr>
        <w:t>，网约车绝不比招手即停的传统出租车有更多优势。</w:t>
      </w:r>
    </w:p>
    <w:p w:rsidR="00DE09C0" w:rsidRDefault="000535A6" w:rsidP="00DE09C0">
      <w:r>
        <w:rPr>
          <w:rFonts w:hint="eastAsia"/>
        </w:rPr>
        <w:t>因为大家之所以觉得“难”，根本原因是由于网约车平台利用节日噱头随意加价，造成了“打车贵”，很多人无法接受这种比平时翻倍甚至翻几倍的打车价格。而网约车平台推送的这种高价位又给约车者造成了“车源紧张”的假象，大家进而抱怨“打车难”。还有传统出租车在兜底。在某网约车平台形成“垄断”态势后，随意加价行为已呈常态化趋势。</w:t>
      </w:r>
    </w:p>
    <w:p w:rsidR="000535A6" w:rsidRDefault="000535A6" w:rsidP="00BC459C">
      <w:r>
        <w:rPr>
          <w:rFonts w:hint="eastAsia"/>
        </w:rPr>
        <w:t>影响网约车配置数量的最大因素并不是政策，而是网约车平台的补贴机制和不尽合理的利益分配机制，起码在出租车改革政策没有完全落地的现阶段，不应该把板子打在新政头上。</w:t>
      </w:r>
    </w:p>
    <w:p w:rsidR="000535A6" w:rsidRDefault="000535A6" w:rsidP="00BC459C">
      <w:r>
        <w:rPr>
          <w:rFonts w:hint="eastAsia"/>
        </w:rPr>
        <w:t>将出租车定位为“城市公共交通的补充”，那么，网约车呢</w:t>
      </w:r>
      <w:r>
        <w:rPr>
          <w:rFonts w:hint="eastAsia"/>
        </w:rPr>
        <w:t>?</w:t>
      </w:r>
      <w:r>
        <w:rPr>
          <w:rFonts w:hint="eastAsia"/>
        </w:rPr>
        <w:t>拿公共服务做赌注，孤注一掷，这不堪的事实是否表明其要沦为传统出租车的补充</w:t>
      </w:r>
      <w:r>
        <w:rPr>
          <w:rFonts w:hint="eastAsia"/>
        </w:rPr>
        <w:t>?</w:t>
      </w:r>
      <w:r>
        <w:rPr>
          <w:rFonts w:hint="eastAsia"/>
        </w:rPr>
        <w:t>毕竟保障个性化出行，它还兜不了这个底。</w:t>
      </w:r>
    </w:p>
    <w:p w:rsidR="000535A6" w:rsidRDefault="000535A6" w:rsidP="00BC459C">
      <w:pPr>
        <w:rPr>
          <w:rFonts w:cs="宋体"/>
          <w:b/>
          <w:bCs/>
          <w:i/>
          <w:iCs/>
        </w:rPr>
      </w:pPr>
      <w:r w:rsidRPr="002009FE">
        <w:rPr>
          <w:rFonts w:cs="宋体" w:hint="eastAsia"/>
          <w:b/>
          <w:bCs/>
          <w:i/>
          <w:iCs/>
        </w:rPr>
        <w:t>分析：。</w:t>
      </w:r>
    </w:p>
    <w:p w:rsidR="000535A6" w:rsidRPr="006627CA" w:rsidRDefault="000535A6" w:rsidP="00BC459C">
      <w:pPr>
        <w:pStyle w:val="a6"/>
        <w:numPr>
          <w:ilvl w:val="0"/>
          <w:numId w:val="20"/>
        </w:numPr>
        <w:ind w:firstLineChars="0"/>
        <w:outlineLvl w:val="1"/>
        <w:rPr>
          <w:b/>
        </w:rPr>
      </w:pPr>
      <w:r w:rsidRPr="006627CA">
        <w:rPr>
          <w:rFonts w:hint="eastAsia"/>
          <w:b/>
        </w:rPr>
        <w:t>路侧电子停车逃费处罚纳入征信系统</w:t>
      </w:r>
    </w:p>
    <w:p w:rsidR="000535A6" w:rsidRDefault="000535A6" w:rsidP="00DE09C0">
      <w:r>
        <w:rPr>
          <w:rFonts w:hint="eastAsia"/>
        </w:rPr>
        <w:t>电子停车收费有了数据，逃费也将被处罚，且将纳入征信系统。北京将在城六区和通州区的</w:t>
      </w:r>
      <w:r>
        <w:rPr>
          <w:rFonts w:hint="eastAsia"/>
        </w:rPr>
        <w:t>30</w:t>
      </w:r>
      <w:r>
        <w:rPr>
          <w:rFonts w:hint="eastAsia"/>
        </w:rPr>
        <w:t>多条路段启动试点。停车人可以选择微信、支付宝、银联卡、一卡通、</w:t>
      </w:r>
      <w:r>
        <w:rPr>
          <w:rFonts w:hint="eastAsia"/>
        </w:rPr>
        <w:t>ETC</w:t>
      </w:r>
      <w:r>
        <w:rPr>
          <w:rFonts w:hint="eastAsia"/>
        </w:rPr>
        <w:t>五种电子支付方式之一缴纳停车费。因为电子停车收费有了数据，逃费也将被处罚，且将纳入征信系统。目前，具体的惩罚标准已经纳入了今年的停车立法计划。</w:t>
      </w:r>
    </w:p>
    <w:p w:rsidR="000535A6" w:rsidRDefault="000535A6" w:rsidP="00BC459C">
      <w:pPr>
        <w:rPr>
          <w:rFonts w:cs="宋体"/>
          <w:b/>
          <w:bCs/>
          <w:i/>
          <w:iCs/>
        </w:rPr>
      </w:pPr>
      <w:r w:rsidRPr="002009FE">
        <w:rPr>
          <w:rFonts w:cs="宋体" w:hint="eastAsia"/>
          <w:b/>
          <w:bCs/>
          <w:i/>
          <w:iCs/>
        </w:rPr>
        <w:t>分析：。</w:t>
      </w:r>
    </w:p>
    <w:p w:rsidR="000535A6" w:rsidRPr="00864D24" w:rsidRDefault="000535A6" w:rsidP="00BC459C">
      <w:pPr>
        <w:pStyle w:val="a6"/>
        <w:numPr>
          <w:ilvl w:val="0"/>
          <w:numId w:val="20"/>
        </w:numPr>
        <w:ind w:firstLineChars="0"/>
        <w:outlineLvl w:val="1"/>
        <w:rPr>
          <w:b/>
        </w:rPr>
      </w:pPr>
      <w:r w:rsidRPr="00864D24">
        <w:rPr>
          <w:rFonts w:hint="eastAsia"/>
          <w:b/>
        </w:rPr>
        <w:t>青岛网约车</w:t>
      </w:r>
      <w:r w:rsidRPr="00864D24">
        <w:rPr>
          <w:rFonts w:hint="eastAsia"/>
          <w:b/>
        </w:rPr>
        <w:t>"</w:t>
      </w:r>
      <w:r w:rsidRPr="00864D24">
        <w:rPr>
          <w:rFonts w:hint="eastAsia"/>
          <w:b/>
        </w:rPr>
        <w:t>三证</w:t>
      </w:r>
      <w:r w:rsidRPr="00864D24">
        <w:rPr>
          <w:rFonts w:hint="eastAsia"/>
          <w:b/>
        </w:rPr>
        <w:t>"</w:t>
      </w:r>
      <w:r w:rsidRPr="00864D24">
        <w:rPr>
          <w:rFonts w:hint="eastAsia"/>
          <w:b/>
        </w:rPr>
        <w:t>下周一开办办理流程发布</w:t>
      </w:r>
    </w:p>
    <w:p w:rsidR="000535A6" w:rsidRDefault="000535A6" w:rsidP="00BC459C">
      <w:r>
        <w:rPr>
          <w:rFonts w:hint="eastAsia"/>
        </w:rPr>
        <w:t>申请网约车驾驶员证的驾驶员</w:t>
      </w:r>
      <w:r>
        <w:rPr>
          <w:rFonts w:hint="eastAsia"/>
        </w:rPr>
        <w:t>,</w:t>
      </w:r>
      <w:r>
        <w:rPr>
          <w:rFonts w:hint="eastAsia"/>
        </w:rPr>
        <w:t>需开具“无交通肇事犯罪记录、无危险驾驶犯罪记录、无吸毒记录、无饮酒后驾驶记录、最近连续</w:t>
      </w:r>
      <w:r>
        <w:rPr>
          <w:rFonts w:hint="eastAsia"/>
        </w:rPr>
        <w:t>3</w:t>
      </w:r>
      <w:r>
        <w:rPr>
          <w:rFonts w:hint="eastAsia"/>
        </w:rPr>
        <w:t>个记分周期内没有记满</w:t>
      </w:r>
      <w:r>
        <w:rPr>
          <w:rFonts w:hint="eastAsia"/>
        </w:rPr>
        <w:t>12</w:t>
      </w:r>
      <w:r>
        <w:rPr>
          <w:rFonts w:hint="eastAsia"/>
        </w:rPr>
        <w:t>分记录和无暴力犯罪记录”六项记录。具有本市户籍的驾驶员</w:t>
      </w:r>
      <w:r>
        <w:rPr>
          <w:rFonts w:hint="eastAsia"/>
        </w:rPr>
        <w:t>,</w:t>
      </w:r>
      <w:r>
        <w:rPr>
          <w:rFonts w:hint="eastAsia"/>
        </w:rPr>
        <w:t>由本人到户籍所在地的公安派出所和交警大队车管分所开具。持有本市有效居住证的驾驶员</w:t>
      </w:r>
      <w:r>
        <w:rPr>
          <w:rFonts w:hint="eastAsia"/>
        </w:rPr>
        <w:t>,</w:t>
      </w:r>
      <w:r>
        <w:rPr>
          <w:rFonts w:hint="eastAsia"/>
        </w:rPr>
        <w:t>由本人到办理居住证的公安派出所和居住证所属区、市公安局交警大队车管分所开具。</w:t>
      </w:r>
    </w:p>
    <w:p w:rsidR="000535A6" w:rsidRDefault="000535A6" w:rsidP="00BC459C">
      <w:pPr>
        <w:rPr>
          <w:rFonts w:cs="宋体"/>
          <w:b/>
          <w:bCs/>
          <w:i/>
          <w:iCs/>
        </w:rPr>
      </w:pPr>
      <w:r w:rsidRPr="002009FE">
        <w:rPr>
          <w:rFonts w:cs="宋体" w:hint="eastAsia"/>
          <w:b/>
          <w:bCs/>
          <w:i/>
          <w:iCs/>
        </w:rPr>
        <w:t>分析：。</w:t>
      </w:r>
    </w:p>
    <w:p w:rsidR="000535A6" w:rsidRPr="00FE57E5" w:rsidRDefault="000535A6" w:rsidP="00BC459C">
      <w:pPr>
        <w:pStyle w:val="a6"/>
        <w:numPr>
          <w:ilvl w:val="0"/>
          <w:numId w:val="20"/>
        </w:numPr>
        <w:ind w:firstLineChars="0"/>
        <w:outlineLvl w:val="1"/>
        <w:rPr>
          <w:b/>
        </w:rPr>
      </w:pPr>
      <w:r w:rsidRPr="00FE57E5">
        <w:rPr>
          <w:rFonts w:hint="eastAsia"/>
          <w:b/>
        </w:rPr>
        <w:t>商务部：明确取消二手车限迁政策的标准</w:t>
      </w:r>
    </w:p>
    <w:p w:rsidR="000535A6" w:rsidRDefault="000535A6" w:rsidP="00BC459C">
      <w:r>
        <w:rPr>
          <w:rFonts w:hint="eastAsia"/>
        </w:rPr>
        <w:t>近日，环境保护部、商务部联合印发了《关于加强二手车环保达标监管工作的通知》，统一了取消二手车限迁政策的标准。取消二手车限迁政策的标准十分明确。这里提到的在用车排放标准不是指转入地要求新车销售所需达到的排放标准，而是指本地区允许行驶车辆的排放标准。也就是说，凡是当地允许上路行驶的车辆，就必须允许迁入。取消限迁政策的例外区域范围仅限于国家明确的大气污染防治重点区域。国家明确的大气污染防治重点区域是指：京津冀（北京、天津、河北），长三角（上海、江苏、浙江），珠三角（广州、深圳、珠海、佛山、江门、肇庆、惠州、东莞、中山等</w:t>
      </w:r>
      <w:r>
        <w:rPr>
          <w:rFonts w:hint="eastAsia"/>
        </w:rPr>
        <w:t>9</w:t>
      </w:r>
      <w:r>
        <w:rPr>
          <w:rFonts w:hint="eastAsia"/>
        </w:rPr>
        <w:t>个城市）。取消限迁政策的例外车辆十分明确。只有“国家要求淘汰的车辆”属于取消限迁政策的例外车辆。目前国家要求淘汰的车辆是指黄标车，即排放水平低于国一排放标准的汽油车和国三排放标准的柴油车。</w:t>
      </w:r>
    </w:p>
    <w:p w:rsidR="000535A6" w:rsidRDefault="000535A6" w:rsidP="00BC459C">
      <w:pPr>
        <w:rPr>
          <w:rFonts w:cs="宋体"/>
          <w:b/>
          <w:bCs/>
          <w:i/>
          <w:iCs/>
        </w:rPr>
      </w:pPr>
      <w:r w:rsidRPr="002009FE">
        <w:rPr>
          <w:rFonts w:cs="宋体" w:hint="eastAsia"/>
          <w:b/>
          <w:bCs/>
          <w:i/>
          <w:iCs/>
        </w:rPr>
        <w:t>分析：。</w:t>
      </w:r>
    </w:p>
    <w:p w:rsidR="000535A6" w:rsidRPr="00FB6F70" w:rsidRDefault="000535A6" w:rsidP="00BC459C">
      <w:pPr>
        <w:pStyle w:val="a6"/>
        <w:numPr>
          <w:ilvl w:val="0"/>
          <w:numId w:val="20"/>
        </w:numPr>
        <w:ind w:firstLineChars="0"/>
        <w:outlineLvl w:val="1"/>
        <w:rPr>
          <w:b/>
        </w:rPr>
      </w:pPr>
      <w:r w:rsidRPr="00FB6F70">
        <w:rPr>
          <w:rFonts w:hint="eastAsia"/>
          <w:b/>
        </w:rPr>
        <w:t>商务部：汽车消费成为</w:t>
      </w:r>
      <w:r w:rsidRPr="00FB6F70">
        <w:rPr>
          <w:rFonts w:hint="eastAsia"/>
          <w:b/>
        </w:rPr>
        <w:t>2016</w:t>
      </w:r>
      <w:r w:rsidRPr="00FB6F70">
        <w:rPr>
          <w:rFonts w:hint="eastAsia"/>
          <w:b/>
        </w:rPr>
        <w:t>消费市场最大亮点</w:t>
      </w:r>
    </w:p>
    <w:p w:rsidR="000535A6" w:rsidRDefault="000535A6" w:rsidP="00BC459C">
      <w:r>
        <w:rPr>
          <w:rFonts w:hint="eastAsia"/>
        </w:rPr>
        <w:t>1</w:t>
      </w:r>
      <w:r>
        <w:rPr>
          <w:rFonts w:hint="eastAsia"/>
        </w:rPr>
        <w:t>月</w:t>
      </w:r>
      <w:r>
        <w:rPr>
          <w:rFonts w:hint="eastAsia"/>
        </w:rPr>
        <w:t>24</w:t>
      </w:r>
      <w:r>
        <w:rPr>
          <w:rFonts w:hint="eastAsia"/>
        </w:rPr>
        <w:t>日悉，商务部总结了</w:t>
      </w:r>
      <w:r>
        <w:rPr>
          <w:rFonts w:hint="eastAsia"/>
        </w:rPr>
        <w:t>2016</w:t>
      </w:r>
      <w:r>
        <w:rPr>
          <w:rFonts w:hint="eastAsia"/>
        </w:rPr>
        <w:t>年我国消费市场运行情况，表示汽车消费成为消费市场最大亮点。</w:t>
      </w:r>
      <w:r>
        <w:rPr>
          <w:rFonts w:hint="eastAsia"/>
        </w:rPr>
        <w:t>2016</w:t>
      </w:r>
      <w:r>
        <w:rPr>
          <w:rFonts w:hint="eastAsia"/>
        </w:rPr>
        <w:t>年限额以上单位汽车销售额增长</w:t>
      </w:r>
      <w:r>
        <w:rPr>
          <w:rFonts w:hint="eastAsia"/>
        </w:rPr>
        <w:t>10.1%</w:t>
      </w:r>
      <w:r>
        <w:rPr>
          <w:rFonts w:hint="eastAsia"/>
        </w:rPr>
        <w:t>，加快</w:t>
      </w:r>
      <w:r>
        <w:rPr>
          <w:rFonts w:hint="eastAsia"/>
        </w:rPr>
        <w:t>4.8</w:t>
      </w:r>
      <w:r>
        <w:rPr>
          <w:rFonts w:hint="eastAsia"/>
        </w:rPr>
        <w:t>个百分点。其中，新能源汽车销售超过</w:t>
      </w:r>
      <w:r>
        <w:rPr>
          <w:rFonts w:hint="eastAsia"/>
        </w:rPr>
        <w:t>50</w:t>
      </w:r>
      <w:r>
        <w:rPr>
          <w:rFonts w:hint="eastAsia"/>
        </w:rPr>
        <w:t>万辆，连续两年销量居世界第一位；</w:t>
      </w:r>
      <w:r>
        <w:rPr>
          <w:rFonts w:hint="eastAsia"/>
        </w:rPr>
        <w:t>SUV</w:t>
      </w:r>
      <w:r>
        <w:rPr>
          <w:rFonts w:hint="eastAsia"/>
        </w:rPr>
        <w:t>销量增长将近</w:t>
      </w:r>
      <w:r>
        <w:rPr>
          <w:rFonts w:hint="eastAsia"/>
        </w:rPr>
        <w:t>50%</w:t>
      </w:r>
      <w:r>
        <w:rPr>
          <w:rFonts w:hint="eastAsia"/>
        </w:rPr>
        <w:t>。</w:t>
      </w:r>
    </w:p>
    <w:p w:rsidR="000535A6" w:rsidRDefault="000535A6" w:rsidP="00BC459C">
      <w:pPr>
        <w:rPr>
          <w:rFonts w:cs="宋体"/>
          <w:b/>
          <w:bCs/>
          <w:i/>
          <w:iCs/>
        </w:rPr>
      </w:pPr>
      <w:r w:rsidRPr="002009FE">
        <w:rPr>
          <w:rFonts w:cs="宋体" w:hint="eastAsia"/>
          <w:b/>
          <w:bCs/>
          <w:i/>
          <w:iCs/>
        </w:rPr>
        <w:t>分析：。</w:t>
      </w:r>
    </w:p>
    <w:p w:rsidR="00BC459C" w:rsidRPr="002009FE" w:rsidRDefault="00BC459C" w:rsidP="00BC459C">
      <w:pPr>
        <w:pStyle w:val="a6"/>
        <w:numPr>
          <w:ilvl w:val="0"/>
          <w:numId w:val="22"/>
        </w:numPr>
        <w:ind w:firstLineChars="0"/>
        <w:outlineLvl w:val="0"/>
      </w:pPr>
      <w:r w:rsidRPr="002009FE">
        <w:rPr>
          <w:rFonts w:cs="宋体" w:hint="eastAsia"/>
          <w:b/>
          <w:bCs/>
        </w:rPr>
        <w:t>新品信息跟踪</w:t>
      </w:r>
    </w:p>
    <w:p w:rsidR="000535A6" w:rsidRPr="00B0628A" w:rsidRDefault="000535A6" w:rsidP="00BC459C">
      <w:pPr>
        <w:pStyle w:val="a6"/>
        <w:numPr>
          <w:ilvl w:val="3"/>
          <w:numId w:val="23"/>
        </w:numPr>
        <w:ind w:left="426" w:firstLineChars="0"/>
        <w:outlineLvl w:val="1"/>
        <w:rPr>
          <w:b/>
        </w:rPr>
      </w:pPr>
      <w:r w:rsidRPr="00B0628A">
        <w:rPr>
          <w:rFonts w:hint="eastAsia"/>
          <w:b/>
        </w:rPr>
        <w:t>2018</w:t>
      </w:r>
      <w:r w:rsidRPr="00B0628A">
        <w:rPr>
          <w:rFonts w:hint="eastAsia"/>
          <w:b/>
        </w:rPr>
        <w:t>款标致</w:t>
      </w:r>
      <w:r w:rsidRPr="00B0628A">
        <w:rPr>
          <w:rFonts w:hint="eastAsia"/>
          <w:b/>
        </w:rPr>
        <w:t>508</w:t>
      </w:r>
      <w:r w:rsidRPr="00B0628A">
        <w:rPr>
          <w:rFonts w:hint="eastAsia"/>
          <w:b/>
        </w:rPr>
        <w:t>谍照曝光</w:t>
      </w:r>
    </w:p>
    <w:p w:rsidR="000535A6" w:rsidRDefault="000535A6" w:rsidP="00BC459C">
      <w:r>
        <w:rPr>
          <w:noProof/>
          <w:color w:val="FFFFFF"/>
        </w:rPr>
        <w:drawing>
          <wp:inline distT="0" distB="0" distL="0" distR="0" wp14:anchorId="2CB92348" wp14:editId="558B4E08">
            <wp:extent cx="3060700" cy="1877060"/>
            <wp:effectExtent l="0" t="0" r="6350" b="8890"/>
            <wp:docPr id="79" name="图片 79" descr="2018款标致508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018款标致508谍照曝光"/>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0535A6" w:rsidRDefault="000535A6" w:rsidP="00BC459C">
      <w:r>
        <w:rPr>
          <w:rFonts w:hint="eastAsia"/>
        </w:rPr>
        <w:t>日前，一组新款标致</w:t>
      </w:r>
      <w:r>
        <w:rPr>
          <w:rFonts w:hint="eastAsia"/>
        </w:rPr>
        <w:t>508</w:t>
      </w:r>
      <w:r>
        <w:rPr>
          <w:rFonts w:hint="eastAsia"/>
        </w:rPr>
        <w:t>的路试谍照曝光，新车将基于</w:t>
      </w:r>
      <w:r>
        <w:rPr>
          <w:rFonts w:hint="eastAsia"/>
        </w:rPr>
        <w:t>PSA</w:t>
      </w:r>
      <w:r>
        <w:rPr>
          <w:rFonts w:hint="eastAsia"/>
        </w:rPr>
        <w:t>集团的</w:t>
      </w:r>
      <w:r>
        <w:rPr>
          <w:rFonts w:hint="eastAsia"/>
        </w:rPr>
        <w:t>EMP2</w:t>
      </w:r>
      <w:r>
        <w:rPr>
          <w:rFonts w:hint="eastAsia"/>
        </w:rPr>
        <w:t>平台打造。有消息称，全新一代</w:t>
      </w:r>
      <w:r>
        <w:rPr>
          <w:rFonts w:hint="eastAsia"/>
        </w:rPr>
        <w:t>508</w:t>
      </w:r>
      <w:r>
        <w:rPr>
          <w:rFonts w:hint="eastAsia"/>
        </w:rPr>
        <w:t>车型最早有望在今年正式发布。</w:t>
      </w:r>
    </w:p>
    <w:p w:rsidR="000535A6" w:rsidRDefault="000535A6" w:rsidP="00BC459C">
      <w:r>
        <w:rPr>
          <w:rFonts w:hint="eastAsia"/>
        </w:rPr>
        <w:t>从谍照来看，测试车套用了标致</w:t>
      </w:r>
      <w:r>
        <w:rPr>
          <w:rFonts w:hint="eastAsia"/>
        </w:rPr>
        <w:t>308</w:t>
      </w:r>
      <w:r>
        <w:rPr>
          <w:rFonts w:hint="eastAsia"/>
        </w:rPr>
        <w:t>车型的外壳，所以暂时无法确认新车外观具体变化，但是据标致</w:t>
      </w:r>
      <w:r>
        <w:rPr>
          <w:rFonts w:hint="eastAsia"/>
        </w:rPr>
        <w:t>CEOMaximePicat</w:t>
      </w:r>
      <w:r>
        <w:rPr>
          <w:rFonts w:hint="eastAsia"/>
        </w:rPr>
        <w:t>透露，新一代</w:t>
      </w:r>
      <w:r>
        <w:rPr>
          <w:rFonts w:hint="eastAsia"/>
        </w:rPr>
        <w:t>508</w:t>
      </w:r>
      <w:r>
        <w:rPr>
          <w:rFonts w:hint="eastAsia"/>
        </w:rPr>
        <w:t>车型不仅在设计风格上有所创新，还兼具运动性和舒适性。此外，新车轴距将进一步增大，将基于</w:t>
      </w:r>
      <w:r>
        <w:rPr>
          <w:rFonts w:hint="eastAsia"/>
        </w:rPr>
        <w:t>EMP2</w:t>
      </w:r>
      <w:r>
        <w:rPr>
          <w:rFonts w:hint="eastAsia"/>
        </w:rPr>
        <w:t>平台进行一系列轻量化处理。</w:t>
      </w:r>
    </w:p>
    <w:p w:rsidR="000535A6" w:rsidRDefault="000535A6" w:rsidP="00BC459C">
      <w:r>
        <w:rPr>
          <w:rFonts w:hint="eastAsia"/>
        </w:rPr>
        <w:t>据悉，新一代标致</w:t>
      </w:r>
      <w:r>
        <w:rPr>
          <w:rFonts w:hint="eastAsia"/>
        </w:rPr>
        <w:t>508</w:t>
      </w:r>
      <w:r>
        <w:rPr>
          <w:rFonts w:hint="eastAsia"/>
        </w:rPr>
        <w:t>将会配备自动驾驶技术和自动泊车系统，其将配备的自适应巡航系统不仅可以在高速上应用，还拥有适应城市拥堵路况的能力。</w:t>
      </w:r>
    </w:p>
    <w:p w:rsidR="000535A6" w:rsidRDefault="000535A6" w:rsidP="00BC459C">
      <w:pPr>
        <w:rPr>
          <w:rFonts w:cs="宋体"/>
          <w:b/>
          <w:bCs/>
          <w:i/>
          <w:iCs/>
        </w:rPr>
      </w:pPr>
      <w:r w:rsidRPr="002009FE">
        <w:rPr>
          <w:rFonts w:cs="宋体" w:hint="eastAsia"/>
          <w:b/>
          <w:bCs/>
          <w:i/>
          <w:iCs/>
        </w:rPr>
        <w:t>分析：。</w:t>
      </w:r>
    </w:p>
    <w:p w:rsidR="000535A6" w:rsidRPr="001F1456" w:rsidRDefault="000535A6" w:rsidP="00BC459C">
      <w:pPr>
        <w:pStyle w:val="a6"/>
        <w:numPr>
          <w:ilvl w:val="3"/>
          <w:numId w:val="23"/>
        </w:numPr>
        <w:ind w:left="426" w:firstLineChars="0"/>
        <w:outlineLvl w:val="1"/>
        <w:rPr>
          <w:b/>
        </w:rPr>
      </w:pPr>
      <w:r w:rsidRPr="001F1456">
        <w:rPr>
          <w:rFonts w:hint="eastAsia"/>
          <w:b/>
        </w:rPr>
        <w:t>3</w:t>
      </w:r>
      <w:r w:rsidRPr="001F1456">
        <w:rPr>
          <w:rFonts w:hint="eastAsia"/>
          <w:b/>
        </w:rPr>
        <w:t>月发布</w:t>
      </w:r>
      <w:r w:rsidRPr="001F1456">
        <w:rPr>
          <w:rFonts w:hint="eastAsia"/>
          <w:b/>
        </w:rPr>
        <w:t>Huracan</w:t>
      </w:r>
      <w:r w:rsidRPr="001F1456">
        <w:rPr>
          <w:rFonts w:hint="eastAsia"/>
          <w:b/>
        </w:rPr>
        <w:t>新车冲击“纽北最速”</w:t>
      </w:r>
    </w:p>
    <w:p w:rsidR="000535A6" w:rsidRDefault="000535A6" w:rsidP="00BC459C">
      <w:r>
        <w:rPr>
          <w:noProof/>
        </w:rPr>
        <w:drawing>
          <wp:inline distT="0" distB="0" distL="0" distR="0" wp14:anchorId="5C3D70AE" wp14:editId="3C18B301">
            <wp:extent cx="3754120" cy="2146300"/>
            <wp:effectExtent l="0" t="0" r="0" b="6350"/>
            <wp:docPr id="44" name="图片 44"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汽车之家"/>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5412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3</w:t>
      </w:r>
      <w:r>
        <w:rPr>
          <w:rFonts w:hint="eastAsia"/>
        </w:rPr>
        <w:t>月发布</w:t>
      </w:r>
    </w:p>
    <w:p w:rsidR="000535A6" w:rsidRDefault="000535A6" w:rsidP="00BC459C">
      <w:r>
        <w:rPr>
          <w:rFonts w:hint="eastAsia"/>
        </w:rPr>
        <w:t>发动机：</w:t>
      </w:r>
      <w:r>
        <w:rPr>
          <w:rFonts w:hint="eastAsia"/>
        </w:rPr>
        <w:t>5.2L</w:t>
      </w:r>
      <w:r>
        <w:rPr>
          <w:rFonts w:hint="eastAsia"/>
        </w:rPr>
        <w:t>变速器：</w:t>
      </w:r>
      <w:r>
        <w:rPr>
          <w:rFonts w:hint="eastAsia"/>
        </w:rPr>
        <w:t>7</w:t>
      </w:r>
      <w:r>
        <w:rPr>
          <w:rFonts w:hint="eastAsia"/>
        </w:rPr>
        <w:t>速双离合</w:t>
      </w:r>
    </w:p>
    <w:p w:rsidR="000535A6" w:rsidRDefault="000535A6" w:rsidP="00BC459C">
      <w:pPr>
        <w:rPr>
          <w:rFonts w:cs="宋体"/>
          <w:b/>
          <w:bCs/>
          <w:i/>
          <w:iCs/>
        </w:rPr>
      </w:pPr>
      <w:r w:rsidRPr="002009FE">
        <w:rPr>
          <w:rFonts w:cs="宋体" w:hint="eastAsia"/>
          <w:b/>
          <w:bCs/>
          <w:i/>
          <w:iCs/>
        </w:rPr>
        <w:t>分析：。</w:t>
      </w:r>
    </w:p>
    <w:p w:rsidR="000535A6" w:rsidRPr="0096629C" w:rsidRDefault="000535A6" w:rsidP="00BC459C">
      <w:pPr>
        <w:pStyle w:val="a6"/>
        <w:numPr>
          <w:ilvl w:val="3"/>
          <w:numId w:val="23"/>
        </w:numPr>
        <w:ind w:left="426" w:firstLineChars="0"/>
        <w:outlineLvl w:val="1"/>
        <w:rPr>
          <w:b/>
        </w:rPr>
      </w:pPr>
      <w:r w:rsidRPr="0096629C">
        <w:rPr>
          <w:rFonts w:hint="eastAsia"/>
          <w:b/>
        </w:rPr>
        <w:t>DS</w:t>
      </w:r>
      <w:r w:rsidRPr="0096629C">
        <w:rPr>
          <w:rFonts w:hint="eastAsia"/>
          <w:b/>
        </w:rPr>
        <w:t>将推出全新</w:t>
      </w:r>
      <w:r w:rsidRPr="0096629C">
        <w:rPr>
          <w:rFonts w:hint="eastAsia"/>
          <w:b/>
        </w:rPr>
        <w:t>SUV</w:t>
      </w:r>
    </w:p>
    <w:p w:rsidR="000535A6" w:rsidRDefault="000535A6" w:rsidP="00BC459C">
      <w:r>
        <w:rPr>
          <w:noProof/>
          <w:color w:val="FFFFFF"/>
        </w:rPr>
        <w:drawing>
          <wp:inline distT="0" distB="0" distL="0" distR="0" wp14:anchorId="1A980781" wp14:editId="5564A70B">
            <wp:extent cx="3060700" cy="1886585"/>
            <wp:effectExtent l="0" t="0" r="6350" b="0"/>
            <wp:docPr id="75" name="图片 75" descr="DS将推出全新S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将推出全新SUV"/>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0700" cy="1886585"/>
                    </a:xfrm>
                    <a:prstGeom prst="rect">
                      <a:avLst/>
                    </a:prstGeom>
                    <a:noFill/>
                    <a:ln>
                      <a:noFill/>
                    </a:ln>
                  </pic:spPr>
                </pic:pic>
              </a:graphicData>
            </a:graphic>
          </wp:inline>
        </w:drawing>
      </w:r>
    </w:p>
    <w:p w:rsidR="000535A6" w:rsidRDefault="000535A6" w:rsidP="00BC459C">
      <w:r>
        <w:rPr>
          <w:rFonts w:hint="eastAsia"/>
        </w:rPr>
        <w:t>来自法国的豪华汽车品牌</w:t>
      </w:r>
      <w:r>
        <w:rPr>
          <w:rFonts w:hint="eastAsia"/>
        </w:rPr>
        <w:t>DS</w:t>
      </w:r>
      <w:r>
        <w:rPr>
          <w:rFonts w:hint="eastAsia"/>
        </w:rPr>
        <w:t>自登陆中国以来，已经推出了</w:t>
      </w:r>
      <w:r>
        <w:rPr>
          <w:rFonts w:hint="eastAsia"/>
        </w:rPr>
        <w:t>DS4S</w:t>
      </w:r>
      <w:r>
        <w:rPr>
          <w:rFonts w:hint="eastAsia"/>
        </w:rPr>
        <w:t>、</w:t>
      </w:r>
      <w:r>
        <w:rPr>
          <w:rFonts w:hint="eastAsia"/>
        </w:rPr>
        <w:t>DS5</w:t>
      </w:r>
      <w:r>
        <w:rPr>
          <w:rFonts w:hint="eastAsia"/>
        </w:rPr>
        <w:t>、</w:t>
      </w:r>
      <w:r>
        <w:rPr>
          <w:rFonts w:hint="eastAsia"/>
        </w:rPr>
        <w:t>DS5SL</w:t>
      </w:r>
      <w:r>
        <w:rPr>
          <w:rFonts w:hint="eastAsia"/>
        </w:rPr>
        <w:t>以及</w:t>
      </w:r>
      <w:r>
        <w:rPr>
          <w:rFonts w:hint="eastAsia"/>
        </w:rPr>
        <w:t>DS6</w:t>
      </w:r>
      <w:r>
        <w:rPr>
          <w:rFonts w:hint="eastAsia"/>
        </w:rPr>
        <w:t>四款国产车型。长安</w:t>
      </w:r>
      <w:r>
        <w:rPr>
          <w:rFonts w:hint="eastAsia"/>
        </w:rPr>
        <w:t>PSADS</w:t>
      </w:r>
      <w:r>
        <w:rPr>
          <w:rFonts w:hint="eastAsia"/>
        </w:rPr>
        <w:t>品牌总经理普华杰表示：“</w:t>
      </w:r>
      <w:r>
        <w:rPr>
          <w:rFonts w:hint="eastAsia"/>
        </w:rPr>
        <w:t>2017</w:t>
      </w:r>
      <w:r>
        <w:rPr>
          <w:rFonts w:hint="eastAsia"/>
        </w:rPr>
        <w:t>年</w:t>
      </w:r>
      <w:r>
        <w:rPr>
          <w:rFonts w:hint="eastAsia"/>
        </w:rPr>
        <w:t>DS</w:t>
      </w:r>
      <w:r>
        <w:rPr>
          <w:rFonts w:hint="eastAsia"/>
        </w:rPr>
        <w:t>将迎来第二代产品上市的新时期，在国内的发展将翻开新的篇章。”从</w:t>
      </w:r>
      <w:r>
        <w:rPr>
          <w:rFonts w:hint="eastAsia"/>
        </w:rPr>
        <w:t>DS</w:t>
      </w:r>
      <w:r>
        <w:rPr>
          <w:rFonts w:hint="eastAsia"/>
        </w:rPr>
        <w:t>官方获悉，内部代号为“</w:t>
      </w:r>
      <w:r>
        <w:rPr>
          <w:rFonts w:hint="eastAsia"/>
        </w:rPr>
        <w:t>X74</w:t>
      </w:r>
      <w:r>
        <w:rPr>
          <w:rFonts w:hint="eastAsia"/>
        </w:rPr>
        <w:t>”的全新车型将在今年</w:t>
      </w:r>
      <w:r>
        <w:rPr>
          <w:rFonts w:hint="eastAsia"/>
        </w:rPr>
        <w:t>4</w:t>
      </w:r>
      <w:r>
        <w:rPr>
          <w:rFonts w:hint="eastAsia"/>
        </w:rPr>
        <w:t>月开幕的上海车展期间正式发布。新车预计是新一代的</w:t>
      </w:r>
      <w:r>
        <w:rPr>
          <w:rFonts w:hint="eastAsia"/>
        </w:rPr>
        <w:t>DS6</w:t>
      </w:r>
      <w:r>
        <w:rPr>
          <w:rFonts w:hint="eastAsia"/>
        </w:rPr>
        <w:t>，与宝马</w:t>
      </w:r>
      <w:r>
        <w:rPr>
          <w:rFonts w:hint="eastAsia"/>
        </w:rPr>
        <w:t>X1</w:t>
      </w:r>
      <w:r>
        <w:rPr>
          <w:rFonts w:hint="eastAsia"/>
        </w:rPr>
        <w:t>同级别。</w:t>
      </w:r>
    </w:p>
    <w:p w:rsidR="000535A6" w:rsidRDefault="000535A6" w:rsidP="00BC459C">
      <w:r>
        <w:rPr>
          <w:rFonts w:hint="eastAsia"/>
        </w:rPr>
        <w:t>作为</w:t>
      </w:r>
      <w:r>
        <w:rPr>
          <w:rFonts w:hint="eastAsia"/>
        </w:rPr>
        <w:t>DS</w:t>
      </w:r>
      <w:r>
        <w:rPr>
          <w:rFonts w:hint="eastAsia"/>
        </w:rPr>
        <w:t>旗下的唯一一款</w:t>
      </w:r>
      <w:r>
        <w:rPr>
          <w:rFonts w:hint="eastAsia"/>
        </w:rPr>
        <w:t>SUV</w:t>
      </w:r>
      <w:r>
        <w:rPr>
          <w:rFonts w:hint="eastAsia"/>
        </w:rPr>
        <w:t>，</w:t>
      </w:r>
      <w:r>
        <w:rPr>
          <w:rFonts w:hint="eastAsia"/>
        </w:rPr>
        <w:t>DS6</w:t>
      </w:r>
      <w:r>
        <w:rPr>
          <w:rFonts w:hint="eastAsia"/>
        </w:rPr>
        <w:t>在今年已经进入到上市的第三个年头</w:t>
      </w:r>
      <w:r>
        <w:rPr>
          <w:rFonts w:hint="eastAsia"/>
        </w:rPr>
        <w:t>,</w:t>
      </w:r>
      <w:r>
        <w:rPr>
          <w:rFonts w:hint="eastAsia"/>
        </w:rPr>
        <w:t>全新一代</w:t>
      </w:r>
      <w:r>
        <w:rPr>
          <w:rFonts w:hint="eastAsia"/>
        </w:rPr>
        <w:t>DS6</w:t>
      </w:r>
      <w:r>
        <w:rPr>
          <w:rFonts w:hint="eastAsia"/>
        </w:rPr>
        <w:t>有望在今年年内上市。全新</w:t>
      </w:r>
      <w:r>
        <w:rPr>
          <w:rFonts w:hint="eastAsia"/>
        </w:rPr>
        <w:t>DS6</w:t>
      </w:r>
      <w:r>
        <w:rPr>
          <w:rFonts w:hint="eastAsia"/>
        </w:rPr>
        <w:t>将基于</w:t>
      </w:r>
      <w:r>
        <w:rPr>
          <w:rFonts w:hint="eastAsia"/>
        </w:rPr>
        <w:t>PSA</w:t>
      </w:r>
      <w:r>
        <w:rPr>
          <w:rFonts w:hint="eastAsia"/>
        </w:rPr>
        <w:t>集团的</w:t>
      </w:r>
      <w:r>
        <w:rPr>
          <w:rFonts w:hint="eastAsia"/>
        </w:rPr>
        <w:t>EMP2</w:t>
      </w:r>
      <w:r>
        <w:rPr>
          <w:rFonts w:hint="eastAsia"/>
        </w:rPr>
        <w:t>平台打造，这一平台可通过各种模块化的组合衍生出多种车型。而且新车在外观设计上预计也将会有较大变化升级。</w:t>
      </w:r>
    </w:p>
    <w:p w:rsidR="000535A6" w:rsidRDefault="000535A6" w:rsidP="00BC459C">
      <w:r>
        <w:rPr>
          <w:rFonts w:hint="eastAsia"/>
        </w:rPr>
        <w:t>现款</w:t>
      </w:r>
      <w:r>
        <w:rPr>
          <w:rFonts w:hint="eastAsia"/>
        </w:rPr>
        <w:t>DS6</w:t>
      </w:r>
      <w:r>
        <w:rPr>
          <w:rFonts w:hint="eastAsia"/>
        </w:rPr>
        <w:t>车身长宽高分别为</w:t>
      </w:r>
      <w:r>
        <w:rPr>
          <w:rFonts w:hint="eastAsia"/>
        </w:rPr>
        <w:t>4,553*1,858*1,610mm</w:t>
      </w:r>
      <w:r>
        <w:rPr>
          <w:rFonts w:hint="eastAsia"/>
        </w:rPr>
        <w:t>，轴距为</w:t>
      </w:r>
      <w:r>
        <w:rPr>
          <w:rFonts w:hint="eastAsia"/>
        </w:rPr>
        <w:t>2,732mm</w:t>
      </w:r>
      <w:r>
        <w:rPr>
          <w:rFonts w:hint="eastAsia"/>
        </w:rPr>
        <w:t>。同属</w:t>
      </w:r>
      <w:r>
        <w:rPr>
          <w:rFonts w:hint="eastAsia"/>
        </w:rPr>
        <w:t>PSA</w:t>
      </w:r>
      <w:r>
        <w:rPr>
          <w:rFonts w:hint="eastAsia"/>
        </w:rPr>
        <w:t>集团下基于</w:t>
      </w:r>
      <w:r>
        <w:rPr>
          <w:rFonts w:hint="eastAsia"/>
        </w:rPr>
        <w:t>EMP2</w:t>
      </w:r>
      <w:r>
        <w:rPr>
          <w:rFonts w:hint="eastAsia"/>
        </w:rPr>
        <w:t>平台打造的标致</w:t>
      </w:r>
      <w:r>
        <w:rPr>
          <w:rFonts w:hint="eastAsia"/>
        </w:rPr>
        <w:t>5008</w:t>
      </w:r>
      <w:r>
        <w:rPr>
          <w:rFonts w:hint="eastAsia"/>
        </w:rPr>
        <w:t>和雪铁龙“</w:t>
      </w:r>
      <w:r>
        <w:rPr>
          <w:rFonts w:hint="eastAsia"/>
        </w:rPr>
        <w:t>C84</w:t>
      </w:r>
      <w:r>
        <w:rPr>
          <w:rFonts w:hint="eastAsia"/>
        </w:rPr>
        <w:t>”都属中型</w:t>
      </w:r>
      <w:r>
        <w:rPr>
          <w:rFonts w:hint="eastAsia"/>
        </w:rPr>
        <w:t>SUV</w:t>
      </w:r>
      <w:r>
        <w:rPr>
          <w:rFonts w:hint="eastAsia"/>
        </w:rPr>
        <w:t>。同平台打造的新</w:t>
      </w:r>
      <w:r>
        <w:rPr>
          <w:rFonts w:hint="eastAsia"/>
        </w:rPr>
        <w:t>DS6</w:t>
      </w:r>
      <w:r>
        <w:rPr>
          <w:rFonts w:hint="eastAsia"/>
        </w:rPr>
        <w:t>尺寸预计将有所增加。届时，全新</w:t>
      </w:r>
      <w:r>
        <w:rPr>
          <w:rFonts w:hint="eastAsia"/>
        </w:rPr>
        <w:t>DS6</w:t>
      </w:r>
      <w:r>
        <w:rPr>
          <w:rFonts w:hint="eastAsia"/>
        </w:rPr>
        <w:t>车身尺寸以及轴距将和同级别车型宝马</w:t>
      </w:r>
      <w:r>
        <w:rPr>
          <w:rFonts w:hint="eastAsia"/>
        </w:rPr>
        <w:t>X1</w:t>
      </w:r>
      <w:r>
        <w:rPr>
          <w:rFonts w:hint="eastAsia"/>
        </w:rPr>
        <w:t>更加接近。</w:t>
      </w:r>
    </w:p>
    <w:p w:rsidR="000535A6" w:rsidRDefault="000535A6" w:rsidP="00BC459C">
      <w:r>
        <w:rPr>
          <w:rFonts w:hint="eastAsia"/>
        </w:rPr>
        <w:t>动力方面，全新</w:t>
      </w:r>
      <w:r>
        <w:rPr>
          <w:rFonts w:hint="eastAsia"/>
        </w:rPr>
        <w:t>DS6</w:t>
      </w:r>
      <w:r>
        <w:rPr>
          <w:rFonts w:hint="eastAsia"/>
        </w:rPr>
        <w:t>将继续搭载</w:t>
      </w:r>
      <w:r>
        <w:rPr>
          <w:rFonts w:hint="eastAsia"/>
        </w:rPr>
        <w:t>1.6T</w:t>
      </w:r>
      <w:r>
        <w:rPr>
          <w:rFonts w:hint="eastAsia"/>
        </w:rPr>
        <w:t>和</w:t>
      </w:r>
      <w:r>
        <w:rPr>
          <w:rFonts w:hint="eastAsia"/>
        </w:rPr>
        <w:t>1.8T</w:t>
      </w:r>
      <w:r>
        <w:rPr>
          <w:rFonts w:hint="eastAsia"/>
        </w:rPr>
        <w:t>的涡轮增压发动机，传动方面匹配</w:t>
      </w:r>
      <w:r>
        <w:rPr>
          <w:rFonts w:hint="eastAsia"/>
        </w:rPr>
        <w:t>6</w:t>
      </w:r>
      <w:r>
        <w:rPr>
          <w:rFonts w:hint="eastAsia"/>
        </w:rPr>
        <w:t>速和</w:t>
      </w:r>
      <w:r>
        <w:rPr>
          <w:rFonts w:hint="eastAsia"/>
        </w:rPr>
        <w:t>8</w:t>
      </w:r>
      <w:r>
        <w:rPr>
          <w:rFonts w:hint="eastAsia"/>
        </w:rPr>
        <w:t>速手自一体变速箱。新车预计将在今年年内上市，与</w:t>
      </w:r>
      <w:r>
        <w:rPr>
          <w:rFonts w:hint="eastAsia"/>
        </w:rPr>
        <w:t>Jeep</w:t>
      </w:r>
      <w:r>
        <w:rPr>
          <w:rFonts w:hint="eastAsia"/>
        </w:rPr>
        <w:t>自由光等同级别车型进行竞争。</w:t>
      </w:r>
    </w:p>
    <w:p w:rsidR="000535A6" w:rsidRDefault="000535A6" w:rsidP="00BC459C">
      <w:pPr>
        <w:rPr>
          <w:rFonts w:cs="宋体"/>
          <w:b/>
          <w:bCs/>
          <w:i/>
          <w:iCs/>
        </w:rPr>
      </w:pPr>
      <w:r w:rsidRPr="002009FE">
        <w:rPr>
          <w:rFonts w:cs="宋体" w:hint="eastAsia"/>
          <w:b/>
          <w:bCs/>
          <w:i/>
          <w:iCs/>
        </w:rPr>
        <w:t>分析：。</w:t>
      </w:r>
    </w:p>
    <w:p w:rsidR="000535A6" w:rsidRPr="00BF0AAD" w:rsidRDefault="000535A6" w:rsidP="00BC459C">
      <w:pPr>
        <w:pStyle w:val="a6"/>
        <w:numPr>
          <w:ilvl w:val="3"/>
          <w:numId w:val="23"/>
        </w:numPr>
        <w:ind w:left="426" w:firstLineChars="0"/>
        <w:outlineLvl w:val="1"/>
        <w:rPr>
          <w:b/>
        </w:rPr>
      </w:pPr>
      <w:r w:rsidRPr="00BF0AAD">
        <w:rPr>
          <w:rFonts w:hint="eastAsia"/>
          <w:b/>
        </w:rPr>
        <w:t>奥迪</w:t>
      </w:r>
      <w:r w:rsidRPr="00BF0AAD">
        <w:rPr>
          <w:rFonts w:hint="eastAsia"/>
          <w:b/>
        </w:rPr>
        <w:t>A4Avant</w:t>
      </w:r>
      <w:r w:rsidRPr="00BF0AAD">
        <w:rPr>
          <w:rFonts w:hint="eastAsia"/>
          <w:b/>
        </w:rPr>
        <w:t>将于今年第三季度上市</w:t>
      </w:r>
    </w:p>
    <w:p w:rsidR="000535A6" w:rsidRDefault="000535A6" w:rsidP="00BC459C">
      <w:bookmarkStart w:id="2" w:name="5"/>
      <w:r>
        <w:rPr>
          <w:noProof/>
          <w:color w:val="FFFFFF"/>
        </w:rPr>
        <w:drawing>
          <wp:inline distT="0" distB="0" distL="0" distR="0" wp14:anchorId="11694045" wp14:editId="0DD3406E">
            <wp:extent cx="3060700" cy="1877060"/>
            <wp:effectExtent l="0" t="0" r="6350" b="8890"/>
            <wp:docPr id="67" name="图片 67" descr="奥迪A4 Avant将于今年第三季度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奥迪A4 Avant将于今年第三季度上市"/>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2"/>
    </w:p>
    <w:p w:rsidR="000535A6" w:rsidRDefault="000535A6" w:rsidP="00BC459C">
      <w:r>
        <w:rPr>
          <w:rFonts w:hint="eastAsia"/>
        </w:rPr>
        <w:t>外观方面，奥迪</w:t>
      </w:r>
      <w:r>
        <w:rPr>
          <w:rFonts w:hint="eastAsia"/>
        </w:rPr>
        <w:t>A4Avant</w:t>
      </w:r>
      <w:r>
        <w:rPr>
          <w:rFonts w:hint="eastAsia"/>
        </w:rPr>
        <w:t>前脸与全新奥迪</w:t>
      </w:r>
      <w:r>
        <w:rPr>
          <w:rFonts w:hint="eastAsia"/>
        </w:rPr>
        <w:t>A4</w:t>
      </w:r>
      <w:r>
        <w:rPr>
          <w:rFonts w:hint="eastAsia"/>
        </w:rPr>
        <w:t>保持一致，全</w:t>
      </w:r>
      <w:r>
        <w:rPr>
          <w:rFonts w:hint="eastAsia"/>
        </w:rPr>
        <w:t>LED</w:t>
      </w:r>
      <w:r>
        <w:rPr>
          <w:rFonts w:hint="eastAsia"/>
        </w:rPr>
        <w:t>矩阵式大灯极具辨识度，另外新车采用奥迪家族标志性六边形进气格栅，全新的折角设计则让格栅的立体感更强，更加有型。侧面是奥迪</w:t>
      </w:r>
      <w:r>
        <w:rPr>
          <w:rFonts w:hint="eastAsia"/>
        </w:rPr>
        <w:t>A4Avant</w:t>
      </w:r>
      <w:r>
        <w:rPr>
          <w:rFonts w:hint="eastAsia"/>
        </w:rPr>
        <w:t>与普通版车型最大的区别，新车展现出了一款旅行车应有的身姿。尾部方面新车同样与全新</w:t>
      </w:r>
      <w:r>
        <w:rPr>
          <w:rFonts w:hint="eastAsia"/>
        </w:rPr>
        <w:t>A4</w:t>
      </w:r>
      <w:r>
        <w:rPr>
          <w:rFonts w:hint="eastAsia"/>
        </w:rPr>
        <w:t>保持一致，最大的亮点是搭载了最新设计的全</w:t>
      </w:r>
      <w:r>
        <w:rPr>
          <w:rFonts w:hint="eastAsia"/>
        </w:rPr>
        <w:t>LED</w:t>
      </w:r>
      <w:r>
        <w:rPr>
          <w:rFonts w:hint="eastAsia"/>
        </w:rPr>
        <w:t>尾灯。</w:t>
      </w:r>
    </w:p>
    <w:p w:rsidR="000535A6" w:rsidRDefault="000535A6" w:rsidP="00BC459C">
      <w:r>
        <w:rPr>
          <w:rFonts w:hint="eastAsia"/>
        </w:rPr>
        <w:t>动力方面，奥迪</w:t>
      </w:r>
      <w:r>
        <w:rPr>
          <w:rFonts w:hint="eastAsia"/>
        </w:rPr>
        <w:t>A4Avant</w:t>
      </w:r>
      <w:r>
        <w:rPr>
          <w:rFonts w:hint="eastAsia"/>
        </w:rPr>
        <w:t>搭载</w:t>
      </w:r>
      <w:r>
        <w:rPr>
          <w:rFonts w:hint="eastAsia"/>
        </w:rPr>
        <w:t>2.0T</w:t>
      </w:r>
      <w:r>
        <w:rPr>
          <w:rFonts w:hint="eastAsia"/>
        </w:rPr>
        <w:t>涡轮增压发动机，传动部分匹配</w:t>
      </w:r>
      <w:r>
        <w:rPr>
          <w:rFonts w:hint="eastAsia"/>
        </w:rPr>
        <w:t>6</w:t>
      </w:r>
      <w:r>
        <w:rPr>
          <w:rFonts w:hint="eastAsia"/>
        </w:rPr>
        <w:t>速手动、</w:t>
      </w:r>
      <w:r>
        <w:rPr>
          <w:rFonts w:hint="eastAsia"/>
        </w:rPr>
        <w:t>7</w:t>
      </w:r>
      <w:r>
        <w:rPr>
          <w:rFonts w:hint="eastAsia"/>
        </w:rPr>
        <w:t>速</w:t>
      </w:r>
      <w:r>
        <w:rPr>
          <w:rFonts w:hint="eastAsia"/>
        </w:rPr>
        <w:t>Stronic</w:t>
      </w:r>
      <w:r>
        <w:rPr>
          <w:rFonts w:hint="eastAsia"/>
        </w:rPr>
        <w:t>双离合变速器。此外，高配车型还将搭载</w:t>
      </w:r>
      <w:r>
        <w:rPr>
          <w:rFonts w:hint="eastAsia"/>
        </w:rPr>
        <w:t>quattro</w:t>
      </w:r>
      <w:r>
        <w:rPr>
          <w:rFonts w:hint="eastAsia"/>
        </w:rPr>
        <w:t>四驱系统。</w:t>
      </w:r>
    </w:p>
    <w:p w:rsidR="000535A6" w:rsidRDefault="000535A6" w:rsidP="00BC459C">
      <w:pPr>
        <w:rPr>
          <w:rFonts w:cs="宋体"/>
          <w:b/>
          <w:bCs/>
          <w:i/>
          <w:iCs/>
        </w:rPr>
      </w:pPr>
      <w:r w:rsidRPr="002009FE">
        <w:rPr>
          <w:rFonts w:cs="宋体" w:hint="eastAsia"/>
          <w:b/>
          <w:bCs/>
          <w:i/>
          <w:iCs/>
        </w:rPr>
        <w:t>分析：。</w:t>
      </w:r>
    </w:p>
    <w:p w:rsidR="000535A6" w:rsidRPr="00631C43" w:rsidRDefault="000535A6" w:rsidP="00BC459C">
      <w:pPr>
        <w:pStyle w:val="a6"/>
        <w:numPr>
          <w:ilvl w:val="3"/>
          <w:numId w:val="23"/>
        </w:numPr>
        <w:ind w:left="426" w:firstLineChars="0"/>
        <w:outlineLvl w:val="1"/>
        <w:rPr>
          <w:b/>
        </w:rPr>
      </w:pPr>
      <w:r w:rsidRPr="00631C43">
        <w:rPr>
          <w:rFonts w:hint="eastAsia"/>
          <w:b/>
        </w:rPr>
        <w:t>宝骏</w:t>
      </w:r>
      <w:r w:rsidRPr="00631C43">
        <w:rPr>
          <w:rFonts w:hint="eastAsia"/>
          <w:b/>
        </w:rPr>
        <w:t>510</w:t>
      </w:r>
      <w:r w:rsidRPr="00631C43">
        <w:rPr>
          <w:rFonts w:hint="eastAsia"/>
          <w:b/>
        </w:rPr>
        <w:t>将于</w:t>
      </w:r>
      <w:r w:rsidRPr="00631C43">
        <w:rPr>
          <w:rFonts w:hint="eastAsia"/>
          <w:b/>
        </w:rPr>
        <w:t>2</w:t>
      </w:r>
      <w:r w:rsidRPr="00631C43">
        <w:rPr>
          <w:rFonts w:hint="eastAsia"/>
          <w:b/>
        </w:rPr>
        <w:t>月</w:t>
      </w:r>
      <w:r w:rsidRPr="00631C43">
        <w:rPr>
          <w:rFonts w:hint="eastAsia"/>
          <w:b/>
        </w:rPr>
        <w:t>20</w:t>
      </w:r>
      <w:r w:rsidRPr="00631C43">
        <w:rPr>
          <w:rFonts w:hint="eastAsia"/>
          <w:b/>
        </w:rPr>
        <w:t>日上市</w:t>
      </w:r>
    </w:p>
    <w:p w:rsidR="000535A6" w:rsidRDefault="000535A6" w:rsidP="00BC459C">
      <w:r>
        <w:rPr>
          <w:noProof/>
        </w:rPr>
        <w:drawing>
          <wp:inline distT="0" distB="0" distL="0" distR="0" wp14:anchorId="7C5B79A0" wp14:editId="5C55DBC5">
            <wp:extent cx="2646680" cy="1463040"/>
            <wp:effectExtent l="0" t="0" r="1270" b="3810"/>
            <wp:docPr id="10" name="图片 10" descr="http://58.246.65.10:8231/UploadFile/201702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0204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46680" cy="1463040"/>
                    </a:xfrm>
                    <a:prstGeom prst="rect">
                      <a:avLst/>
                    </a:prstGeom>
                    <a:noFill/>
                    <a:ln>
                      <a:noFill/>
                    </a:ln>
                  </pic:spPr>
                </pic:pic>
              </a:graphicData>
            </a:graphic>
          </wp:inline>
        </w:drawing>
      </w:r>
    </w:p>
    <w:p w:rsidR="000535A6" w:rsidRDefault="000535A6" w:rsidP="00BC459C">
      <w:r>
        <w:rPr>
          <w:rFonts w:hint="eastAsia"/>
        </w:rPr>
        <w:t>外观方面，新车采用大面积盾形前脸设计悬浮式车顶设计，尾部采用不规则形状设计。</w:t>
      </w:r>
    </w:p>
    <w:p w:rsidR="000535A6" w:rsidRDefault="000535A6" w:rsidP="00BC459C">
      <w:r>
        <w:rPr>
          <w:rFonts w:hint="eastAsia"/>
        </w:rPr>
        <w:t>内饰方面，新车采用大面积的棕色皮质包裹，悬浮式</w:t>
      </w:r>
      <w:r>
        <w:rPr>
          <w:rFonts w:hint="eastAsia"/>
        </w:rPr>
        <w:t>8</w:t>
      </w:r>
      <w:r>
        <w:rPr>
          <w:rFonts w:hint="eastAsia"/>
        </w:rPr>
        <w:t>英寸液晶大屏。</w:t>
      </w:r>
    </w:p>
    <w:p w:rsidR="000535A6" w:rsidRDefault="000535A6" w:rsidP="00BC459C">
      <w:r>
        <w:rPr>
          <w:rFonts w:hint="eastAsia"/>
        </w:rPr>
        <w:t>配置方面，新车全系标配驾驶席车窗一键升降、外后视镜电动调节，部分车型配备多功能方向盘、后玻璃电动加热，一键进入、无钥匙启动、恒温空调、电动全景天窗等。</w:t>
      </w:r>
    </w:p>
    <w:p w:rsidR="000535A6" w:rsidRDefault="000535A6" w:rsidP="00BC459C">
      <w:r>
        <w:rPr>
          <w:rFonts w:hint="eastAsia"/>
        </w:rPr>
        <w:t>动力方面，新车搭载</w:t>
      </w:r>
      <w:r>
        <w:rPr>
          <w:rFonts w:hint="eastAsia"/>
        </w:rPr>
        <w:t>1.5L</w:t>
      </w:r>
      <w:r>
        <w:rPr>
          <w:rFonts w:hint="eastAsia"/>
        </w:rPr>
        <w:t>发动机。</w:t>
      </w:r>
    </w:p>
    <w:p w:rsidR="000535A6" w:rsidRDefault="000535A6" w:rsidP="00BC459C">
      <w:pPr>
        <w:rPr>
          <w:rFonts w:cs="宋体"/>
          <w:b/>
          <w:bCs/>
          <w:i/>
          <w:iCs/>
        </w:rPr>
      </w:pPr>
      <w:r w:rsidRPr="002009FE">
        <w:rPr>
          <w:rFonts w:cs="宋体" w:hint="eastAsia"/>
          <w:b/>
          <w:bCs/>
          <w:i/>
          <w:iCs/>
        </w:rPr>
        <w:t>分析：。</w:t>
      </w:r>
    </w:p>
    <w:p w:rsidR="000535A6" w:rsidRPr="00FE1D0C" w:rsidRDefault="000535A6" w:rsidP="00BC459C">
      <w:pPr>
        <w:pStyle w:val="a6"/>
        <w:numPr>
          <w:ilvl w:val="3"/>
          <w:numId w:val="23"/>
        </w:numPr>
        <w:ind w:left="426" w:firstLineChars="0"/>
        <w:outlineLvl w:val="1"/>
        <w:rPr>
          <w:b/>
        </w:rPr>
      </w:pPr>
      <w:r w:rsidRPr="00FE1D0C">
        <w:rPr>
          <w:rFonts w:hint="eastAsia"/>
          <w:b/>
        </w:rPr>
        <w:t>宝骏</w:t>
      </w:r>
      <w:r w:rsidRPr="00FE1D0C">
        <w:rPr>
          <w:rFonts w:hint="eastAsia"/>
          <w:b/>
        </w:rPr>
        <w:t>730</w:t>
      </w:r>
      <w:r w:rsidRPr="00FE1D0C">
        <w:rPr>
          <w:rFonts w:hint="eastAsia"/>
          <w:b/>
        </w:rPr>
        <w:t>自动挡车型谍照曝光</w:t>
      </w:r>
    </w:p>
    <w:p w:rsidR="000535A6" w:rsidRDefault="000535A6" w:rsidP="00BC459C">
      <w:r>
        <w:rPr>
          <w:noProof/>
        </w:rPr>
        <w:drawing>
          <wp:inline distT="0" distB="0" distL="0" distR="0" wp14:anchorId="64DCFCF1" wp14:editId="0CE0845E">
            <wp:extent cx="2646680" cy="1559560"/>
            <wp:effectExtent l="0" t="0" r="1270" b="2540"/>
            <wp:docPr id="103" name="图片 103" descr="http://58.246.65.10:8231/UploadFile/201702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70203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46680" cy="1559560"/>
                    </a:xfrm>
                    <a:prstGeom prst="rect">
                      <a:avLst/>
                    </a:prstGeom>
                    <a:noFill/>
                    <a:ln>
                      <a:noFill/>
                    </a:ln>
                  </pic:spPr>
                </pic:pic>
              </a:graphicData>
            </a:graphic>
          </wp:inline>
        </w:drawing>
      </w:r>
    </w:p>
    <w:p w:rsidR="000535A6" w:rsidRDefault="000535A6" w:rsidP="00BC459C">
      <w:r>
        <w:rPr>
          <w:rFonts w:hint="eastAsia"/>
        </w:rPr>
        <w:t>外观方面，新车全新进气格栅与前大灯组相连，前大灯组采用</w:t>
      </w:r>
      <w:r>
        <w:rPr>
          <w:rFonts w:hint="eastAsia"/>
        </w:rPr>
        <w:t>LED</w:t>
      </w:r>
      <w:r>
        <w:rPr>
          <w:rFonts w:hint="eastAsia"/>
        </w:rPr>
        <w:t>光源设计，前保险杠采用单条辐镀铬装饰条。</w:t>
      </w:r>
    </w:p>
    <w:p w:rsidR="000535A6" w:rsidRDefault="000535A6" w:rsidP="00BC459C">
      <w:r>
        <w:rPr>
          <w:rFonts w:hint="eastAsia"/>
        </w:rPr>
        <w:t>内饰方面，新车采用全新挡把，三辐式方向盘，双炮筒</w:t>
      </w:r>
      <w:r>
        <w:rPr>
          <w:rFonts w:hint="eastAsia"/>
        </w:rPr>
        <w:t>+7</w:t>
      </w:r>
      <w:r>
        <w:rPr>
          <w:rFonts w:hint="eastAsia"/>
        </w:rPr>
        <w:t>英寸全液晶行车电脑的仪表盘。</w:t>
      </w:r>
    </w:p>
    <w:p w:rsidR="000535A6" w:rsidRDefault="000535A6" w:rsidP="00BC459C">
      <w:r>
        <w:rPr>
          <w:rFonts w:hint="eastAsia"/>
        </w:rPr>
        <w:t>配置方面，新车配备大尺寸中控显示屏、多功能方向盘、电子手刹等。</w:t>
      </w:r>
    </w:p>
    <w:p w:rsidR="000535A6" w:rsidRDefault="000535A6" w:rsidP="00BC459C">
      <w:r>
        <w:rPr>
          <w:rFonts w:hint="eastAsia"/>
        </w:rPr>
        <w:t>动力方面，新车或搭载</w:t>
      </w:r>
      <w:r>
        <w:rPr>
          <w:rFonts w:hint="eastAsia"/>
        </w:rPr>
        <w:t>1.8L</w:t>
      </w:r>
      <w:r>
        <w:rPr>
          <w:rFonts w:hint="eastAsia"/>
        </w:rPr>
        <w:t>发动机。</w:t>
      </w:r>
    </w:p>
    <w:p w:rsidR="000535A6" w:rsidRDefault="000535A6" w:rsidP="00BC459C">
      <w:pPr>
        <w:rPr>
          <w:rFonts w:cs="宋体"/>
          <w:b/>
          <w:bCs/>
          <w:i/>
          <w:iCs/>
        </w:rPr>
      </w:pPr>
      <w:r w:rsidRPr="002009FE">
        <w:rPr>
          <w:rFonts w:cs="宋体" w:hint="eastAsia"/>
          <w:b/>
          <w:bCs/>
          <w:i/>
          <w:iCs/>
        </w:rPr>
        <w:t>分析：。</w:t>
      </w:r>
    </w:p>
    <w:p w:rsidR="000535A6" w:rsidRPr="009A1D7B" w:rsidRDefault="000535A6" w:rsidP="00BC459C">
      <w:pPr>
        <w:pStyle w:val="a6"/>
        <w:numPr>
          <w:ilvl w:val="3"/>
          <w:numId w:val="23"/>
        </w:numPr>
        <w:ind w:left="426" w:firstLineChars="0"/>
        <w:outlineLvl w:val="1"/>
        <w:rPr>
          <w:b/>
        </w:rPr>
      </w:pPr>
      <w:r w:rsidRPr="009A1D7B">
        <w:rPr>
          <w:rFonts w:hint="eastAsia"/>
          <w:b/>
        </w:rPr>
        <w:t>北汽幻速</w:t>
      </w:r>
      <w:r w:rsidRPr="009A1D7B">
        <w:rPr>
          <w:rFonts w:hint="eastAsia"/>
          <w:b/>
        </w:rPr>
        <w:t>S5</w:t>
      </w:r>
      <w:r w:rsidRPr="009A1D7B">
        <w:rPr>
          <w:rFonts w:hint="eastAsia"/>
          <w:b/>
        </w:rPr>
        <w:t>预售</w:t>
      </w:r>
      <w:r w:rsidRPr="009A1D7B">
        <w:rPr>
          <w:rFonts w:hint="eastAsia"/>
          <w:b/>
        </w:rPr>
        <w:t>6.98-7.98</w:t>
      </w:r>
      <w:r w:rsidRPr="009A1D7B">
        <w:rPr>
          <w:rFonts w:hint="eastAsia"/>
          <w:b/>
        </w:rPr>
        <w:t>万二月底上市</w:t>
      </w:r>
    </w:p>
    <w:p w:rsidR="000535A6" w:rsidRDefault="000535A6" w:rsidP="00BC459C">
      <w:r>
        <w:rPr>
          <w:noProof/>
        </w:rPr>
        <w:drawing>
          <wp:inline distT="0" distB="0" distL="0" distR="0" wp14:anchorId="1C42C352" wp14:editId="484BEAF8">
            <wp:extent cx="2858770" cy="2146300"/>
            <wp:effectExtent l="0" t="0" r="0" b="6350"/>
            <wp:docPr id="18" name="图片 18" descr="北汽幻速S5预售6.98-7.98万 二月底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北汽幻速S5预售6.98-7.98万 二月底上市"/>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2</w:t>
      </w:r>
      <w:r>
        <w:rPr>
          <w:rFonts w:hint="eastAsia"/>
        </w:rPr>
        <w:t>月底销售价：</w:t>
      </w:r>
      <w:r>
        <w:rPr>
          <w:rFonts w:hint="eastAsia"/>
        </w:rPr>
        <w:t>6.98-7.98</w:t>
      </w:r>
      <w:r>
        <w:rPr>
          <w:rFonts w:hint="eastAsia"/>
        </w:rPr>
        <w:t>万元</w:t>
      </w:r>
    </w:p>
    <w:p w:rsidR="000535A6" w:rsidRDefault="000535A6" w:rsidP="00BC459C">
      <w:r>
        <w:rPr>
          <w:rFonts w:hint="eastAsia"/>
        </w:rPr>
        <w:t>发动机：</w:t>
      </w:r>
      <w:r>
        <w:rPr>
          <w:rFonts w:hint="eastAsia"/>
        </w:rPr>
        <w:t>1.6L</w:t>
      </w:r>
      <w:r>
        <w:rPr>
          <w:rFonts w:hint="eastAsia"/>
        </w:rPr>
        <w:t>、</w:t>
      </w:r>
      <w:r>
        <w:rPr>
          <w:rFonts w:hint="eastAsia"/>
        </w:rPr>
        <w:t>1.3T</w:t>
      </w:r>
      <w:r>
        <w:rPr>
          <w:rFonts w:hint="eastAsia"/>
        </w:rPr>
        <w:t>变速器：</w:t>
      </w:r>
      <w:r>
        <w:rPr>
          <w:rFonts w:hint="eastAsia"/>
        </w:rPr>
        <w:t>5</w:t>
      </w:r>
      <w:r>
        <w:rPr>
          <w:rFonts w:hint="eastAsia"/>
        </w:rPr>
        <w:t>速手动</w:t>
      </w:r>
    </w:p>
    <w:p w:rsidR="000535A6" w:rsidRDefault="000535A6" w:rsidP="00BC459C">
      <w:pPr>
        <w:rPr>
          <w:rFonts w:cs="宋体"/>
          <w:b/>
          <w:bCs/>
          <w:i/>
          <w:iCs/>
        </w:rPr>
      </w:pPr>
      <w:r w:rsidRPr="002009FE">
        <w:rPr>
          <w:rFonts w:cs="宋体" w:hint="eastAsia"/>
          <w:b/>
          <w:bCs/>
          <w:i/>
          <w:iCs/>
        </w:rPr>
        <w:t>分析：。</w:t>
      </w:r>
    </w:p>
    <w:p w:rsidR="000535A6" w:rsidRPr="005A2958" w:rsidRDefault="000535A6" w:rsidP="00BC459C">
      <w:pPr>
        <w:pStyle w:val="a6"/>
        <w:numPr>
          <w:ilvl w:val="3"/>
          <w:numId w:val="23"/>
        </w:numPr>
        <w:ind w:left="426" w:firstLineChars="0"/>
        <w:outlineLvl w:val="1"/>
        <w:rPr>
          <w:b/>
        </w:rPr>
      </w:pPr>
      <w:r w:rsidRPr="005A2958">
        <w:rPr>
          <w:rFonts w:hint="eastAsia"/>
          <w:b/>
        </w:rPr>
        <w:t>本田新款锋范海外发布前脸细节调整</w:t>
      </w:r>
    </w:p>
    <w:p w:rsidR="000535A6" w:rsidRDefault="000535A6" w:rsidP="00BC459C">
      <w:r>
        <w:rPr>
          <w:noProof/>
        </w:rPr>
        <w:drawing>
          <wp:inline distT="0" distB="0" distL="0" distR="0" wp14:anchorId="2381FF31" wp14:editId="4D27BF23">
            <wp:extent cx="2858770" cy="2146300"/>
            <wp:effectExtent l="0" t="0" r="0" b="6350"/>
            <wp:docPr id="39" name="图片 39"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汽车之家"/>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上市时间：日前发布</w:t>
      </w:r>
    </w:p>
    <w:p w:rsidR="000535A6" w:rsidRDefault="000535A6" w:rsidP="00BC459C">
      <w:r>
        <w:rPr>
          <w:rFonts w:hint="eastAsia"/>
        </w:rPr>
        <w:t>发动机：</w:t>
      </w:r>
      <w:r>
        <w:rPr>
          <w:rFonts w:hint="eastAsia"/>
        </w:rPr>
        <w:t>1.5L</w:t>
      </w:r>
      <w:r>
        <w:rPr>
          <w:rFonts w:hint="eastAsia"/>
        </w:rPr>
        <w:t>变速器：</w:t>
      </w:r>
      <w:r>
        <w:rPr>
          <w:rFonts w:hint="eastAsia"/>
        </w:rPr>
        <w:t>CVT</w:t>
      </w:r>
    </w:p>
    <w:p w:rsidR="000535A6" w:rsidRDefault="000535A6" w:rsidP="00BC459C">
      <w:pPr>
        <w:rPr>
          <w:rFonts w:cs="宋体"/>
          <w:b/>
          <w:bCs/>
          <w:i/>
          <w:iCs/>
        </w:rPr>
      </w:pPr>
      <w:r w:rsidRPr="002009FE">
        <w:rPr>
          <w:rFonts w:cs="宋体" w:hint="eastAsia"/>
          <w:b/>
          <w:bCs/>
          <w:i/>
          <w:iCs/>
        </w:rPr>
        <w:t>分析：。</w:t>
      </w:r>
    </w:p>
    <w:p w:rsidR="000535A6" w:rsidRPr="00D26BF1" w:rsidRDefault="000535A6" w:rsidP="00BC459C">
      <w:pPr>
        <w:pStyle w:val="a6"/>
        <w:numPr>
          <w:ilvl w:val="3"/>
          <w:numId w:val="23"/>
        </w:numPr>
        <w:ind w:left="426" w:firstLineChars="0"/>
        <w:outlineLvl w:val="1"/>
        <w:rPr>
          <w:b/>
        </w:rPr>
      </w:pPr>
      <w:r w:rsidRPr="00D26BF1">
        <w:rPr>
          <w:rFonts w:hint="eastAsia"/>
          <w:b/>
        </w:rPr>
        <w:t>比速</w:t>
      </w:r>
      <w:r w:rsidRPr="00D26BF1">
        <w:rPr>
          <w:rFonts w:hint="eastAsia"/>
          <w:b/>
        </w:rPr>
        <w:t>T5</w:t>
      </w:r>
      <w:r w:rsidRPr="00D26BF1">
        <w:rPr>
          <w:rFonts w:hint="eastAsia"/>
          <w:b/>
        </w:rPr>
        <w:t>谍照曝光</w:t>
      </w:r>
    </w:p>
    <w:p w:rsidR="000535A6" w:rsidRDefault="000535A6" w:rsidP="00BC459C">
      <w:r>
        <w:rPr>
          <w:noProof/>
        </w:rPr>
        <w:drawing>
          <wp:inline distT="0" distB="0" distL="0" distR="0" wp14:anchorId="08DC6E5F" wp14:editId="0B82DF06">
            <wp:extent cx="2666365" cy="1617345"/>
            <wp:effectExtent l="0" t="0" r="635" b="1905"/>
            <wp:docPr id="102" name="图片 102" descr="http://58.246.65.10:8231/UploadFile/2017012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1240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6365" cy="1617345"/>
                    </a:xfrm>
                    <a:prstGeom prst="rect">
                      <a:avLst/>
                    </a:prstGeom>
                    <a:noFill/>
                    <a:ln>
                      <a:noFill/>
                    </a:ln>
                  </pic:spPr>
                </pic:pic>
              </a:graphicData>
            </a:graphic>
          </wp:inline>
        </w:drawing>
      </w:r>
    </w:p>
    <w:p w:rsidR="000535A6" w:rsidRDefault="000535A6" w:rsidP="00BC459C">
      <w:r>
        <w:rPr>
          <w:rFonts w:hint="eastAsia"/>
        </w:rPr>
        <w:t>外观方面，新车采用展翼式家族前脸，黑色多横幅式进气格栅与外围边缘镀铬饰条搭配，尾灯采用熏黑处理。</w:t>
      </w:r>
    </w:p>
    <w:p w:rsidR="000535A6" w:rsidRDefault="000535A6" w:rsidP="00BC459C">
      <w:r>
        <w:rPr>
          <w:rFonts w:hint="eastAsia"/>
        </w:rPr>
        <w:t>内饰方面，新车采用大尺寸悬浮式显示屏，矩形空调出风口，皮质多功能方向盘和</w:t>
      </w:r>
      <w:r>
        <w:rPr>
          <w:rFonts w:hint="eastAsia"/>
        </w:rPr>
        <w:t>T</w:t>
      </w:r>
      <w:r>
        <w:rPr>
          <w:rFonts w:hint="eastAsia"/>
        </w:rPr>
        <w:t>型中控台均融入镀铬元素。</w:t>
      </w:r>
    </w:p>
    <w:p w:rsidR="000535A6" w:rsidRDefault="000535A6" w:rsidP="00BC459C">
      <w:r>
        <w:rPr>
          <w:rFonts w:hint="eastAsia"/>
        </w:rPr>
        <w:t>动力方面，新车将搭载</w:t>
      </w:r>
      <w:r>
        <w:rPr>
          <w:rFonts w:hint="eastAsia"/>
        </w:rPr>
        <w:t>1.5T</w:t>
      </w:r>
      <w:r>
        <w:rPr>
          <w:rFonts w:hint="eastAsia"/>
        </w:rPr>
        <w:t>发动机。</w:t>
      </w:r>
    </w:p>
    <w:p w:rsidR="000535A6" w:rsidRDefault="000535A6" w:rsidP="00BC459C">
      <w:pPr>
        <w:rPr>
          <w:rFonts w:cs="宋体"/>
          <w:b/>
          <w:bCs/>
          <w:i/>
          <w:iCs/>
        </w:rPr>
      </w:pPr>
      <w:r w:rsidRPr="002009FE">
        <w:rPr>
          <w:rFonts w:cs="宋体" w:hint="eastAsia"/>
          <w:b/>
          <w:bCs/>
          <w:i/>
          <w:iCs/>
        </w:rPr>
        <w:t>分析：。</w:t>
      </w:r>
    </w:p>
    <w:p w:rsidR="000535A6" w:rsidRPr="0096629C" w:rsidRDefault="000535A6" w:rsidP="00BC459C">
      <w:pPr>
        <w:pStyle w:val="a6"/>
        <w:numPr>
          <w:ilvl w:val="3"/>
          <w:numId w:val="23"/>
        </w:numPr>
        <w:ind w:left="426" w:firstLineChars="0"/>
        <w:outlineLvl w:val="1"/>
        <w:rPr>
          <w:b/>
        </w:rPr>
      </w:pPr>
      <w:r w:rsidRPr="0096629C">
        <w:rPr>
          <w:rFonts w:hint="eastAsia"/>
          <w:b/>
        </w:rPr>
        <w:t>东风标致</w:t>
      </w:r>
      <w:r w:rsidRPr="0096629C">
        <w:rPr>
          <w:rFonts w:hint="eastAsia"/>
          <w:b/>
        </w:rPr>
        <w:t>5008</w:t>
      </w:r>
      <w:r w:rsidRPr="0096629C">
        <w:rPr>
          <w:rFonts w:hint="eastAsia"/>
          <w:b/>
        </w:rPr>
        <w:t>谍照曝光</w:t>
      </w:r>
    </w:p>
    <w:p w:rsidR="000535A6" w:rsidRDefault="000535A6" w:rsidP="00BC459C">
      <w:r>
        <w:rPr>
          <w:noProof/>
          <w:color w:val="FFFFFF"/>
        </w:rPr>
        <w:drawing>
          <wp:inline distT="0" distB="0" distL="0" distR="0" wp14:anchorId="36B2989C" wp14:editId="7C9571AF">
            <wp:extent cx="3060700" cy="1886585"/>
            <wp:effectExtent l="0" t="0" r="6350" b="0"/>
            <wp:docPr id="76" name="图片 76" descr="东风标致5008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东风标致5008谍照曝光"/>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86585"/>
                    </a:xfrm>
                    <a:prstGeom prst="rect">
                      <a:avLst/>
                    </a:prstGeom>
                    <a:noFill/>
                    <a:ln>
                      <a:noFill/>
                    </a:ln>
                  </pic:spPr>
                </pic:pic>
              </a:graphicData>
            </a:graphic>
          </wp:inline>
        </w:drawing>
      </w:r>
    </w:p>
    <w:p w:rsidR="000535A6" w:rsidRDefault="000535A6" w:rsidP="00BC459C">
      <w:r>
        <w:rPr>
          <w:rFonts w:hint="eastAsia"/>
        </w:rPr>
        <w:t>日前，获得了一组标致</w:t>
      </w:r>
      <w:r>
        <w:rPr>
          <w:rFonts w:hint="eastAsia"/>
        </w:rPr>
        <w:t>5008</w:t>
      </w:r>
      <w:r>
        <w:rPr>
          <w:rFonts w:hint="eastAsia"/>
        </w:rPr>
        <w:t>国内路试谍照。这款</w:t>
      </w:r>
      <w:r>
        <w:rPr>
          <w:rFonts w:hint="eastAsia"/>
        </w:rPr>
        <w:t>7</w:t>
      </w:r>
      <w:r>
        <w:rPr>
          <w:rFonts w:hint="eastAsia"/>
        </w:rPr>
        <w:t>座中型</w:t>
      </w:r>
      <w:r>
        <w:rPr>
          <w:rFonts w:hint="eastAsia"/>
        </w:rPr>
        <w:t>SUV</w:t>
      </w:r>
      <w:r>
        <w:rPr>
          <w:rFonts w:hint="eastAsia"/>
        </w:rPr>
        <w:t>将在东风标致第四工厂国产，定位为东风标致</w:t>
      </w:r>
      <w:r>
        <w:rPr>
          <w:rFonts w:hint="eastAsia"/>
        </w:rPr>
        <w:t>SUV</w:t>
      </w:r>
      <w:r>
        <w:rPr>
          <w:rFonts w:hint="eastAsia"/>
        </w:rPr>
        <w:t>产品的旗舰车型。新车将于</w:t>
      </w:r>
      <w:r>
        <w:rPr>
          <w:rFonts w:hint="eastAsia"/>
        </w:rPr>
        <w:t>2017</w:t>
      </w:r>
      <w:r>
        <w:rPr>
          <w:rFonts w:hint="eastAsia"/>
        </w:rPr>
        <w:t>上海车展首发，预计今年</w:t>
      </w:r>
      <w:r>
        <w:rPr>
          <w:rFonts w:hint="eastAsia"/>
        </w:rPr>
        <w:t>6</w:t>
      </w:r>
      <w:r>
        <w:rPr>
          <w:rFonts w:hint="eastAsia"/>
        </w:rPr>
        <w:t>月上市。</w:t>
      </w:r>
    </w:p>
    <w:p w:rsidR="000535A6" w:rsidRDefault="000535A6" w:rsidP="00BC459C">
      <w:r>
        <w:rPr>
          <w:rFonts w:hint="eastAsia"/>
        </w:rPr>
        <w:t>从谍照看，国产标准</w:t>
      </w:r>
      <w:r>
        <w:rPr>
          <w:rFonts w:hint="eastAsia"/>
        </w:rPr>
        <w:t>5008</w:t>
      </w:r>
      <w:r>
        <w:rPr>
          <w:rFonts w:hint="eastAsia"/>
        </w:rPr>
        <w:t>基本保持了海外版车型的外观，前进气格栅设计非常立体，前大灯组采用了狮眼式设计。新车尾灯组采用家族式狮爪造型，带有</w:t>
      </w:r>
      <w:r>
        <w:rPr>
          <w:rFonts w:hint="eastAsia"/>
        </w:rPr>
        <w:t>GTLine</w:t>
      </w:r>
      <w:r>
        <w:rPr>
          <w:rFonts w:hint="eastAsia"/>
        </w:rPr>
        <w:t>的车型还采用了双边共两出排气设计。</w:t>
      </w:r>
    </w:p>
    <w:p w:rsidR="000535A6" w:rsidRDefault="000535A6" w:rsidP="00BC459C">
      <w:r>
        <w:rPr>
          <w:rFonts w:hint="eastAsia"/>
        </w:rPr>
        <w:t>尺寸方面，海外版新一代标致</w:t>
      </w:r>
      <w:r>
        <w:rPr>
          <w:rFonts w:hint="eastAsia"/>
        </w:rPr>
        <w:t>5008</w:t>
      </w:r>
      <w:r>
        <w:rPr>
          <w:rFonts w:hint="eastAsia"/>
        </w:rPr>
        <w:t>长宽高尺寸分别为</w:t>
      </w:r>
      <w:r>
        <w:rPr>
          <w:rFonts w:hint="eastAsia"/>
        </w:rPr>
        <w:t>4,641/1,844/1,646mm</w:t>
      </w:r>
      <w:r>
        <w:rPr>
          <w:rFonts w:hint="eastAsia"/>
        </w:rPr>
        <w:t>，轴距</w:t>
      </w:r>
      <w:r>
        <w:rPr>
          <w:rFonts w:hint="eastAsia"/>
        </w:rPr>
        <w:t>2,840mm</w:t>
      </w:r>
      <w:r>
        <w:rPr>
          <w:rFonts w:hint="eastAsia"/>
        </w:rPr>
        <w:t>。</w:t>
      </w:r>
    </w:p>
    <w:p w:rsidR="000535A6" w:rsidRDefault="000535A6" w:rsidP="00BC459C">
      <w:r>
        <w:rPr>
          <w:rFonts w:hint="eastAsia"/>
        </w:rPr>
        <w:t>新一代标致</w:t>
      </w:r>
      <w:r>
        <w:rPr>
          <w:rFonts w:hint="eastAsia"/>
        </w:rPr>
        <w:t>5008</w:t>
      </w:r>
      <w:r>
        <w:rPr>
          <w:rFonts w:hint="eastAsia"/>
        </w:rPr>
        <w:t>配备</w:t>
      </w:r>
      <w:r>
        <w:rPr>
          <w:rFonts w:hint="eastAsia"/>
        </w:rPr>
        <w:t>12.3</w:t>
      </w:r>
      <w:r>
        <w:rPr>
          <w:rFonts w:hint="eastAsia"/>
        </w:rPr>
        <w:t>英寸全液晶仪表盘，还有科技感十足的电子档杆、氛围灯以及全景天窗等配置。此外，新车还采用了</w:t>
      </w:r>
      <w:r>
        <w:rPr>
          <w:rFonts w:hint="eastAsia"/>
        </w:rPr>
        <w:t>2+3+2</w:t>
      </w:r>
      <w:r>
        <w:rPr>
          <w:rFonts w:hint="eastAsia"/>
        </w:rPr>
        <w:t>排布的七座设计，后两排座椅可分别独立放倒，而将第三排座椅完全放倒后，新车将获得</w:t>
      </w:r>
      <w:r>
        <w:rPr>
          <w:rFonts w:hint="eastAsia"/>
        </w:rPr>
        <w:t>1,060L</w:t>
      </w:r>
      <w:r>
        <w:rPr>
          <w:rFonts w:hint="eastAsia"/>
        </w:rPr>
        <w:t>的行李厢空间。</w:t>
      </w:r>
    </w:p>
    <w:p w:rsidR="000535A6" w:rsidRPr="00CF6FE1" w:rsidRDefault="000535A6" w:rsidP="00BC459C">
      <w:r>
        <w:rPr>
          <w:rFonts w:hint="eastAsia"/>
        </w:rPr>
        <w:t>动力方面，预计新车将搭载与海外版全新</w:t>
      </w:r>
      <w:r>
        <w:rPr>
          <w:rFonts w:hint="eastAsia"/>
        </w:rPr>
        <w:t>3008</w:t>
      </w:r>
      <w:r>
        <w:rPr>
          <w:rFonts w:hint="eastAsia"/>
        </w:rPr>
        <w:t>相同的</w:t>
      </w:r>
      <w:r>
        <w:rPr>
          <w:rFonts w:hint="eastAsia"/>
        </w:rPr>
        <w:t>1.2T</w:t>
      </w:r>
      <w:r>
        <w:rPr>
          <w:rFonts w:hint="eastAsia"/>
        </w:rPr>
        <w:t>和</w:t>
      </w:r>
      <w:r>
        <w:rPr>
          <w:rFonts w:hint="eastAsia"/>
        </w:rPr>
        <w:t>1.6T</w:t>
      </w:r>
      <w:r>
        <w:rPr>
          <w:rFonts w:hint="eastAsia"/>
        </w:rPr>
        <w:t>发动机，传动匹配</w:t>
      </w:r>
      <w:r>
        <w:rPr>
          <w:rFonts w:hint="eastAsia"/>
        </w:rPr>
        <w:t>6AT</w:t>
      </w:r>
      <w:r>
        <w:rPr>
          <w:rFonts w:hint="eastAsia"/>
        </w:rPr>
        <w:t>变速箱。未来国产后预计会增加</w:t>
      </w:r>
      <w:r>
        <w:rPr>
          <w:rFonts w:hint="eastAsia"/>
        </w:rPr>
        <w:t>1.8T</w:t>
      </w:r>
      <w:r>
        <w:rPr>
          <w:rFonts w:hint="eastAsia"/>
        </w:rPr>
        <w:t>动力可选。</w:t>
      </w:r>
    </w:p>
    <w:p w:rsidR="000535A6" w:rsidRDefault="000535A6" w:rsidP="00BC459C">
      <w:pPr>
        <w:rPr>
          <w:rFonts w:cs="宋体"/>
          <w:b/>
          <w:bCs/>
          <w:i/>
          <w:iCs/>
        </w:rPr>
      </w:pPr>
      <w:r w:rsidRPr="002009FE">
        <w:rPr>
          <w:rFonts w:cs="宋体" w:hint="eastAsia"/>
          <w:b/>
          <w:bCs/>
          <w:i/>
          <w:iCs/>
        </w:rPr>
        <w:t>分析：。</w:t>
      </w:r>
    </w:p>
    <w:p w:rsidR="000535A6" w:rsidRPr="003D26FE" w:rsidRDefault="000535A6" w:rsidP="00BC459C">
      <w:pPr>
        <w:pStyle w:val="a6"/>
        <w:numPr>
          <w:ilvl w:val="3"/>
          <w:numId w:val="23"/>
        </w:numPr>
        <w:ind w:left="426" w:firstLineChars="0"/>
        <w:outlineLvl w:val="1"/>
        <w:rPr>
          <w:b/>
        </w:rPr>
      </w:pPr>
      <w:r w:rsidRPr="003D26FE">
        <w:rPr>
          <w:rFonts w:hint="eastAsia"/>
          <w:b/>
        </w:rPr>
        <w:t>风光</w:t>
      </w:r>
      <w:r w:rsidRPr="003D26FE">
        <w:rPr>
          <w:rFonts w:hint="eastAsia"/>
          <w:b/>
        </w:rPr>
        <w:t>580</w:t>
      </w:r>
      <w:r w:rsidRPr="003D26FE">
        <w:rPr>
          <w:rFonts w:hint="eastAsia"/>
          <w:b/>
        </w:rPr>
        <w:t>顶配车型上调</w:t>
      </w:r>
      <w:r w:rsidRPr="003D26FE">
        <w:rPr>
          <w:rFonts w:hint="eastAsia"/>
          <w:b/>
        </w:rPr>
        <w:t>1100</w:t>
      </w:r>
      <w:r w:rsidRPr="003D26FE">
        <w:rPr>
          <w:rFonts w:hint="eastAsia"/>
          <w:b/>
        </w:rPr>
        <w:t>元增配定速巡航</w:t>
      </w:r>
    </w:p>
    <w:p w:rsidR="000535A6" w:rsidRDefault="000535A6" w:rsidP="00BC459C">
      <w:r>
        <w:rPr>
          <w:noProof/>
        </w:rPr>
        <w:drawing>
          <wp:inline distT="0" distB="0" distL="0" distR="0" wp14:anchorId="0C373EB0" wp14:editId="3E6CA002">
            <wp:extent cx="2858770" cy="2146300"/>
            <wp:effectExtent l="0" t="0" r="0" b="6350"/>
            <wp:docPr id="101" name="图片 101" descr="http://img1.bitautoimg.com/autoalbum/files/20160505/044/23082504429169_4915924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autoalbum/files/20160505/044/23082504429169_4915924_630x420__m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上市时间：日前销售价：</w:t>
      </w:r>
      <w:r>
        <w:rPr>
          <w:rFonts w:hint="eastAsia"/>
        </w:rPr>
        <w:t>10.1</w:t>
      </w:r>
      <w:r>
        <w:rPr>
          <w:rFonts w:hint="eastAsia"/>
        </w:rPr>
        <w:t>万元</w:t>
      </w:r>
    </w:p>
    <w:p w:rsidR="000535A6" w:rsidRDefault="000535A6" w:rsidP="00BC459C">
      <w:r>
        <w:rPr>
          <w:rFonts w:hint="eastAsia"/>
        </w:rPr>
        <w:t>发动机：</w:t>
      </w:r>
      <w:r>
        <w:rPr>
          <w:rFonts w:hint="eastAsia"/>
        </w:rPr>
        <w:t>1.8L</w:t>
      </w:r>
      <w:r>
        <w:rPr>
          <w:rFonts w:hint="eastAsia"/>
        </w:rPr>
        <w:t>、</w:t>
      </w:r>
      <w:r>
        <w:rPr>
          <w:rFonts w:hint="eastAsia"/>
        </w:rPr>
        <w:t>1.5T</w:t>
      </w:r>
      <w:r>
        <w:rPr>
          <w:rFonts w:hint="eastAsia"/>
        </w:rPr>
        <w:t>变速器：</w:t>
      </w:r>
      <w:r>
        <w:rPr>
          <w:rFonts w:hint="eastAsia"/>
        </w:rPr>
        <w:t>5</w:t>
      </w:r>
      <w:r>
        <w:rPr>
          <w:rFonts w:hint="eastAsia"/>
        </w:rPr>
        <w:t>速手动、</w:t>
      </w:r>
      <w:r>
        <w:rPr>
          <w:rFonts w:hint="eastAsia"/>
        </w:rPr>
        <w:t>6</w:t>
      </w:r>
      <w:r>
        <w:rPr>
          <w:rFonts w:hint="eastAsia"/>
        </w:rPr>
        <w:t>速手动、</w:t>
      </w:r>
      <w:r>
        <w:rPr>
          <w:rFonts w:hint="eastAsia"/>
        </w:rPr>
        <w:t>CVT</w:t>
      </w:r>
    </w:p>
    <w:p w:rsidR="000535A6" w:rsidRDefault="000535A6" w:rsidP="00BC459C">
      <w:pPr>
        <w:rPr>
          <w:rFonts w:cs="宋体"/>
          <w:b/>
          <w:bCs/>
          <w:i/>
          <w:iCs/>
        </w:rPr>
      </w:pPr>
      <w:r w:rsidRPr="002009FE">
        <w:rPr>
          <w:rFonts w:cs="宋体" w:hint="eastAsia"/>
          <w:b/>
          <w:bCs/>
          <w:i/>
          <w:iCs/>
        </w:rPr>
        <w:t>分析：。</w:t>
      </w:r>
    </w:p>
    <w:p w:rsidR="000535A6" w:rsidRPr="00D26BF1" w:rsidRDefault="000535A6" w:rsidP="00BC459C">
      <w:pPr>
        <w:pStyle w:val="a6"/>
        <w:numPr>
          <w:ilvl w:val="3"/>
          <w:numId w:val="23"/>
        </w:numPr>
        <w:ind w:left="426" w:firstLineChars="0"/>
        <w:outlineLvl w:val="1"/>
        <w:rPr>
          <w:b/>
        </w:rPr>
      </w:pPr>
      <w:r w:rsidRPr="00D26BF1">
        <w:rPr>
          <w:rFonts w:hint="eastAsia"/>
          <w:b/>
        </w:rPr>
        <w:t>风行新款景逸</w:t>
      </w:r>
      <w:r w:rsidRPr="00D26BF1">
        <w:rPr>
          <w:rFonts w:hint="eastAsia"/>
          <w:b/>
        </w:rPr>
        <w:t>X3</w:t>
      </w:r>
      <w:r w:rsidRPr="00D26BF1">
        <w:rPr>
          <w:rFonts w:hint="eastAsia"/>
          <w:b/>
        </w:rPr>
        <w:t>将于</w:t>
      </w:r>
      <w:r w:rsidRPr="00D26BF1">
        <w:rPr>
          <w:rFonts w:hint="eastAsia"/>
          <w:b/>
        </w:rPr>
        <w:t>2</w:t>
      </w:r>
      <w:r w:rsidRPr="00D26BF1">
        <w:rPr>
          <w:rFonts w:hint="eastAsia"/>
          <w:b/>
        </w:rPr>
        <w:t>月上市</w:t>
      </w:r>
    </w:p>
    <w:p w:rsidR="000535A6" w:rsidRDefault="000535A6" w:rsidP="00BC459C">
      <w:r>
        <w:rPr>
          <w:noProof/>
        </w:rPr>
        <w:drawing>
          <wp:inline distT="0" distB="0" distL="0" distR="0" wp14:anchorId="68433DCC" wp14:editId="76A6A97A">
            <wp:extent cx="2646680" cy="1463040"/>
            <wp:effectExtent l="0" t="0" r="1270" b="3810"/>
            <wp:docPr id="100" name="图片 100" descr="http://58.246.65.10:8231/UploadFile/2017012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1240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46680" cy="1463040"/>
                    </a:xfrm>
                    <a:prstGeom prst="rect">
                      <a:avLst/>
                    </a:prstGeom>
                    <a:noFill/>
                    <a:ln>
                      <a:noFill/>
                    </a:ln>
                  </pic:spPr>
                </pic:pic>
              </a:graphicData>
            </a:graphic>
          </wp:inline>
        </w:drawing>
      </w:r>
    </w:p>
    <w:p w:rsidR="000535A6" w:rsidRDefault="000535A6" w:rsidP="00BC459C">
      <w:r>
        <w:rPr>
          <w:rFonts w:hint="eastAsia"/>
        </w:rPr>
        <w:t>外观方面，新车采用中网采用双层式设计，下进气口由镀铬装饰点缀，全黑色前包围加入银色下护板，保险杠内嵌入</w:t>
      </w:r>
      <w:r>
        <w:rPr>
          <w:rFonts w:hint="eastAsia"/>
        </w:rPr>
        <w:t>LED</w:t>
      </w:r>
      <w:r>
        <w:rPr>
          <w:rFonts w:hint="eastAsia"/>
        </w:rPr>
        <w:t>日行灯，尾部加入红色车身示宽灯。</w:t>
      </w:r>
    </w:p>
    <w:p w:rsidR="000535A6" w:rsidRDefault="000535A6" w:rsidP="00BC459C">
      <w:r>
        <w:rPr>
          <w:rFonts w:hint="eastAsia"/>
        </w:rPr>
        <w:t>动力方面，新车预计搭载</w:t>
      </w:r>
      <w:r>
        <w:rPr>
          <w:rFonts w:hint="eastAsia"/>
        </w:rPr>
        <w:t>1.5L</w:t>
      </w:r>
      <w:r>
        <w:rPr>
          <w:rFonts w:hint="eastAsia"/>
        </w:rPr>
        <w:t>发动机。</w:t>
      </w:r>
    </w:p>
    <w:p w:rsidR="000535A6" w:rsidRDefault="000535A6" w:rsidP="00BC459C">
      <w:pPr>
        <w:rPr>
          <w:rFonts w:cs="宋体"/>
          <w:b/>
          <w:bCs/>
          <w:i/>
          <w:iCs/>
        </w:rPr>
      </w:pPr>
      <w:r w:rsidRPr="002009FE">
        <w:rPr>
          <w:rFonts w:cs="宋体" w:hint="eastAsia"/>
          <w:b/>
          <w:bCs/>
          <w:i/>
          <w:iCs/>
        </w:rPr>
        <w:t>分析：。</w:t>
      </w:r>
    </w:p>
    <w:p w:rsidR="000535A6" w:rsidRPr="000A0B62" w:rsidRDefault="000535A6" w:rsidP="00BC459C">
      <w:pPr>
        <w:pStyle w:val="a6"/>
        <w:numPr>
          <w:ilvl w:val="3"/>
          <w:numId w:val="23"/>
        </w:numPr>
        <w:ind w:left="426" w:firstLineChars="0"/>
        <w:outlineLvl w:val="1"/>
        <w:rPr>
          <w:b/>
        </w:rPr>
      </w:pPr>
      <w:r w:rsidRPr="000A0B62">
        <w:rPr>
          <w:rFonts w:hint="eastAsia"/>
          <w:b/>
        </w:rPr>
        <w:t>广汽传祺首款</w:t>
      </w:r>
      <w:r w:rsidRPr="000A0B62">
        <w:rPr>
          <w:rFonts w:hint="eastAsia"/>
          <w:b/>
        </w:rPr>
        <w:t>MPVGM8</w:t>
      </w:r>
      <w:r w:rsidRPr="000A0B62">
        <w:rPr>
          <w:rFonts w:hint="eastAsia"/>
          <w:b/>
        </w:rPr>
        <w:t>路试谍照曝光</w:t>
      </w:r>
    </w:p>
    <w:p w:rsidR="000535A6" w:rsidRDefault="000535A6" w:rsidP="00BC459C">
      <w:bookmarkStart w:id="3" w:name="8"/>
      <w:r>
        <w:rPr>
          <w:noProof/>
          <w:color w:val="FFFFFF"/>
        </w:rPr>
        <w:drawing>
          <wp:inline distT="0" distB="0" distL="0" distR="0" wp14:anchorId="72C09C83" wp14:editId="62413CB5">
            <wp:extent cx="3060700" cy="1877060"/>
            <wp:effectExtent l="0" t="0" r="6350" b="8890"/>
            <wp:docPr id="70" name="图片 70" descr="广汽传祺首款MPV GM8路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广汽传祺首款MPV GM8路试谍照曝光"/>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3"/>
    </w:p>
    <w:p w:rsidR="000535A6" w:rsidRDefault="000535A6" w:rsidP="00BC459C">
      <w:r>
        <w:rPr>
          <w:rFonts w:hint="eastAsia"/>
        </w:rPr>
        <w:t>据悉，广汽传祺年内将推出首款</w:t>
      </w:r>
      <w:r>
        <w:rPr>
          <w:rFonts w:hint="eastAsia"/>
        </w:rPr>
        <w:t>MPV</w:t>
      </w:r>
      <w:r>
        <w:rPr>
          <w:rFonts w:hint="eastAsia"/>
        </w:rPr>
        <w:t>车型</w:t>
      </w:r>
      <w:r>
        <w:rPr>
          <w:rFonts w:hint="eastAsia"/>
        </w:rPr>
        <w:t>GM8</w:t>
      </w:r>
      <w:r>
        <w:rPr>
          <w:rFonts w:hint="eastAsia"/>
        </w:rPr>
        <w:t>。日前获得一组广汽传祺</w:t>
      </w:r>
      <w:r>
        <w:rPr>
          <w:rFonts w:hint="eastAsia"/>
        </w:rPr>
        <w:t>GM8</w:t>
      </w:r>
      <w:r>
        <w:rPr>
          <w:rFonts w:hint="eastAsia"/>
        </w:rPr>
        <w:t>路试谍照。</w:t>
      </w:r>
    </w:p>
    <w:p w:rsidR="000535A6" w:rsidRDefault="000535A6" w:rsidP="00BC459C">
      <w:r>
        <w:rPr>
          <w:rFonts w:hint="eastAsia"/>
        </w:rPr>
        <w:t>外观方面，新车采用最新的家族设计语言，前脸采用飞翼形三幅式进气格栅，两侧大灯组内配有透镜，下方疑似配有</w:t>
      </w:r>
      <w:r>
        <w:rPr>
          <w:rFonts w:hint="eastAsia"/>
        </w:rPr>
        <w:t>LED</w:t>
      </w:r>
      <w:r>
        <w:rPr>
          <w:rFonts w:hint="eastAsia"/>
        </w:rPr>
        <w:t>日间行车灯。车身侧面线条流畅，腰线贯穿车侧，后门开启方式采用侧滑门设计，并配有隐私玻璃。此外，新车尾部线条平直，造型饱满，横置式尾灯有望加入</w:t>
      </w:r>
      <w:r>
        <w:rPr>
          <w:rFonts w:hint="eastAsia"/>
        </w:rPr>
        <w:t>LED</w:t>
      </w:r>
      <w:r>
        <w:rPr>
          <w:rFonts w:hint="eastAsia"/>
        </w:rPr>
        <w:t>光源。</w:t>
      </w:r>
    </w:p>
    <w:p w:rsidR="000535A6" w:rsidRDefault="000535A6" w:rsidP="00BC459C">
      <w:r>
        <w:rPr>
          <w:rFonts w:hint="eastAsia"/>
        </w:rPr>
        <w:t>内饰方面，新车中控采用“</w:t>
      </w:r>
      <w:r>
        <w:rPr>
          <w:rFonts w:hint="eastAsia"/>
        </w:rPr>
        <w:t>T</w:t>
      </w:r>
      <w:r>
        <w:rPr>
          <w:rFonts w:hint="eastAsia"/>
        </w:rPr>
        <w:t>”字型设计，中央配备大尺寸悬浮式液晶屏，下方为空调出风口。三幅式方向盘、档把区域、空调控制面板均带有银色装饰。配置方面，</w:t>
      </w:r>
      <w:r>
        <w:rPr>
          <w:rFonts w:hint="eastAsia"/>
        </w:rPr>
        <w:t>GM8</w:t>
      </w:r>
      <w:r>
        <w:rPr>
          <w:rFonts w:hint="eastAsia"/>
        </w:rPr>
        <w:t>配备一键启动、电子手刹、自动驻车等。</w:t>
      </w:r>
    </w:p>
    <w:p w:rsidR="000535A6" w:rsidRDefault="000535A6" w:rsidP="00BC459C">
      <w:r>
        <w:rPr>
          <w:rFonts w:hint="eastAsia"/>
        </w:rPr>
        <w:t>动力方面，传祺</w:t>
      </w:r>
      <w:r>
        <w:rPr>
          <w:rFonts w:hint="eastAsia"/>
        </w:rPr>
        <w:t>GM8</w:t>
      </w:r>
      <w:r>
        <w:rPr>
          <w:rFonts w:hint="eastAsia"/>
        </w:rPr>
        <w:t>有望搭载一台</w:t>
      </w:r>
      <w:r>
        <w:rPr>
          <w:rFonts w:hint="eastAsia"/>
        </w:rPr>
        <w:t>2.0</w:t>
      </w:r>
      <w:r>
        <w:rPr>
          <w:rFonts w:hint="eastAsia"/>
        </w:rPr>
        <w:t>升涡轮增压发动机，其最大功率</w:t>
      </w:r>
      <w:r>
        <w:rPr>
          <w:rFonts w:hint="eastAsia"/>
        </w:rPr>
        <w:t>145kW</w:t>
      </w:r>
      <w:r>
        <w:rPr>
          <w:rFonts w:hint="eastAsia"/>
        </w:rPr>
        <w:t>，峰值扭矩</w:t>
      </w:r>
      <w:r>
        <w:rPr>
          <w:rFonts w:hint="eastAsia"/>
        </w:rPr>
        <w:t>300Nm</w:t>
      </w:r>
      <w:r>
        <w:rPr>
          <w:rFonts w:hint="eastAsia"/>
        </w:rPr>
        <w:t>。与发动机匹配的是一台</w:t>
      </w:r>
      <w:r>
        <w:rPr>
          <w:rFonts w:hint="eastAsia"/>
        </w:rPr>
        <w:t>6</w:t>
      </w:r>
      <w:r>
        <w:rPr>
          <w:rFonts w:hint="eastAsia"/>
        </w:rPr>
        <w:t>速手自一体变速箱。</w:t>
      </w:r>
    </w:p>
    <w:p w:rsidR="000535A6" w:rsidRDefault="000535A6" w:rsidP="00BC459C">
      <w:pPr>
        <w:rPr>
          <w:rFonts w:cs="宋体"/>
          <w:b/>
          <w:bCs/>
          <w:i/>
          <w:iCs/>
        </w:rPr>
      </w:pPr>
      <w:r w:rsidRPr="002009FE">
        <w:rPr>
          <w:rFonts w:cs="宋体" w:hint="eastAsia"/>
          <w:b/>
          <w:bCs/>
          <w:i/>
          <w:iCs/>
        </w:rPr>
        <w:t>分析：。</w:t>
      </w:r>
    </w:p>
    <w:p w:rsidR="000535A6" w:rsidRPr="009A1D7B" w:rsidRDefault="000535A6" w:rsidP="00BC459C">
      <w:pPr>
        <w:pStyle w:val="a6"/>
        <w:numPr>
          <w:ilvl w:val="3"/>
          <w:numId w:val="23"/>
        </w:numPr>
        <w:ind w:left="426" w:firstLineChars="0"/>
        <w:outlineLvl w:val="1"/>
        <w:rPr>
          <w:b/>
        </w:rPr>
      </w:pPr>
      <w:r w:rsidRPr="009A1D7B">
        <w:rPr>
          <w:rFonts w:hint="eastAsia"/>
          <w:b/>
        </w:rPr>
        <w:t>国产斯柯达柯迪亚克将</w:t>
      </w:r>
      <w:r w:rsidRPr="009A1D7B">
        <w:rPr>
          <w:rFonts w:hint="eastAsia"/>
          <w:b/>
        </w:rPr>
        <w:t>4</w:t>
      </w:r>
      <w:r w:rsidRPr="009A1D7B">
        <w:rPr>
          <w:rFonts w:hint="eastAsia"/>
          <w:b/>
        </w:rPr>
        <w:t>月上市</w:t>
      </w:r>
      <w:r w:rsidRPr="009A1D7B">
        <w:rPr>
          <w:rFonts w:hint="eastAsia"/>
          <w:b/>
        </w:rPr>
        <w:t>5</w:t>
      </w:r>
      <w:r w:rsidRPr="009A1D7B">
        <w:rPr>
          <w:rFonts w:hint="eastAsia"/>
          <w:b/>
        </w:rPr>
        <w:t>座</w:t>
      </w:r>
      <w:r w:rsidRPr="009A1D7B">
        <w:rPr>
          <w:rFonts w:hint="eastAsia"/>
          <w:b/>
        </w:rPr>
        <w:t>/7</w:t>
      </w:r>
      <w:r w:rsidRPr="009A1D7B">
        <w:rPr>
          <w:rFonts w:hint="eastAsia"/>
          <w:b/>
        </w:rPr>
        <w:t>座都有</w:t>
      </w:r>
    </w:p>
    <w:p w:rsidR="000535A6" w:rsidRDefault="000535A6" w:rsidP="00BC459C">
      <w:r>
        <w:rPr>
          <w:noProof/>
        </w:rPr>
        <w:drawing>
          <wp:inline distT="0" distB="0" distL="0" distR="0" wp14:anchorId="7BC2D3FA" wp14:editId="7C4B110F">
            <wp:extent cx="2858770" cy="2146300"/>
            <wp:effectExtent l="0" t="0" r="0" b="6350"/>
            <wp:docPr id="98" name="图片 98" descr="国产斯柯达柯迪亚克将4月上市 5座/7座都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国产斯柯达柯迪亚克将4月上市 5座/7座都有"/>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4</w:t>
      </w:r>
      <w:r>
        <w:rPr>
          <w:rFonts w:hint="eastAsia"/>
        </w:rPr>
        <w:t>月</w:t>
      </w:r>
    </w:p>
    <w:p w:rsidR="000535A6" w:rsidRDefault="000535A6" w:rsidP="00BC459C">
      <w:r>
        <w:rPr>
          <w:rFonts w:hint="eastAsia"/>
        </w:rPr>
        <w:t>发动机：</w:t>
      </w:r>
      <w:r>
        <w:rPr>
          <w:rFonts w:hint="eastAsia"/>
        </w:rPr>
        <w:t>1.8T</w:t>
      </w:r>
      <w:r>
        <w:rPr>
          <w:rFonts w:hint="eastAsia"/>
        </w:rPr>
        <w:t>、</w:t>
      </w:r>
      <w:r>
        <w:rPr>
          <w:rFonts w:hint="eastAsia"/>
        </w:rPr>
        <w:t>2.0T</w:t>
      </w:r>
      <w:r>
        <w:rPr>
          <w:rFonts w:hint="eastAsia"/>
        </w:rPr>
        <w:t>变速器：手动、双离合</w:t>
      </w:r>
    </w:p>
    <w:p w:rsidR="000535A6" w:rsidRDefault="000535A6" w:rsidP="00BC459C">
      <w:r>
        <w:rPr>
          <w:rFonts w:hint="eastAsia"/>
        </w:rPr>
        <w:t>车身尺寸：</w:t>
      </w:r>
      <w:r>
        <w:rPr>
          <w:rFonts w:hint="eastAsia"/>
        </w:rPr>
        <w:t>4460/1820/1685mm</w:t>
      </w:r>
    </w:p>
    <w:p w:rsidR="000535A6" w:rsidRDefault="000535A6" w:rsidP="00BC459C">
      <w:pPr>
        <w:rPr>
          <w:rFonts w:cs="宋体"/>
          <w:b/>
          <w:bCs/>
          <w:i/>
          <w:iCs/>
        </w:rPr>
      </w:pPr>
      <w:r w:rsidRPr="002009FE">
        <w:rPr>
          <w:rFonts w:cs="宋体" w:hint="eastAsia"/>
          <w:b/>
          <w:bCs/>
          <w:i/>
          <w:iCs/>
        </w:rPr>
        <w:t>分析：。</w:t>
      </w:r>
    </w:p>
    <w:p w:rsidR="000535A6" w:rsidRPr="009A1D7B" w:rsidRDefault="000535A6" w:rsidP="00BC459C">
      <w:pPr>
        <w:pStyle w:val="a6"/>
        <w:numPr>
          <w:ilvl w:val="3"/>
          <w:numId w:val="23"/>
        </w:numPr>
        <w:ind w:left="426" w:firstLineChars="0"/>
        <w:outlineLvl w:val="1"/>
        <w:rPr>
          <w:b/>
        </w:rPr>
      </w:pPr>
      <w:r w:rsidRPr="009A1D7B">
        <w:rPr>
          <w:rFonts w:hint="eastAsia"/>
          <w:b/>
        </w:rPr>
        <w:t>哈弗</w:t>
      </w:r>
      <w:r w:rsidRPr="009A1D7B">
        <w:rPr>
          <w:rFonts w:hint="eastAsia"/>
          <w:b/>
        </w:rPr>
        <w:t>H9</w:t>
      </w:r>
      <w:r w:rsidRPr="009A1D7B">
        <w:rPr>
          <w:rFonts w:hint="eastAsia"/>
          <w:b/>
        </w:rPr>
        <w:t>柴油版申报图</w:t>
      </w:r>
      <w:r w:rsidRPr="009A1D7B">
        <w:rPr>
          <w:rFonts w:hint="eastAsia"/>
          <w:b/>
        </w:rPr>
        <w:t>2.0T</w:t>
      </w:r>
      <w:r w:rsidRPr="009A1D7B">
        <w:rPr>
          <w:rFonts w:hint="eastAsia"/>
          <w:b/>
        </w:rPr>
        <w:t>动力</w:t>
      </w:r>
      <w:r w:rsidRPr="009A1D7B">
        <w:rPr>
          <w:rFonts w:hint="eastAsia"/>
          <w:b/>
        </w:rPr>
        <w:t>/190</w:t>
      </w:r>
      <w:r w:rsidRPr="009A1D7B">
        <w:rPr>
          <w:rFonts w:hint="eastAsia"/>
          <w:b/>
        </w:rPr>
        <w:t>马力</w:t>
      </w:r>
    </w:p>
    <w:p w:rsidR="000535A6" w:rsidRDefault="000535A6" w:rsidP="00BC459C">
      <w:r>
        <w:rPr>
          <w:noProof/>
        </w:rPr>
        <w:drawing>
          <wp:inline distT="0" distB="0" distL="0" distR="0" wp14:anchorId="66DA5439" wp14:editId="60DDFE93">
            <wp:extent cx="3263265" cy="2146300"/>
            <wp:effectExtent l="0" t="0" r="0" b="6350"/>
            <wp:docPr id="97" name="图片 97" descr="http://img.mp.itc.cn/upload/20170122/d1c97fee847e4c58b3ecb4f09aee3ec9_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mp.itc.cn/upload/20170122/d1c97fee847e4c58b3ecb4f09aee3ec9_th.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63265"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p>
    <w:p w:rsidR="000535A6" w:rsidRDefault="000535A6" w:rsidP="00BC459C">
      <w:r>
        <w:rPr>
          <w:rFonts w:hint="eastAsia"/>
        </w:rPr>
        <w:t>发动机：</w:t>
      </w:r>
      <w:r>
        <w:rPr>
          <w:rFonts w:hint="eastAsia"/>
        </w:rPr>
        <w:t>2.0T</w:t>
      </w:r>
      <w:r>
        <w:rPr>
          <w:rFonts w:hint="eastAsia"/>
        </w:rPr>
        <w:t>柴油变速器：</w:t>
      </w:r>
      <w:r>
        <w:rPr>
          <w:rFonts w:hint="eastAsia"/>
        </w:rPr>
        <w:t>8</w:t>
      </w:r>
      <w:r>
        <w:rPr>
          <w:rFonts w:hint="eastAsia"/>
        </w:rPr>
        <w:t>速自动</w:t>
      </w:r>
    </w:p>
    <w:p w:rsidR="000535A6" w:rsidRDefault="000535A6" w:rsidP="00BC459C">
      <w:pPr>
        <w:rPr>
          <w:rFonts w:cs="宋体"/>
          <w:b/>
          <w:bCs/>
          <w:i/>
          <w:iCs/>
        </w:rPr>
      </w:pPr>
      <w:r w:rsidRPr="002009FE">
        <w:rPr>
          <w:rFonts w:cs="宋体" w:hint="eastAsia"/>
          <w:b/>
          <w:bCs/>
          <w:i/>
          <w:iCs/>
        </w:rPr>
        <w:t>分析：。</w:t>
      </w:r>
    </w:p>
    <w:p w:rsidR="000535A6" w:rsidRPr="00414F9A" w:rsidRDefault="000535A6" w:rsidP="00BC459C">
      <w:pPr>
        <w:pStyle w:val="a6"/>
        <w:numPr>
          <w:ilvl w:val="3"/>
          <w:numId w:val="23"/>
        </w:numPr>
        <w:ind w:left="426" w:firstLineChars="0"/>
        <w:outlineLvl w:val="1"/>
        <w:rPr>
          <w:b/>
        </w:rPr>
      </w:pPr>
      <w:r w:rsidRPr="00414F9A">
        <w:rPr>
          <w:rFonts w:hint="eastAsia"/>
          <w:b/>
        </w:rPr>
        <w:t>吉利</w:t>
      </w:r>
      <w:r w:rsidRPr="00414F9A">
        <w:rPr>
          <w:rFonts w:hint="eastAsia"/>
          <w:b/>
        </w:rPr>
        <w:t>LYNK&amp;COCS11</w:t>
      </w:r>
      <w:r w:rsidRPr="00414F9A">
        <w:rPr>
          <w:rFonts w:hint="eastAsia"/>
          <w:b/>
        </w:rPr>
        <w:t>谍照首次曝光三厢轿车</w:t>
      </w:r>
    </w:p>
    <w:p w:rsidR="000535A6" w:rsidRDefault="000535A6" w:rsidP="00BC459C">
      <w:r>
        <w:rPr>
          <w:noProof/>
        </w:rPr>
        <w:drawing>
          <wp:inline distT="0" distB="0" distL="0" distR="0" wp14:anchorId="3F7C2E83" wp14:editId="1A111AA7">
            <wp:extent cx="2858770" cy="2146300"/>
            <wp:effectExtent l="0" t="0" r="0" b="6350"/>
            <wp:docPr id="96" name="图片 96" descr="http://img1.gtimg.com/auto/pics/hv1/75/92/2180/141778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g1.gtimg.com/auto/pics/hv1/75/92/2180/141778035.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p>
    <w:p w:rsidR="000535A6" w:rsidRDefault="000535A6" w:rsidP="00BC459C">
      <w:r>
        <w:rPr>
          <w:rFonts w:hint="eastAsia"/>
        </w:rPr>
        <w:t>发动机：</w:t>
      </w:r>
      <w:r>
        <w:rPr>
          <w:rFonts w:hint="eastAsia"/>
        </w:rPr>
        <w:t>1.5T</w:t>
      </w:r>
      <w:r>
        <w:rPr>
          <w:rFonts w:hint="eastAsia"/>
        </w:rPr>
        <w:t>、</w:t>
      </w:r>
      <w:r>
        <w:rPr>
          <w:rFonts w:hint="eastAsia"/>
        </w:rPr>
        <w:t>2.0T</w:t>
      </w:r>
      <w:r>
        <w:rPr>
          <w:rFonts w:hint="eastAsia"/>
        </w:rPr>
        <w:t>变速器：自动</w:t>
      </w:r>
    </w:p>
    <w:p w:rsidR="000535A6" w:rsidRDefault="000535A6" w:rsidP="00BC459C">
      <w:pPr>
        <w:rPr>
          <w:rFonts w:cs="宋体"/>
          <w:b/>
          <w:bCs/>
          <w:i/>
          <w:iCs/>
        </w:rPr>
      </w:pPr>
      <w:r w:rsidRPr="002009FE">
        <w:rPr>
          <w:rFonts w:cs="宋体" w:hint="eastAsia"/>
          <w:b/>
          <w:bCs/>
          <w:i/>
          <w:iCs/>
        </w:rPr>
        <w:t>分析：。</w:t>
      </w:r>
    </w:p>
    <w:p w:rsidR="000535A6" w:rsidRPr="00414F9A" w:rsidRDefault="000535A6" w:rsidP="00BC459C">
      <w:pPr>
        <w:pStyle w:val="a6"/>
        <w:numPr>
          <w:ilvl w:val="3"/>
          <w:numId w:val="23"/>
        </w:numPr>
        <w:ind w:left="426" w:firstLineChars="0"/>
        <w:outlineLvl w:val="1"/>
        <w:rPr>
          <w:b/>
        </w:rPr>
      </w:pPr>
      <w:r w:rsidRPr="00414F9A">
        <w:rPr>
          <w:rFonts w:hint="eastAsia"/>
          <w:b/>
        </w:rPr>
        <w:t>科鲁兹两厢版实车到店实车内饰首次曝光</w:t>
      </w:r>
    </w:p>
    <w:p w:rsidR="000535A6" w:rsidRDefault="000535A6" w:rsidP="00BC459C">
      <w:r>
        <w:rPr>
          <w:noProof/>
        </w:rPr>
        <w:drawing>
          <wp:inline distT="0" distB="0" distL="0" distR="0" wp14:anchorId="1D3841F3" wp14:editId="1246D37C">
            <wp:extent cx="2858770" cy="2146300"/>
            <wp:effectExtent l="0" t="0" r="0" b="6350"/>
            <wp:docPr id="95" name="图片 95" descr="上汽通用雪佛兰 科鲁兹 2017款 两厢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上汽通用雪佛兰 科鲁兹 2017款 两厢版"/>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年第一季度</w:t>
      </w:r>
    </w:p>
    <w:p w:rsidR="000535A6" w:rsidRDefault="000535A6" w:rsidP="00BC459C">
      <w:r>
        <w:rPr>
          <w:rFonts w:hint="eastAsia"/>
        </w:rPr>
        <w:t>发动机：</w:t>
      </w:r>
      <w:r>
        <w:rPr>
          <w:rFonts w:hint="eastAsia"/>
        </w:rPr>
        <w:t>1.5L</w:t>
      </w:r>
      <w:r>
        <w:rPr>
          <w:rFonts w:hint="eastAsia"/>
        </w:rPr>
        <w:t>、</w:t>
      </w:r>
      <w:r>
        <w:rPr>
          <w:rFonts w:hint="eastAsia"/>
        </w:rPr>
        <w:t>1.4T</w:t>
      </w:r>
      <w:r>
        <w:rPr>
          <w:rFonts w:hint="eastAsia"/>
        </w:rPr>
        <w:t>变速器：</w:t>
      </w:r>
      <w:r>
        <w:rPr>
          <w:rFonts w:hint="eastAsia"/>
        </w:rPr>
        <w:t>6</w:t>
      </w:r>
      <w:r>
        <w:rPr>
          <w:rFonts w:hint="eastAsia"/>
        </w:rPr>
        <w:t>速自动、</w:t>
      </w:r>
      <w:r>
        <w:rPr>
          <w:rFonts w:hint="eastAsia"/>
        </w:rPr>
        <w:t>7</w:t>
      </w:r>
      <w:r>
        <w:rPr>
          <w:rFonts w:hint="eastAsia"/>
        </w:rPr>
        <w:t>速双离合</w:t>
      </w:r>
    </w:p>
    <w:p w:rsidR="000535A6" w:rsidRDefault="000535A6" w:rsidP="00BC459C">
      <w:pPr>
        <w:rPr>
          <w:rFonts w:cs="宋体"/>
          <w:b/>
          <w:bCs/>
          <w:i/>
          <w:iCs/>
        </w:rPr>
      </w:pPr>
      <w:r w:rsidRPr="002009FE">
        <w:rPr>
          <w:rFonts w:cs="宋体" w:hint="eastAsia"/>
          <w:b/>
          <w:bCs/>
          <w:i/>
          <w:iCs/>
        </w:rPr>
        <w:t>分析：。</w:t>
      </w:r>
    </w:p>
    <w:p w:rsidR="000535A6" w:rsidRPr="00A3364D" w:rsidRDefault="000535A6" w:rsidP="00BC459C">
      <w:pPr>
        <w:pStyle w:val="a6"/>
        <w:numPr>
          <w:ilvl w:val="3"/>
          <w:numId w:val="23"/>
        </w:numPr>
        <w:ind w:left="426" w:firstLineChars="0"/>
        <w:outlineLvl w:val="1"/>
        <w:rPr>
          <w:b/>
        </w:rPr>
      </w:pPr>
      <w:r w:rsidRPr="00A3364D">
        <w:rPr>
          <w:rFonts w:hint="eastAsia"/>
          <w:b/>
        </w:rPr>
        <w:t>雷克萨斯将推加长版</w:t>
      </w:r>
      <w:r w:rsidRPr="00A3364D">
        <w:rPr>
          <w:rFonts w:hint="eastAsia"/>
          <w:b/>
        </w:rPr>
        <w:t>RX</w:t>
      </w:r>
      <w:r w:rsidRPr="00A3364D">
        <w:rPr>
          <w:rFonts w:hint="eastAsia"/>
          <w:b/>
        </w:rPr>
        <w:t>将于今年内亮相</w:t>
      </w:r>
    </w:p>
    <w:p w:rsidR="000535A6" w:rsidRDefault="000535A6" w:rsidP="00BC459C">
      <w:r>
        <w:rPr>
          <w:noProof/>
        </w:rPr>
        <w:drawing>
          <wp:inline distT="0" distB="0" distL="0" distR="0" wp14:anchorId="422BE51C" wp14:editId="29012B54">
            <wp:extent cx="2858770" cy="2146300"/>
            <wp:effectExtent l="0" t="0" r="0" b="6350"/>
            <wp:docPr id="35" name="图片 35" descr="http://img4.bitautoimg.com/autoalbum/files/20150401/651/22593365107384_3957863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4.bitautoimg.com/autoalbum/files/20150401/651/22593365107384_3957863_630x420__m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4</w:t>
      </w:r>
      <w:r>
        <w:rPr>
          <w:rFonts w:hint="eastAsia"/>
        </w:rPr>
        <w:t>月发布</w:t>
      </w:r>
    </w:p>
    <w:p w:rsidR="000535A6" w:rsidRDefault="000535A6" w:rsidP="00BC459C">
      <w:r>
        <w:rPr>
          <w:rFonts w:hint="eastAsia"/>
        </w:rPr>
        <w:t>发动机：</w:t>
      </w:r>
      <w:r>
        <w:rPr>
          <w:rFonts w:hint="eastAsia"/>
        </w:rPr>
        <w:t>2.0T</w:t>
      </w:r>
      <w:r>
        <w:rPr>
          <w:rFonts w:hint="eastAsia"/>
        </w:rPr>
        <w:t>、</w:t>
      </w:r>
      <w:r>
        <w:rPr>
          <w:rFonts w:hint="eastAsia"/>
        </w:rPr>
        <w:t>3.5L</w:t>
      </w:r>
      <w:r>
        <w:rPr>
          <w:rFonts w:hint="eastAsia"/>
        </w:rPr>
        <w:t>变速器：</w:t>
      </w:r>
      <w:r>
        <w:rPr>
          <w:rFonts w:hint="eastAsia"/>
        </w:rPr>
        <w:t>6</w:t>
      </w:r>
      <w:r>
        <w:rPr>
          <w:rFonts w:hint="eastAsia"/>
        </w:rPr>
        <w:t>速手自一体、</w:t>
      </w:r>
      <w:r>
        <w:rPr>
          <w:rFonts w:hint="eastAsia"/>
        </w:rPr>
        <w:t>E-CVT</w:t>
      </w:r>
    </w:p>
    <w:p w:rsidR="000535A6" w:rsidRDefault="000535A6" w:rsidP="00BC459C">
      <w:r>
        <w:rPr>
          <w:rFonts w:hint="eastAsia"/>
        </w:rPr>
        <w:t>车身尺寸：</w:t>
      </w:r>
      <w:r>
        <w:rPr>
          <w:rFonts w:hint="eastAsia"/>
        </w:rPr>
        <w:t>4890/1895/1690mm</w:t>
      </w:r>
    </w:p>
    <w:p w:rsidR="000535A6" w:rsidRDefault="000535A6" w:rsidP="00BC459C">
      <w:pPr>
        <w:rPr>
          <w:rFonts w:cs="宋体"/>
          <w:b/>
          <w:bCs/>
          <w:i/>
          <w:iCs/>
        </w:rPr>
      </w:pPr>
      <w:r w:rsidRPr="002009FE">
        <w:rPr>
          <w:rFonts w:cs="宋体" w:hint="eastAsia"/>
          <w:b/>
          <w:bCs/>
          <w:i/>
          <w:iCs/>
        </w:rPr>
        <w:t>分析：。</w:t>
      </w:r>
    </w:p>
    <w:p w:rsidR="000535A6" w:rsidRPr="008E0EC2" w:rsidRDefault="000535A6" w:rsidP="00BC459C">
      <w:pPr>
        <w:pStyle w:val="a6"/>
        <w:numPr>
          <w:ilvl w:val="3"/>
          <w:numId w:val="23"/>
        </w:numPr>
        <w:ind w:left="426" w:firstLineChars="0"/>
        <w:outlineLvl w:val="1"/>
        <w:rPr>
          <w:b/>
        </w:rPr>
      </w:pPr>
      <w:r w:rsidRPr="008E0EC2">
        <w:rPr>
          <w:rFonts w:hint="eastAsia"/>
          <w:b/>
        </w:rPr>
        <w:t>雷克萨斯全新</w:t>
      </w:r>
      <w:r w:rsidRPr="008E0EC2">
        <w:rPr>
          <w:rFonts w:hint="eastAsia"/>
          <w:b/>
        </w:rPr>
        <w:t>CT200</w:t>
      </w:r>
      <w:r w:rsidRPr="008E0EC2">
        <w:rPr>
          <w:rFonts w:hint="eastAsia"/>
          <w:b/>
        </w:rPr>
        <w:t>将年内上市</w:t>
      </w:r>
    </w:p>
    <w:p w:rsidR="000535A6" w:rsidRDefault="000535A6" w:rsidP="00BC459C">
      <w:r>
        <w:rPr>
          <w:noProof/>
          <w:color w:val="FFFFFF"/>
        </w:rPr>
        <w:drawing>
          <wp:inline distT="0" distB="0" distL="0" distR="0" wp14:anchorId="2CE80C49" wp14:editId="5D2C0D08">
            <wp:extent cx="3060700" cy="1877060"/>
            <wp:effectExtent l="0" t="0" r="6350" b="8890"/>
            <wp:docPr id="82" name="图片 82" descr="雷克萨斯全新CT200将年内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雷克萨斯全新CT200将年内上市"/>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0535A6" w:rsidRDefault="000535A6" w:rsidP="00BC459C">
      <w:r>
        <w:rPr>
          <w:rFonts w:hint="eastAsia"/>
        </w:rPr>
        <w:t>CT200</w:t>
      </w:r>
      <w:r w:rsidR="008B7EFE">
        <w:rPr>
          <w:rFonts w:hint="eastAsia"/>
        </w:rPr>
        <w:t>是雷克萨斯旗下的一款紧凑型轿车。</w:t>
      </w:r>
      <w:r>
        <w:rPr>
          <w:rFonts w:hint="eastAsia"/>
        </w:rPr>
        <w:t>新车将基于丰田</w:t>
      </w:r>
      <w:r>
        <w:rPr>
          <w:rFonts w:hint="eastAsia"/>
        </w:rPr>
        <w:t>TNGA</w:t>
      </w:r>
      <w:r>
        <w:rPr>
          <w:rFonts w:hint="eastAsia"/>
        </w:rPr>
        <w:t>模块化平台打造，该平台将使丰田零部件通用比例最初达到</w:t>
      </w:r>
      <w:r>
        <w:rPr>
          <w:rFonts w:hint="eastAsia"/>
        </w:rPr>
        <w:t>20%-30%</w:t>
      </w:r>
      <w:r>
        <w:rPr>
          <w:rFonts w:hint="eastAsia"/>
        </w:rPr>
        <w:t>，最终达到</w:t>
      </w:r>
      <w:r>
        <w:rPr>
          <w:rFonts w:hint="eastAsia"/>
        </w:rPr>
        <w:t>70%-80%</w:t>
      </w:r>
      <w:r>
        <w:rPr>
          <w:rFonts w:hint="eastAsia"/>
        </w:rPr>
        <w:t>。同时，</w:t>
      </w:r>
      <w:r>
        <w:rPr>
          <w:rFonts w:hint="eastAsia"/>
        </w:rPr>
        <w:t>TNGA</w:t>
      </w:r>
      <w:r>
        <w:rPr>
          <w:rFonts w:hint="eastAsia"/>
        </w:rPr>
        <w:t>平台将采用更多轻量化技术。未来新一代雷克萨斯</w:t>
      </w:r>
      <w:r>
        <w:rPr>
          <w:rFonts w:hint="eastAsia"/>
        </w:rPr>
        <w:t>CT200h</w:t>
      </w:r>
      <w:r>
        <w:rPr>
          <w:rFonts w:hint="eastAsia"/>
        </w:rPr>
        <w:t>车重有望大幅降低，且售价也将降低。</w:t>
      </w:r>
    </w:p>
    <w:p w:rsidR="000535A6" w:rsidRDefault="000535A6" w:rsidP="00BC459C">
      <w:r>
        <w:rPr>
          <w:rFonts w:hint="eastAsia"/>
        </w:rPr>
        <w:t>动力方面，雷克萨斯</w:t>
      </w:r>
      <w:r>
        <w:rPr>
          <w:rFonts w:hint="eastAsia"/>
        </w:rPr>
        <w:t>CT200h</w:t>
      </w:r>
      <w:r>
        <w:rPr>
          <w:rFonts w:hint="eastAsia"/>
        </w:rPr>
        <w:t>预计沿用</w:t>
      </w:r>
      <w:r>
        <w:rPr>
          <w:rFonts w:hint="eastAsia"/>
        </w:rPr>
        <w:t>1.8L</w:t>
      </w:r>
      <w:r>
        <w:rPr>
          <w:rFonts w:hint="eastAsia"/>
        </w:rPr>
        <w:t>汽油发动机配合电动机的动力组合，匹配</w:t>
      </w:r>
      <w:r>
        <w:rPr>
          <w:rFonts w:hint="eastAsia"/>
        </w:rPr>
        <w:t>E-CVT</w:t>
      </w:r>
      <w:r>
        <w:rPr>
          <w:rFonts w:hint="eastAsia"/>
        </w:rPr>
        <w:t>变速箱。发动机最大功率</w:t>
      </w:r>
      <w:r>
        <w:rPr>
          <w:rFonts w:hint="eastAsia"/>
        </w:rPr>
        <w:t>73kW</w:t>
      </w:r>
      <w:r>
        <w:rPr>
          <w:rFonts w:hint="eastAsia"/>
        </w:rPr>
        <w:t>，峰值扭矩</w:t>
      </w:r>
      <w:r>
        <w:rPr>
          <w:rFonts w:hint="eastAsia"/>
        </w:rPr>
        <w:t>142Nm</w:t>
      </w:r>
      <w:r>
        <w:rPr>
          <w:rFonts w:hint="eastAsia"/>
        </w:rPr>
        <w:t>；电动机最大功率</w:t>
      </w:r>
      <w:r>
        <w:rPr>
          <w:rFonts w:hint="eastAsia"/>
        </w:rPr>
        <w:t>60kW</w:t>
      </w:r>
      <w:r>
        <w:rPr>
          <w:rFonts w:hint="eastAsia"/>
        </w:rPr>
        <w:t>，峰值扭矩</w:t>
      </w:r>
      <w:r>
        <w:rPr>
          <w:rFonts w:hint="eastAsia"/>
        </w:rPr>
        <w:t>207Nm</w:t>
      </w:r>
      <w:r>
        <w:rPr>
          <w:rFonts w:hint="eastAsia"/>
        </w:rPr>
        <w:t>。目前现款</w:t>
      </w:r>
      <w:r>
        <w:rPr>
          <w:rFonts w:hint="eastAsia"/>
        </w:rPr>
        <w:t>CT200h</w:t>
      </w:r>
      <w:r>
        <w:rPr>
          <w:rFonts w:hint="eastAsia"/>
        </w:rPr>
        <w:t>百公里油耗官方数据</w:t>
      </w:r>
      <w:r>
        <w:rPr>
          <w:rFonts w:hint="eastAsia"/>
        </w:rPr>
        <w:t>4.6L/100km</w:t>
      </w:r>
      <w:r>
        <w:rPr>
          <w:rFonts w:hint="eastAsia"/>
        </w:rPr>
        <w:t>，未来新一代</w:t>
      </w:r>
      <w:r>
        <w:rPr>
          <w:rFonts w:hint="eastAsia"/>
        </w:rPr>
        <w:t>CT200h</w:t>
      </w:r>
      <w:r>
        <w:rPr>
          <w:rFonts w:hint="eastAsia"/>
        </w:rPr>
        <w:t>采用</w:t>
      </w:r>
      <w:r>
        <w:rPr>
          <w:rFonts w:hint="eastAsia"/>
        </w:rPr>
        <w:t>TNGA</w:t>
      </w:r>
      <w:r>
        <w:rPr>
          <w:rFonts w:hint="eastAsia"/>
        </w:rPr>
        <w:t>打造后其油耗有望进一步下探。</w:t>
      </w:r>
    </w:p>
    <w:p w:rsidR="000535A6" w:rsidRDefault="000535A6" w:rsidP="00BC459C">
      <w:pPr>
        <w:rPr>
          <w:rFonts w:cs="宋体"/>
          <w:b/>
          <w:bCs/>
          <w:i/>
          <w:iCs/>
        </w:rPr>
      </w:pPr>
      <w:r w:rsidRPr="002009FE">
        <w:rPr>
          <w:rFonts w:cs="宋体" w:hint="eastAsia"/>
          <w:b/>
          <w:bCs/>
          <w:i/>
          <w:iCs/>
        </w:rPr>
        <w:t>分析：。</w:t>
      </w:r>
    </w:p>
    <w:p w:rsidR="000535A6" w:rsidRPr="00414F9A" w:rsidRDefault="000535A6" w:rsidP="00BC459C">
      <w:pPr>
        <w:pStyle w:val="a6"/>
        <w:numPr>
          <w:ilvl w:val="3"/>
          <w:numId w:val="23"/>
        </w:numPr>
        <w:ind w:left="426" w:firstLineChars="0"/>
        <w:outlineLvl w:val="1"/>
        <w:rPr>
          <w:b/>
        </w:rPr>
      </w:pPr>
      <w:r w:rsidRPr="00414F9A">
        <w:rPr>
          <w:rFonts w:hint="eastAsia"/>
          <w:b/>
        </w:rPr>
        <w:t>马自达全新</w:t>
      </w:r>
      <w:r w:rsidRPr="00414F9A">
        <w:rPr>
          <w:rFonts w:hint="eastAsia"/>
          <w:b/>
        </w:rPr>
        <w:t>CX-5</w:t>
      </w:r>
      <w:r w:rsidRPr="00414F9A">
        <w:rPr>
          <w:rFonts w:hint="eastAsia"/>
          <w:b/>
        </w:rPr>
        <w:t>将推</w:t>
      </w:r>
      <w:r w:rsidRPr="00414F9A">
        <w:rPr>
          <w:rFonts w:hint="eastAsia"/>
          <w:b/>
        </w:rPr>
        <w:t>7</w:t>
      </w:r>
      <w:r w:rsidRPr="00414F9A">
        <w:rPr>
          <w:rFonts w:hint="eastAsia"/>
          <w:b/>
        </w:rPr>
        <w:t>座版本</w:t>
      </w:r>
      <w:r w:rsidRPr="00414F9A">
        <w:rPr>
          <w:rFonts w:hint="eastAsia"/>
          <w:b/>
        </w:rPr>
        <w:t>CX-9</w:t>
      </w:r>
      <w:r w:rsidRPr="00414F9A">
        <w:rPr>
          <w:rFonts w:hint="eastAsia"/>
          <w:b/>
        </w:rPr>
        <w:t>或取消</w:t>
      </w:r>
    </w:p>
    <w:p w:rsidR="000535A6" w:rsidRDefault="000535A6" w:rsidP="00BC459C">
      <w:r>
        <w:rPr>
          <w:noProof/>
        </w:rPr>
        <w:drawing>
          <wp:inline distT="0" distB="0" distL="0" distR="0" wp14:anchorId="7DFCD4CD" wp14:editId="677CC810">
            <wp:extent cx="3272790" cy="2146300"/>
            <wp:effectExtent l="0" t="0" r="3810" b="6350"/>
            <wp:docPr id="94" name="图片 94" descr="马自达全新CX-5将推7座版本 CX-9或取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马自达全新CX-5将推7座版本 CX-9或取消"/>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7279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p>
    <w:p w:rsidR="000535A6" w:rsidRDefault="000535A6" w:rsidP="00BC459C">
      <w:r>
        <w:rPr>
          <w:rFonts w:hint="eastAsia"/>
        </w:rPr>
        <w:t>发动机：</w:t>
      </w:r>
      <w:r>
        <w:rPr>
          <w:rFonts w:hint="eastAsia"/>
        </w:rPr>
        <w:t>2.0L</w:t>
      </w:r>
      <w:r>
        <w:rPr>
          <w:rFonts w:hint="eastAsia"/>
        </w:rPr>
        <w:t>、</w:t>
      </w:r>
      <w:r>
        <w:rPr>
          <w:rFonts w:hint="eastAsia"/>
        </w:rPr>
        <w:t>2.5L</w:t>
      </w:r>
      <w:r>
        <w:rPr>
          <w:rFonts w:hint="eastAsia"/>
        </w:rPr>
        <w:t>变速器：</w:t>
      </w:r>
      <w:r>
        <w:rPr>
          <w:rFonts w:hint="eastAsia"/>
        </w:rPr>
        <w:t>6</w:t>
      </w:r>
      <w:r>
        <w:rPr>
          <w:rFonts w:hint="eastAsia"/>
        </w:rPr>
        <w:t>速手自一体</w:t>
      </w:r>
    </w:p>
    <w:p w:rsidR="000535A6" w:rsidRDefault="000535A6" w:rsidP="00BC459C">
      <w:pPr>
        <w:rPr>
          <w:rFonts w:cs="宋体"/>
          <w:b/>
          <w:bCs/>
          <w:i/>
          <w:iCs/>
        </w:rPr>
      </w:pPr>
      <w:r w:rsidRPr="002009FE">
        <w:rPr>
          <w:rFonts w:cs="宋体" w:hint="eastAsia"/>
          <w:b/>
          <w:bCs/>
          <w:i/>
          <w:iCs/>
        </w:rPr>
        <w:t>分析：。</w:t>
      </w:r>
    </w:p>
    <w:p w:rsidR="000535A6" w:rsidRPr="008E0EC2" w:rsidRDefault="000535A6" w:rsidP="00BC459C">
      <w:pPr>
        <w:pStyle w:val="a6"/>
        <w:numPr>
          <w:ilvl w:val="3"/>
          <w:numId w:val="23"/>
        </w:numPr>
        <w:ind w:left="426" w:firstLineChars="0"/>
        <w:outlineLvl w:val="1"/>
        <w:rPr>
          <w:b/>
        </w:rPr>
      </w:pPr>
      <w:r w:rsidRPr="008E0EC2">
        <w:rPr>
          <w:rFonts w:hint="eastAsia"/>
          <w:b/>
        </w:rPr>
        <w:t>讴歌新款</w:t>
      </w:r>
      <w:r w:rsidRPr="008E0EC2">
        <w:rPr>
          <w:rFonts w:hint="eastAsia"/>
          <w:b/>
        </w:rPr>
        <w:t>TLX</w:t>
      </w:r>
      <w:r w:rsidRPr="008E0EC2">
        <w:rPr>
          <w:rFonts w:hint="eastAsia"/>
          <w:b/>
        </w:rPr>
        <w:t>谍照曝光</w:t>
      </w:r>
    </w:p>
    <w:p w:rsidR="000535A6" w:rsidRDefault="000535A6" w:rsidP="00BC459C">
      <w:r>
        <w:rPr>
          <w:noProof/>
          <w:color w:val="FFFFFF"/>
        </w:rPr>
        <w:drawing>
          <wp:inline distT="0" distB="0" distL="0" distR="0" wp14:anchorId="3913F6F0" wp14:editId="4DF528F5">
            <wp:extent cx="3060700" cy="1877060"/>
            <wp:effectExtent l="0" t="0" r="6350" b="8890"/>
            <wp:docPr id="83" name="图片 83" descr="讴歌新款TLX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讴歌新款TLX谍照曝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0535A6" w:rsidRDefault="000535A6" w:rsidP="00BC459C">
      <w:r>
        <w:rPr>
          <w:rFonts w:hint="eastAsia"/>
        </w:rPr>
        <w:t>日前，讴歌新款</w:t>
      </w:r>
      <w:r>
        <w:rPr>
          <w:rFonts w:hint="eastAsia"/>
        </w:rPr>
        <w:t>TLX</w:t>
      </w:r>
      <w:r>
        <w:rPr>
          <w:rFonts w:hint="eastAsia"/>
        </w:rPr>
        <w:t>的谍照曝光，新车外观采用了讴歌最新的设计风格，同时，该车将于</w:t>
      </w:r>
      <w:r>
        <w:rPr>
          <w:rFonts w:hint="eastAsia"/>
        </w:rPr>
        <w:t>2017</w:t>
      </w:r>
      <w:r>
        <w:rPr>
          <w:rFonts w:hint="eastAsia"/>
        </w:rPr>
        <w:t>年内引入国产。</w:t>
      </w:r>
    </w:p>
    <w:p w:rsidR="000535A6" w:rsidRDefault="000535A6" w:rsidP="00BC459C">
      <w:r>
        <w:rPr>
          <w:rFonts w:hint="eastAsia"/>
        </w:rPr>
        <w:t>新款讴歌</w:t>
      </w:r>
      <w:r>
        <w:rPr>
          <w:rFonts w:hint="eastAsia"/>
        </w:rPr>
        <w:t>TLX</w:t>
      </w:r>
      <w:r>
        <w:rPr>
          <w:rFonts w:hint="eastAsia"/>
        </w:rPr>
        <w:t>使用了讴歌最新家族式设计语言，新车前脸采用了与讴歌</w:t>
      </w:r>
      <w:r>
        <w:rPr>
          <w:rFonts w:hint="eastAsia"/>
        </w:rPr>
        <w:t>CDX</w:t>
      </w:r>
      <w:r>
        <w:rPr>
          <w:rFonts w:hint="eastAsia"/>
        </w:rPr>
        <w:t>类似的前格栅样式，其格栅内部放射状的点阵式处理具有很强的视觉冲击力。同时，全新的</w:t>
      </w:r>
      <w:r>
        <w:rPr>
          <w:rFonts w:hint="eastAsia"/>
        </w:rPr>
        <w:t>LED</w:t>
      </w:r>
      <w:r>
        <w:rPr>
          <w:rFonts w:hint="eastAsia"/>
        </w:rPr>
        <w:t>前灯组视觉效果更加犀利，部分车型前雾灯则使用了圆形设计。</w:t>
      </w:r>
    </w:p>
    <w:p w:rsidR="000535A6" w:rsidRDefault="000535A6" w:rsidP="00BC459C">
      <w:r>
        <w:rPr>
          <w:rFonts w:hint="eastAsia"/>
        </w:rPr>
        <w:t>新款</w:t>
      </w:r>
      <w:r>
        <w:rPr>
          <w:rFonts w:hint="eastAsia"/>
        </w:rPr>
        <w:t>TLX</w:t>
      </w:r>
      <w:r>
        <w:rPr>
          <w:rFonts w:hint="eastAsia"/>
        </w:rPr>
        <w:t>的尾部造型则基本延续了现款车型的设计，不过其尾灯组外壳采用了全新的暗红色处理，排气布局也调整为圆形</w:t>
      </w:r>
      <w:r>
        <w:rPr>
          <w:rFonts w:hint="eastAsia"/>
        </w:rPr>
        <w:t>/</w:t>
      </w:r>
      <w:r>
        <w:rPr>
          <w:rFonts w:hint="eastAsia"/>
        </w:rPr>
        <w:t>方形双边共两出的布局，相比现款车型隐藏式的排气设计运动感更加突出。</w:t>
      </w:r>
    </w:p>
    <w:p w:rsidR="000535A6" w:rsidRDefault="000535A6" w:rsidP="00BC459C">
      <w:r>
        <w:rPr>
          <w:rFonts w:hint="eastAsia"/>
        </w:rPr>
        <w:t>目前有关新款</w:t>
      </w:r>
      <w:r>
        <w:rPr>
          <w:rFonts w:hint="eastAsia"/>
        </w:rPr>
        <w:t>TLX</w:t>
      </w:r>
      <w:r>
        <w:rPr>
          <w:rFonts w:hint="eastAsia"/>
        </w:rPr>
        <w:t>动力系统的消息较为有限，预计新车将继续搭载</w:t>
      </w:r>
      <w:r>
        <w:rPr>
          <w:rFonts w:hint="eastAsia"/>
        </w:rPr>
        <w:t>2.4L</w:t>
      </w:r>
      <w:r>
        <w:rPr>
          <w:rFonts w:hint="eastAsia"/>
        </w:rPr>
        <w:t>以及</w:t>
      </w:r>
      <w:r>
        <w:rPr>
          <w:rFonts w:hint="eastAsia"/>
        </w:rPr>
        <w:t>3.5LV6</w:t>
      </w:r>
      <w:r>
        <w:rPr>
          <w:rFonts w:hint="eastAsia"/>
        </w:rPr>
        <w:t>两款自然吸气发动机，同时该车未来还有望推出混合动力版本。</w:t>
      </w:r>
    </w:p>
    <w:p w:rsidR="000535A6" w:rsidRDefault="000535A6" w:rsidP="00BC459C">
      <w:r>
        <w:rPr>
          <w:rFonts w:hint="eastAsia"/>
        </w:rPr>
        <w:t>此前，讴歌官方宣布将在</w:t>
      </w:r>
      <w:r>
        <w:rPr>
          <w:rFonts w:hint="eastAsia"/>
        </w:rPr>
        <w:t>2017</w:t>
      </w:r>
      <w:r>
        <w:rPr>
          <w:rFonts w:hint="eastAsia"/>
        </w:rPr>
        <w:t>年内国产</w:t>
      </w:r>
      <w:r>
        <w:rPr>
          <w:rFonts w:hint="eastAsia"/>
        </w:rPr>
        <w:t>TLX</w:t>
      </w:r>
      <w:r>
        <w:rPr>
          <w:rFonts w:hint="eastAsia"/>
        </w:rPr>
        <w:t>车型，国产的同时也会做出一些迎合国内消费者的调整，所以猜测中国特别版</w:t>
      </w:r>
      <w:r>
        <w:rPr>
          <w:rFonts w:hint="eastAsia"/>
        </w:rPr>
        <w:t>TLX</w:t>
      </w:r>
      <w:r>
        <w:rPr>
          <w:rFonts w:hint="eastAsia"/>
        </w:rPr>
        <w:t>有望对轴距进行加长，届时，东风英菲尼迪</w:t>
      </w:r>
      <w:r>
        <w:rPr>
          <w:rFonts w:hint="eastAsia"/>
        </w:rPr>
        <w:t>Q50L</w:t>
      </w:r>
      <w:r>
        <w:rPr>
          <w:rFonts w:hint="eastAsia"/>
        </w:rPr>
        <w:t>等车型会迎来新的竞争对手。</w:t>
      </w:r>
    </w:p>
    <w:p w:rsidR="000535A6" w:rsidRDefault="000535A6" w:rsidP="00BC459C">
      <w:pPr>
        <w:rPr>
          <w:rFonts w:cs="宋体"/>
          <w:b/>
          <w:bCs/>
          <w:i/>
          <w:iCs/>
        </w:rPr>
      </w:pPr>
      <w:r w:rsidRPr="002009FE">
        <w:rPr>
          <w:rFonts w:cs="宋体" w:hint="eastAsia"/>
          <w:b/>
          <w:bCs/>
          <w:i/>
          <w:iCs/>
        </w:rPr>
        <w:t>分析：。</w:t>
      </w:r>
    </w:p>
    <w:p w:rsidR="000535A6" w:rsidRPr="005A2958" w:rsidRDefault="000535A6" w:rsidP="00BC459C">
      <w:pPr>
        <w:pStyle w:val="a6"/>
        <w:numPr>
          <w:ilvl w:val="3"/>
          <w:numId w:val="23"/>
        </w:numPr>
        <w:ind w:left="426" w:firstLineChars="0"/>
        <w:outlineLvl w:val="1"/>
        <w:rPr>
          <w:b/>
        </w:rPr>
      </w:pPr>
      <w:r w:rsidRPr="005A2958">
        <w:rPr>
          <w:rFonts w:hint="eastAsia"/>
          <w:b/>
        </w:rPr>
        <w:t>曝大众</w:t>
      </w:r>
      <w:r w:rsidRPr="005A2958">
        <w:rPr>
          <w:rFonts w:hint="eastAsia"/>
          <w:b/>
        </w:rPr>
        <w:t>ARTEON</w:t>
      </w:r>
      <w:r w:rsidRPr="005A2958">
        <w:rPr>
          <w:rFonts w:hint="eastAsia"/>
          <w:b/>
        </w:rPr>
        <w:t>最新效果图日内瓦车展亮相</w:t>
      </w:r>
    </w:p>
    <w:p w:rsidR="000535A6" w:rsidRDefault="000535A6" w:rsidP="00BC459C">
      <w:r>
        <w:rPr>
          <w:noProof/>
        </w:rPr>
        <w:drawing>
          <wp:inline distT="0" distB="0" distL="0" distR="0" wp14:anchorId="51311BB1" wp14:editId="64002339">
            <wp:extent cx="2858770" cy="2146300"/>
            <wp:effectExtent l="0" t="0" r="0" b="6350"/>
            <wp:docPr id="38" name="图片 38" descr="曝大众ARTEON最新效果图 日内瓦车展亮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曝大众ARTEON最新效果图 日内瓦车展亮相"/>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3</w:t>
      </w:r>
      <w:r>
        <w:rPr>
          <w:rFonts w:hint="eastAsia"/>
        </w:rPr>
        <w:t>月发布</w:t>
      </w:r>
    </w:p>
    <w:p w:rsidR="000535A6" w:rsidRDefault="000535A6" w:rsidP="00BC459C">
      <w:r>
        <w:rPr>
          <w:rFonts w:hint="eastAsia"/>
        </w:rPr>
        <w:t>发动机：</w:t>
      </w:r>
      <w:r>
        <w:rPr>
          <w:rFonts w:hint="eastAsia"/>
        </w:rPr>
        <w:t>2.0T</w:t>
      </w:r>
      <w:r>
        <w:rPr>
          <w:rFonts w:hint="eastAsia"/>
        </w:rPr>
        <w:t>变速器：</w:t>
      </w:r>
      <w:r>
        <w:rPr>
          <w:rFonts w:hint="eastAsia"/>
        </w:rPr>
        <w:t>7</w:t>
      </w:r>
      <w:r>
        <w:rPr>
          <w:rFonts w:hint="eastAsia"/>
        </w:rPr>
        <w:t>速双离合</w:t>
      </w:r>
    </w:p>
    <w:p w:rsidR="000535A6" w:rsidRDefault="000535A6" w:rsidP="00BC459C">
      <w:pPr>
        <w:rPr>
          <w:rFonts w:cs="宋体"/>
          <w:b/>
          <w:bCs/>
          <w:i/>
          <w:iCs/>
        </w:rPr>
      </w:pPr>
      <w:r w:rsidRPr="002009FE">
        <w:rPr>
          <w:rFonts w:cs="宋体" w:hint="eastAsia"/>
          <w:b/>
          <w:bCs/>
          <w:i/>
          <w:iCs/>
        </w:rPr>
        <w:t>分析：。</w:t>
      </w:r>
    </w:p>
    <w:p w:rsidR="000535A6" w:rsidRPr="00631C43" w:rsidRDefault="000535A6" w:rsidP="00BC459C">
      <w:pPr>
        <w:pStyle w:val="a6"/>
        <w:numPr>
          <w:ilvl w:val="3"/>
          <w:numId w:val="23"/>
        </w:numPr>
        <w:ind w:left="426" w:firstLineChars="0"/>
        <w:outlineLvl w:val="1"/>
        <w:rPr>
          <w:b/>
        </w:rPr>
      </w:pPr>
      <w:r w:rsidRPr="00631C43">
        <w:rPr>
          <w:rFonts w:hint="eastAsia"/>
          <w:b/>
        </w:rPr>
        <w:t>启辰</w:t>
      </w:r>
      <w:r w:rsidRPr="00631C43">
        <w:rPr>
          <w:rFonts w:hint="eastAsia"/>
          <w:b/>
        </w:rPr>
        <w:t>M50V</w:t>
      </w:r>
      <w:r w:rsidRPr="00631C43">
        <w:rPr>
          <w:rFonts w:hint="eastAsia"/>
          <w:b/>
        </w:rPr>
        <w:t>谍照曝光</w:t>
      </w:r>
    </w:p>
    <w:p w:rsidR="000535A6" w:rsidRDefault="000535A6" w:rsidP="00BC459C">
      <w:r>
        <w:rPr>
          <w:noProof/>
        </w:rPr>
        <w:drawing>
          <wp:inline distT="0" distB="0" distL="0" distR="0" wp14:anchorId="74543E4F" wp14:editId="5EE75F86">
            <wp:extent cx="2646680" cy="1790065"/>
            <wp:effectExtent l="0" t="0" r="1270" b="635"/>
            <wp:docPr id="93" name="图片 93" descr="http://58.246.65.10:8231/UploadFile/201702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702040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46680" cy="1790065"/>
                    </a:xfrm>
                    <a:prstGeom prst="rect">
                      <a:avLst/>
                    </a:prstGeom>
                    <a:noFill/>
                    <a:ln>
                      <a:noFill/>
                    </a:ln>
                  </pic:spPr>
                </pic:pic>
              </a:graphicData>
            </a:graphic>
          </wp:inline>
        </w:drawing>
      </w:r>
    </w:p>
    <w:p w:rsidR="000535A6" w:rsidRDefault="000535A6" w:rsidP="00BC459C">
      <w:r>
        <w:rPr>
          <w:rFonts w:hint="eastAsia"/>
        </w:rPr>
        <w:t>外观方面，新车五边形进气格栅搭配双幅式镀铬中网，两侧与大灯相接处，配有两根镀铬饰条，保险杠两侧雾灯处的仿进气口采用立体造型。</w:t>
      </w:r>
    </w:p>
    <w:p w:rsidR="000535A6" w:rsidRDefault="000535A6" w:rsidP="00BC459C">
      <w:r>
        <w:rPr>
          <w:rFonts w:hint="eastAsia"/>
        </w:rPr>
        <w:t>动力方面，新车搭载</w:t>
      </w:r>
      <w:r>
        <w:rPr>
          <w:rFonts w:hint="eastAsia"/>
        </w:rPr>
        <w:t>1.5L</w:t>
      </w:r>
      <w:r>
        <w:rPr>
          <w:rFonts w:hint="eastAsia"/>
        </w:rPr>
        <w:t>发动机。</w:t>
      </w:r>
    </w:p>
    <w:p w:rsidR="000535A6" w:rsidRDefault="000535A6" w:rsidP="00BC459C">
      <w:pPr>
        <w:rPr>
          <w:rFonts w:cs="宋体"/>
          <w:b/>
          <w:bCs/>
          <w:i/>
          <w:iCs/>
        </w:rPr>
      </w:pPr>
      <w:r w:rsidRPr="002009FE">
        <w:rPr>
          <w:rFonts w:cs="宋体" w:hint="eastAsia"/>
          <w:b/>
          <w:bCs/>
          <w:i/>
          <w:iCs/>
        </w:rPr>
        <w:t>分析：。</w:t>
      </w:r>
    </w:p>
    <w:p w:rsidR="000535A6" w:rsidRPr="001A569D" w:rsidRDefault="000535A6" w:rsidP="00BC459C">
      <w:pPr>
        <w:pStyle w:val="a6"/>
        <w:numPr>
          <w:ilvl w:val="3"/>
          <w:numId w:val="23"/>
        </w:numPr>
        <w:ind w:left="426" w:firstLineChars="0"/>
        <w:outlineLvl w:val="1"/>
        <w:rPr>
          <w:b/>
        </w:rPr>
      </w:pPr>
      <w:r w:rsidRPr="001A569D">
        <w:rPr>
          <w:rFonts w:hint="eastAsia"/>
          <w:b/>
        </w:rPr>
        <w:t>起亚全新紧凑级</w:t>
      </w:r>
      <w:r w:rsidRPr="001A569D">
        <w:rPr>
          <w:rFonts w:hint="eastAsia"/>
          <w:b/>
        </w:rPr>
        <w:t>SUV</w:t>
      </w:r>
      <w:r w:rsidRPr="001A569D">
        <w:rPr>
          <w:rFonts w:hint="eastAsia"/>
          <w:b/>
        </w:rPr>
        <w:t>上市起售价</w:t>
      </w:r>
      <w:r w:rsidRPr="001A569D">
        <w:rPr>
          <w:rFonts w:hint="eastAsia"/>
          <w:b/>
        </w:rPr>
        <w:t>2.3</w:t>
      </w:r>
      <w:r w:rsidRPr="001A569D">
        <w:rPr>
          <w:rFonts w:hint="eastAsia"/>
          <w:b/>
        </w:rPr>
        <w:t>万美元</w:t>
      </w:r>
    </w:p>
    <w:p w:rsidR="000535A6" w:rsidRDefault="000535A6" w:rsidP="00BC459C">
      <w:r>
        <w:rPr>
          <w:noProof/>
        </w:rPr>
        <w:drawing>
          <wp:inline distT="0" distB="0" distL="0" distR="0" wp14:anchorId="6D487710" wp14:editId="100C836C">
            <wp:extent cx="2512060" cy="2146300"/>
            <wp:effectExtent l="0" t="0" r="2540" b="6350"/>
            <wp:docPr id="47" name="图片 47" descr="http://img.12365auto.com/a/201701/25/201701251254544986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img.12365auto.com/a/201701/25/201701251254544986_sst.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12060" cy="2146300"/>
                    </a:xfrm>
                    <a:prstGeom prst="rect">
                      <a:avLst/>
                    </a:prstGeom>
                    <a:noFill/>
                    <a:ln>
                      <a:noFill/>
                    </a:ln>
                  </pic:spPr>
                </pic:pic>
              </a:graphicData>
            </a:graphic>
          </wp:inline>
        </w:drawing>
      </w:r>
    </w:p>
    <w:p w:rsidR="000535A6" w:rsidRDefault="000535A6" w:rsidP="00BC459C">
      <w:r>
        <w:rPr>
          <w:rFonts w:hint="eastAsia"/>
        </w:rPr>
        <w:t>上市时间：近日发布</w:t>
      </w:r>
    </w:p>
    <w:p w:rsidR="000535A6" w:rsidRDefault="000535A6" w:rsidP="00BC459C">
      <w:r>
        <w:rPr>
          <w:rFonts w:hint="eastAsia"/>
        </w:rPr>
        <w:t>销售价：</w:t>
      </w:r>
      <w:r>
        <w:rPr>
          <w:rFonts w:hint="eastAsia"/>
        </w:rPr>
        <w:t>22,890</w:t>
      </w:r>
      <w:r>
        <w:rPr>
          <w:rFonts w:hint="eastAsia"/>
        </w:rPr>
        <w:t>美元起发动机：</w:t>
      </w:r>
      <w:r>
        <w:rPr>
          <w:rFonts w:hint="eastAsia"/>
        </w:rPr>
        <w:t>1.6L+</w:t>
      </w:r>
      <w:r>
        <w:rPr>
          <w:rFonts w:hint="eastAsia"/>
        </w:rPr>
        <w:t>电动机</w:t>
      </w:r>
    </w:p>
    <w:p w:rsidR="000535A6" w:rsidRDefault="000535A6" w:rsidP="00BC459C">
      <w:pPr>
        <w:rPr>
          <w:rFonts w:cs="宋体"/>
          <w:b/>
          <w:bCs/>
          <w:i/>
          <w:iCs/>
        </w:rPr>
      </w:pPr>
      <w:r w:rsidRPr="002009FE">
        <w:rPr>
          <w:rFonts w:cs="宋体" w:hint="eastAsia"/>
          <w:b/>
          <w:bCs/>
          <w:i/>
          <w:iCs/>
        </w:rPr>
        <w:t>分析：。</w:t>
      </w:r>
    </w:p>
    <w:p w:rsidR="000535A6" w:rsidRPr="00A0308F" w:rsidRDefault="000535A6" w:rsidP="00BC459C">
      <w:pPr>
        <w:pStyle w:val="a6"/>
        <w:numPr>
          <w:ilvl w:val="3"/>
          <w:numId w:val="23"/>
        </w:numPr>
        <w:ind w:left="426" w:firstLineChars="0"/>
        <w:outlineLvl w:val="1"/>
        <w:rPr>
          <w:b/>
        </w:rPr>
      </w:pPr>
      <w:r w:rsidRPr="00A0308F">
        <w:rPr>
          <w:rFonts w:hint="eastAsia"/>
          <w:b/>
        </w:rPr>
        <w:t>起亚小型</w:t>
      </w:r>
      <w:r w:rsidRPr="00A0308F">
        <w:rPr>
          <w:rFonts w:hint="eastAsia"/>
          <w:b/>
        </w:rPr>
        <w:t>SUV</w:t>
      </w:r>
      <w:r w:rsidRPr="00A0308F">
        <w:rPr>
          <w:rFonts w:hint="eastAsia"/>
          <w:b/>
        </w:rPr>
        <w:t>将</w:t>
      </w:r>
      <w:r w:rsidRPr="00A0308F">
        <w:rPr>
          <w:rFonts w:hint="eastAsia"/>
          <w:b/>
        </w:rPr>
        <w:t>9</w:t>
      </w:r>
      <w:r w:rsidRPr="00A0308F">
        <w:rPr>
          <w:rFonts w:hint="eastAsia"/>
          <w:b/>
        </w:rPr>
        <w:t>月亮相挑战本田缤智</w:t>
      </w:r>
    </w:p>
    <w:p w:rsidR="000535A6" w:rsidRDefault="000535A6" w:rsidP="00BC459C">
      <w:r>
        <w:rPr>
          <w:noProof/>
        </w:rPr>
        <w:drawing>
          <wp:inline distT="0" distB="0" distL="0" distR="0" wp14:anchorId="4B1A7B35" wp14:editId="51F58A34">
            <wp:extent cx="2858770" cy="2146300"/>
            <wp:effectExtent l="0" t="0" r="0" b="6350"/>
            <wp:docPr id="41" name="图片 41" descr="起亚小型SUV将9月亮相 挑战本田缤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起亚小型SUV将9月亮相 挑战本田缤智"/>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9</w:t>
      </w:r>
      <w:r>
        <w:rPr>
          <w:rFonts w:hint="eastAsia"/>
        </w:rPr>
        <w:t>月发布</w:t>
      </w:r>
    </w:p>
    <w:p w:rsidR="000535A6" w:rsidRDefault="000535A6" w:rsidP="00BC459C">
      <w:r>
        <w:rPr>
          <w:rFonts w:hint="eastAsia"/>
        </w:rPr>
        <w:t>发动机：</w:t>
      </w:r>
      <w:r>
        <w:rPr>
          <w:rFonts w:hint="eastAsia"/>
        </w:rPr>
        <w:t>1.4L</w:t>
      </w:r>
      <w:r>
        <w:rPr>
          <w:rFonts w:hint="eastAsia"/>
        </w:rPr>
        <w:t>、</w:t>
      </w:r>
      <w:r>
        <w:rPr>
          <w:rFonts w:hint="eastAsia"/>
        </w:rPr>
        <w:t>1.6L</w:t>
      </w:r>
      <w:r>
        <w:rPr>
          <w:rFonts w:hint="eastAsia"/>
        </w:rPr>
        <w:t>变速器：</w:t>
      </w:r>
      <w:r>
        <w:rPr>
          <w:rFonts w:hint="eastAsia"/>
        </w:rPr>
        <w:t>6</w:t>
      </w:r>
      <w:r>
        <w:rPr>
          <w:rFonts w:hint="eastAsia"/>
        </w:rPr>
        <w:t>速手动、</w:t>
      </w:r>
      <w:r>
        <w:rPr>
          <w:rFonts w:hint="eastAsia"/>
        </w:rPr>
        <w:t>6</w:t>
      </w:r>
      <w:r>
        <w:rPr>
          <w:rFonts w:hint="eastAsia"/>
        </w:rPr>
        <w:t>速自动</w:t>
      </w:r>
    </w:p>
    <w:p w:rsidR="000535A6" w:rsidRDefault="000535A6" w:rsidP="00BC459C">
      <w:pPr>
        <w:rPr>
          <w:rFonts w:cs="宋体"/>
          <w:b/>
          <w:bCs/>
          <w:i/>
          <w:iCs/>
        </w:rPr>
      </w:pPr>
      <w:r w:rsidRPr="002009FE">
        <w:rPr>
          <w:rFonts w:cs="宋体" w:hint="eastAsia"/>
          <w:b/>
          <w:bCs/>
          <w:i/>
          <w:iCs/>
        </w:rPr>
        <w:t>分析：。</w:t>
      </w:r>
    </w:p>
    <w:p w:rsidR="000535A6" w:rsidRPr="008E0EC2" w:rsidRDefault="000535A6" w:rsidP="00BC459C">
      <w:pPr>
        <w:pStyle w:val="a6"/>
        <w:numPr>
          <w:ilvl w:val="3"/>
          <w:numId w:val="23"/>
        </w:numPr>
        <w:ind w:left="426" w:firstLineChars="0"/>
        <w:outlineLvl w:val="1"/>
        <w:rPr>
          <w:b/>
        </w:rPr>
      </w:pPr>
      <w:r w:rsidRPr="008E0EC2">
        <w:rPr>
          <w:rFonts w:hint="eastAsia"/>
          <w:b/>
        </w:rPr>
        <w:t>全新普锐斯谍照曝光</w:t>
      </w:r>
    </w:p>
    <w:p w:rsidR="000535A6" w:rsidRDefault="000535A6" w:rsidP="00BC459C">
      <w:r>
        <w:rPr>
          <w:noProof/>
          <w:color w:val="FFFFFF"/>
        </w:rPr>
        <w:drawing>
          <wp:inline distT="0" distB="0" distL="0" distR="0" wp14:anchorId="53C3C096" wp14:editId="17C01037">
            <wp:extent cx="3060700" cy="1877060"/>
            <wp:effectExtent l="0" t="0" r="6350" b="8890"/>
            <wp:docPr id="84" name="图片 84" descr="全新普锐斯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全新普锐斯谍照曝光"/>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0535A6" w:rsidRDefault="000535A6" w:rsidP="00BC459C">
      <w:r>
        <w:rPr>
          <w:rFonts w:hint="eastAsia"/>
        </w:rPr>
        <w:t>日前，全新普锐斯在国内的路试谍照被曝光。全新普锐斯最早亮相于</w:t>
      </w:r>
      <w:r>
        <w:rPr>
          <w:rFonts w:hint="eastAsia"/>
        </w:rPr>
        <w:t>2015</w:t>
      </w:r>
      <w:r>
        <w:rPr>
          <w:rFonts w:hint="eastAsia"/>
        </w:rPr>
        <w:t>年的东京车展，并于</w:t>
      </w:r>
      <w:r>
        <w:rPr>
          <w:rFonts w:hint="eastAsia"/>
        </w:rPr>
        <w:t>2016</w:t>
      </w:r>
      <w:r>
        <w:rPr>
          <w:rFonts w:hint="eastAsia"/>
        </w:rPr>
        <w:t>年的北京车展上完成国内首秀。预计随着路试车的曝光，全新普锐斯将于年内在国内正式开售。</w:t>
      </w:r>
    </w:p>
    <w:p w:rsidR="000535A6" w:rsidRDefault="000535A6" w:rsidP="00BC459C">
      <w:r>
        <w:rPr>
          <w:rFonts w:hint="eastAsia"/>
        </w:rPr>
        <w:t>全新普锐斯在丰田</w:t>
      </w:r>
      <w:r>
        <w:rPr>
          <w:rFonts w:hint="eastAsia"/>
        </w:rPr>
        <w:t>TNGA</w:t>
      </w:r>
      <w:r>
        <w:rPr>
          <w:rFonts w:hint="eastAsia"/>
        </w:rPr>
        <w:t>模块化平台上打造，新车长</w:t>
      </w:r>
      <w:r>
        <w:rPr>
          <w:rFonts w:hint="eastAsia"/>
        </w:rPr>
        <w:t>/</w:t>
      </w:r>
      <w:r>
        <w:rPr>
          <w:rFonts w:hint="eastAsia"/>
        </w:rPr>
        <w:t>宽</w:t>
      </w:r>
      <w:r>
        <w:rPr>
          <w:rFonts w:hint="eastAsia"/>
        </w:rPr>
        <w:t>/</w:t>
      </w:r>
      <w:r>
        <w:rPr>
          <w:rFonts w:hint="eastAsia"/>
        </w:rPr>
        <w:t>高分别为</w:t>
      </w:r>
      <w:r>
        <w:rPr>
          <w:rFonts w:hint="eastAsia"/>
        </w:rPr>
        <w:t>4,540/1,760/1,470mm</w:t>
      </w:r>
      <w:r>
        <w:rPr>
          <w:rFonts w:hint="eastAsia"/>
        </w:rPr>
        <w:t>，轴距为</w:t>
      </w:r>
      <w:r>
        <w:rPr>
          <w:rFonts w:hint="eastAsia"/>
        </w:rPr>
        <w:t>2,700mm</w:t>
      </w:r>
      <w:r>
        <w:rPr>
          <w:rFonts w:hint="eastAsia"/>
        </w:rPr>
        <w:t>。动力采用一台</w:t>
      </w:r>
      <w:r>
        <w:rPr>
          <w:rFonts w:hint="eastAsia"/>
        </w:rPr>
        <w:t>1.8L</w:t>
      </w:r>
      <w:r>
        <w:rPr>
          <w:rFonts w:hint="eastAsia"/>
        </w:rPr>
        <w:t>汽油发动机</w:t>
      </w:r>
      <w:r>
        <w:rPr>
          <w:rFonts w:hint="eastAsia"/>
        </w:rPr>
        <w:t>+</w:t>
      </w:r>
      <w:r>
        <w:rPr>
          <w:rFonts w:hint="eastAsia"/>
        </w:rPr>
        <w:t>一台</w:t>
      </w:r>
      <w:r>
        <w:rPr>
          <w:rFonts w:hint="eastAsia"/>
        </w:rPr>
        <w:t>53kw</w:t>
      </w:r>
      <w:r>
        <w:rPr>
          <w:rFonts w:hint="eastAsia"/>
        </w:rPr>
        <w:t>电动机的混合动力系统，这套系统的热效率达到</w:t>
      </w:r>
      <w:r>
        <w:rPr>
          <w:rFonts w:hint="eastAsia"/>
        </w:rPr>
        <w:t>40%</w:t>
      </w:r>
      <w:r>
        <w:rPr>
          <w:rFonts w:hint="eastAsia"/>
        </w:rPr>
        <w:t>以上，燃油经济性得到了进一步提高，百公里油耗低至</w:t>
      </w:r>
      <w:r>
        <w:rPr>
          <w:rFonts w:hint="eastAsia"/>
        </w:rPr>
        <w:t>2.5L</w:t>
      </w:r>
      <w:r>
        <w:rPr>
          <w:rFonts w:hint="eastAsia"/>
        </w:rPr>
        <w:t>。</w:t>
      </w:r>
    </w:p>
    <w:p w:rsidR="000535A6" w:rsidRDefault="000535A6" w:rsidP="00BC459C">
      <w:r>
        <w:rPr>
          <w:rFonts w:hint="eastAsia"/>
        </w:rPr>
        <w:t>外观方面，从路试谍照可以看出国内版全新普锐斯同海外版基本相同，均采用了大胆、前卫的设计风格，造型颇具未来感。夸张的前大灯设计配合溜背式车身造型，使得全新普锐斯的风阻系数仅为</w:t>
      </w:r>
      <w:r>
        <w:rPr>
          <w:rFonts w:hint="eastAsia"/>
        </w:rPr>
        <w:t>0.24</w:t>
      </w:r>
      <w:r>
        <w:rPr>
          <w:rFonts w:hint="eastAsia"/>
        </w:rPr>
        <w:t>。</w:t>
      </w:r>
    </w:p>
    <w:p w:rsidR="000535A6" w:rsidRDefault="000535A6" w:rsidP="00BC459C">
      <w:r>
        <w:rPr>
          <w:rFonts w:hint="eastAsia"/>
        </w:rPr>
        <w:t>内饰方面全新普锐斯的设计同样大胆前卫，液晶仪表在中控台上方与整个仪表台融为一体，可以显示包括时速、电量、驱动模式、挡位等在内的各种信息。</w:t>
      </w:r>
    </w:p>
    <w:p w:rsidR="000535A6" w:rsidRPr="008E0EC2" w:rsidRDefault="000535A6" w:rsidP="00BC459C">
      <w:pPr>
        <w:rPr>
          <w:rFonts w:cs="宋体"/>
          <w:b/>
          <w:bCs/>
          <w:i/>
          <w:iCs/>
        </w:rPr>
      </w:pPr>
      <w:r w:rsidRPr="002009FE">
        <w:rPr>
          <w:rFonts w:cs="宋体" w:hint="eastAsia"/>
          <w:b/>
          <w:bCs/>
          <w:i/>
          <w:iCs/>
        </w:rPr>
        <w:t>分析：。</w:t>
      </w:r>
    </w:p>
    <w:p w:rsidR="000535A6" w:rsidRPr="00631C43" w:rsidRDefault="000535A6" w:rsidP="00BC459C">
      <w:pPr>
        <w:pStyle w:val="a6"/>
        <w:numPr>
          <w:ilvl w:val="3"/>
          <w:numId w:val="23"/>
        </w:numPr>
        <w:ind w:left="426" w:firstLineChars="0"/>
        <w:outlineLvl w:val="1"/>
        <w:rPr>
          <w:b/>
        </w:rPr>
      </w:pPr>
      <w:r w:rsidRPr="00631C43">
        <w:rPr>
          <w:rFonts w:hint="eastAsia"/>
          <w:b/>
        </w:rPr>
        <w:t>全新荣威</w:t>
      </w:r>
      <w:r w:rsidRPr="00631C43">
        <w:rPr>
          <w:rFonts w:hint="eastAsia"/>
          <w:b/>
        </w:rPr>
        <w:t>i6</w:t>
      </w:r>
      <w:r w:rsidRPr="00631C43">
        <w:rPr>
          <w:rFonts w:hint="eastAsia"/>
          <w:b/>
        </w:rPr>
        <w:t>将于</w:t>
      </w:r>
      <w:r w:rsidRPr="00631C43">
        <w:rPr>
          <w:rFonts w:hint="eastAsia"/>
          <w:b/>
        </w:rPr>
        <w:t>2</w:t>
      </w:r>
      <w:r w:rsidRPr="00631C43">
        <w:rPr>
          <w:rFonts w:hint="eastAsia"/>
          <w:b/>
        </w:rPr>
        <w:t>月</w:t>
      </w:r>
      <w:r w:rsidRPr="00631C43">
        <w:rPr>
          <w:rFonts w:hint="eastAsia"/>
          <w:b/>
        </w:rPr>
        <w:t>17</w:t>
      </w:r>
      <w:r w:rsidRPr="00631C43">
        <w:rPr>
          <w:rFonts w:hint="eastAsia"/>
          <w:b/>
        </w:rPr>
        <w:t>日上市</w:t>
      </w:r>
    </w:p>
    <w:p w:rsidR="000535A6" w:rsidRDefault="000535A6" w:rsidP="00BC459C">
      <w:r>
        <w:rPr>
          <w:noProof/>
        </w:rPr>
        <w:drawing>
          <wp:inline distT="0" distB="0" distL="0" distR="0" wp14:anchorId="3E3AB9AA" wp14:editId="6DF184A0">
            <wp:extent cx="2646680" cy="1376680"/>
            <wp:effectExtent l="0" t="0" r="1270" b="0"/>
            <wp:docPr id="92" name="图片 92" descr="http://58.246.65.10:8231/UploadFile/2017020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02040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46680" cy="1376680"/>
                    </a:xfrm>
                    <a:prstGeom prst="rect">
                      <a:avLst/>
                    </a:prstGeom>
                    <a:noFill/>
                    <a:ln>
                      <a:noFill/>
                    </a:ln>
                  </pic:spPr>
                </pic:pic>
              </a:graphicData>
            </a:graphic>
          </wp:inline>
        </w:drawing>
      </w:r>
    </w:p>
    <w:p w:rsidR="000535A6" w:rsidRDefault="000535A6" w:rsidP="00BC459C">
      <w:r>
        <w:rPr>
          <w:rFonts w:hint="eastAsia"/>
        </w:rPr>
        <w:t>外观方面，新车采用宽扁的风格，整车设计由流畅的型面和锋利的线条构成。</w:t>
      </w:r>
    </w:p>
    <w:p w:rsidR="000535A6" w:rsidRDefault="000535A6" w:rsidP="00BC459C">
      <w:r>
        <w:rPr>
          <w:rFonts w:hint="eastAsia"/>
        </w:rPr>
        <w:t>动力方面，新车将搭载</w:t>
      </w:r>
      <w:r>
        <w:rPr>
          <w:rFonts w:hint="eastAsia"/>
        </w:rPr>
        <w:t>1.0T</w:t>
      </w:r>
      <w:r>
        <w:rPr>
          <w:rFonts w:hint="eastAsia"/>
        </w:rPr>
        <w:t>和</w:t>
      </w:r>
      <w:r>
        <w:rPr>
          <w:rFonts w:hint="eastAsia"/>
        </w:rPr>
        <w:t>1.5T</w:t>
      </w:r>
      <w:r>
        <w:rPr>
          <w:rFonts w:hint="eastAsia"/>
        </w:rPr>
        <w:t>发动机。</w:t>
      </w:r>
    </w:p>
    <w:p w:rsidR="000535A6" w:rsidRDefault="000535A6" w:rsidP="00BC459C">
      <w:pPr>
        <w:rPr>
          <w:rFonts w:cs="宋体"/>
          <w:b/>
          <w:bCs/>
          <w:i/>
          <w:iCs/>
        </w:rPr>
      </w:pPr>
      <w:r w:rsidRPr="002009FE">
        <w:rPr>
          <w:rFonts w:cs="宋体" w:hint="eastAsia"/>
          <w:b/>
          <w:bCs/>
          <w:i/>
          <w:iCs/>
        </w:rPr>
        <w:t>分析：。</w:t>
      </w:r>
    </w:p>
    <w:p w:rsidR="000535A6" w:rsidRPr="0096629C" w:rsidRDefault="000535A6" w:rsidP="00BC459C">
      <w:pPr>
        <w:pStyle w:val="a6"/>
        <w:numPr>
          <w:ilvl w:val="3"/>
          <w:numId w:val="23"/>
        </w:numPr>
        <w:ind w:left="426" w:firstLineChars="0"/>
        <w:outlineLvl w:val="1"/>
        <w:rPr>
          <w:b/>
        </w:rPr>
      </w:pPr>
      <w:r w:rsidRPr="0096629C">
        <w:rPr>
          <w:rFonts w:hint="eastAsia"/>
          <w:b/>
        </w:rPr>
        <w:t>全新一代奔驰</w:t>
      </w:r>
      <w:r w:rsidRPr="0096629C">
        <w:rPr>
          <w:rFonts w:hint="eastAsia"/>
          <w:b/>
        </w:rPr>
        <w:t>GLA</w:t>
      </w:r>
      <w:r w:rsidRPr="0096629C">
        <w:rPr>
          <w:rFonts w:hint="eastAsia"/>
          <w:b/>
        </w:rPr>
        <w:t>谍照曝光</w:t>
      </w:r>
    </w:p>
    <w:p w:rsidR="000535A6" w:rsidRDefault="000535A6" w:rsidP="00BC459C">
      <w:r>
        <w:rPr>
          <w:noProof/>
          <w:color w:val="FFFFFF"/>
        </w:rPr>
        <w:drawing>
          <wp:inline distT="0" distB="0" distL="0" distR="0" wp14:anchorId="6579CE1B" wp14:editId="0CE4D5E0">
            <wp:extent cx="3060700" cy="1886585"/>
            <wp:effectExtent l="0" t="0" r="6350" b="0"/>
            <wp:docPr id="73" name="图片 73" descr="全新一代奔驰GLA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全新一代奔驰GLA谍照曝光"/>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86585"/>
                    </a:xfrm>
                    <a:prstGeom prst="rect">
                      <a:avLst/>
                    </a:prstGeom>
                    <a:noFill/>
                    <a:ln>
                      <a:noFill/>
                    </a:ln>
                  </pic:spPr>
                </pic:pic>
              </a:graphicData>
            </a:graphic>
          </wp:inline>
        </w:drawing>
      </w:r>
    </w:p>
    <w:p w:rsidR="000535A6" w:rsidRDefault="000535A6" w:rsidP="00BC459C">
      <w:r>
        <w:rPr>
          <w:rFonts w:hint="eastAsia"/>
        </w:rPr>
        <w:t>从相关渠道获得一组全新一代奔驰</w:t>
      </w:r>
      <w:r>
        <w:rPr>
          <w:rFonts w:hint="eastAsia"/>
        </w:rPr>
        <w:t>GLA</w:t>
      </w:r>
      <w:r>
        <w:rPr>
          <w:rFonts w:hint="eastAsia"/>
        </w:rPr>
        <w:t>的冬季测试谍照，外观采用新的设计元素。除了常规汽油版车型外，奔驰还将推出</w:t>
      </w:r>
      <w:r>
        <w:rPr>
          <w:rFonts w:hint="eastAsia"/>
        </w:rPr>
        <w:t>GLA</w:t>
      </w:r>
      <w:r>
        <w:rPr>
          <w:rFonts w:hint="eastAsia"/>
        </w:rPr>
        <w:t>插电式混合动力车型。</w:t>
      </w:r>
    </w:p>
    <w:p w:rsidR="000535A6" w:rsidRDefault="000535A6" w:rsidP="00BC459C">
      <w:r>
        <w:rPr>
          <w:rFonts w:hint="eastAsia"/>
        </w:rPr>
        <w:t>全新换代车型</w:t>
      </w:r>
      <w:r>
        <w:rPr>
          <w:rFonts w:hint="eastAsia"/>
        </w:rPr>
        <w:t>GLA</w:t>
      </w:r>
      <w:r>
        <w:rPr>
          <w:rFonts w:hint="eastAsia"/>
        </w:rPr>
        <w:t>采用了奔驰全新的家族设计语言，上下进气格栅为网状装饰。车身尾部变化较大，现款车型的尾部条状大灯变为圆形大灯的结构。后雾灯位置偏上一些，形状变为方形。采用大尺寸轮毂、较高的离地间隙设计，通过性会增强。</w:t>
      </w:r>
    </w:p>
    <w:p w:rsidR="000535A6" w:rsidRDefault="000535A6" w:rsidP="00BC459C">
      <w:r>
        <w:rPr>
          <w:rFonts w:hint="eastAsia"/>
        </w:rPr>
        <w:t>据悉，下一代</w:t>
      </w:r>
      <w:r>
        <w:rPr>
          <w:rFonts w:hint="eastAsia"/>
        </w:rPr>
        <w:t>GLA</w:t>
      </w:r>
      <w:r>
        <w:rPr>
          <w:rFonts w:hint="eastAsia"/>
        </w:rPr>
        <w:t>将在车长和车宽方面都将有所增长，从而将为乘客提供更加充裕的乘坐空间表现。新一代奔驰</w:t>
      </w:r>
      <w:r>
        <w:rPr>
          <w:rFonts w:hint="eastAsia"/>
        </w:rPr>
        <w:t>GLA</w:t>
      </w:r>
      <w:r>
        <w:rPr>
          <w:rFonts w:hint="eastAsia"/>
        </w:rPr>
        <w:t>将基于全新</w:t>
      </w:r>
      <w:r>
        <w:rPr>
          <w:rFonts w:hint="eastAsia"/>
        </w:rPr>
        <w:t>MFA2</w:t>
      </w:r>
      <w:r>
        <w:rPr>
          <w:rFonts w:hint="eastAsia"/>
        </w:rPr>
        <w:t>平台打造而来，其将大量使用高强度钢和铝材质，从而整备质量将有大幅减重。</w:t>
      </w:r>
    </w:p>
    <w:p w:rsidR="000535A6" w:rsidRDefault="000535A6" w:rsidP="00BC459C">
      <w:r>
        <w:rPr>
          <w:rFonts w:hint="eastAsia"/>
        </w:rPr>
        <w:t>全新</w:t>
      </w:r>
      <w:r>
        <w:rPr>
          <w:rFonts w:hint="eastAsia"/>
        </w:rPr>
        <w:t>GLA45</w:t>
      </w:r>
      <w:r>
        <w:rPr>
          <w:rFonts w:hint="eastAsia"/>
        </w:rPr>
        <w:t>将搭载一台</w:t>
      </w:r>
      <w:r>
        <w:rPr>
          <w:rFonts w:hint="eastAsia"/>
        </w:rPr>
        <w:t>2.0T</w:t>
      </w:r>
      <w:r>
        <w:rPr>
          <w:rFonts w:hint="eastAsia"/>
        </w:rPr>
        <w:t>发动机，最大输出功率达到</w:t>
      </w:r>
      <w:r>
        <w:rPr>
          <w:rFonts w:hint="eastAsia"/>
        </w:rPr>
        <w:t>294kW</w:t>
      </w:r>
      <w:r>
        <w:rPr>
          <w:rFonts w:hint="eastAsia"/>
        </w:rPr>
        <w:t>左右。此外，新车将提供前驱和四驱版可选。新车上市后将和奥迪</w:t>
      </w:r>
      <w:r>
        <w:rPr>
          <w:rFonts w:hint="eastAsia"/>
        </w:rPr>
        <w:t>RSQ3</w:t>
      </w:r>
      <w:r>
        <w:rPr>
          <w:rFonts w:hint="eastAsia"/>
        </w:rPr>
        <w:t>豪华</w:t>
      </w:r>
      <w:r>
        <w:rPr>
          <w:rFonts w:hint="eastAsia"/>
        </w:rPr>
        <w:t>SUV</w:t>
      </w:r>
      <w:r>
        <w:rPr>
          <w:rFonts w:hint="eastAsia"/>
        </w:rPr>
        <w:t>竞争。奔驰</w:t>
      </w:r>
      <w:r>
        <w:rPr>
          <w:rFonts w:hint="eastAsia"/>
        </w:rPr>
        <w:t>GLA</w:t>
      </w:r>
      <w:r>
        <w:rPr>
          <w:rFonts w:hint="eastAsia"/>
        </w:rPr>
        <w:t>将推出插电混动版车型，有望于</w:t>
      </w:r>
      <w:r>
        <w:rPr>
          <w:rFonts w:hint="eastAsia"/>
        </w:rPr>
        <w:t>2020</w:t>
      </w:r>
      <w:r>
        <w:rPr>
          <w:rFonts w:hint="eastAsia"/>
        </w:rPr>
        <w:t>年投放市场。</w:t>
      </w:r>
    </w:p>
    <w:p w:rsidR="000535A6" w:rsidRDefault="000535A6" w:rsidP="00BC459C">
      <w:pPr>
        <w:rPr>
          <w:rFonts w:cs="宋体"/>
          <w:b/>
          <w:bCs/>
          <w:i/>
          <w:iCs/>
        </w:rPr>
      </w:pPr>
      <w:r w:rsidRPr="002009FE">
        <w:rPr>
          <w:rFonts w:cs="宋体" w:hint="eastAsia"/>
          <w:b/>
          <w:bCs/>
          <w:i/>
          <w:iCs/>
        </w:rPr>
        <w:t>分析：。</w:t>
      </w:r>
    </w:p>
    <w:p w:rsidR="000535A6" w:rsidRPr="003D26FE" w:rsidRDefault="000535A6" w:rsidP="00BC459C">
      <w:pPr>
        <w:pStyle w:val="a6"/>
        <w:numPr>
          <w:ilvl w:val="3"/>
          <w:numId w:val="23"/>
        </w:numPr>
        <w:ind w:left="426" w:firstLineChars="0"/>
        <w:outlineLvl w:val="1"/>
        <w:rPr>
          <w:b/>
        </w:rPr>
      </w:pPr>
      <w:r w:rsidRPr="003D26FE">
        <w:rPr>
          <w:rFonts w:hint="eastAsia"/>
          <w:b/>
        </w:rPr>
        <w:t>全新悦动正式下线预计</w:t>
      </w:r>
      <w:r w:rsidRPr="003D26FE">
        <w:rPr>
          <w:rFonts w:hint="eastAsia"/>
          <w:b/>
        </w:rPr>
        <w:t>3</w:t>
      </w:r>
      <w:r w:rsidRPr="003D26FE">
        <w:rPr>
          <w:rFonts w:hint="eastAsia"/>
          <w:b/>
        </w:rPr>
        <w:t>月份上市</w:t>
      </w:r>
    </w:p>
    <w:p w:rsidR="000535A6" w:rsidRDefault="000535A6" w:rsidP="00BC459C">
      <w:r>
        <w:rPr>
          <w:noProof/>
        </w:rPr>
        <w:drawing>
          <wp:inline distT="0" distB="0" distL="0" distR="0" wp14:anchorId="41EDB3B6" wp14:editId="571435F1">
            <wp:extent cx="2858770" cy="2146300"/>
            <wp:effectExtent l="0" t="0" r="0" b="6350"/>
            <wp:docPr id="91" name="图片 91" descr="http://image.bitautoimg.com/bitauto/2017/01/18/02d8d82d-a014-4771-a474-6a63a4d5f860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01/18/02d8d82d-a014-4771-a474-6a63a4d5f860_63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3</w:t>
      </w:r>
      <w:r>
        <w:rPr>
          <w:rFonts w:hint="eastAsia"/>
        </w:rPr>
        <w:t>月</w:t>
      </w:r>
    </w:p>
    <w:p w:rsidR="000535A6" w:rsidRDefault="000535A6" w:rsidP="00BC459C">
      <w:r>
        <w:rPr>
          <w:rFonts w:hint="eastAsia"/>
        </w:rPr>
        <w:t>发动机：</w:t>
      </w:r>
      <w:r>
        <w:rPr>
          <w:rFonts w:hint="eastAsia"/>
        </w:rPr>
        <w:t>1.6L</w:t>
      </w:r>
      <w:r>
        <w:rPr>
          <w:rFonts w:hint="eastAsia"/>
        </w:rPr>
        <w:t>变速器：</w:t>
      </w:r>
      <w:r>
        <w:rPr>
          <w:rFonts w:hint="eastAsia"/>
        </w:rPr>
        <w:t>6</w:t>
      </w:r>
      <w:r>
        <w:rPr>
          <w:rFonts w:hint="eastAsia"/>
        </w:rPr>
        <w:t>速手动、</w:t>
      </w:r>
      <w:r>
        <w:rPr>
          <w:rFonts w:hint="eastAsia"/>
        </w:rPr>
        <w:t>6</w:t>
      </w:r>
      <w:r>
        <w:rPr>
          <w:rFonts w:hint="eastAsia"/>
        </w:rPr>
        <w:t>速自动</w:t>
      </w:r>
    </w:p>
    <w:p w:rsidR="000535A6" w:rsidRDefault="000535A6" w:rsidP="00BC459C">
      <w:r>
        <w:rPr>
          <w:rFonts w:hint="eastAsia"/>
        </w:rPr>
        <w:t>车身尺寸：</w:t>
      </w:r>
      <w:r>
        <w:rPr>
          <w:rFonts w:hint="eastAsia"/>
        </w:rPr>
        <w:t>4510/1765/1470mm</w:t>
      </w:r>
    </w:p>
    <w:p w:rsidR="000535A6" w:rsidRDefault="000535A6" w:rsidP="00BC459C">
      <w:pPr>
        <w:rPr>
          <w:rFonts w:cs="宋体"/>
          <w:b/>
          <w:bCs/>
          <w:i/>
          <w:iCs/>
        </w:rPr>
      </w:pPr>
      <w:r w:rsidRPr="002009FE">
        <w:rPr>
          <w:rFonts w:cs="宋体" w:hint="eastAsia"/>
          <w:b/>
          <w:bCs/>
          <w:i/>
          <w:iCs/>
        </w:rPr>
        <w:t>分析：。</w:t>
      </w:r>
    </w:p>
    <w:p w:rsidR="000535A6" w:rsidRPr="003D26FE" w:rsidRDefault="000535A6" w:rsidP="00BC459C">
      <w:pPr>
        <w:pStyle w:val="a6"/>
        <w:numPr>
          <w:ilvl w:val="3"/>
          <w:numId w:val="23"/>
        </w:numPr>
        <w:ind w:left="426" w:firstLineChars="0"/>
        <w:outlineLvl w:val="1"/>
        <w:rPr>
          <w:b/>
        </w:rPr>
      </w:pPr>
      <w:r w:rsidRPr="003D26FE">
        <w:rPr>
          <w:rFonts w:hint="eastAsia"/>
          <w:b/>
        </w:rPr>
        <w:t>荣威</w:t>
      </w:r>
      <w:r w:rsidRPr="003D26FE">
        <w:rPr>
          <w:rFonts w:hint="eastAsia"/>
          <w:b/>
        </w:rPr>
        <w:t>i6</w:t>
      </w:r>
      <w:r w:rsidRPr="003D26FE">
        <w:rPr>
          <w:rFonts w:hint="eastAsia"/>
          <w:b/>
        </w:rPr>
        <w:t>动力信息曝光搭</w:t>
      </w:r>
      <w:r w:rsidRPr="003D26FE">
        <w:rPr>
          <w:rFonts w:hint="eastAsia"/>
          <w:b/>
        </w:rPr>
        <w:t>6MT/7DCT</w:t>
      </w:r>
      <w:r w:rsidRPr="003D26FE">
        <w:rPr>
          <w:rFonts w:hint="eastAsia"/>
          <w:b/>
        </w:rPr>
        <w:t>变速箱</w:t>
      </w:r>
    </w:p>
    <w:p w:rsidR="000535A6" w:rsidRDefault="000535A6" w:rsidP="00BC459C">
      <w:r>
        <w:rPr>
          <w:noProof/>
        </w:rPr>
        <w:drawing>
          <wp:inline distT="0" distB="0" distL="0" distR="0" wp14:anchorId="3D663CD0" wp14:editId="1637BE5F">
            <wp:extent cx="2858770" cy="2146300"/>
            <wp:effectExtent l="0" t="0" r="0" b="6350"/>
            <wp:docPr id="90" name="图片 90" descr="http://img2.bitautoimg.com/autoalbum/files/20170113/799/19304179983782_5422717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autoalbum/files/20170113/799/19304179983782_5422717_630x420__m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2</w:t>
      </w:r>
      <w:r>
        <w:rPr>
          <w:rFonts w:hint="eastAsia"/>
        </w:rPr>
        <w:t>月</w:t>
      </w:r>
      <w:r>
        <w:rPr>
          <w:rFonts w:hint="eastAsia"/>
        </w:rPr>
        <w:t>17</w:t>
      </w:r>
      <w:r>
        <w:rPr>
          <w:rFonts w:hint="eastAsia"/>
        </w:rPr>
        <w:t>日</w:t>
      </w:r>
    </w:p>
    <w:p w:rsidR="000535A6" w:rsidRDefault="000535A6" w:rsidP="00BC459C">
      <w:r>
        <w:rPr>
          <w:rFonts w:hint="eastAsia"/>
        </w:rPr>
        <w:t>发动机：</w:t>
      </w:r>
      <w:r>
        <w:rPr>
          <w:rFonts w:hint="eastAsia"/>
        </w:rPr>
        <w:t>1.0T</w:t>
      </w:r>
      <w:r>
        <w:rPr>
          <w:rFonts w:hint="eastAsia"/>
        </w:rPr>
        <w:t>、</w:t>
      </w:r>
      <w:r>
        <w:rPr>
          <w:rFonts w:hint="eastAsia"/>
        </w:rPr>
        <w:t>1.5T</w:t>
      </w:r>
      <w:r>
        <w:rPr>
          <w:rFonts w:hint="eastAsia"/>
        </w:rPr>
        <w:t>变速器：</w:t>
      </w:r>
      <w:r>
        <w:rPr>
          <w:rFonts w:hint="eastAsia"/>
        </w:rPr>
        <w:t>6</w:t>
      </w:r>
      <w:r>
        <w:rPr>
          <w:rFonts w:hint="eastAsia"/>
        </w:rPr>
        <w:t>速手动、</w:t>
      </w:r>
      <w:r>
        <w:rPr>
          <w:rFonts w:hint="eastAsia"/>
        </w:rPr>
        <w:t>7</w:t>
      </w:r>
      <w:r>
        <w:rPr>
          <w:rFonts w:hint="eastAsia"/>
        </w:rPr>
        <w:t>速双离合</w:t>
      </w:r>
    </w:p>
    <w:p w:rsidR="000535A6" w:rsidRDefault="000535A6" w:rsidP="00BC459C">
      <w:pPr>
        <w:rPr>
          <w:rFonts w:cs="宋体"/>
          <w:b/>
          <w:bCs/>
          <w:i/>
          <w:iCs/>
        </w:rPr>
      </w:pPr>
      <w:r w:rsidRPr="002009FE">
        <w:rPr>
          <w:rFonts w:cs="宋体" w:hint="eastAsia"/>
          <w:b/>
          <w:bCs/>
          <w:i/>
          <w:iCs/>
        </w:rPr>
        <w:t>分析：。</w:t>
      </w:r>
    </w:p>
    <w:p w:rsidR="000535A6" w:rsidRPr="009A1D7B" w:rsidRDefault="000535A6" w:rsidP="00BC459C">
      <w:pPr>
        <w:pStyle w:val="a6"/>
        <w:numPr>
          <w:ilvl w:val="3"/>
          <w:numId w:val="23"/>
        </w:numPr>
        <w:ind w:left="426" w:firstLineChars="0"/>
        <w:outlineLvl w:val="1"/>
        <w:rPr>
          <w:b/>
        </w:rPr>
      </w:pPr>
      <w:r w:rsidRPr="009A1D7B">
        <w:rPr>
          <w:rFonts w:hint="eastAsia"/>
          <w:b/>
        </w:rPr>
        <w:t>上汽大众途昂实车到店超过</w:t>
      </w:r>
      <w:r w:rsidRPr="009A1D7B">
        <w:rPr>
          <w:rFonts w:hint="eastAsia"/>
          <w:b/>
        </w:rPr>
        <w:t>5</w:t>
      </w:r>
      <w:r w:rsidRPr="009A1D7B">
        <w:rPr>
          <w:rFonts w:hint="eastAsia"/>
          <w:b/>
        </w:rPr>
        <w:t>米的大家伙</w:t>
      </w:r>
    </w:p>
    <w:p w:rsidR="000535A6" w:rsidRDefault="000535A6" w:rsidP="00BC459C">
      <w:r>
        <w:rPr>
          <w:noProof/>
        </w:rPr>
        <w:drawing>
          <wp:inline distT="0" distB="0" distL="0" distR="0" wp14:anchorId="738F0EF0" wp14:editId="523CF184">
            <wp:extent cx="2858770" cy="2146300"/>
            <wp:effectExtent l="0" t="0" r="0" b="6350"/>
            <wp:docPr id="89" name="图片 89"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汽车之家"/>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3</w:t>
      </w:r>
      <w:r>
        <w:rPr>
          <w:rFonts w:hint="eastAsia"/>
        </w:rPr>
        <w:t>月底</w:t>
      </w:r>
    </w:p>
    <w:p w:rsidR="000535A6" w:rsidRDefault="000535A6" w:rsidP="00BC459C">
      <w:r>
        <w:rPr>
          <w:rFonts w:hint="eastAsia"/>
        </w:rPr>
        <w:t>发动机：</w:t>
      </w:r>
      <w:r>
        <w:rPr>
          <w:rFonts w:hint="eastAsia"/>
        </w:rPr>
        <w:t>2.0T</w:t>
      </w:r>
      <w:r>
        <w:rPr>
          <w:rFonts w:hint="eastAsia"/>
        </w:rPr>
        <w:t>、</w:t>
      </w:r>
      <w:r>
        <w:rPr>
          <w:rFonts w:hint="eastAsia"/>
        </w:rPr>
        <w:t>2.5T</w:t>
      </w:r>
      <w:r>
        <w:rPr>
          <w:rFonts w:hint="eastAsia"/>
        </w:rPr>
        <w:t>变速器：</w:t>
      </w:r>
      <w:r>
        <w:rPr>
          <w:rFonts w:hint="eastAsia"/>
        </w:rPr>
        <w:t>7</w:t>
      </w:r>
      <w:r>
        <w:rPr>
          <w:rFonts w:hint="eastAsia"/>
        </w:rPr>
        <w:t>速双离合</w:t>
      </w:r>
    </w:p>
    <w:p w:rsidR="000535A6" w:rsidRDefault="000535A6" w:rsidP="00BC459C">
      <w:r>
        <w:rPr>
          <w:rFonts w:hint="eastAsia"/>
        </w:rPr>
        <w:t>车身尺寸：</w:t>
      </w:r>
      <w:r>
        <w:rPr>
          <w:rFonts w:hint="eastAsia"/>
        </w:rPr>
        <w:t>5039/1989/1773mm</w:t>
      </w:r>
    </w:p>
    <w:p w:rsidR="000535A6" w:rsidRDefault="000535A6" w:rsidP="00BC459C">
      <w:pPr>
        <w:rPr>
          <w:rFonts w:cs="宋体"/>
          <w:b/>
          <w:bCs/>
          <w:i/>
          <w:iCs/>
        </w:rPr>
      </w:pPr>
      <w:r w:rsidRPr="002009FE">
        <w:rPr>
          <w:rFonts w:cs="宋体" w:hint="eastAsia"/>
          <w:b/>
          <w:bCs/>
          <w:i/>
          <w:iCs/>
        </w:rPr>
        <w:t>分析：。</w:t>
      </w:r>
    </w:p>
    <w:p w:rsidR="000535A6" w:rsidRPr="00B0628A" w:rsidRDefault="000535A6" w:rsidP="00BC459C">
      <w:pPr>
        <w:pStyle w:val="a6"/>
        <w:numPr>
          <w:ilvl w:val="3"/>
          <w:numId w:val="23"/>
        </w:numPr>
        <w:ind w:left="426" w:firstLineChars="0"/>
        <w:outlineLvl w:val="1"/>
        <w:rPr>
          <w:b/>
        </w:rPr>
      </w:pPr>
      <w:r w:rsidRPr="00B0628A">
        <w:rPr>
          <w:rFonts w:hint="eastAsia"/>
          <w:b/>
        </w:rPr>
        <w:t>售</w:t>
      </w:r>
      <w:r w:rsidRPr="00B0628A">
        <w:rPr>
          <w:rFonts w:hint="eastAsia"/>
          <w:b/>
        </w:rPr>
        <w:t>12.78-16.28</w:t>
      </w:r>
      <w:r w:rsidRPr="00B0628A">
        <w:rPr>
          <w:rFonts w:hint="eastAsia"/>
          <w:b/>
        </w:rPr>
        <w:t>万元</w:t>
      </w:r>
      <w:r w:rsidRPr="00B0628A">
        <w:rPr>
          <w:rFonts w:hint="eastAsia"/>
          <w:b/>
        </w:rPr>
        <w:t>2017</w:t>
      </w:r>
      <w:r w:rsidRPr="00B0628A">
        <w:rPr>
          <w:rFonts w:hint="eastAsia"/>
          <w:b/>
        </w:rPr>
        <w:t>款本田</w:t>
      </w:r>
      <w:r w:rsidRPr="00B0628A">
        <w:rPr>
          <w:rFonts w:hint="eastAsia"/>
          <w:b/>
        </w:rPr>
        <w:t>XR-V</w:t>
      </w:r>
      <w:r w:rsidRPr="00B0628A">
        <w:rPr>
          <w:rFonts w:hint="eastAsia"/>
          <w:b/>
        </w:rPr>
        <w:t>上市</w:t>
      </w:r>
    </w:p>
    <w:p w:rsidR="000535A6" w:rsidRDefault="000535A6" w:rsidP="00BC459C">
      <w:r>
        <w:rPr>
          <w:noProof/>
          <w:color w:val="FFFFFF"/>
        </w:rPr>
        <w:drawing>
          <wp:inline distT="0" distB="0" distL="0" distR="0" wp14:anchorId="070A3730" wp14:editId="2DF3E4EF">
            <wp:extent cx="3060700" cy="2569845"/>
            <wp:effectExtent l="0" t="0" r="6350" b="1905"/>
            <wp:docPr id="80" name="图片 80" descr="售12.78-16.28万元 2017款本田XR-V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售12.78-16.28万元 2017款本田XR-V上市"/>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60700" cy="2569845"/>
                    </a:xfrm>
                    <a:prstGeom prst="rect">
                      <a:avLst/>
                    </a:prstGeom>
                    <a:noFill/>
                    <a:ln>
                      <a:noFill/>
                    </a:ln>
                  </pic:spPr>
                </pic:pic>
              </a:graphicData>
            </a:graphic>
          </wp:inline>
        </w:drawing>
      </w:r>
    </w:p>
    <w:p w:rsidR="006A2FBA" w:rsidRDefault="000535A6" w:rsidP="00BC459C">
      <w:r>
        <w:rPr>
          <w:rFonts w:hint="eastAsia"/>
        </w:rPr>
        <w:t>东风本田官方宣布，</w:t>
      </w:r>
      <w:r>
        <w:rPr>
          <w:rFonts w:hint="eastAsia"/>
        </w:rPr>
        <w:t>2017</w:t>
      </w:r>
      <w:r>
        <w:rPr>
          <w:rFonts w:hint="eastAsia"/>
        </w:rPr>
        <w:t>款本田</w:t>
      </w:r>
      <w:r>
        <w:rPr>
          <w:rFonts w:hint="eastAsia"/>
        </w:rPr>
        <w:t>XR-V</w:t>
      </w:r>
      <w:r>
        <w:rPr>
          <w:rFonts w:hint="eastAsia"/>
        </w:rPr>
        <w:t>正式上市销售。新车仍搭载</w:t>
      </w:r>
      <w:r>
        <w:rPr>
          <w:rFonts w:hint="eastAsia"/>
        </w:rPr>
        <w:t>1.5L</w:t>
      </w:r>
      <w:r>
        <w:rPr>
          <w:rFonts w:hint="eastAsia"/>
        </w:rPr>
        <w:t>和</w:t>
      </w:r>
      <w:r>
        <w:rPr>
          <w:rFonts w:hint="eastAsia"/>
        </w:rPr>
        <w:t>1.8L</w:t>
      </w:r>
      <w:r>
        <w:rPr>
          <w:rFonts w:hint="eastAsia"/>
        </w:rPr>
        <w:t>两款发动机，根据配置不同有</w:t>
      </w:r>
      <w:r>
        <w:rPr>
          <w:rFonts w:hint="eastAsia"/>
        </w:rPr>
        <w:t>5</w:t>
      </w:r>
      <w:r>
        <w:rPr>
          <w:rFonts w:hint="eastAsia"/>
        </w:rPr>
        <w:t>款车型，售价保持不变，为</w:t>
      </w:r>
      <w:r>
        <w:rPr>
          <w:rFonts w:hint="eastAsia"/>
        </w:rPr>
        <w:t>12.78-16.28</w:t>
      </w:r>
      <w:r w:rsidR="006A2FBA">
        <w:rPr>
          <w:rFonts w:hint="eastAsia"/>
        </w:rPr>
        <w:t>万元。</w:t>
      </w:r>
    </w:p>
    <w:p w:rsidR="000535A6" w:rsidRDefault="000535A6" w:rsidP="00BC459C">
      <w:r>
        <w:rPr>
          <w:rFonts w:hint="eastAsia"/>
        </w:rPr>
        <w:t>新款本田</w:t>
      </w:r>
      <w:r>
        <w:rPr>
          <w:rFonts w:hint="eastAsia"/>
        </w:rPr>
        <w:t>XR-V</w:t>
      </w:r>
      <w:r>
        <w:rPr>
          <w:rFonts w:hint="eastAsia"/>
        </w:rPr>
        <w:t>在外观方面没有明显的变化，车身尺寸长宽高分别为</w:t>
      </w:r>
      <w:r>
        <w:rPr>
          <w:rFonts w:hint="eastAsia"/>
        </w:rPr>
        <w:t>4,270mm/1,772mm/1,605mm</w:t>
      </w:r>
      <w:r>
        <w:rPr>
          <w:rFonts w:hint="eastAsia"/>
        </w:rPr>
        <w:t>，轴距达到</w:t>
      </w:r>
      <w:r>
        <w:rPr>
          <w:rFonts w:hint="eastAsia"/>
        </w:rPr>
        <w:t>2,610mm</w:t>
      </w:r>
      <w:r>
        <w:rPr>
          <w:rFonts w:hint="eastAsia"/>
        </w:rPr>
        <w:t>，定位于小型</w:t>
      </w:r>
      <w:r>
        <w:rPr>
          <w:rFonts w:hint="eastAsia"/>
        </w:rPr>
        <w:t>SUV</w:t>
      </w:r>
      <w:r>
        <w:rPr>
          <w:rFonts w:hint="eastAsia"/>
        </w:rPr>
        <w:t>车型。老款车型提供六款车身颜色可选，而新款车型将其中的拉力红车漆切换为杰德同款的绚晶红，绚光蓝车漆切换为新思域同款的炫动蓝。</w:t>
      </w:r>
    </w:p>
    <w:p w:rsidR="000535A6" w:rsidRDefault="000535A6" w:rsidP="00BC459C">
      <w:r>
        <w:rPr>
          <w:rFonts w:hint="eastAsia"/>
        </w:rPr>
        <w:t>新车同样保持了老款车型的内饰设计，仅顶配</w:t>
      </w:r>
      <w:r>
        <w:rPr>
          <w:rFonts w:hint="eastAsia"/>
        </w:rPr>
        <w:t>VTi</w:t>
      </w:r>
      <w:r>
        <w:rPr>
          <w:rFonts w:hint="eastAsia"/>
        </w:rPr>
        <w:t>车型增加棕色配色选择。车内配置方面，新车同样进行了小幅调整，</w:t>
      </w:r>
      <w:r>
        <w:rPr>
          <w:rFonts w:hint="eastAsia"/>
        </w:rPr>
        <w:t>EXi</w:t>
      </w:r>
      <w:r>
        <w:rPr>
          <w:rFonts w:hint="eastAsia"/>
        </w:rPr>
        <w:t>车型增加一键启动、智能钥匙、侧气帘，</w:t>
      </w:r>
      <w:r>
        <w:rPr>
          <w:rFonts w:hint="eastAsia"/>
        </w:rPr>
        <w:t>LXi</w:t>
      </w:r>
      <w:r>
        <w:rPr>
          <w:rFonts w:hint="eastAsia"/>
        </w:rPr>
        <w:t>增加了皮布混织座椅、折叠钥匙。</w:t>
      </w:r>
    </w:p>
    <w:p w:rsidR="000535A6" w:rsidRDefault="000535A6" w:rsidP="00BC459C">
      <w:r>
        <w:rPr>
          <w:rFonts w:hint="eastAsia"/>
        </w:rPr>
        <w:t>动力方面，新款本田</w:t>
      </w:r>
      <w:r>
        <w:rPr>
          <w:rFonts w:hint="eastAsia"/>
        </w:rPr>
        <w:t>XR-V</w:t>
      </w:r>
      <w:r>
        <w:rPr>
          <w:rFonts w:hint="eastAsia"/>
        </w:rPr>
        <w:t>将继续搭载</w:t>
      </w:r>
      <w:r>
        <w:rPr>
          <w:rFonts w:hint="eastAsia"/>
        </w:rPr>
        <w:t>1.5L</w:t>
      </w:r>
      <w:r>
        <w:rPr>
          <w:rFonts w:hint="eastAsia"/>
        </w:rPr>
        <w:t>和</w:t>
      </w:r>
      <w:r>
        <w:rPr>
          <w:rFonts w:hint="eastAsia"/>
        </w:rPr>
        <w:t>1.8L</w:t>
      </w:r>
      <w:r>
        <w:rPr>
          <w:rFonts w:hint="eastAsia"/>
        </w:rPr>
        <w:t>两款自然吸气发动机，最大功率分别为</w:t>
      </w:r>
      <w:r>
        <w:rPr>
          <w:rFonts w:hint="eastAsia"/>
        </w:rPr>
        <w:t>96kW</w:t>
      </w:r>
      <w:r>
        <w:rPr>
          <w:rFonts w:hint="eastAsia"/>
        </w:rPr>
        <w:t>和</w:t>
      </w:r>
      <w:r>
        <w:rPr>
          <w:rFonts w:hint="eastAsia"/>
        </w:rPr>
        <w:t>100kW</w:t>
      </w:r>
      <w:r>
        <w:rPr>
          <w:rFonts w:hint="eastAsia"/>
        </w:rPr>
        <w:t>。传动系统方面，与两款发动机匹配的均是</w:t>
      </w:r>
      <w:r>
        <w:rPr>
          <w:rFonts w:hint="eastAsia"/>
        </w:rPr>
        <w:t>6</w:t>
      </w:r>
      <w:r>
        <w:rPr>
          <w:rFonts w:hint="eastAsia"/>
        </w:rPr>
        <w:t>挡手动变速箱和</w:t>
      </w:r>
      <w:r>
        <w:rPr>
          <w:rFonts w:hint="eastAsia"/>
        </w:rPr>
        <w:t>CVT</w:t>
      </w:r>
      <w:r>
        <w:rPr>
          <w:rFonts w:hint="eastAsia"/>
        </w:rPr>
        <w:t>变速箱。</w:t>
      </w:r>
    </w:p>
    <w:p w:rsidR="000535A6" w:rsidRDefault="000535A6" w:rsidP="00BC459C">
      <w:pPr>
        <w:rPr>
          <w:rFonts w:cs="宋体"/>
          <w:b/>
          <w:bCs/>
          <w:i/>
          <w:iCs/>
        </w:rPr>
      </w:pPr>
      <w:r w:rsidRPr="002009FE">
        <w:rPr>
          <w:rFonts w:cs="宋体" w:hint="eastAsia"/>
          <w:b/>
          <w:bCs/>
          <w:i/>
          <w:iCs/>
        </w:rPr>
        <w:t>分析：。</w:t>
      </w:r>
    </w:p>
    <w:p w:rsidR="000535A6" w:rsidRPr="00A070AF" w:rsidRDefault="000535A6" w:rsidP="00BC459C">
      <w:pPr>
        <w:pStyle w:val="a6"/>
        <w:numPr>
          <w:ilvl w:val="3"/>
          <w:numId w:val="23"/>
        </w:numPr>
        <w:ind w:left="426" w:firstLineChars="0"/>
        <w:outlineLvl w:val="1"/>
        <w:rPr>
          <w:b/>
        </w:rPr>
      </w:pPr>
      <w:r w:rsidRPr="00A070AF">
        <w:rPr>
          <w:rFonts w:hint="eastAsia"/>
          <w:b/>
        </w:rPr>
        <w:t>售</w:t>
      </w:r>
      <w:r w:rsidRPr="00A070AF">
        <w:rPr>
          <w:rFonts w:hint="eastAsia"/>
          <w:b/>
        </w:rPr>
        <w:t>9.88-12.68</w:t>
      </w:r>
      <w:r w:rsidRPr="00A070AF">
        <w:rPr>
          <w:rFonts w:hint="eastAsia"/>
          <w:b/>
        </w:rPr>
        <w:t>万</w:t>
      </w:r>
      <w:r w:rsidRPr="00A070AF">
        <w:rPr>
          <w:rFonts w:hint="eastAsia"/>
          <w:b/>
        </w:rPr>
        <w:t>2017</w:t>
      </w:r>
      <w:r w:rsidRPr="00A070AF">
        <w:rPr>
          <w:rFonts w:hint="eastAsia"/>
          <w:b/>
        </w:rPr>
        <w:t>款海马</w:t>
      </w:r>
      <w:r w:rsidRPr="00A070AF">
        <w:rPr>
          <w:rFonts w:hint="eastAsia"/>
          <w:b/>
        </w:rPr>
        <w:t>S7</w:t>
      </w:r>
      <w:r w:rsidRPr="00A070AF">
        <w:rPr>
          <w:rFonts w:hint="eastAsia"/>
          <w:b/>
        </w:rPr>
        <w:t>正式上市</w:t>
      </w:r>
    </w:p>
    <w:p w:rsidR="000535A6" w:rsidRDefault="000535A6" w:rsidP="00BC459C">
      <w:r>
        <w:rPr>
          <w:noProof/>
        </w:rPr>
        <w:drawing>
          <wp:inline distT="0" distB="0" distL="0" distR="0" wp14:anchorId="00A27D05" wp14:editId="74A2D446">
            <wp:extent cx="2858770" cy="2146300"/>
            <wp:effectExtent l="0" t="0" r="0" b="6350"/>
            <wp:docPr id="85" name="图片 85" descr="海马汽车 海马S7 2017款 1.8T 自动豪华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海马汽车 海马S7 2017款 1.8T 自动豪华版"/>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上市时间：日前销售价：</w:t>
      </w:r>
      <w:r>
        <w:rPr>
          <w:rFonts w:hint="eastAsia"/>
        </w:rPr>
        <w:t>9.88-12.68</w:t>
      </w:r>
      <w:r>
        <w:rPr>
          <w:rFonts w:hint="eastAsia"/>
        </w:rPr>
        <w:t>万元</w:t>
      </w:r>
    </w:p>
    <w:p w:rsidR="000535A6" w:rsidRDefault="000535A6" w:rsidP="00BC459C">
      <w:r>
        <w:rPr>
          <w:rFonts w:hint="eastAsia"/>
        </w:rPr>
        <w:t>发动机：</w:t>
      </w:r>
      <w:r>
        <w:rPr>
          <w:rFonts w:hint="eastAsia"/>
        </w:rPr>
        <w:t>1.8T</w:t>
      </w:r>
      <w:r>
        <w:rPr>
          <w:rFonts w:hint="eastAsia"/>
        </w:rPr>
        <w:t>变速器：</w:t>
      </w:r>
      <w:r>
        <w:rPr>
          <w:rFonts w:hint="eastAsia"/>
        </w:rPr>
        <w:t>6</w:t>
      </w:r>
      <w:r>
        <w:rPr>
          <w:rFonts w:hint="eastAsia"/>
        </w:rPr>
        <w:t>速手动、</w:t>
      </w:r>
      <w:r>
        <w:rPr>
          <w:rFonts w:hint="eastAsia"/>
        </w:rPr>
        <w:t>6</w:t>
      </w:r>
      <w:r>
        <w:rPr>
          <w:rFonts w:hint="eastAsia"/>
        </w:rPr>
        <w:t>速手自一体</w:t>
      </w:r>
    </w:p>
    <w:p w:rsidR="000535A6" w:rsidRDefault="000535A6" w:rsidP="00BC459C">
      <w:r>
        <w:rPr>
          <w:rFonts w:hint="eastAsia"/>
        </w:rPr>
        <w:t>车身尺寸：</w:t>
      </w:r>
      <w:r>
        <w:rPr>
          <w:rFonts w:hint="eastAsia"/>
        </w:rPr>
        <w:t>4480/1860/1715mm</w:t>
      </w:r>
    </w:p>
    <w:p w:rsidR="000535A6" w:rsidRDefault="000535A6" w:rsidP="00BC459C">
      <w:pPr>
        <w:rPr>
          <w:rFonts w:cs="宋体"/>
          <w:b/>
          <w:bCs/>
          <w:i/>
          <w:iCs/>
        </w:rPr>
      </w:pPr>
      <w:r w:rsidRPr="002009FE">
        <w:rPr>
          <w:rFonts w:cs="宋体" w:hint="eastAsia"/>
          <w:b/>
          <w:bCs/>
          <w:i/>
          <w:iCs/>
        </w:rPr>
        <w:t>分析：。</w:t>
      </w:r>
    </w:p>
    <w:p w:rsidR="000535A6" w:rsidRPr="00B0628A" w:rsidRDefault="000535A6" w:rsidP="00BC459C">
      <w:pPr>
        <w:pStyle w:val="a6"/>
        <w:numPr>
          <w:ilvl w:val="3"/>
          <w:numId w:val="23"/>
        </w:numPr>
        <w:ind w:left="426" w:firstLineChars="0"/>
        <w:outlineLvl w:val="1"/>
        <w:rPr>
          <w:b/>
        </w:rPr>
      </w:pPr>
      <w:r w:rsidRPr="00B0628A">
        <w:rPr>
          <w:rFonts w:hint="eastAsia"/>
          <w:b/>
        </w:rPr>
        <w:t>沃尔沃</w:t>
      </w:r>
      <w:r w:rsidRPr="00B0628A">
        <w:rPr>
          <w:rFonts w:hint="eastAsia"/>
          <w:b/>
        </w:rPr>
        <w:t>V90CC</w:t>
      </w:r>
      <w:r w:rsidRPr="00B0628A">
        <w:rPr>
          <w:rFonts w:hint="eastAsia"/>
          <w:b/>
        </w:rPr>
        <w:t>将于</w:t>
      </w:r>
      <w:r w:rsidRPr="00B0628A">
        <w:rPr>
          <w:rFonts w:hint="eastAsia"/>
          <w:b/>
        </w:rPr>
        <w:t>4</w:t>
      </w:r>
      <w:r w:rsidRPr="00B0628A">
        <w:rPr>
          <w:rFonts w:hint="eastAsia"/>
          <w:b/>
        </w:rPr>
        <w:t>月上市</w:t>
      </w:r>
    </w:p>
    <w:p w:rsidR="000535A6" w:rsidRDefault="000535A6" w:rsidP="00BC459C">
      <w:r>
        <w:rPr>
          <w:noProof/>
          <w:color w:val="FFFFFF"/>
        </w:rPr>
        <w:drawing>
          <wp:inline distT="0" distB="0" distL="0" distR="0" wp14:anchorId="25B668C2" wp14:editId="61DDABEC">
            <wp:extent cx="3060700" cy="1877060"/>
            <wp:effectExtent l="0" t="0" r="6350" b="8890"/>
            <wp:docPr id="78" name="图片 78" descr="沃尔沃V90 CC将于4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沃尔沃V90 CC将于4月上市"/>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0535A6" w:rsidRDefault="000535A6" w:rsidP="00BC459C">
      <w:r>
        <w:rPr>
          <w:rFonts w:hint="eastAsia"/>
        </w:rPr>
        <w:t>V90CC</w:t>
      </w:r>
      <w:r>
        <w:rPr>
          <w:rFonts w:hint="eastAsia"/>
        </w:rPr>
        <w:t>（</w:t>
      </w:r>
      <w:r>
        <w:rPr>
          <w:rFonts w:hint="eastAsia"/>
        </w:rPr>
        <w:t>V90CrossCountry</w:t>
      </w:r>
      <w:r>
        <w:rPr>
          <w:rFonts w:hint="eastAsia"/>
        </w:rPr>
        <w:t>）是沃尔沃推出的中大型旅行跨界车，从沃尔沃官方获悉，</w:t>
      </w:r>
      <w:r>
        <w:rPr>
          <w:rFonts w:hint="eastAsia"/>
        </w:rPr>
        <w:t>V90CC</w:t>
      </w:r>
      <w:r>
        <w:rPr>
          <w:rFonts w:hint="eastAsia"/>
        </w:rPr>
        <w:t>将会在今年四月底正式进入中国市场销售。新车在动力上搭载</w:t>
      </w:r>
      <w:r>
        <w:rPr>
          <w:rFonts w:hint="eastAsia"/>
        </w:rPr>
        <w:t>2.0T</w:t>
      </w:r>
      <w:r>
        <w:rPr>
          <w:rFonts w:hint="eastAsia"/>
        </w:rPr>
        <w:t>发动机，上市之后将和奥迪</w:t>
      </w:r>
      <w:r>
        <w:rPr>
          <w:rFonts w:hint="eastAsia"/>
        </w:rPr>
        <w:t>A6</w:t>
      </w:r>
      <w:r>
        <w:rPr>
          <w:rFonts w:hint="eastAsia"/>
        </w:rPr>
        <w:t>旅行版（</w:t>
      </w:r>
      <w:r>
        <w:rPr>
          <w:rFonts w:hint="eastAsia"/>
        </w:rPr>
        <w:t>A6allroadquattro</w:t>
      </w:r>
      <w:r>
        <w:rPr>
          <w:rFonts w:hint="eastAsia"/>
        </w:rPr>
        <w:t>）等同级别车型进行竞争。</w:t>
      </w:r>
    </w:p>
    <w:p w:rsidR="000535A6" w:rsidRDefault="000535A6" w:rsidP="00BC459C">
      <w:r>
        <w:rPr>
          <w:rFonts w:hint="eastAsia"/>
        </w:rPr>
        <w:t>新车在外观方面，新车采用沃尔沃家族式直瀑式进气格栅和必不可少的雷神之锤日间行车灯。黑色的侧裙和轮眉、银色的行李架以及铲状造型的保险杠，在多处细节体现出跨界元素。而在尾部</w:t>
      </w:r>
      <w:r>
        <w:rPr>
          <w:rFonts w:hint="eastAsia"/>
        </w:rPr>
        <w:t>L</w:t>
      </w:r>
      <w:r>
        <w:rPr>
          <w:rFonts w:hint="eastAsia"/>
        </w:rPr>
        <w:t>形的尾灯和内凹线条体现出较强的运动感。</w:t>
      </w:r>
    </w:p>
    <w:p w:rsidR="000535A6" w:rsidRDefault="000535A6" w:rsidP="00BC459C">
      <w:r>
        <w:rPr>
          <w:rFonts w:hint="eastAsia"/>
        </w:rPr>
        <w:t>内饰方面，沃尔沃</w:t>
      </w:r>
      <w:r>
        <w:rPr>
          <w:rFonts w:hint="eastAsia"/>
        </w:rPr>
        <w:t>V90CC</w:t>
      </w:r>
      <w:r>
        <w:rPr>
          <w:rFonts w:hint="eastAsia"/>
        </w:rPr>
        <w:t>整体布局简洁明了，木质饰板豪华感强烈。中控大尺寸触屏两侧是竖置的空调出风口，下方按键设计简洁。换挡区域更加偏向于驾驶员一侧。在配置方面，</w:t>
      </w:r>
      <w:r>
        <w:rPr>
          <w:rFonts w:hint="eastAsia"/>
        </w:rPr>
        <w:t>V90CC</w:t>
      </w:r>
      <w:r>
        <w:rPr>
          <w:rFonts w:hint="eastAsia"/>
        </w:rPr>
        <w:t>配备了车道保持辅助、自动泊车以及</w:t>
      </w:r>
      <w:r>
        <w:rPr>
          <w:rFonts w:hint="eastAsia"/>
        </w:rPr>
        <w:t>BLIS</w:t>
      </w:r>
      <w:r>
        <w:rPr>
          <w:rFonts w:hint="eastAsia"/>
        </w:rPr>
        <w:t>盲点信息系统等，且在娱乐方面搭载了</w:t>
      </w:r>
      <w:r>
        <w:rPr>
          <w:rFonts w:hint="eastAsia"/>
        </w:rPr>
        <w:t>Bowers&amp;Wilkins</w:t>
      </w:r>
      <w:r>
        <w:rPr>
          <w:rFonts w:hint="eastAsia"/>
        </w:rPr>
        <w:t>音响系统。</w:t>
      </w:r>
    </w:p>
    <w:p w:rsidR="000535A6" w:rsidRDefault="000535A6" w:rsidP="00BC459C">
      <w:r>
        <w:rPr>
          <w:rFonts w:hint="eastAsia"/>
        </w:rPr>
        <w:t>新车在动力上，其将搭载沃尔沃</w:t>
      </w:r>
      <w:r>
        <w:rPr>
          <w:rFonts w:hint="eastAsia"/>
        </w:rPr>
        <w:t>2.0T</w:t>
      </w:r>
      <w:r>
        <w:rPr>
          <w:rFonts w:hint="eastAsia"/>
        </w:rPr>
        <w:t>涡轮机械双增压发动机，最大输出功率</w:t>
      </w:r>
      <w:r>
        <w:rPr>
          <w:rFonts w:hint="eastAsia"/>
        </w:rPr>
        <w:t>208kW</w:t>
      </w:r>
      <w:r>
        <w:rPr>
          <w:rFonts w:hint="eastAsia"/>
        </w:rPr>
        <w:t>。传动方面匹配</w:t>
      </w:r>
      <w:r>
        <w:rPr>
          <w:rFonts w:hint="eastAsia"/>
        </w:rPr>
        <w:t>8</w:t>
      </w:r>
      <w:r>
        <w:rPr>
          <w:rFonts w:hint="eastAsia"/>
        </w:rPr>
        <w:t>速手自一体变速箱，综合油耗</w:t>
      </w:r>
      <w:r>
        <w:rPr>
          <w:rFonts w:hint="eastAsia"/>
        </w:rPr>
        <w:t>7.9L/100km</w:t>
      </w:r>
      <w:r>
        <w:rPr>
          <w:rFonts w:hint="eastAsia"/>
        </w:rPr>
        <w:t>。新车将在第一季度内上市销售上市后，将与奥迪</w:t>
      </w:r>
      <w:r>
        <w:rPr>
          <w:rFonts w:hint="eastAsia"/>
        </w:rPr>
        <w:t>A6allroadquattro</w:t>
      </w:r>
      <w:r>
        <w:rPr>
          <w:rFonts w:hint="eastAsia"/>
        </w:rPr>
        <w:t>同级别车型展开竞争。</w:t>
      </w:r>
    </w:p>
    <w:p w:rsidR="000535A6" w:rsidRDefault="000535A6" w:rsidP="00BC459C">
      <w:pPr>
        <w:rPr>
          <w:rFonts w:cs="宋体"/>
          <w:b/>
          <w:bCs/>
          <w:i/>
          <w:iCs/>
        </w:rPr>
      </w:pPr>
      <w:r w:rsidRPr="002009FE">
        <w:rPr>
          <w:rFonts w:cs="宋体" w:hint="eastAsia"/>
          <w:b/>
          <w:bCs/>
          <w:i/>
          <w:iCs/>
        </w:rPr>
        <w:t>分析：。</w:t>
      </w:r>
    </w:p>
    <w:p w:rsidR="000535A6" w:rsidRPr="00414F9A" w:rsidRDefault="000535A6" w:rsidP="00BC459C">
      <w:pPr>
        <w:pStyle w:val="a6"/>
        <w:numPr>
          <w:ilvl w:val="3"/>
          <w:numId w:val="23"/>
        </w:numPr>
        <w:ind w:left="426" w:firstLineChars="0"/>
        <w:outlineLvl w:val="1"/>
        <w:rPr>
          <w:b/>
        </w:rPr>
      </w:pPr>
      <w:r w:rsidRPr="00414F9A">
        <w:rPr>
          <w:rFonts w:hint="eastAsia"/>
          <w:b/>
        </w:rPr>
        <w:t>沃尔沃</w:t>
      </w:r>
      <w:r w:rsidRPr="00414F9A">
        <w:rPr>
          <w:rFonts w:hint="eastAsia"/>
          <w:b/>
        </w:rPr>
        <w:t>XC40</w:t>
      </w:r>
      <w:r w:rsidRPr="00414F9A">
        <w:rPr>
          <w:rFonts w:hint="eastAsia"/>
          <w:b/>
        </w:rPr>
        <w:t>上海车展全球首发将战宝马</w:t>
      </w:r>
      <w:r w:rsidRPr="00414F9A">
        <w:rPr>
          <w:rFonts w:hint="eastAsia"/>
          <w:b/>
        </w:rPr>
        <w:t>X1</w:t>
      </w:r>
    </w:p>
    <w:p w:rsidR="000535A6" w:rsidRDefault="000535A6" w:rsidP="00BC459C">
      <w:r>
        <w:rPr>
          <w:noProof/>
        </w:rPr>
        <w:drawing>
          <wp:inline distT="0" distB="0" distL="0" distR="0" wp14:anchorId="10196796" wp14:editId="39A799B8">
            <wp:extent cx="2858770" cy="2146300"/>
            <wp:effectExtent l="0" t="0" r="0" b="6350"/>
            <wp:docPr id="61" name="图片 61" descr="http://img1.gtimg.com/auto/pics/hv1/13/52/2181/141832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mg1.gtimg.com/auto/pics/hv1/13/52/2181/141832798.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4</w:t>
      </w:r>
      <w:r>
        <w:rPr>
          <w:rFonts w:hint="eastAsia"/>
        </w:rPr>
        <w:t>月发布</w:t>
      </w:r>
    </w:p>
    <w:p w:rsidR="000535A6" w:rsidRDefault="000535A6" w:rsidP="00BC459C">
      <w:r>
        <w:rPr>
          <w:rFonts w:hint="eastAsia"/>
        </w:rPr>
        <w:t>发动机：</w:t>
      </w:r>
      <w:r>
        <w:rPr>
          <w:rFonts w:hint="eastAsia"/>
        </w:rPr>
        <w:t>1.5T</w:t>
      </w:r>
      <w:r>
        <w:rPr>
          <w:rFonts w:hint="eastAsia"/>
        </w:rPr>
        <w:t>、</w:t>
      </w:r>
      <w:r>
        <w:rPr>
          <w:rFonts w:hint="eastAsia"/>
        </w:rPr>
        <w:t>2.0T</w:t>
      </w:r>
      <w:r>
        <w:rPr>
          <w:rFonts w:hint="eastAsia"/>
        </w:rPr>
        <w:t>变速器：</w:t>
      </w:r>
      <w:r>
        <w:rPr>
          <w:rFonts w:hint="eastAsia"/>
        </w:rPr>
        <w:t>7</w:t>
      </w:r>
      <w:r>
        <w:rPr>
          <w:rFonts w:hint="eastAsia"/>
        </w:rPr>
        <w:t>速双离合、</w:t>
      </w:r>
      <w:r>
        <w:rPr>
          <w:rFonts w:hint="eastAsia"/>
        </w:rPr>
        <w:t>8</w:t>
      </w:r>
      <w:r>
        <w:rPr>
          <w:rFonts w:hint="eastAsia"/>
        </w:rPr>
        <w:t>速自动</w:t>
      </w:r>
    </w:p>
    <w:p w:rsidR="000535A6" w:rsidRDefault="000535A6" w:rsidP="00BC459C">
      <w:pPr>
        <w:rPr>
          <w:rFonts w:cs="宋体"/>
          <w:b/>
          <w:bCs/>
          <w:i/>
          <w:iCs/>
        </w:rPr>
      </w:pPr>
      <w:r w:rsidRPr="002009FE">
        <w:rPr>
          <w:rFonts w:cs="宋体" w:hint="eastAsia"/>
          <w:b/>
          <w:bCs/>
          <w:i/>
          <w:iCs/>
        </w:rPr>
        <w:t>分析：。</w:t>
      </w:r>
    </w:p>
    <w:p w:rsidR="000535A6" w:rsidRPr="00FE1D0C" w:rsidRDefault="000535A6" w:rsidP="00BC459C">
      <w:pPr>
        <w:pStyle w:val="a6"/>
        <w:numPr>
          <w:ilvl w:val="3"/>
          <w:numId w:val="23"/>
        </w:numPr>
        <w:ind w:left="426" w:firstLineChars="0"/>
        <w:outlineLvl w:val="1"/>
        <w:rPr>
          <w:b/>
        </w:rPr>
      </w:pPr>
      <w:r w:rsidRPr="00FE1D0C">
        <w:rPr>
          <w:rFonts w:hint="eastAsia"/>
          <w:b/>
        </w:rPr>
        <w:t>沃尔沃新款</w:t>
      </w:r>
      <w:r w:rsidRPr="00FE1D0C">
        <w:rPr>
          <w:rFonts w:hint="eastAsia"/>
          <w:b/>
        </w:rPr>
        <w:t>V90CrossCountry</w:t>
      </w:r>
      <w:r w:rsidRPr="00FE1D0C">
        <w:rPr>
          <w:rFonts w:hint="eastAsia"/>
          <w:b/>
        </w:rPr>
        <w:t>将于</w:t>
      </w:r>
      <w:r w:rsidRPr="00FE1D0C">
        <w:rPr>
          <w:rFonts w:hint="eastAsia"/>
          <w:b/>
        </w:rPr>
        <w:t>4</w:t>
      </w:r>
      <w:r w:rsidRPr="00FE1D0C">
        <w:rPr>
          <w:rFonts w:hint="eastAsia"/>
          <w:b/>
        </w:rPr>
        <w:t>月上市</w:t>
      </w:r>
    </w:p>
    <w:p w:rsidR="000535A6" w:rsidRDefault="000535A6" w:rsidP="00BC459C">
      <w:r>
        <w:rPr>
          <w:noProof/>
        </w:rPr>
        <w:drawing>
          <wp:inline distT="0" distB="0" distL="0" distR="0" wp14:anchorId="6DC0F278" wp14:editId="1E22E280">
            <wp:extent cx="2666365" cy="1443990"/>
            <wp:effectExtent l="0" t="0" r="635" b="3810"/>
            <wp:docPr id="104" name="图片 104" descr="http://58.246.65.10:8231/UploadFile/201702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020302.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66365" cy="1443990"/>
                    </a:xfrm>
                    <a:prstGeom prst="rect">
                      <a:avLst/>
                    </a:prstGeom>
                    <a:noFill/>
                    <a:ln>
                      <a:noFill/>
                    </a:ln>
                  </pic:spPr>
                </pic:pic>
              </a:graphicData>
            </a:graphic>
          </wp:inline>
        </w:drawing>
      </w:r>
    </w:p>
    <w:p w:rsidR="000535A6" w:rsidRDefault="000535A6" w:rsidP="00BC459C">
      <w:r>
        <w:rPr>
          <w:rFonts w:hint="eastAsia"/>
        </w:rPr>
        <w:t>外观方面，新车车身采用粗犷的包围设计，整体车身高度将有所提升。</w:t>
      </w:r>
    </w:p>
    <w:p w:rsidR="000535A6" w:rsidRDefault="000535A6" w:rsidP="00BC459C">
      <w:r>
        <w:rPr>
          <w:rFonts w:hint="eastAsia"/>
        </w:rPr>
        <w:t>内饰方面，新车采用最新家族式内饰设计风格，运用皮质、木料等材质形成北欧风格。</w:t>
      </w:r>
    </w:p>
    <w:p w:rsidR="000535A6" w:rsidRDefault="000535A6" w:rsidP="00BC459C">
      <w:r>
        <w:rPr>
          <w:rFonts w:hint="eastAsia"/>
        </w:rPr>
        <w:t>配置方面，新车配备车载互联、娱乐装备以及</w:t>
      </w:r>
      <w:r>
        <w:rPr>
          <w:rFonts w:hint="eastAsia"/>
        </w:rPr>
        <w:t>Bowers&amp;Wilkins</w:t>
      </w:r>
      <w:r>
        <w:rPr>
          <w:rFonts w:hint="eastAsia"/>
        </w:rPr>
        <w:t>音响系统等。</w:t>
      </w:r>
    </w:p>
    <w:p w:rsidR="000535A6" w:rsidRDefault="000535A6" w:rsidP="00BC459C">
      <w:r>
        <w:rPr>
          <w:rFonts w:hint="eastAsia"/>
        </w:rPr>
        <w:t>动力方面，新车将搭载</w:t>
      </w:r>
      <w:r>
        <w:rPr>
          <w:rFonts w:hint="eastAsia"/>
        </w:rPr>
        <w:t>2.0T</w:t>
      </w:r>
      <w:r>
        <w:rPr>
          <w:rFonts w:hint="eastAsia"/>
        </w:rPr>
        <w:t>发动机。</w:t>
      </w:r>
    </w:p>
    <w:p w:rsidR="000535A6" w:rsidRDefault="000535A6" w:rsidP="00BC459C">
      <w:pPr>
        <w:rPr>
          <w:rFonts w:cs="宋体"/>
          <w:b/>
          <w:bCs/>
          <w:i/>
          <w:iCs/>
        </w:rPr>
      </w:pPr>
      <w:r w:rsidRPr="002009FE">
        <w:rPr>
          <w:rFonts w:cs="宋体" w:hint="eastAsia"/>
          <w:b/>
          <w:bCs/>
          <w:i/>
          <w:iCs/>
        </w:rPr>
        <w:t>分析：。</w:t>
      </w:r>
    </w:p>
    <w:p w:rsidR="000535A6" w:rsidRPr="00A070AF" w:rsidRDefault="000535A6" w:rsidP="00BC459C">
      <w:pPr>
        <w:pStyle w:val="a6"/>
        <w:numPr>
          <w:ilvl w:val="3"/>
          <w:numId w:val="23"/>
        </w:numPr>
        <w:ind w:left="426" w:firstLineChars="0"/>
        <w:outlineLvl w:val="1"/>
        <w:rPr>
          <w:b/>
        </w:rPr>
      </w:pPr>
      <w:r w:rsidRPr="00A070AF">
        <w:rPr>
          <w:rFonts w:hint="eastAsia"/>
          <w:b/>
        </w:rPr>
        <w:t>先期推</w:t>
      </w:r>
      <w:r w:rsidRPr="00A070AF">
        <w:rPr>
          <w:rFonts w:hint="eastAsia"/>
          <w:b/>
        </w:rPr>
        <w:t>5</w:t>
      </w:r>
      <w:r w:rsidRPr="00A070AF">
        <w:rPr>
          <w:rFonts w:hint="eastAsia"/>
          <w:b/>
        </w:rPr>
        <w:t>款车型北京现代悦纳</w:t>
      </w:r>
      <w:r w:rsidRPr="00A070AF">
        <w:rPr>
          <w:rFonts w:hint="eastAsia"/>
          <w:b/>
        </w:rPr>
        <w:t>RV</w:t>
      </w:r>
      <w:r w:rsidRPr="00A070AF">
        <w:rPr>
          <w:rFonts w:hint="eastAsia"/>
          <w:b/>
        </w:rPr>
        <w:t>二月上市</w:t>
      </w:r>
    </w:p>
    <w:p w:rsidR="000535A6" w:rsidRDefault="000535A6" w:rsidP="00BC459C">
      <w:r>
        <w:rPr>
          <w:noProof/>
        </w:rPr>
        <w:drawing>
          <wp:inline distT="0" distB="0" distL="0" distR="0" wp14:anchorId="3B581A8C" wp14:editId="3DFF42BA">
            <wp:extent cx="2858770" cy="2146300"/>
            <wp:effectExtent l="0" t="0" r="0" b="6350"/>
            <wp:docPr id="106" name="图片 106" descr="北京现代 悦纳RV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北京现代 悦纳RV 2017款 基本型"/>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2</w:t>
      </w:r>
      <w:r>
        <w:rPr>
          <w:rFonts w:hint="eastAsia"/>
        </w:rPr>
        <w:t>月</w:t>
      </w:r>
    </w:p>
    <w:p w:rsidR="000535A6" w:rsidRDefault="000535A6" w:rsidP="00BC459C">
      <w:r>
        <w:rPr>
          <w:rFonts w:hint="eastAsia"/>
        </w:rPr>
        <w:t>发动机：</w:t>
      </w:r>
      <w:r>
        <w:rPr>
          <w:rFonts w:hint="eastAsia"/>
        </w:rPr>
        <w:t>1.6L</w:t>
      </w:r>
      <w:r>
        <w:rPr>
          <w:rFonts w:hint="eastAsia"/>
        </w:rPr>
        <w:t>、</w:t>
      </w:r>
      <w:r>
        <w:rPr>
          <w:rFonts w:hint="eastAsia"/>
        </w:rPr>
        <w:t>1.4L</w:t>
      </w:r>
      <w:r>
        <w:rPr>
          <w:rFonts w:hint="eastAsia"/>
        </w:rPr>
        <w:t>变速器：</w:t>
      </w:r>
      <w:r>
        <w:rPr>
          <w:rFonts w:hint="eastAsia"/>
        </w:rPr>
        <w:t>6</w:t>
      </w:r>
      <w:r>
        <w:rPr>
          <w:rFonts w:hint="eastAsia"/>
        </w:rPr>
        <w:t>速手动、</w:t>
      </w:r>
      <w:r>
        <w:rPr>
          <w:rFonts w:hint="eastAsia"/>
        </w:rPr>
        <w:t>6</w:t>
      </w:r>
      <w:r>
        <w:rPr>
          <w:rFonts w:hint="eastAsia"/>
        </w:rPr>
        <w:t>速手自一体</w:t>
      </w:r>
    </w:p>
    <w:p w:rsidR="000535A6" w:rsidRDefault="000535A6" w:rsidP="00BC459C">
      <w:pPr>
        <w:rPr>
          <w:rFonts w:cs="宋体"/>
          <w:b/>
          <w:bCs/>
          <w:i/>
          <w:iCs/>
        </w:rPr>
      </w:pPr>
      <w:r w:rsidRPr="002009FE">
        <w:rPr>
          <w:rFonts w:cs="宋体" w:hint="eastAsia"/>
          <w:b/>
          <w:bCs/>
          <w:i/>
          <w:iCs/>
        </w:rPr>
        <w:t>分析：。</w:t>
      </w:r>
    </w:p>
    <w:p w:rsidR="000535A6" w:rsidRPr="00A3269E" w:rsidRDefault="000535A6" w:rsidP="00BC459C">
      <w:pPr>
        <w:pStyle w:val="a6"/>
        <w:numPr>
          <w:ilvl w:val="3"/>
          <w:numId w:val="23"/>
        </w:numPr>
        <w:ind w:left="426" w:firstLineChars="0"/>
        <w:outlineLvl w:val="1"/>
        <w:rPr>
          <w:b/>
        </w:rPr>
      </w:pPr>
      <w:r w:rsidRPr="00A3269E">
        <w:rPr>
          <w:rFonts w:hint="eastAsia"/>
          <w:b/>
        </w:rPr>
        <w:t>现款再升级</w:t>
      </w:r>
      <w:r w:rsidRPr="00A3269E">
        <w:rPr>
          <w:rFonts w:hint="eastAsia"/>
          <w:b/>
        </w:rPr>
        <w:t>CayenneS</w:t>
      </w:r>
      <w:r w:rsidRPr="00A3269E">
        <w:rPr>
          <w:rFonts w:hint="eastAsia"/>
          <w:b/>
        </w:rPr>
        <w:t>铂金限量版官图</w:t>
      </w:r>
    </w:p>
    <w:p w:rsidR="000535A6" w:rsidRDefault="000535A6" w:rsidP="00BC459C">
      <w:r>
        <w:rPr>
          <w:noProof/>
        </w:rPr>
        <w:drawing>
          <wp:inline distT="0" distB="0" distL="0" distR="0" wp14:anchorId="04AFB98F" wp14:editId="646E4A36">
            <wp:extent cx="3147695" cy="2146300"/>
            <wp:effectExtent l="0" t="0" r="0" b="6350"/>
            <wp:docPr id="107" name="图片 107"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汽车之家"/>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47695" cy="2146300"/>
                    </a:xfrm>
                    <a:prstGeom prst="rect">
                      <a:avLst/>
                    </a:prstGeom>
                    <a:noFill/>
                    <a:ln>
                      <a:noFill/>
                    </a:ln>
                  </pic:spPr>
                </pic:pic>
              </a:graphicData>
            </a:graphic>
          </wp:inline>
        </w:drawing>
      </w:r>
    </w:p>
    <w:p w:rsidR="000535A6" w:rsidRDefault="000535A6" w:rsidP="00BC459C">
      <w:r>
        <w:rPr>
          <w:rFonts w:hint="eastAsia"/>
        </w:rPr>
        <w:t>上市时间：日前发布官图</w:t>
      </w:r>
    </w:p>
    <w:p w:rsidR="000535A6" w:rsidRDefault="000535A6" w:rsidP="00BC459C">
      <w:r>
        <w:rPr>
          <w:rFonts w:hint="eastAsia"/>
        </w:rPr>
        <w:t>发动机：</w:t>
      </w:r>
      <w:r>
        <w:rPr>
          <w:rFonts w:hint="eastAsia"/>
        </w:rPr>
        <w:t>3.6TV6</w:t>
      </w:r>
      <w:r>
        <w:rPr>
          <w:rFonts w:hint="eastAsia"/>
        </w:rPr>
        <w:t>汽油发动机</w:t>
      </w:r>
      <w:r>
        <w:rPr>
          <w:rFonts w:hint="eastAsia"/>
        </w:rPr>
        <w:t>4.2TV8</w:t>
      </w:r>
      <w:r>
        <w:rPr>
          <w:rFonts w:hint="eastAsia"/>
        </w:rPr>
        <w:t>柴油发动机变速器：</w:t>
      </w:r>
      <w:r>
        <w:rPr>
          <w:rFonts w:hint="eastAsia"/>
        </w:rPr>
        <w:t>8</w:t>
      </w:r>
      <w:r>
        <w:rPr>
          <w:rFonts w:hint="eastAsia"/>
        </w:rPr>
        <w:t>挡手自一体</w:t>
      </w:r>
    </w:p>
    <w:p w:rsidR="000535A6" w:rsidRDefault="000535A6" w:rsidP="00BC459C">
      <w:r>
        <w:rPr>
          <w:rFonts w:hint="eastAsia"/>
        </w:rPr>
        <w:t>车身尺寸：</w:t>
      </w:r>
      <w:r>
        <w:rPr>
          <w:rFonts w:hint="eastAsia"/>
        </w:rPr>
        <w:t>4855/1939/1699mm</w:t>
      </w:r>
    </w:p>
    <w:p w:rsidR="000535A6" w:rsidRDefault="000535A6" w:rsidP="00BC459C">
      <w:pPr>
        <w:rPr>
          <w:rFonts w:cs="宋体"/>
          <w:b/>
          <w:bCs/>
          <w:i/>
          <w:iCs/>
        </w:rPr>
      </w:pPr>
      <w:r w:rsidRPr="002009FE">
        <w:rPr>
          <w:rFonts w:cs="宋体" w:hint="eastAsia"/>
          <w:b/>
          <w:bCs/>
          <w:i/>
          <w:iCs/>
        </w:rPr>
        <w:t>分析：。</w:t>
      </w:r>
    </w:p>
    <w:p w:rsidR="000535A6" w:rsidRPr="005A2958" w:rsidRDefault="000535A6" w:rsidP="00BC459C">
      <w:pPr>
        <w:pStyle w:val="a6"/>
        <w:numPr>
          <w:ilvl w:val="3"/>
          <w:numId w:val="23"/>
        </w:numPr>
        <w:ind w:left="426" w:firstLineChars="0"/>
        <w:outlineLvl w:val="1"/>
        <w:rPr>
          <w:b/>
        </w:rPr>
      </w:pPr>
      <w:r w:rsidRPr="005A2958">
        <w:rPr>
          <w:rFonts w:hint="eastAsia"/>
          <w:b/>
        </w:rPr>
        <w:t>新英速亚跨界旅行版假想图君威旅行版？</w:t>
      </w:r>
    </w:p>
    <w:p w:rsidR="000535A6" w:rsidRDefault="000535A6" w:rsidP="00BC459C">
      <w:r>
        <w:rPr>
          <w:noProof/>
        </w:rPr>
        <w:drawing>
          <wp:inline distT="0" distB="0" distL="0" distR="0" wp14:anchorId="7621DA59" wp14:editId="0BC27548">
            <wp:extent cx="2858770" cy="2146300"/>
            <wp:effectExtent l="0" t="0" r="0" b="6350"/>
            <wp:docPr id="111" name="图片 111"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汽车之家"/>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3</w:t>
      </w:r>
      <w:r>
        <w:rPr>
          <w:rFonts w:hint="eastAsia"/>
        </w:rPr>
        <w:t>月发布</w:t>
      </w:r>
    </w:p>
    <w:p w:rsidR="000535A6" w:rsidRDefault="000535A6" w:rsidP="00BC459C">
      <w:r>
        <w:rPr>
          <w:rFonts w:hint="eastAsia"/>
        </w:rPr>
        <w:t>发动机：</w:t>
      </w:r>
      <w:r>
        <w:rPr>
          <w:rFonts w:hint="eastAsia"/>
        </w:rPr>
        <w:t>1.5T</w:t>
      </w:r>
      <w:r>
        <w:rPr>
          <w:rFonts w:hint="eastAsia"/>
        </w:rPr>
        <w:t>、</w:t>
      </w:r>
      <w:r>
        <w:rPr>
          <w:rFonts w:hint="eastAsia"/>
        </w:rPr>
        <w:t>2.0T</w:t>
      </w:r>
      <w:r>
        <w:rPr>
          <w:rFonts w:hint="eastAsia"/>
        </w:rPr>
        <w:t>变速器：</w:t>
      </w:r>
      <w:r>
        <w:rPr>
          <w:rFonts w:hint="eastAsia"/>
        </w:rPr>
        <w:t>6</w:t>
      </w:r>
      <w:r>
        <w:rPr>
          <w:rFonts w:hint="eastAsia"/>
        </w:rPr>
        <w:t>速自动</w:t>
      </w:r>
    </w:p>
    <w:p w:rsidR="000535A6" w:rsidRDefault="000535A6" w:rsidP="00BC459C">
      <w:pPr>
        <w:rPr>
          <w:rFonts w:cs="宋体"/>
          <w:b/>
          <w:bCs/>
          <w:i/>
          <w:iCs/>
        </w:rPr>
      </w:pPr>
      <w:r w:rsidRPr="002009FE">
        <w:rPr>
          <w:rFonts w:cs="宋体" w:hint="eastAsia"/>
          <w:b/>
          <w:bCs/>
          <w:i/>
          <w:iCs/>
        </w:rPr>
        <w:t>分析：。</w:t>
      </w:r>
    </w:p>
    <w:p w:rsidR="000535A6" w:rsidRPr="002F3854" w:rsidRDefault="000535A6" w:rsidP="00BC459C">
      <w:pPr>
        <w:pStyle w:val="a6"/>
        <w:numPr>
          <w:ilvl w:val="3"/>
          <w:numId w:val="23"/>
        </w:numPr>
        <w:ind w:left="426" w:firstLineChars="0"/>
        <w:outlineLvl w:val="1"/>
        <w:rPr>
          <w:b/>
        </w:rPr>
      </w:pPr>
      <w:r w:rsidRPr="002F3854">
        <w:rPr>
          <w:rFonts w:hint="eastAsia"/>
          <w:b/>
        </w:rPr>
        <w:t>续航</w:t>
      </w:r>
      <w:r w:rsidRPr="002F3854">
        <w:rPr>
          <w:rFonts w:hint="eastAsia"/>
          <w:b/>
        </w:rPr>
        <w:t>152km</w:t>
      </w:r>
      <w:r w:rsidRPr="002F3854">
        <w:rPr>
          <w:rFonts w:hint="eastAsia"/>
          <w:b/>
        </w:rPr>
        <w:t>江淮</w:t>
      </w:r>
      <w:r w:rsidRPr="002F3854">
        <w:rPr>
          <w:rFonts w:hint="eastAsia"/>
          <w:b/>
        </w:rPr>
        <w:t>iEV6E</w:t>
      </w:r>
      <w:r w:rsidRPr="002F3854">
        <w:rPr>
          <w:rFonts w:hint="eastAsia"/>
          <w:b/>
        </w:rPr>
        <w:t>纯电动车或</w:t>
      </w:r>
      <w:r w:rsidRPr="002F3854">
        <w:rPr>
          <w:rFonts w:hint="eastAsia"/>
          <w:b/>
        </w:rPr>
        <w:t>3</w:t>
      </w:r>
      <w:r w:rsidRPr="002F3854">
        <w:rPr>
          <w:rFonts w:hint="eastAsia"/>
          <w:b/>
        </w:rPr>
        <w:t>月上市</w:t>
      </w:r>
    </w:p>
    <w:p w:rsidR="000535A6" w:rsidRDefault="000535A6" w:rsidP="00BC459C">
      <w:r>
        <w:rPr>
          <w:noProof/>
        </w:rPr>
        <w:drawing>
          <wp:inline distT="0" distB="0" distL="0" distR="0" wp14:anchorId="30F36A2B" wp14:editId="053CAFB8">
            <wp:extent cx="2858770" cy="2146300"/>
            <wp:effectExtent l="0" t="0" r="0" b="6350"/>
            <wp:docPr id="113" name="图片 113" descr="江淮汽车 江淮iEV6E 2016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江淮汽车 江淮iEV6E 2016款 基本型"/>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3</w:t>
      </w:r>
      <w:r>
        <w:rPr>
          <w:rFonts w:hint="eastAsia"/>
        </w:rPr>
        <w:t>月</w:t>
      </w:r>
    </w:p>
    <w:p w:rsidR="000535A6" w:rsidRDefault="000535A6" w:rsidP="00BC459C">
      <w:r>
        <w:rPr>
          <w:rFonts w:hint="eastAsia"/>
        </w:rPr>
        <w:t>电动机：</w:t>
      </w:r>
      <w:r>
        <w:rPr>
          <w:rFonts w:hint="eastAsia"/>
        </w:rPr>
        <w:t>61</w:t>
      </w:r>
      <w:r>
        <w:rPr>
          <w:rFonts w:hint="eastAsia"/>
        </w:rPr>
        <w:t>马力综合续航：</w:t>
      </w:r>
      <w:r>
        <w:rPr>
          <w:rFonts w:hint="eastAsia"/>
        </w:rPr>
        <w:t>152KM</w:t>
      </w:r>
    </w:p>
    <w:p w:rsidR="000535A6" w:rsidRDefault="000535A6" w:rsidP="00BC459C">
      <w:r>
        <w:rPr>
          <w:rFonts w:hint="eastAsia"/>
        </w:rPr>
        <w:t>车身尺寸：</w:t>
      </w:r>
      <w:r>
        <w:rPr>
          <w:rFonts w:hint="eastAsia"/>
        </w:rPr>
        <w:t>3630/1670/1475mm</w:t>
      </w:r>
    </w:p>
    <w:p w:rsidR="000535A6" w:rsidRDefault="000535A6" w:rsidP="00BC459C">
      <w:pPr>
        <w:rPr>
          <w:rFonts w:cs="宋体"/>
          <w:b/>
          <w:bCs/>
          <w:i/>
          <w:iCs/>
        </w:rPr>
      </w:pPr>
      <w:r w:rsidRPr="002009FE">
        <w:rPr>
          <w:rFonts w:cs="宋体" w:hint="eastAsia"/>
          <w:b/>
          <w:bCs/>
          <w:i/>
          <w:iCs/>
        </w:rPr>
        <w:t>分析：。</w:t>
      </w:r>
    </w:p>
    <w:p w:rsidR="000535A6" w:rsidRPr="00FE1D0C" w:rsidRDefault="000535A6" w:rsidP="00BC459C">
      <w:pPr>
        <w:pStyle w:val="a6"/>
        <w:numPr>
          <w:ilvl w:val="3"/>
          <w:numId w:val="23"/>
        </w:numPr>
        <w:ind w:left="426" w:firstLineChars="0"/>
        <w:outlineLvl w:val="1"/>
        <w:rPr>
          <w:b/>
        </w:rPr>
      </w:pPr>
      <w:r w:rsidRPr="00FE1D0C">
        <w:rPr>
          <w:rFonts w:hint="eastAsia"/>
          <w:b/>
        </w:rPr>
        <w:t>雪佛兰科鲁兹两厢版将于</w:t>
      </w:r>
      <w:r w:rsidRPr="00FE1D0C">
        <w:rPr>
          <w:rFonts w:hint="eastAsia"/>
          <w:b/>
        </w:rPr>
        <w:t>2</w:t>
      </w:r>
      <w:r w:rsidRPr="00FE1D0C">
        <w:rPr>
          <w:rFonts w:hint="eastAsia"/>
          <w:b/>
        </w:rPr>
        <w:t>月上市</w:t>
      </w:r>
    </w:p>
    <w:p w:rsidR="000535A6" w:rsidRDefault="000535A6" w:rsidP="00BC459C">
      <w:r>
        <w:rPr>
          <w:noProof/>
        </w:rPr>
        <w:drawing>
          <wp:inline distT="0" distB="0" distL="0" distR="0" wp14:anchorId="042DCCE3" wp14:editId="6C19C5ED">
            <wp:extent cx="2646680" cy="1376680"/>
            <wp:effectExtent l="0" t="0" r="1270" b="0"/>
            <wp:docPr id="114" name="图片 114" descr="http://58.246.65.10:8231/UploadFile/201702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2030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46680" cy="1376680"/>
                    </a:xfrm>
                    <a:prstGeom prst="rect">
                      <a:avLst/>
                    </a:prstGeom>
                    <a:noFill/>
                    <a:ln>
                      <a:noFill/>
                    </a:ln>
                  </pic:spPr>
                </pic:pic>
              </a:graphicData>
            </a:graphic>
          </wp:inline>
        </w:drawing>
      </w:r>
    </w:p>
    <w:p w:rsidR="000535A6" w:rsidRDefault="000535A6" w:rsidP="00BC459C">
      <w:r>
        <w:rPr>
          <w:rFonts w:hint="eastAsia"/>
        </w:rPr>
        <w:t>外观方面，新车采用最新家族式设计语言，两侧大灯组与进气格栅相勾连，前大灯组采用黑底式设计，内部融入</w:t>
      </w:r>
      <w:r>
        <w:rPr>
          <w:rFonts w:hint="eastAsia"/>
        </w:rPr>
        <w:t>LED</w:t>
      </w:r>
      <w:r>
        <w:rPr>
          <w:rFonts w:hint="eastAsia"/>
        </w:rPr>
        <w:t>日行灯及远近光一体透镜式前大灯。</w:t>
      </w:r>
    </w:p>
    <w:p w:rsidR="000535A6" w:rsidRDefault="000535A6" w:rsidP="00BC459C">
      <w:r>
        <w:rPr>
          <w:rFonts w:hint="eastAsia"/>
        </w:rPr>
        <w:t>内饰方面，新车采用“蝶翼式双座舱”设计。</w:t>
      </w:r>
    </w:p>
    <w:p w:rsidR="000535A6" w:rsidRDefault="000535A6" w:rsidP="00BC459C">
      <w:r>
        <w:rPr>
          <w:rFonts w:hint="eastAsia"/>
        </w:rPr>
        <w:t>配置方面，新车配备自动启停、兼容苹果</w:t>
      </w:r>
      <w:r>
        <w:rPr>
          <w:rFonts w:hint="eastAsia"/>
        </w:rPr>
        <w:t>CarPlay</w:t>
      </w:r>
      <w:r>
        <w:rPr>
          <w:rFonts w:hint="eastAsia"/>
        </w:rPr>
        <w:t>功能的</w:t>
      </w:r>
      <w:r>
        <w:rPr>
          <w:rFonts w:hint="eastAsia"/>
        </w:rPr>
        <w:t>7</w:t>
      </w:r>
      <w:r>
        <w:rPr>
          <w:rFonts w:hint="eastAsia"/>
        </w:rPr>
        <w:t>英寸中控触屏、胎压监测、车身稳定程序、座椅电动调节、自动泊车及电子手刹等。</w:t>
      </w:r>
    </w:p>
    <w:p w:rsidR="000535A6" w:rsidRDefault="000535A6" w:rsidP="00BC459C">
      <w:r>
        <w:rPr>
          <w:rFonts w:hint="eastAsia"/>
        </w:rPr>
        <w:t>动力方面，新车将搭载</w:t>
      </w:r>
      <w:r>
        <w:rPr>
          <w:rFonts w:hint="eastAsia"/>
        </w:rPr>
        <w:t>1.5L</w:t>
      </w:r>
      <w:r>
        <w:rPr>
          <w:rFonts w:hint="eastAsia"/>
        </w:rPr>
        <w:t>和</w:t>
      </w:r>
      <w:r>
        <w:rPr>
          <w:rFonts w:hint="eastAsia"/>
        </w:rPr>
        <w:t>1.4T</w:t>
      </w:r>
      <w:r>
        <w:rPr>
          <w:rFonts w:hint="eastAsia"/>
        </w:rPr>
        <w:t>发动机。</w:t>
      </w:r>
    </w:p>
    <w:p w:rsidR="000535A6" w:rsidRDefault="000535A6" w:rsidP="00BC459C">
      <w:pPr>
        <w:rPr>
          <w:rFonts w:cs="宋体"/>
          <w:b/>
          <w:bCs/>
          <w:i/>
          <w:iCs/>
        </w:rPr>
      </w:pPr>
      <w:r w:rsidRPr="002009FE">
        <w:rPr>
          <w:rFonts w:cs="宋体" w:hint="eastAsia"/>
          <w:b/>
          <w:bCs/>
          <w:i/>
          <w:iCs/>
        </w:rPr>
        <w:t>分析：。</w:t>
      </w:r>
    </w:p>
    <w:p w:rsidR="000535A6" w:rsidRPr="00A070AF" w:rsidRDefault="000535A6" w:rsidP="00BC459C">
      <w:pPr>
        <w:pStyle w:val="a6"/>
        <w:numPr>
          <w:ilvl w:val="3"/>
          <w:numId w:val="23"/>
        </w:numPr>
        <w:ind w:left="426" w:firstLineChars="0"/>
        <w:outlineLvl w:val="1"/>
        <w:rPr>
          <w:b/>
        </w:rPr>
      </w:pPr>
      <w:r w:rsidRPr="00A070AF">
        <w:rPr>
          <w:rFonts w:hint="eastAsia"/>
          <w:b/>
        </w:rPr>
        <w:t>与昂科威同平台国产探界者预计</w:t>
      </w:r>
      <w:r w:rsidRPr="00A070AF">
        <w:rPr>
          <w:rFonts w:hint="eastAsia"/>
          <w:b/>
        </w:rPr>
        <w:t>3</w:t>
      </w:r>
      <w:r w:rsidRPr="00A070AF">
        <w:rPr>
          <w:rFonts w:hint="eastAsia"/>
          <w:b/>
        </w:rPr>
        <w:t>月上市</w:t>
      </w:r>
    </w:p>
    <w:p w:rsidR="000535A6" w:rsidRDefault="000535A6" w:rsidP="00BC459C">
      <w:r>
        <w:rPr>
          <w:noProof/>
        </w:rPr>
        <w:drawing>
          <wp:inline distT="0" distB="0" distL="0" distR="0" wp14:anchorId="3329F143" wp14:editId="6B196557">
            <wp:extent cx="2858770" cy="2146300"/>
            <wp:effectExtent l="0" t="0" r="0" b="6350"/>
            <wp:docPr id="116" name="图片 116" descr="上汽通用雪佛兰 探界者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上汽通用雪佛兰 探界者 2017款 基本型"/>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0535A6" w:rsidRDefault="000535A6" w:rsidP="00BC459C">
      <w:r>
        <w:rPr>
          <w:rFonts w:hint="eastAsia"/>
        </w:rPr>
        <w:t>上市时间：</w:t>
      </w:r>
      <w:r>
        <w:rPr>
          <w:rFonts w:hint="eastAsia"/>
        </w:rPr>
        <w:t>2017</w:t>
      </w:r>
      <w:r>
        <w:rPr>
          <w:rFonts w:hint="eastAsia"/>
        </w:rPr>
        <w:t>年</w:t>
      </w:r>
      <w:r>
        <w:rPr>
          <w:rFonts w:hint="eastAsia"/>
        </w:rPr>
        <w:t>3</w:t>
      </w:r>
      <w:r>
        <w:rPr>
          <w:rFonts w:hint="eastAsia"/>
        </w:rPr>
        <w:t>月</w:t>
      </w:r>
    </w:p>
    <w:p w:rsidR="000535A6" w:rsidRDefault="000535A6" w:rsidP="00BC459C">
      <w:r>
        <w:rPr>
          <w:rFonts w:hint="eastAsia"/>
        </w:rPr>
        <w:t>发动机：</w:t>
      </w:r>
      <w:r>
        <w:rPr>
          <w:rFonts w:hint="eastAsia"/>
        </w:rPr>
        <w:t>1.5T</w:t>
      </w:r>
      <w:r>
        <w:rPr>
          <w:rFonts w:hint="eastAsia"/>
        </w:rPr>
        <w:t>、</w:t>
      </w:r>
      <w:r>
        <w:rPr>
          <w:rFonts w:hint="eastAsia"/>
        </w:rPr>
        <w:t>2.0T</w:t>
      </w:r>
      <w:r>
        <w:rPr>
          <w:rFonts w:hint="eastAsia"/>
        </w:rPr>
        <w:t>变速器：</w:t>
      </w:r>
      <w:r>
        <w:rPr>
          <w:rFonts w:hint="eastAsia"/>
        </w:rPr>
        <w:t>6</w:t>
      </w:r>
      <w:r>
        <w:rPr>
          <w:rFonts w:hint="eastAsia"/>
        </w:rPr>
        <w:t>速自动、</w:t>
      </w:r>
      <w:r>
        <w:rPr>
          <w:rFonts w:hint="eastAsia"/>
        </w:rPr>
        <w:t>9</w:t>
      </w:r>
      <w:r>
        <w:rPr>
          <w:rFonts w:hint="eastAsia"/>
        </w:rPr>
        <w:t>速自动</w:t>
      </w:r>
    </w:p>
    <w:p w:rsidR="000535A6" w:rsidRDefault="000535A6" w:rsidP="00BC459C">
      <w:r>
        <w:rPr>
          <w:rFonts w:hint="eastAsia"/>
        </w:rPr>
        <w:t>车身尺寸：</w:t>
      </w:r>
      <w:r>
        <w:rPr>
          <w:rFonts w:hint="eastAsia"/>
        </w:rPr>
        <w:t>4652/1843/1661mm</w:t>
      </w:r>
    </w:p>
    <w:p w:rsidR="000535A6" w:rsidRDefault="000535A6" w:rsidP="00BC459C">
      <w:pPr>
        <w:rPr>
          <w:rFonts w:cs="宋体"/>
          <w:b/>
          <w:bCs/>
          <w:i/>
          <w:iCs/>
        </w:rPr>
      </w:pPr>
      <w:r w:rsidRPr="002009FE">
        <w:rPr>
          <w:rFonts w:cs="宋体" w:hint="eastAsia"/>
          <w:b/>
          <w:bCs/>
          <w:i/>
          <w:iCs/>
        </w:rPr>
        <w:t>分析：。</w:t>
      </w:r>
    </w:p>
    <w:p w:rsidR="000535A6" w:rsidRPr="00BF0AAD" w:rsidRDefault="000535A6" w:rsidP="00BC459C">
      <w:pPr>
        <w:pStyle w:val="a6"/>
        <w:numPr>
          <w:ilvl w:val="3"/>
          <w:numId w:val="23"/>
        </w:numPr>
        <w:ind w:left="426" w:firstLineChars="0"/>
        <w:outlineLvl w:val="1"/>
        <w:rPr>
          <w:b/>
        </w:rPr>
      </w:pPr>
      <w:r w:rsidRPr="00BF0AAD">
        <w:rPr>
          <w:rFonts w:hint="eastAsia"/>
          <w:b/>
        </w:rPr>
        <w:t>长城</w:t>
      </w:r>
      <w:r w:rsidRPr="00BF0AAD">
        <w:rPr>
          <w:rFonts w:hint="eastAsia"/>
          <w:b/>
        </w:rPr>
        <w:t>WEYW02</w:t>
      </w:r>
      <w:r w:rsidRPr="00BF0AAD">
        <w:rPr>
          <w:rFonts w:hint="eastAsia"/>
          <w:b/>
        </w:rPr>
        <w:t>路试谍照曝光</w:t>
      </w:r>
    </w:p>
    <w:p w:rsidR="000535A6" w:rsidRDefault="000535A6" w:rsidP="00BC459C">
      <w:bookmarkStart w:id="4" w:name="7"/>
      <w:r>
        <w:rPr>
          <w:noProof/>
          <w:color w:val="FFFFFF"/>
        </w:rPr>
        <w:drawing>
          <wp:inline distT="0" distB="0" distL="0" distR="0" wp14:anchorId="485197D1" wp14:editId="7D3A0543">
            <wp:extent cx="3060700" cy="1877060"/>
            <wp:effectExtent l="0" t="0" r="6350" b="8890"/>
            <wp:docPr id="2" name="图片 2" descr="长城WEY W02路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长城WEY W02路试谍照曝光"/>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4"/>
    </w:p>
    <w:p w:rsidR="000535A6" w:rsidRDefault="000535A6" w:rsidP="00BC459C">
      <w:r>
        <w:rPr>
          <w:rFonts w:hint="eastAsia"/>
        </w:rPr>
        <w:t>近日，长城高端品牌</w:t>
      </w:r>
      <w:r>
        <w:rPr>
          <w:rFonts w:hint="eastAsia"/>
        </w:rPr>
        <w:t>WEY</w:t>
      </w:r>
      <w:r>
        <w:rPr>
          <w:rFonts w:hint="eastAsia"/>
        </w:rPr>
        <w:t>旗下的全新</w:t>
      </w:r>
      <w:r>
        <w:rPr>
          <w:rFonts w:hint="eastAsia"/>
        </w:rPr>
        <w:t>SUVW02</w:t>
      </w:r>
      <w:r>
        <w:rPr>
          <w:rFonts w:hint="eastAsia"/>
        </w:rPr>
        <w:t>的路试谍照曝光，这款车定位于一款紧凑型</w:t>
      </w:r>
      <w:r>
        <w:rPr>
          <w:rFonts w:hint="eastAsia"/>
        </w:rPr>
        <w:t>SUV</w:t>
      </w:r>
      <w:r>
        <w:rPr>
          <w:rFonts w:hint="eastAsia"/>
        </w:rPr>
        <w:t>，将会在</w:t>
      </w:r>
      <w:r>
        <w:rPr>
          <w:rFonts w:hint="eastAsia"/>
        </w:rPr>
        <w:t>2017</w:t>
      </w:r>
      <w:r>
        <w:rPr>
          <w:rFonts w:hint="eastAsia"/>
        </w:rPr>
        <w:t>年正式上市销售。</w:t>
      </w:r>
    </w:p>
    <w:p w:rsidR="000535A6" w:rsidRDefault="000535A6" w:rsidP="00BC459C">
      <w:r>
        <w:rPr>
          <w:rFonts w:hint="eastAsia"/>
        </w:rPr>
        <w:t>W01</w:t>
      </w:r>
      <w:r>
        <w:rPr>
          <w:rFonts w:hint="eastAsia"/>
        </w:rPr>
        <w:t>和</w:t>
      </w:r>
      <w:r>
        <w:rPr>
          <w:rFonts w:hint="eastAsia"/>
        </w:rPr>
        <w:t>W02</w:t>
      </w:r>
      <w:r>
        <w:rPr>
          <w:rFonts w:hint="eastAsia"/>
        </w:rPr>
        <w:t>两款新车从外观来看最大的区别在于尺寸上，</w:t>
      </w:r>
      <w:r>
        <w:rPr>
          <w:rFonts w:hint="eastAsia"/>
        </w:rPr>
        <w:t>W01</w:t>
      </w:r>
      <w:r>
        <w:rPr>
          <w:rFonts w:hint="eastAsia"/>
        </w:rPr>
        <w:t>定位一款中型</w:t>
      </w:r>
      <w:r>
        <w:rPr>
          <w:rFonts w:hint="eastAsia"/>
        </w:rPr>
        <w:t>SUV</w:t>
      </w:r>
      <w:r>
        <w:rPr>
          <w:rFonts w:hint="eastAsia"/>
        </w:rPr>
        <w:t>，而</w:t>
      </w:r>
      <w:r>
        <w:rPr>
          <w:rFonts w:hint="eastAsia"/>
        </w:rPr>
        <w:t>W02</w:t>
      </w:r>
      <w:r>
        <w:rPr>
          <w:rFonts w:hint="eastAsia"/>
        </w:rPr>
        <w:t>则定位一款紧凑型</w:t>
      </w:r>
      <w:r>
        <w:rPr>
          <w:rFonts w:hint="eastAsia"/>
        </w:rPr>
        <w:t>SUV</w:t>
      </w:r>
      <w:r>
        <w:rPr>
          <w:rFonts w:hint="eastAsia"/>
        </w:rPr>
        <w:t>。而对于此次曝光的谍照车型，从其尺寸更大的大灯以及前进气格栅两个方面可以判断，它是</w:t>
      </w:r>
      <w:r>
        <w:rPr>
          <w:rFonts w:hint="eastAsia"/>
        </w:rPr>
        <w:t>W02</w:t>
      </w:r>
      <w:r>
        <w:rPr>
          <w:rFonts w:hint="eastAsia"/>
        </w:rPr>
        <w:t>。整体上，测试车依旧保持着此前展车的设计，预计未来的量产版在设计上不会有大的调整。新车与此前发布的</w:t>
      </w:r>
      <w:r>
        <w:rPr>
          <w:rFonts w:hint="eastAsia"/>
        </w:rPr>
        <w:t>W02</w:t>
      </w:r>
      <w:r>
        <w:rPr>
          <w:rFonts w:hint="eastAsia"/>
        </w:rPr>
        <w:t>概念车外观基本保持一致。前进气格栅采用六边形设计，狭长的矩阵式</w:t>
      </w:r>
      <w:r>
        <w:rPr>
          <w:rFonts w:hint="eastAsia"/>
        </w:rPr>
        <w:t>LED</w:t>
      </w:r>
      <w:r>
        <w:rPr>
          <w:rFonts w:hint="eastAsia"/>
        </w:rPr>
        <w:t>大灯造型动感十足，外观设计比起长城旗下其他车型都要更加年轻。</w:t>
      </w:r>
    </w:p>
    <w:p w:rsidR="000535A6" w:rsidRDefault="000535A6" w:rsidP="00BC459C">
      <w:r>
        <w:rPr>
          <w:rFonts w:hint="eastAsia"/>
        </w:rPr>
        <w:t>在内饰设计方面，这款车的设计与此前曝光的内饰图保持一致，新车中控台采用了圆形的空调出风口，中央液晶屏采用了悬浮式设计。此外，这款车配备了座椅加热、发动机启停、泊车辅助、上坡辅助、座椅加热等配置，中控屏则是通过挡杆后方的旋钮进行控制。</w:t>
      </w:r>
    </w:p>
    <w:p w:rsidR="000535A6" w:rsidRDefault="000535A6" w:rsidP="00BC459C">
      <w:r>
        <w:rPr>
          <w:rFonts w:hint="eastAsia"/>
        </w:rPr>
        <w:t>目前，官方尚没有公布这款车在动力等方面的详细信息。</w:t>
      </w:r>
    </w:p>
    <w:p w:rsidR="000535A6" w:rsidRDefault="000535A6" w:rsidP="00BC459C">
      <w:pPr>
        <w:rPr>
          <w:rFonts w:cs="宋体"/>
          <w:b/>
          <w:bCs/>
          <w:i/>
          <w:iCs/>
        </w:rPr>
      </w:pPr>
      <w:r w:rsidRPr="002009FE">
        <w:rPr>
          <w:rFonts w:cs="宋体" w:hint="eastAsia"/>
          <w:b/>
          <w:bCs/>
          <w:i/>
          <w:iCs/>
        </w:rPr>
        <w:t>分析：。</w:t>
      </w:r>
    </w:p>
    <w:p w:rsidR="00BC459C" w:rsidRPr="002009FE" w:rsidRDefault="00BC459C" w:rsidP="00BC459C">
      <w:pPr>
        <w:pStyle w:val="a6"/>
        <w:numPr>
          <w:ilvl w:val="0"/>
          <w:numId w:val="10"/>
        </w:numPr>
        <w:ind w:firstLineChars="0"/>
        <w:outlineLvl w:val="0"/>
      </w:pPr>
      <w:r w:rsidRPr="002009FE">
        <w:rPr>
          <w:rFonts w:cs="宋体" w:hint="eastAsia"/>
          <w:b/>
          <w:bCs/>
          <w:sz w:val="22"/>
        </w:rPr>
        <w:t>企业信息跟踪</w:t>
      </w:r>
    </w:p>
    <w:p w:rsidR="002D4CFB" w:rsidRPr="00903A93" w:rsidRDefault="002D4CFB" w:rsidP="00BC459C">
      <w:pPr>
        <w:pStyle w:val="a6"/>
        <w:numPr>
          <w:ilvl w:val="0"/>
          <w:numId w:val="7"/>
        </w:numPr>
        <w:ind w:firstLineChars="0"/>
        <w:outlineLvl w:val="1"/>
        <w:rPr>
          <w:b/>
        </w:rPr>
      </w:pPr>
      <w:r w:rsidRPr="00903A93">
        <w:rPr>
          <w:rFonts w:hint="eastAsia"/>
          <w:b/>
        </w:rPr>
        <w:t>2017</w:t>
      </w:r>
      <w:r w:rsidRPr="00903A93">
        <w:rPr>
          <w:rFonts w:hint="eastAsia"/>
          <w:b/>
        </w:rPr>
        <w:t>年一汽大众销量目标</w:t>
      </w:r>
      <w:r w:rsidRPr="00903A93">
        <w:rPr>
          <w:rFonts w:hint="eastAsia"/>
          <w:b/>
        </w:rPr>
        <w:t>140.5</w:t>
      </w:r>
      <w:r w:rsidRPr="00903A93">
        <w:rPr>
          <w:rFonts w:hint="eastAsia"/>
          <w:b/>
        </w:rPr>
        <w:t>万辆</w:t>
      </w:r>
    </w:p>
    <w:p w:rsidR="002D4CFB" w:rsidRDefault="002D4CFB" w:rsidP="00E92042">
      <w:r>
        <w:rPr>
          <w:rFonts w:hint="eastAsia"/>
        </w:rPr>
        <w:t>近日，一汽</w:t>
      </w:r>
      <w:r>
        <w:rPr>
          <w:rFonts w:hint="eastAsia"/>
        </w:rPr>
        <w:t>-</w:t>
      </w:r>
      <w:r>
        <w:rPr>
          <w:rFonts w:hint="eastAsia"/>
        </w:rPr>
        <w:t>大众大众品牌公布了其</w:t>
      </w:r>
      <w:r>
        <w:rPr>
          <w:rFonts w:hint="eastAsia"/>
        </w:rPr>
        <w:t>2016</w:t>
      </w:r>
      <w:r>
        <w:rPr>
          <w:rFonts w:hint="eastAsia"/>
        </w:rPr>
        <w:t>年终端销量。在</w:t>
      </w:r>
      <w:r>
        <w:rPr>
          <w:rFonts w:hint="eastAsia"/>
        </w:rPr>
        <w:t>2016</w:t>
      </w:r>
      <w:r>
        <w:rPr>
          <w:rFonts w:hint="eastAsia"/>
        </w:rPr>
        <w:t>年，一汽</w:t>
      </w:r>
      <w:r>
        <w:rPr>
          <w:rFonts w:hint="eastAsia"/>
        </w:rPr>
        <w:t>-</w:t>
      </w:r>
      <w:r>
        <w:rPr>
          <w:rFonts w:hint="eastAsia"/>
        </w:rPr>
        <w:t>大众大众品牌终端销量累计达</w:t>
      </w:r>
      <w:r>
        <w:rPr>
          <w:rFonts w:hint="eastAsia"/>
        </w:rPr>
        <w:t>131.5</w:t>
      </w:r>
      <w:r>
        <w:rPr>
          <w:rFonts w:hint="eastAsia"/>
        </w:rPr>
        <w:t>万辆，同比增速</w:t>
      </w:r>
      <w:r>
        <w:rPr>
          <w:rFonts w:hint="eastAsia"/>
        </w:rPr>
        <w:t>17.3%</w:t>
      </w:r>
      <w:r>
        <w:rPr>
          <w:rFonts w:hint="eastAsia"/>
        </w:rPr>
        <w:t>。而</w:t>
      </w:r>
      <w:r>
        <w:rPr>
          <w:rFonts w:hint="eastAsia"/>
        </w:rPr>
        <w:t>2016</w:t>
      </w:r>
      <w:r>
        <w:rPr>
          <w:rFonts w:hint="eastAsia"/>
        </w:rPr>
        <w:t>年中国乘用车市场中大众品牌所覆盖的细分市场总销量近为</w:t>
      </w:r>
      <w:r>
        <w:rPr>
          <w:rFonts w:hint="eastAsia"/>
        </w:rPr>
        <w:t>1,012.1</w:t>
      </w:r>
      <w:r>
        <w:rPr>
          <w:rFonts w:hint="eastAsia"/>
        </w:rPr>
        <w:t>万辆，同比近增长</w:t>
      </w:r>
      <w:r>
        <w:rPr>
          <w:rFonts w:hint="eastAsia"/>
        </w:rPr>
        <w:t>8.7%</w:t>
      </w:r>
      <w:r>
        <w:rPr>
          <w:rFonts w:hint="eastAsia"/>
        </w:rPr>
        <w:t>，一汽</w:t>
      </w:r>
      <w:r>
        <w:rPr>
          <w:rFonts w:hint="eastAsia"/>
        </w:rPr>
        <w:t>-</w:t>
      </w:r>
      <w:r>
        <w:rPr>
          <w:rFonts w:hint="eastAsia"/>
        </w:rPr>
        <w:t>大众大众品牌仅依靠</w:t>
      </w:r>
      <w:r>
        <w:rPr>
          <w:rFonts w:hint="eastAsia"/>
        </w:rPr>
        <w:t>7</w:t>
      </w:r>
      <w:r>
        <w:rPr>
          <w:rFonts w:hint="eastAsia"/>
        </w:rPr>
        <w:t>款轿车就取得了两倍于覆盖市场增速的优异表现。</w:t>
      </w:r>
    </w:p>
    <w:p w:rsidR="002D4CFB" w:rsidRDefault="002D4CFB" w:rsidP="00BC459C">
      <w:r>
        <w:rPr>
          <w:rFonts w:hint="eastAsia"/>
        </w:rPr>
        <w:t>最近几年，中国汽车市场的增长速率逐渐放缓，为此基于综合市场环境分析，一汽</w:t>
      </w:r>
      <w:r>
        <w:rPr>
          <w:rFonts w:hint="eastAsia"/>
        </w:rPr>
        <w:t>-</w:t>
      </w:r>
      <w:r>
        <w:rPr>
          <w:rFonts w:hint="eastAsia"/>
        </w:rPr>
        <w:t>大众大众品牌将</w:t>
      </w:r>
      <w:r>
        <w:rPr>
          <w:rFonts w:hint="eastAsia"/>
        </w:rPr>
        <w:t>2017</w:t>
      </w:r>
      <w:r>
        <w:rPr>
          <w:rFonts w:hint="eastAsia"/>
        </w:rPr>
        <w:t>年的销售目标定为</w:t>
      </w:r>
      <w:r>
        <w:rPr>
          <w:rFonts w:hint="eastAsia"/>
        </w:rPr>
        <w:t>140.5</w:t>
      </w:r>
      <w:r>
        <w:rPr>
          <w:rFonts w:hint="eastAsia"/>
        </w:rPr>
        <w:t>万辆，同比仅增长</w:t>
      </w:r>
      <w:r>
        <w:rPr>
          <w:rFonts w:hint="eastAsia"/>
        </w:rPr>
        <w:t>6.8%</w:t>
      </w:r>
      <w:r>
        <w:rPr>
          <w:rFonts w:hint="eastAsia"/>
        </w:rPr>
        <w:t>。为此，一汽</w:t>
      </w:r>
      <w:r>
        <w:rPr>
          <w:rFonts w:hint="eastAsia"/>
        </w:rPr>
        <w:t>-</w:t>
      </w:r>
      <w:r>
        <w:rPr>
          <w:rFonts w:hint="eastAsia"/>
        </w:rPr>
        <w:t>大众大众品牌将继续以用户需求为导向，寻求现有产品创新，深化产品升级。同时，细化产品生命周期管理，制定针对性、差异化的营销策略。</w:t>
      </w:r>
    </w:p>
    <w:p w:rsidR="002D4CFB" w:rsidRDefault="002D4CFB" w:rsidP="00BC459C">
      <w:pPr>
        <w:rPr>
          <w:rFonts w:cs="宋体"/>
          <w:b/>
          <w:bCs/>
          <w:i/>
          <w:iCs/>
        </w:rPr>
      </w:pPr>
      <w:r w:rsidRPr="002009FE">
        <w:rPr>
          <w:rFonts w:cs="宋体" w:hint="eastAsia"/>
          <w:b/>
          <w:bCs/>
          <w:i/>
          <w:iCs/>
        </w:rPr>
        <w:t>分析：。</w:t>
      </w:r>
    </w:p>
    <w:p w:rsidR="002D4CFB" w:rsidRPr="0067013A" w:rsidRDefault="002D4CFB" w:rsidP="00BC459C">
      <w:pPr>
        <w:pStyle w:val="a6"/>
        <w:numPr>
          <w:ilvl w:val="0"/>
          <w:numId w:val="7"/>
        </w:numPr>
        <w:ind w:firstLineChars="0"/>
        <w:outlineLvl w:val="1"/>
        <w:rPr>
          <w:b/>
        </w:rPr>
      </w:pPr>
      <w:r w:rsidRPr="0067013A">
        <w:rPr>
          <w:rFonts w:hint="eastAsia"/>
          <w:b/>
        </w:rPr>
        <w:t>6</w:t>
      </w:r>
      <w:r w:rsidRPr="0067013A">
        <w:rPr>
          <w:rFonts w:hint="eastAsia"/>
          <w:b/>
        </w:rPr>
        <w:t>个在售版本解放</w:t>
      </w:r>
      <w:r w:rsidRPr="0067013A">
        <w:rPr>
          <w:rFonts w:hint="eastAsia"/>
          <w:b/>
        </w:rPr>
        <w:t>J6</w:t>
      </w:r>
      <w:r w:rsidRPr="0067013A">
        <w:rPr>
          <w:rFonts w:hint="eastAsia"/>
          <w:b/>
        </w:rPr>
        <w:t>各车型解读</w:t>
      </w:r>
    </w:p>
    <w:p w:rsidR="002D4CFB" w:rsidRDefault="002D4CFB" w:rsidP="00E92042">
      <w:r>
        <w:rPr>
          <w:rFonts w:hint="eastAsia"/>
        </w:rPr>
        <w:t>解放自</w:t>
      </w:r>
      <w:r>
        <w:rPr>
          <w:rFonts w:hint="eastAsia"/>
        </w:rPr>
        <w:t>2015</w:t>
      </w:r>
      <w:r>
        <w:rPr>
          <w:rFonts w:hint="eastAsia"/>
        </w:rPr>
        <w:t>年推出了领航版牵引车后又陆续推出了北方版、寒区版、绿通版等细分市场的车型。</w:t>
      </w:r>
    </w:p>
    <w:p w:rsidR="002D4CFB" w:rsidRDefault="002D4CFB" w:rsidP="00BC459C">
      <w:r>
        <w:rPr>
          <w:rFonts w:hint="eastAsia"/>
        </w:rPr>
        <w:t>●领航版</w:t>
      </w:r>
      <w:r w:rsidR="00E92042">
        <w:rPr>
          <w:rFonts w:hint="eastAsia"/>
        </w:rPr>
        <w:t>，</w:t>
      </w:r>
      <w:r>
        <w:rPr>
          <w:rFonts w:hint="eastAsia"/>
        </w:rPr>
        <w:t>车型：牵引车、载货车</w:t>
      </w:r>
      <w:r w:rsidR="00E92042">
        <w:rPr>
          <w:rFonts w:hint="eastAsia"/>
        </w:rPr>
        <w:t>，</w:t>
      </w:r>
      <w:r>
        <w:rPr>
          <w:rFonts w:hint="eastAsia"/>
        </w:rPr>
        <w:t>使用群体：长途运输、年行驶里程较高用户</w:t>
      </w:r>
      <w:r w:rsidR="00E92042">
        <w:rPr>
          <w:rFonts w:hint="eastAsia"/>
        </w:rPr>
        <w:t>，</w:t>
      </w:r>
      <w:r>
        <w:rPr>
          <w:rFonts w:hint="eastAsia"/>
        </w:rPr>
        <w:t>配置特征：牵引车发动机、变速箱、后桥</w:t>
      </w:r>
      <w:r>
        <w:rPr>
          <w:rFonts w:hint="eastAsia"/>
        </w:rPr>
        <w:t>10</w:t>
      </w:r>
      <w:r>
        <w:rPr>
          <w:rFonts w:hint="eastAsia"/>
        </w:rPr>
        <w:t>万公里长保养（中卡</w:t>
      </w:r>
      <w:r>
        <w:rPr>
          <w:rFonts w:hint="eastAsia"/>
        </w:rPr>
        <w:t>J6L</w:t>
      </w:r>
      <w:r>
        <w:rPr>
          <w:rFonts w:hint="eastAsia"/>
        </w:rPr>
        <w:t>机箱桥为</w:t>
      </w:r>
      <w:r>
        <w:rPr>
          <w:rFonts w:hint="eastAsia"/>
        </w:rPr>
        <w:t>5</w:t>
      </w:r>
      <w:r>
        <w:rPr>
          <w:rFonts w:hint="eastAsia"/>
        </w:rPr>
        <w:t>万公里）、</w:t>
      </w:r>
      <w:r>
        <w:rPr>
          <w:rFonts w:hint="eastAsia"/>
        </w:rPr>
        <w:t>800L</w:t>
      </w:r>
      <w:r>
        <w:rPr>
          <w:rFonts w:hint="eastAsia"/>
        </w:rPr>
        <w:t>油箱、康迈轮端、免维护电瓶；驾驶室四点气囊，驻车加热器、中控娱乐大屏、</w:t>
      </w:r>
      <w:r>
        <w:rPr>
          <w:rFonts w:hint="eastAsia"/>
        </w:rPr>
        <w:t>220V</w:t>
      </w:r>
      <w:r>
        <w:rPr>
          <w:rFonts w:hint="eastAsia"/>
        </w:rPr>
        <w:t>电源。</w:t>
      </w:r>
    </w:p>
    <w:p w:rsidR="002D4CFB" w:rsidRDefault="002D4CFB" w:rsidP="00BC459C">
      <w:r>
        <w:rPr>
          <w:rFonts w:hint="eastAsia"/>
        </w:rPr>
        <w:t>●北方版</w:t>
      </w:r>
      <w:r w:rsidR="00E92042">
        <w:rPr>
          <w:rFonts w:hint="eastAsia"/>
        </w:rPr>
        <w:t>，</w:t>
      </w:r>
      <w:r>
        <w:rPr>
          <w:rFonts w:hint="eastAsia"/>
        </w:rPr>
        <w:t>车型：</w:t>
      </w:r>
      <w:r>
        <w:rPr>
          <w:rFonts w:hint="eastAsia"/>
        </w:rPr>
        <w:t>6X2</w:t>
      </w:r>
      <w:r>
        <w:rPr>
          <w:rFonts w:hint="eastAsia"/>
        </w:rPr>
        <w:t>牵引车</w:t>
      </w:r>
      <w:r w:rsidR="00E92042">
        <w:rPr>
          <w:rFonts w:hint="eastAsia"/>
        </w:rPr>
        <w:t>，</w:t>
      </w:r>
      <w:r>
        <w:rPr>
          <w:rFonts w:hint="eastAsia"/>
        </w:rPr>
        <w:t>使用群体：北方运煤用户</w:t>
      </w:r>
      <w:r w:rsidR="00E92042">
        <w:rPr>
          <w:rFonts w:hint="eastAsia"/>
        </w:rPr>
        <w:t>，</w:t>
      </w:r>
      <w:r>
        <w:rPr>
          <w:rFonts w:hint="eastAsia"/>
        </w:rPr>
        <w:t>配置特征：奥威</w:t>
      </w:r>
      <w:r>
        <w:rPr>
          <w:rFonts w:hint="eastAsia"/>
        </w:rPr>
        <w:t>11</w:t>
      </w:r>
      <w:r>
        <w:rPr>
          <w:rFonts w:hint="eastAsia"/>
        </w:rPr>
        <w:t>升发动机，电加热燃油系统，冬季零下</w:t>
      </w:r>
      <w:r>
        <w:rPr>
          <w:rFonts w:hint="eastAsia"/>
        </w:rPr>
        <w:t>10</w:t>
      </w:r>
      <w:r>
        <w:rPr>
          <w:rFonts w:hint="eastAsia"/>
        </w:rPr>
        <w:t>度以内可以使用零号柴油；驾驶室带有驻车加热器、</w:t>
      </w:r>
      <w:r>
        <w:rPr>
          <w:rFonts w:hint="eastAsia"/>
        </w:rPr>
        <w:t>220V</w:t>
      </w:r>
      <w:r>
        <w:rPr>
          <w:rFonts w:hint="eastAsia"/>
        </w:rPr>
        <w:t>电源。</w:t>
      </w:r>
    </w:p>
    <w:p w:rsidR="002D4CFB" w:rsidRDefault="002D4CFB" w:rsidP="00BC459C">
      <w:r>
        <w:rPr>
          <w:rFonts w:hint="eastAsia"/>
        </w:rPr>
        <w:t>●质惠版</w:t>
      </w:r>
      <w:r w:rsidR="00E92042">
        <w:rPr>
          <w:rFonts w:hint="eastAsia"/>
        </w:rPr>
        <w:t>，</w:t>
      </w:r>
      <w:r>
        <w:rPr>
          <w:rFonts w:hint="eastAsia"/>
        </w:rPr>
        <w:t>车型：牵引车、载货车</w:t>
      </w:r>
      <w:r w:rsidR="00E92042">
        <w:rPr>
          <w:rFonts w:hint="eastAsia"/>
        </w:rPr>
        <w:t>，</w:t>
      </w:r>
      <w:r>
        <w:rPr>
          <w:rFonts w:hint="eastAsia"/>
        </w:rPr>
        <w:t>使用群体：长途运输、大马力轻量化，追求性价比的用户</w:t>
      </w:r>
      <w:r w:rsidR="00E92042">
        <w:rPr>
          <w:rFonts w:hint="eastAsia"/>
        </w:rPr>
        <w:t>，</w:t>
      </w:r>
      <w:r>
        <w:rPr>
          <w:rFonts w:hint="eastAsia"/>
        </w:rPr>
        <w:t>配置特征：牵引车为</w:t>
      </w:r>
      <w:r>
        <w:rPr>
          <w:rFonts w:hint="eastAsia"/>
        </w:rPr>
        <w:t>11</w:t>
      </w:r>
      <w:r>
        <w:rPr>
          <w:rFonts w:hint="eastAsia"/>
        </w:rPr>
        <w:t>升</w:t>
      </w:r>
      <w:r>
        <w:rPr>
          <w:rFonts w:hint="eastAsia"/>
        </w:rPr>
        <w:t>420</w:t>
      </w:r>
      <w:r>
        <w:rPr>
          <w:rFonts w:hint="eastAsia"/>
        </w:rPr>
        <w:t>马力发动机，</w:t>
      </w:r>
      <w:r>
        <w:rPr>
          <w:rFonts w:hint="eastAsia"/>
        </w:rPr>
        <w:t>10</w:t>
      </w:r>
      <w:r>
        <w:rPr>
          <w:rFonts w:hint="eastAsia"/>
        </w:rPr>
        <w:t>万公里长换油，半铝壳体变速箱，</w:t>
      </w:r>
      <w:r>
        <w:rPr>
          <w:rFonts w:hint="eastAsia"/>
        </w:rPr>
        <w:t>600L/800L</w:t>
      </w:r>
      <w:r>
        <w:rPr>
          <w:rFonts w:hint="eastAsia"/>
        </w:rPr>
        <w:t>油箱；驾驶室四点气囊。</w:t>
      </w:r>
    </w:p>
    <w:p w:rsidR="002D4CFB" w:rsidRDefault="002D4CFB" w:rsidP="00BC459C">
      <w:r>
        <w:rPr>
          <w:rFonts w:hint="eastAsia"/>
        </w:rPr>
        <w:t>●寒区版</w:t>
      </w:r>
      <w:r w:rsidR="00E92042">
        <w:rPr>
          <w:rFonts w:hint="eastAsia"/>
        </w:rPr>
        <w:t>，</w:t>
      </w:r>
      <w:r>
        <w:rPr>
          <w:rFonts w:hint="eastAsia"/>
        </w:rPr>
        <w:t>车型：牵引车、载货车</w:t>
      </w:r>
      <w:r w:rsidR="00E92042">
        <w:rPr>
          <w:rFonts w:hint="eastAsia"/>
        </w:rPr>
        <w:t>，</w:t>
      </w:r>
      <w:r>
        <w:rPr>
          <w:rFonts w:hint="eastAsia"/>
        </w:rPr>
        <w:t>使用群体：北方或者经常行驶高寒地区线路用户</w:t>
      </w:r>
      <w:r w:rsidR="00E92042">
        <w:rPr>
          <w:rFonts w:hint="eastAsia"/>
        </w:rPr>
        <w:t>，</w:t>
      </w:r>
      <w:r>
        <w:rPr>
          <w:rFonts w:hint="eastAsia"/>
        </w:rPr>
        <w:t>配置特征：带有油箱燃油加油系统（发动机冷却液加热，</w:t>
      </w:r>
      <w:r>
        <w:rPr>
          <w:rFonts w:hint="eastAsia"/>
        </w:rPr>
        <w:t>-30</w:t>
      </w:r>
      <w:r>
        <w:rPr>
          <w:rFonts w:hint="eastAsia"/>
        </w:rPr>
        <w:t>℃环境下可以使用零号柴油）、</w:t>
      </w:r>
      <w:r>
        <w:rPr>
          <w:rFonts w:hint="eastAsia"/>
        </w:rPr>
        <w:t>800L</w:t>
      </w:r>
      <w:r>
        <w:rPr>
          <w:rFonts w:hint="eastAsia"/>
        </w:rPr>
        <w:t>双腔油箱（</w:t>
      </w:r>
      <w:r>
        <w:rPr>
          <w:rFonts w:hint="eastAsia"/>
        </w:rPr>
        <w:t>700L+100L</w:t>
      </w:r>
      <w:r>
        <w:rPr>
          <w:rFonts w:hint="eastAsia"/>
        </w:rPr>
        <w:t>，</w:t>
      </w:r>
      <w:r>
        <w:rPr>
          <w:rFonts w:hint="eastAsia"/>
        </w:rPr>
        <w:t>100L</w:t>
      </w:r>
      <w:r>
        <w:rPr>
          <w:rFonts w:hint="eastAsia"/>
        </w:rPr>
        <w:t>用于加注高号柴油），柴油粗滤电加热解决滤芯挂蜡问题，驾驶室带有驻车加热器。领航版、普通版车型可以在原来的基础上选装加油箱加热、驻车加热器等配置升级为寒区版。</w:t>
      </w:r>
    </w:p>
    <w:p w:rsidR="002D4CFB" w:rsidRDefault="002D4CFB" w:rsidP="00BC459C">
      <w:r>
        <w:rPr>
          <w:rFonts w:hint="eastAsia"/>
        </w:rPr>
        <w:t>●绿通版</w:t>
      </w:r>
      <w:r w:rsidR="00E92042">
        <w:rPr>
          <w:rFonts w:hint="eastAsia"/>
        </w:rPr>
        <w:t>，</w:t>
      </w:r>
      <w:r>
        <w:rPr>
          <w:rFonts w:hint="eastAsia"/>
        </w:rPr>
        <w:t>车型：载货车</w:t>
      </w:r>
      <w:r w:rsidR="00E92042">
        <w:rPr>
          <w:rFonts w:hint="eastAsia"/>
        </w:rPr>
        <w:t>，</w:t>
      </w:r>
      <w:r>
        <w:rPr>
          <w:rFonts w:hint="eastAsia"/>
        </w:rPr>
        <w:t>使用群体：绿通运输用户</w:t>
      </w:r>
      <w:r w:rsidR="00E92042">
        <w:rPr>
          <w:rFonts w:hint="eastAsia"/>
        </w:rPr>
        <w:t>，</w:t>
      </w:r>
      <w:r>
        <w:rPr>
          <w:rFonts w:hint="eastAsia"/>
        </w:rPr>
        <w:t>配置特征：奥威</w:t>
      </w:r>
      <w:r>
        <w:rPr>
          <w:rFonts w:hint="eastAsia"/>
        </w:rPr>
        <w:t>11</w:t>
      </w:r>
      <w:r>
        <w:rPr>
          <w:rFonts w:hint="eastAsia"/>
        </w:rPr>
        <w:t>升、</w:t>
      </w:r>
      <w:r>
        <w:rPr>
          <w:rFonts w:hint="eastAsia"/>
        </w:rPr>
        <w:t>9</w:t>
      </w:r>
      <w:r>
        <w:rPr>
          <w:rFonts w:hint="eastAsia"/>
        </w:rPr>
        <w:t>升大马力发动机，发动机</w:t>
      </w:r>
      <w:r>
        <w:rPr>
          <w:rFonts w:hint="eastAsia"/>
        </w:rPr>
        <w:t>10</w:t>
      </w:r>
      <w:r>
        <w:rPr>
          <w:rFonts w:hint="eastAsia"/>
        </w:rPr>
        <w:t>万公里长换油。轻量化、单层车架局部加强，</w:t>
      </w:r>
      <w:r>
        <w:rPr>
          <w:rFonts w:hint="eastAsia"/>
        </w:rPr>
        <w:t>435</w:t>
      </w:r>
      <w:r>
        <w:rPr>
          <w:rFonts w:hint="eastAsia"/>
        </w:rPr>
        <w:t>后桥、铝合金壳体变速箱。</w:t>
      </w:r>
    </w:p>
    <w:p w:rsidR="002D4CFB" w:rsidRDefault="002D4CFB" w:rsidP="00BC459C">
      <w:r>
        <w:rPr>
          <w:rFonts w:hint="eastAsia"/>
        </w:rPr>
        <w:t>●山区版（西南版）</w:t>
      </w:r>
      <w:r w:rsidR="00E92042">
        <w:rPr>
          <w:rFonts w:hint="eastAsia"/>
        </w:rPr>
        <w:t>，</w:t>
      </w:r>
      <w:r>
        <w:rPr>
          <w:rFonts w:hint="eastAsia"/>
        </w:rPr>
        <w:t>车型：自卸车、载货车</w:t>
      </w:r>
      <w:r w:rsidR="00E92042">
        <w:rPr>
          <w:rFonts w:hint="eastAsia"/>
        </w:rPr>
        <w:t>，</w:t>
      </w:r>
      <w:r>
        <w:rPr>
          <w:rFonts w:hint="eastAsia"/>
        </w:rPr>
        <w:t>使用群体：山区重载用户</w:t>
      </w:r>
      <w:r w:rsidR="00E92042">
        <w:rPr>
          <w:rFonts w:hint="eastAsia"/>
        </w:rPr>
        <w:t>，</w:t>
      </w:r>
      <w:r>
        <w:rPr>
          <w:rFonts w:hint="eastAsia"/>
        </w:rPr>
        <w:t>配置特征：针对山区，弯路多，坡度大的工况，山区版进行</w:t>
      </w:r>
      <w:r>
        <w:rPr>
          <w:rFonts w:hint="eastAsia"/>
        </w:rPr>
        <w:t>"</w:t>
      </w:r>
      <w:r>
        <w:rPr>
          <w:rFonts w:hint="eastAsia"/>
        </w:rPr>
        <w:t>四大两改进</w:t>
      </w:r>
      <w:r>
        <w:rPr>
          <w:rFonts w:hint="eastAsia"/>
        </w:rPr>
        <w:t>"</w:t>
      </w:r>
      <w:r>
        <w:rPr>
          <w:rFonts w:hint="eastAsia"/>
        </w:rPr>
        <w:t>主要体现在大前轴（</w:t>
      </w:r>
      <w:r>
        <w:rPr>
          <w:rFonts w:hint="eastAsia"/>
        </w:rPr>
        <w:t>2050</w:t>
      </w:r>
      <w:r>
        <w:rPr>
          <w:rFonts w:hint="eastAsia"/>
        </w:rPr>
        <w:t>车轴）、大转向（</w:t>
      </w:r>
      <w:r>
        <w:rPr>
          <w:rFonts w:hint="eastAsia"/>
        </w:rPr>
        <w:t>120</w:t>
      </w:r>
      <w:r>
        <w:rPr>
          <w:rFonts w:hint="eastAsia"/>
        </w:rPr>
        <w:t>缸径转向器），同时为淋水箱预留安装位置。山区版车辆后桥制动分泵加大了气室的直径，制动鼓、制动蹄都进行的加宽应对山区的特殊工况。</w:t>
      </w:r>
    </w:p>
    <w:p w:rsidR="002D4CFB" w:rsidRDefault="002D4CFB" w:rsidP="00BC459C">
      <w:r>
        <w:rPr>
          <w:rFonts w:hint="eastAsia"/>
        </w:rPr>
        <w:t>解放今后将要推出车型，主要有：南方版、高原版、运煤版、快递版</w:t>
      </w:r>
    </w:p>
    <w:p w:rsidR="002D4CFB" w:rsidRDefault="002D4CFB" w:rsidP="00BC459C">
      <w:r>
        <w:rPr>
          <w:rFonts w:hint="eastAsia"/>
        </w:rPr>
        <w:t>●南方版</w:t>
      </w:r>
      <w:r w:rsidR="00E92042">
        <w:rPr>
          <w:rFonts w:hint="eastAsia"/>
        </w:rPr>
        <w:t>，</w:t>
      </w:r>
      <w:r>
        <w:rPr>
          <w:rFonts w:hint="eastAsia"/>
        </w:rPr>
        <w:t>车型：牵引车</w:t>
      </w:r>
      <w:r w:rsidR="00E92042">
        <w:rPr>
          <w:rFonts w:hint="eastAsia"/>
        </w:rPr>
        <w:t>，</w:t>
      </w:r>
      <w:r>
        <w:rPr>
          <w:rFonts w:hint="eastAsia"/>
        </w:rPr>
        <w:t>使用群体：南方、经常行驶南方线路的用户。配置特征：针对南方炎热的天气，南方版车辆配有驻车独立制冷空调，座椅带有通风功能，提升驾驶员的驾驶舒适性。门窗增加挡雨板，可以防止开车窗时雨水进入车内。</w:t>
      </w:r>
    </w:p>
    <w:p w:rsidR="002D4CFB" w:rsidRDefault="002D4CFB" w:rsidP="00BC459C">
      <w:r>
        <w:rPr>
          <w:rFonts w:hint="eastAsia"/>
        </w:rPr>
        <w:t>●高原版</w:t>
      </w:r>
      <w:r w:rsidR="00E92042">
        <w:rPr>
          <w:rFonts w:hint="eastAsia"/>
        </w:rPr>
        <w:t>，</w:t>
      </w:r>
      <w:r>
        <w:rPr>
          <w:rFonts w:hint="eastAsia"/>
        </w:rPr>
        <w:t>车型：牵引车、自卸车</w:t>
      </w:r>
      <w:r w:rsidR="00E92042">
        <w:rPr>
          <w:rFonts w:hint="eastAsia"/>
        </w:rPr>
        <w:t>，</w:t>
      </w:r>
      <w:r>
        <w:rPr>
          <w:rFonts w:hint="eastAsia"/>
        </w:rPr>
        <w:t>使用群体：拉萨、新疆等高原用户</w:t>
      </w:r>
      <w:r w:rsidR="00E92042">
        <w:rPr>
          <w:rFonts w:hint="eastAsia"/>
        </w:rPr>
        <w:t>，</w:t>
      </w:r>
      <w:r>
        <w:rPr>
          <w:rFonts w:hint="eastAsia"/>
        </w:rPr>
        <w:t>配置特征：针对高原的特殊工况，采用专用发动机数据以应对高原的特殊工况。牵引车还可以选择液力缓速器，驾驶室的车载</w:t>
      </w:r>
      <w:r>
        <w:rPr>
          <w:rFonts w:hint="eastAsia"/>
        </w:rPr>
        <w:t>220V</w:t>
      </w:r>
      <w:r>
        <w:rPr>
          <w:rFonts w:hint="eastAsia"/>
        </w:rPr>
        <w:t>电源功率提升到</w:t>
      </w:r>
      <w:r>
        <w:rPr>
          <w:rFonts w:hint="eastAsia"/>
        </w:rPr>
        <w:t>1KW</w:t>
      </w:r>
      <w:r>
        <w:rPr>
          <w:rFonts w:hint="eastAsia"/>
        </w:rPr>
        <w:t>，座椅带有电加热。</w:t>
      </w:r>
    </w:p>
    <w:p w:rsidR="002D4CFB" w:rsidRDefault="002D4CFB" w:rsidP="00BC459C">
      <w:r>
        <w:rPr>
          <w:rFonts w:hint="eastAsia"/>
        </w:rPr>
        <w:t>●运煤版</w:t>
      </w:r>
      <w:r w:rsidR="00E92042">
        <w:rPr>
          <w:rFonts w:hint="eastAsia"/>
        </w:rPr>
        <w:t>，</w:t>
      </w:r>
      <w:r>
        <w:rPr>
          <w:rFonts w:hint="eastAsia"/>
        </w:rPr>
        <w:t>车型：牵引车</w:t>
      </w:r>
      <w:r w:rsidR="00E92042">
        <w:rPr>
          <w:rFonts w:hint="eastAsia"/>
        </w:rPr>
        <w:t>，</w:t>
      </w:r>
      <w:r>
        <w:rPr>
          <w:rFonts w:hint="eastAsia"/>
        </w:rPr>
        <w:t>使用群体：煤炭、矿石等对车辆自重敏感用户</w:t>
      </w:r>
      <w:r w:rsidR="00E92042">
        <w:rPr>
          <w:rFonts w:hint="eastAsia"/>
        </w:rPr>
        <w:t>，</w:t>
      </w:r>
      <w:r>
        <w:rPr>
          <w:rFonts w:hint="eastAsia"/>
        </w:rPr>
        <w:t>配置特征：满足运煤工况的轻量化要求，运煤版牵引车使用奥威</w:t>
      </w:r>
      <w:r>
        <w:rPr>
          <w:rFonts w:hint="eastAsia"/>
        </w:rPr>
        <w:t>9</w:t>
      </w:r>
      <w:r>
        <w:rPr>
          <w:rFonts w:hint="eastAsia"/>
        </w:rPr>
        <w:t>升发动机，最大功率</w:t>
      </w:r>
      <w:r>
        <w:rPr>
          <w:rFonts w:hint="eastAsia"/>
        </w:rPr>
        <w:t>375</w:t>
      </w:r>
      <w:r>
        <w:rPr>
          <w:rFonts w:hint="eastAsia"/>
        </w:rPr>
        <w:t>马力。变速箱为铝合金壳体</w:t>
      </w:r>
      <w:r>
        <w:rPr>
          <w:rFonts w:hint="eastAsia"/>
        </w:rPr>
        <w:t>12</w:t>
      </w:r>
      <w:r>
        <w:rPr>
          <w:rFonts w:hint="eastAsia"/>
        </w:rPr>
        <w:t>档变速箱，</w:t>
      </w:r>
      <w:r>
        <w:rPr>
          <w:rFonts w:hint="eastAsia"/>
        </w:rPr>
        <w:t>10</w:t>
      </w:r>
      <w:r>
        <w:rPr>
          <w:rFonts w:hint="eastAsia"/>
        </w:rPr>
        <w:t>吨级的</w:t>
      </w:r>
      <w:r>
        <w:rPr>
          <w:rFonts w:hint="eastAsia"/>
        </w:rPr>
        <w:t>435</w:t>
      </w:r>
      <w:r>
        <w:rPr>
          <w:rFonts w:hint="eastAsia"/>
        </w:rPr>
        <w:t>后桥，整车重量为</w:t>
      </w:r>
      <w:r>
        <w:rPr>
          <w:rFonts w:hint="eastAsia"/>
        </w:rPr>
        <w:t>8</w:t>
      </w:r>
      <w:r>
        <w:rPr>
          <w:rFonts w:hint="eastAsia"/>
        </w:rPr>
        <w:t>吨，</w:t>
      </w:r>
      <w:r>
        <w:rPr>
          <w:rFonts w:hint="eastAsia"/>
        </w:rPr>
        <w:t>J6M</w:t>
      </w:r>
      <w:r>
        <w:rPr>
          <w:rFonts w:hint="eastAsia"/>
        </w:rPr>
        <w:t>为</w:t>
      </w:r>
      <w:r>
        <w:rPr>
          <w:rFonts w:hint="eastAsia"/>
        </w:rPr>
        <w:t>7.8</w:t>
      </w:r>
      <w:r>
        <w:rPr>
          <w:rFonts w:hint="eastAsia"/>
        </w:rPr>
        <w:t>吨。今后还可以选装油箱加热、</w:t>
      </w:r>
      <w:r>
        <w:rPr>
          <w:rFonts w:hint="eastAsia"/>
        </w:rPr>
        <w:t>220V</w:t>
      </w:r>
      <w:r>
        <w:rPr>
          <w:rFonts w:hint="eastAsia"/>
        </w:rPr>
        <w:t>电源、驻车加热器的配置。</w:t>
      </w:r>
    </w:p>
    <w:p w:rsidR="002D4CFB" w:rsidRDefault="002D4CFB" w:rsidP="00BC459C">
      <w:r>
        <w:rPr>
          <w:rFonts w:hint="eastAsia"/>
        </w:rPr>
        <w:t>●快递版</w:t>
      </w:r>
      <w:r w:rsidR="00E92042">
        <w:rPr>
          <w:rFonts w:hint="eastAsia"/>
        </w:rPr>
        <w:t>，</w:t>
      </w:r>
      <w:r>
        <w:rPr>
          <w:rFonts w:hint="eastAsia"/>
        </w:rPr>
        <w:t>车型：</w:t>
      </w:r>
      <w:r>
        <w:rPr>
          <w:rFonts w:hint="eastAsia"/>
        </w:rPr>
        <w:t>4X2</w:t>
      </w:r>
      <w:r>
        <w:rPr>
          <w:rFonts w:hint="eastAsia"/>
        </w:rPr>
        <w:t>牵引车</w:t>
      </w:r>
      <w:r w:rsidR="00E92042">
        <w:rPr>
          <w:rFonts w:hint="eastAsia"/>
        </w:rPr>
        <w:t>，</w:t>
      </w:r>
      <w:r>
        <w:rPr>
          <w:rFonts w:hint="eastAsia"/>
        </w:rPr>
        <w:t>使用群体：快递、轻泡货物运输</w:t>
      </w:r>
      <w:r w:rsidR="00E92042">
        <w:rPr>
          <w:rFonts w:hint="eastAsia"/>
        </w:rPr>
        <w:t>，</w:t>
      </w:r>
      <w:r>
        <w:rPr>
          <w:rFonts w:hint="eastAsia"/>
        </w:rPr>
        <w:t>配置特征：</w:t>
      </w:r>
      <w:r>
        <w:rPr>
          <w:rFonts w:hint="eastAsia"/>
        </w:rPr>
        <w:t>11</w:t>
      </w:r>
      <w:r>
        <w:rPr>
          <w:rFonts w:hint="eastAsia"/>
        </w:rPr>
        <w:t>升、</w:t>
      </w:r>
      <w:r>
        <w:rPr>
          <w:rFonts w:hint="eastAsia"/>
        </w:rPr>
        <w:t>13</w:t>
      </w:r>
      <w:r>
        <w:rPr>
          <w:rFonts w:hint="eastAsia"/>
        </w:rPr>
        <w:t>升大马力</w:t>
      </w:r>
      <w:r>
        <w:rPr>
          <w:rFonts w:hint="eastAsia"/>
        </w:rPr>
        <w:t>4X2</w:t>
      </w:r>
      <w:r>
        <w:rPr>
          <w:rFonts w:hint="eastAsia"/>
        </w:rPr>
        <w:t>牵引车，</w:t>
      </w:r>
      <w:r>
        <w:rPr>
          <w:rFonts w:hint="eastAsia"/>
        </w:rPr>
        <w:t>3800mm</w:t>
      </w:r>
      <w:r>
        <w:rPr>
          <w:rFonts w:hint="eastAsia"/>
        </w:rPr>
        <w:t>长轴距，低鞍座设计，最低高度为</w:t>
      </w:r>
      <w:r>
        <w:rPr>
          <w:rFonts w:hint="eastAsia"/>
        </w:rPr>
        <w:t>1100mm</w:t>
      </w:r>
      <w:r>
        <w:rPr>
          <w:rFonts w:hint="eastAsia"/>
        </w:rPr>
        <w:t>，可以实现车厢容易的最大化。配备</w:t>
      </w:r>
      <w:r>
        <w:rPr>
          <w:rFonts w:hint="eastAsia"/>
        </w:rPr>
        <w:t>ECAS</w:t>
      </w:r>
      <w:r>
        <w:rPr>
          <w:rFonts w:hint="eastAsia"/>
        </w:rPr>
        <w:t>气囊悬挂，方便甩挂运输。</w:t>
      </w:r>
    </w:p>
    <w:p w:rsidR="002D4CFB" w:rsidRDefault="002D4CFB" w:rsidP="00BC459C">
      <w:pPr>
        <w:rPr>
          <w:rFonts w:cs="宋体"/>
          <w:b/>
          <w:bCs/>
          <w:i/>
          <w:iCs/>
        </w:rPr>
      </w:pPr>
      <w:r w:rsidRPr="002009FE">
        <w:rPr>
          <w:rFonts w:cs="宋体" w:hint="eastAsia"/>
          <w:b/>
          <w:bCs/>
          <w:i/>
          <w:iCs/>
        </w:rPr>
        <w:t>分析：。</w:t>
      </w:r>
    </w:p>
    <w:p w:rsidR="002D4CFB" w:rsidRPr="00286CA3" w:rsidRDefault="002D4CFB" w:rsidP="00BC459C">
      <w:pPr>
        <w:pStyle w:val="a6"/>
        <w:numPr>
          <w:ilvl w:val="0"/>
          <w:numId w:val="7"/>
        </w:numPr>
        <w:ind w:firstLineChars="0"/>
        <w:outlineLvl w:val="1"/>
        <w:rPr>
          <w:b/>
        </w:rPr>
      </w:pPr>
      <w:r w:rsidRPr="00286CA3">
        <w:rPr>
          <w:rFonts w:hint="eastAsia"/>
          <w:b/>
        </w:rPr>
        <w:t>奥迪长春新工厂将建成生产</w:t>
      </w:r>
      <w:r w:rsidRPr="00286CA3">
        <w:rPr>
          <w:rFonts w:hint="eastAsia"/>
          <w:b/>
        </w:rPr>
        <w:t>Q5</w:t>
      </w:r>
      <w:r w:rsidRPr="00286CA3">
        <w:rPr>
          <w:rFonts w:hint="eastAsia"/>
          <w:b/>
        </w:rPr>
        <w:t>及其衍生车</w:t>
      </w:r>
    </w:p>
    <w:p w:rsidR="002D4CFB" w:rsidRDefault="002D4CFB" w:rsidP="00BC459C">
      <w:r>
        <w:rPr>
          <w:rFonts w:hint="eastAsia"/>
        </w:rPr>
        <w:t>1</w:t>
      </w:r>
      <w:r>
        <w:rPr>
          <w:rFonts w:hint="eastAsia"/>
        </w:rPr>
        <w:t>月</w:t>
      </w:r>
      <w:r>
        <w:rPr>
          <w:rFonts w:hint="eastAsia"/>
        </w:rPr>
        <w:t>24</w:t>
      </w:r>
      <w:r>
        <w:rPr>
          <w:rFonts w:hint="eastAsia"/>
        </w:rPr>
        <w:t>日消息，一汽</w:t>
      </w:r>
      <w:r>
        <w:rPr>
          <w:rFonts w:hint="eastAsia"/>
        </w:rPr>
        <w:t>-</w:t>
      </w:r>
      <w:r>
        <w:rPr>
          <w:rFonts w:hint="eastAsia"/>
        </w:rPr>
        <w:t>大众奥迪即将建成的长春全新</w:t>
      </w:r>
      <w:r>
        <w:rPr>
          <w:rFonts w:hint="eastAsia"/>
        </w:rPr>
        <w:t>Q</w:t>
      </w:r>
      <w:r>
        <w:rPr>
          <w:rFonts w:hint="eastAsia"/>
        </w:rPr>
        <w:t>工厂，未来将投产全新</w:t>
      </w:r>
      <w:r>
        <w:rPr>
          <w:rFonts w:hint="eastAsia"/>
        </w:rPr>
        <w:t>Q5</w:t>
      </w:r>
      <w:r>
        <w:rPr>
          <w:rFonts w:hint="eastAsia"/>
        </w:rPr>
        <w:t>及其衍生车。其将通过东北长春、西南成都、华南佛山、华东青岛以及华北天津五大生产基地完成</w:t>
      </w:r>
      <w:r>
        <w:rPr>
          <w:rFonts w:hint="eastAsia"/>
        </w:rPr>
        <w:t>2020</w:t>
      </w:r>
      <w:r>
        <w:rPr>
          <w:rFonts w:hint="eastAsia"/>
        </w:rPr>
        <w:t>年在华实现</w:t>
      </w:r>
      <w:r>
        <w:rPr>
          <w:rFonts w:hint="eastAsia"/>
        </w:rPr>
        <w:t>300</w:t>
      </w:r>
      <w:r>
        <w:rPr>
          <w:rFonts w:hint="eastAsia"/>
        </w:rPr>
        <w:t>万辆的产销目标。</w:t>
      </w:r>
    </w:p>
    <w:p w:rsidR="002D4CFB" w:rsidRDefault="002D4CFB" w:rsidP="00BC459C">
      <w:pPr>
        <w:rPr>
          <w:rFonts w:cs="宋体"/>
          <w:b/>
          <w:bCs/>
          <w:i/>
          <w:iCs/>
        </w:rPr>
      </w:pPr>
      <w:r w:rsidRPr="002009FE">
        <w:rPr>
          <w:rFonts w:cs="宋体" w:hint="eastAsia"/>
          <w:b/>
          <w:bCs/>
          <w:i/>
          <w:iCs/>
        </w:rPr>
        <w:t>分析：。</w:t>
      </w:r>
    </w:p>
    <w:p w:rsidR="002D4CFB" w:rsidRPr="002F3854" w:rsidRDefault="002D4CFB" w:rsidP="00BC459C">
      <w:pPr>
        <w:pStyle w:val="a6"/>
        <w:numPr>
          <w:ilvl w:val="0"/>
          <w:numId w:val="7"/>
        </w:numPr>
        <w:ind w:firstLineChars="0"/>
        <w:outlineLvl w:val="1"/>
        <w:rPr>
          <w:b/>
        </w:rPr>
      </w:pPr>
      <w:r w:rsidRPr="002F3854">
        <w:rPr>
          <w:rFonts w:hint="eastAsia"/>
          <w:b/>
        </w:rPr>
        <w:t>北京现代</w:t>
      </w:r>
      <w:r w:rsidRPr="002F3854">
        <w:rPr>
          <w:rFonts w:hint="eastAsia"/>
          <w:b/>
        </w:rPr>
        <w:t>2017</w:t>
      </w:r>
      <w:r w:rsidRPr="002F3854">
        <w:rPr>
          <w:rFonts w:hint="eastAsia"/>
          <w:b/>
        </w:rPr>
        <w:t>开门红</w:t>
      </w:r>
      <w:r w:rsidRPr="002F3854">
        <w:rPr>
          <w:rFonts w:hint="eastAsia"/>
          <w:b/>
        </w:rPr>
        <w:t>1</w:t>
      </w:r>
      <w:r w:rsidRPr="002F3854">
        <w:rPr>
          <w:rFonts w:hint="eastAsia"/>
          <w:b/>
        </w:rPr>
        <w:t>月销量大增</w:t>
      </w:r>
      <w:r w:rsidRPr="002F3854">
        <w:rPr>
          <w:rFonts w:hint="eastAsia"/>
          <w:b/>
        </w:rPr>
        <w:t>26%</w:t>
      </w:r>
    </w:p>
    <w:p w:rsidR="002D4CFB" w:rsidRDefault="002D4CFB" w:rsidP="00BC459C">
      <w:r>
        <w:rPr>
          <w:rFonts w:hint="eastAsia"/>
        </w:rPr>
        <w:t>进入</w:t>
      </w:r>
      <w:r>
        <w:rPr>
          <w:rFonts w:hint="eastAsia"/>
        </w:rPr>
        <w:t>2017</w:t>
      </w:r>
      <w:r>
        <w:rPr>
          <w:rFonts w:hint="eastAsia"/>
        </w:rPr>
        <w:t>年，北京现代迎来开门红。网上车市从北京现代官方获悉，今年</w:t>
      </w:r>
      <w:r>
        <w:rPr>
          <w:rFonts w:hint="eastAsia"/>
        </w:rPr>
        <w:t>1</w:t>
      </w:r>
      <w:r>
        <w:rPr>
          <w:rFonts w:hint="eastAsia"/>
        </w:rPr>
        <w:t>月份北京现代累计销售新车</w:t>
      </w:r>
      <w:r>
        <w:rPr>
          <w:rFonts w:hint="eastAsia"/>
        </w:rPr>
        <w:t>9.5</w:t>
      </w:r>
      <w:r>
        <w:rPr>
          <w:rFonts w:hint="eastAsia"/>
        </w:rPr>
        <w:t>万辆，同比增幅达</w:t>
      </w:r>
      <w:r>
        <w:rPr>
          <w:rFonts w:hint="eastAsia"/>
        </w:rPr>
        <w:t>26.3%</w:t>
      </w:r>
      <w:r>
        <w:rPr>
          <w:rFonts w:hint="eastAsia"/>
        </w:rPr>
        <w:t>。北京现代今年制定了“三、四、五”目标。其中，“三”由</w:t>
      </w:r>
      <w:r>
        <w:rPr>
          <w:rFonts w:hint="eastAsia"/>
        </w:rPr>
        <w:t>5</w:t>
      </w:r>
      <w:r>
        <w:rPr>
          <w:rFonts w:hint="eastAsia"/>
        </w:rPr>
        <w:t>个层面组成。今年将上市全新悦动、另一款全新</w:t>
      </w:r>
      <w:r>
        <w:rPr>
          <w:rFonts w:hint="eastAsia"/>
        </w:rPr>
        <w:t>C</w:t>
      </w:r>
      <w:r>
        <w:rPr>
          <w:rFonts w:hint="eastAsia"/>
        </w:rPr>
        <w:t>级车以及全新</w:t>
      </w:r>
      <w:r>
        <w:rPr>
          <w:rFonts w:hint="eastAsia"/>
        </w:rPr>
        <w:t>SUV</w:t>
      </w:r>
      <w:r>
        <w:rPr>
          <w:rFonts w:hint="eastAsia"/>
        </w:rPr>
        <w:t>三款新品；</w:t>
      </w:r>
      <w:r>
        <w:rPr>
          <w:rFonts w:hint="eastAsia"/>
        </w:rPr>
        <w:t>SUV</w:t>
      </w:r>
      <w:r>
        <w:rPr>
          <w:rFonts w:hint="eastAsia"/>
        </w:rPr>
        <w:t>占比能够超过</w:t>
      </w:r>
      <w:r>
        <w:rPr>
          <w:rFonts w:hint="eastAsia"/>
        </w:rPr>
        <w:t>30%</w:t>
      </w:r>
      <w:r>
        <w:rPr>
          <w:rFonts w:hint="eastAsia"/>
        </w:rPr>
        <w:t>；</w:t>
      </w:r>
      <w:r>
        <w:rPr>
          <w:rFonts w:hint="eastAsia"/>
        </w:rPr>
        <w:t>T</w:t>
      </w:r>
      <w:r>
        <w:rPr>
          <w:rFonts w:hint="eastAsia"/>
        </w:rPr>
        <w:t>动力车占比超过</w:t>
      </w:r>
      <w:r>
        <w:rPr>
          <w:rFonts w:hint="eastAsia"/>
        </w:rPr>
        <w:t>30%</w:t>
      </w:r>
      <w:r>
        <w:rPr>
          <w:rFonts w:hint="eastAsia"/>
        </w:rPr>
        <w:t>；新能源车销量达到</w:t>
      </w:r>
      <w:r>
        <w:rPr>
          <w:rFonts w:hint="eastAsia"/>
        </w:rPr>
        <w:t>3000</w:t>
      </w:r>
      <w:r>
        <w:rPr>
          <w:rFonts w:hint="eastAsia"/>
        </w:rPr>
        <w:t>台和</w:t>
      </w:r>
      <w:r>
        <w:rPr>
          <w:rFonts w:hint="eastAsia"/>
        </w:rPr>
        <w:t>IQS</w:t>
      </w:r>
      <w:r>
        <w:rPr>
          <w:rFonts w:hint="eastAsia"/>
        </w:rPr>
        <w:t>、</w:t>
      </w:r>
      <w:r>
        <w:rPr>
          <w:rFonts w:hint="eastAsia"/>
        </w:rPr>
        <w:t>VDS</w:t>
      </w:r>
      <w:r>
        <w:rPr>
          <w:rFonts w:hint="eastAsia"/>
        </w:rPr>
        <w:t>、</w:t>
      </w:r>
      <w:r>
        <w:rPr>
          <w:rFonts w:hint="eastAsia"/>
        </w:rPr>
        <w:t>SSI</w:t>
      </w:r>
      <w:r>
        <w:rPr>
          <w:rFonts w:hint="eastAsia"/>
        </w:rPr>
        <w:t>、</w:t>
      </w:r>
      <w:r>
        <w:rPr>
          <w:rFonts w:hint="eastAsia"/>
        </w:rPr>
        <w:t>CSI</w:t>
      </w:r>
      <w:r>
        <w:rPr>
          <w:rFonts w:hint="eastAsia"/>
        </w:rPr>
        <w:t>等相关服务和质量的成绩保持行业前三。“四”即为</w:t>
      </w:r>
      <w:r>
        <w:rPr>
          <w:rFonts w:hint="eastAsia"/>
        </w:rPr>
        <w:t>2017</w:t>
      </w:r>
      <w:r>
        <w:rPr>
          <w:rFonts w:hint="eastAsia"/>
        </w:rPr>
        <w:t>年北京现代保持排名第四的地位。“五”即为</w:t>
      </w:r>
      <w:r>
        <w:rPr>
          <w:rFonts w:hint="eastAsia"/>
        </w:rPr>
        <w:t>2017</w:t>
      </w:r>
      <w:r>
        <w:rPr>
          <w:rFonts w:hint="eastAsia"/>
        </w:rPr>
        <w:t>年销量</w:t>
      </w:r>
      <w:r>
        <w:rPr>
          <w:rFonts w:hint="eastAsia"/>
        </w:rPr>
        <w:t>125</w:t>
      </w:r>
      <w:r>
        <w:rPr>
          <w:rFonts w:hint="eastAsia"/>
        </w:rPr>
        <w:t>万，同比增长</w:t>
      </w:r>
      <w:r>
        <w:rPr>
          <w:rFonts w:hint="eastAsia"/>
        </w:rPr>
        <w:t>10%</w:t>
      </w:r>
      <w:r>
        <w:rPr>
          <w:rFonts w:hint="eastAsia"/>
        </w:rPr>
        <w:t>。</w:t>
      </w:r>
    </w:p>
    <w:p w:rsidR="002D4CFB" w:rsidRDefault="002D4CFB" w:rsidP="00BC459C">
      <w:pPr>
        <w:rPr>
          <w:rFonts w:cs="宋体"/>
          <w:b/>
          <w:bCs/>
          <w:i/>
          <w:iCs/>
        </w:rPr>
      </w:pPr>
      <w:r w:rsidRPr="002009FE">
        <w:rPr>
          <w:rFonts w:cs="宋体" w:hint="eastAsia"/>
          <w:b/>
          <w:bCs/>
          <w:i/>
          <w:iCs/>
        </w:rPr>
        <w:t>分析：。</w:t>
      </w:r>
    </w:p>
    <w:p w:rsidR="002D4CFB" w:rsidRPr="002F3EA5" w:rsidRDefault="002D4CFB" w:rsidP="00BC459C">
      <w:pPr>
        <w:pStyle w:val="a6"/>
        <w:numPr>
          <w:ilvl w:val="0"/>
          <w:numId w:val="7"/>
        </w:numPr>
        <w:ind w:firstLineChars="0"/>
        <w:outlineLvl w:val="1"/>
        <w:rPr>
          <w:b/>
        </w:rPr>
      </w:pPr>
      <w:r w:rsidRPr="002F3EA5">
        <w:rPr>
          <w:rFonts w:hint="eastAsia"/>
          <w:b/>
        </w:rPr>
        <w:t>北汽福田</w:t>
      </w:r>
      <w:r w:rsidRPr="002F3EA5">
        <w:rPr>
          <w:rFonts w:hint="eastAsia"/>
          <w:b/>
        </w:rPr>
        <w:t>220</w:t>
      </w:r>
      <w:r w:rsidRPr="002F3EA5">
        <w:rPr>
          <w:rFonts w:hint="eastAsia"/>
          <w:b/>
        </w:rPr>
        <w:t>个货车车型属于违规生产</w:t>
      </w:r>
    </w:p>
    <w:p w:rsidR="002D4CFB" w:rsidRDefault="002D4CFB" w:rsidP="00BC459C">
      <w:r>
        <w:rPr>
          <w:rFonts w:hint="eastAsia"/>
        </w:rPr>
        <w:t>2</w:t>
      </w:r>
      <w:r>
        <w:rPr>
          <w:rFonts w:hint="eastAsia"/>
        </w:rPr>
        <w:t>月</w:t>
      </w:r>
      <w:r>
        <w:rPr>
          <w:rFonts w:hint="eastAsia"/>
        </w:rPr>
        <w:t>3</w:t>
      </w:r>
      <w:r>
        <w:rPr>
          <w:rFonts w:hint="eastAsia"/>
        </w:rPr>
        <w:t>日消息，据公安部交管局的统计，</w:t>
      </w:r>
      <w:r>
        <w:rPr>
          <w:rFonts w:hint="eastAsia"/>
        </w:rPr>
        <w:t>2016</w:t>
      </w:r>
      <w:r>
        <w:rPr>
          <w:rFonts w:hint="eastAsia"/>
        </w:rPr>
        <w:t>年，各地公安交通管理部门在办理机动车注册登记时发现，部分新出厂货车存在违规生产问题，涉及</w:t>
      </w:r>
      <w:r>
        <w:rPr>
          <w:rFonts w:hint="eastAsia"/>
        </w:rPr>
        <w:t>339</w:t>
      </w:r>
      <w:r>
        <w:rPr>
          <w:rFonts w:hint="eastAsia"/>
        </w:rPr>
        <w:t>个生产厂家的</w:t>
      </w:r>
      <w:r>
        <w:rPr>
          <w:rFonts w:hint="eastAsia"/>
        </w:rPr>
        <w:t>2,008</w:t>
      </w:r>
      <w:r>
        <w:rPr>
          <w:rFonts w:hint="eastAsia"/>
        </w:rPr>
        <w:t>个车型。北汽福田汽车股份有限公司以</w:t>
      </w:r>
      <w:r>
        <w:rPr>
          <w:rFonts w:hint="eastAsia"/>
        </w:rPr>
        <w:t>220</w:t>
      </w:r>
      <w:r>
        <w:rPr>
          <w:rFonts w:hint="eastAsia"/>
        </w:rPr>
        <w:t>个车型被置于违规生产榜首。</w:t>
      </w:r>
    </w:p>
    <w:p w:rsidR="002D4CFB" w:rsidRDefault="002D4CFB" w:rsidP="00BC459C">
      <w:pPr>
        <w:rPr>
          <w:rFonts w:cs="宋体"/>
          <w:b/>
          <w:bCs/>
          <w:i/>
          <w:iCs/>
        </w:rPr>
      </w:pPr>
      <w:r w:rsidRPr="002009FE">
        <w:rPr>
          <w:rFonts w:cs="宋体" w:hint="eastAsia"/>
          <w:b/>
          <w:bCs/>
          <w:i/>
          <w:iCs/>
        </w:rPr>
        <w:t>分析：。</w:t>
      </w:r>
    </w:p>
    <w:p w:rsidR="002D4CFB" w:rsidRPr="005A2958" w:rsidRDefault="002D4CFB" w:rsidP="00BC459C">
      <w:pPr>
        <w:pStyle w:val="a6"/>
        <w:numPr>
          <w:ilvl w:val="0"/>
          <w:numId w:val="7"/>
        </w:numPr>
        <w:ind w:firstLineChars="0"/>
        <w:outlineLvl w:val="1"/>
        <w:rPr>
          <w:b/>
        </w:rPr>
      </w:pPr>
      <w:r w:rsidRPr="005A2958">
        <w:rPr>
          <w:rFonts w:hint="eastAsia"/>
          <w:b/>
        </w:rPr>
        <w:t>比亚迪计划</w:t>
      </w:r>
      <w:r w:rsidRPr="005A2958">
        <w:rPr>
          <w:rFonts w:hint="eastAsia"/>
          <w:b/>
        </w:rPr>
        <w:t>2-3</w:t>
      </w:r>
      <w:r w:rsidRPr="005A2958">
        <w:rPr>
          <w:rFonts w:hint="eastAsia"/>
          <w:b/>
        </w:rPr>
        <w:t>年内在美国销售电动汽车</w:t>
      </w:r>
    </w:p>
    <w:p w:rsidR="002D4CFB" w:rsidRDefault="002D4CFB" w:rsidP="00BC459C">
      <w:r>
        <w:rPr>
          <w:rFonts w:hint="eastAsia"/>
        </w:rPr>
        <w:t>比亚迪公司计划要在</w:t>
      </w:r>
      <w:r>
        <w:rPr>
          <w:rFonts w:hint="eastAsia"/>
        </w:rPr>
        <w:t>2-3</w:t>
      </w:r>
      <w:r>
        <w:rPr>
          <w:rFonts w:hint="eastAsia"/>
        </w:rPr>
        <w:t>年内向美国市场销售电动乘用车，目前，比亚迪在美业务仅限于生产公共汽车和出售出租车等车队车辆。自</w:t>
      </w:r>
      <w:r>
        <w:rPr>
          <w:rFonts w:hint="eastAsia"/>
        </w:rPr>
        <w:t>2015</w:t>
      </w:r>
      <w:r>
        <w:rPr>
          <w:rFonts w:hint="eastAsia"/>
        </w:rPr>
        <w:t>年以来，为刺激电力汽车和插电式混合动力汽车销售的再一次繁荣，中国政府陆续采取了一系列政策，其中还包括提供数十亿美元的财政补贴。</w:t>
      </w:r>
    </w:p>
    <w:p w:rsidR="002D4CFB" w:rsidRDefault="002D4CFB" w:rsidP="00BC459C">
      <w:pPr>
        <w:rPr>
          <w:rFonts w:cs="宋体"/>
          <w:b/>
          <w:bCs/>
          <w:i/>
          <w:iCs/>
        </w:rPr>
      </w:pPr>
      <w:r w:rsidRPr="002009FE">
        <w:rPr>
          <w:rFonts w:cs="宋体" w:hint="eastAsia"/>
          <w:b/>
          <w:bCs/>
          <w:i/>
          <w:iCs/>
        </w:rPr>
        <w:t>分析：。</w:t>
      </w:r>
    </w:p>
    <w:p w:rsidR="002D4CFB" w:rsidRPr="00FE2EFC" w:rsidRDefault="002D4CFB" w:rsidP="00BC459C">
      <w:pPr>
        <w:pStyle w:val="a6"/>
        <w:numPr>
          <w:ilvl w:val="0"/>
          <w:numId w:val="7"/>
        </w:numPr>
        <w:ind w:firstLineChars="0"/>
        <w:outlineLvl w:val="1"/>
        <w:rPr>
          <w:b/>
        </w:rPr>
      </w:pPr>
      <w:r w:rsidRPr="00FE2EFC">
        <w:rPr>
          <w:rFonts w:hint="eastAsia"/>
          <w:b/>
        </w:rPr>
        <w:t>滴滴回应“叫车难加价高”：司机减</w:t>
      </w:r>
      <w:r w:rsidRPr="00FE2EFC">
        <w:rPr>
          <w:rFonts w:hint="eastAsia"/>
          <w:b/>
        </w:rPr>
        <w:t>25%</w:t>
      </w:r>
      <w:r w:rsidRPr="00FE2EFC">
        <w:rPr>
          <w:rFonts w:hint="eastAsia"/>
          <w:b/>
        </w:rPr>
        <w:t>订单涨</w:t>
      </w:r>
      <w:r w:rsidRPr="00FE2EFC">
        <w:rPr>
          <w:rFonts w:hint="eastAsia"/>
          <w:b/>
        </w:rPr>
        <w:t>3</w:t>
      </w:r>
      <w:r w:rsidRPr="00FE2EFC">
        <w:rPr>
          <w:rFonts w:hint="eastAsia"/>
          <w:b/>
        </w:rPr>
        <w:t>成</w:t>
      </w:r>
    </w:p>
    <w:p w:rsidR="002D4CFB" w:rsidRDefault="002D4CFB" w:rsidP="00BC459C">
      <w:r>
        <w:rPr>
          <w:rFonts w:hint="eastAsia"/>
        </w:rPr>
        <w:t>不愿意接受平台加价，是导致自己打不到车的原因。一点开就让我加调度费，</w:t>
      </w:r>
      <w:r>
        <w:rPr>
          <w:rFonts w:hint="eastAsia"/>
        </w:rPr>
        <w:t>15</w:t>
      </w:r>
      <w:r>
        <w:rPr>
          <w:rFonts w:hint="eastAsia"/>
        </w:rPr>
        <w:t>块，</w:t>
      </w:r>
      <w:r>
        <w:rPr>
          <w:rFonts w:hint="eastAsia"/>
        </w:rPr>
        <w:t>20</w:t>
      </w:r>
      <w:r>
        <w:rPr>
          <w:rFonts w:hint="eastAsia"/>
        </w:rPr>
        <w:t>块。滴滴平台实际上方便司机选择性“拒载”。“滴滴平台又没有强制派单，司机一听到不想去的地方，或者是等着就要加价，其实和拒载是一样的。今年司机回家早，运力下降。在其晒出有关“滴滴在线司机数据”</w:t>
      </w:r>
      <w:r w:rsidR="008C546C" w:rsidRPr="008C546C">
        <w:rPr>
          <w:rFonts w:hint="eastAsia"/>
        </w:rPr>
        <w:t xml:space="preserve"> </w:t>
      </w:r>
      <w:r w:rsidR="008C546C">
        <w:rPr>
          <w:rFonts w:hint="eastAsia"/>
        </w:rPr>
        <w:t>近期呈现了直线下降，标注数据显示下降超过</w:t>
      </w:r>
      <w:r w:rsidR="008C546C">
        <w:rPr>
          <w:rFonts w:hint="eastAsia"/>
        </w:rPr>
        <w:t>25%</w:t>
      </w:r>
      <w:r w:rsidR="008C546C">
        <w:rPr>
          <w:rFonts w:hint="eastAsia"/>
        </w:rPr>
        <w:t>。</w:t>
      </w:r>
      <w:r w:rsidR="008C546C">
        <w:rPr>
          <w:rFonts w:hint="eastAsia"/>
        </w:rPr>
        <w:t xml:space="preserve"> </w:t>
      </w:r>
      <w:r>
        <w:rPr>
          <w:rFonts w:hint="eastAsia"/>
        </w:rPr>
        <w:t>“北京订单需求”出行订单数量同期上涨了</w:t>
      </w:r>
      <w:r>
        <w:rPr>
          <w:rFonts w:hint="eastAsia"/>
        </w:rPr>
        <w:t>3</w:t>
      </w:r>
      <w:r>
        <w:rPr>
          <w:rFonts w:hint="eastAsia"/>
        </w:rPr>
        <w:t>成。供需变化的另一个原因在于，北京能够与出租车提供相同服务的网约车数量明显减少了。某滴滴前员工说：“网约车平台不是影响供求的根本因素，背后主要是政策原因。新政发布后，其实网约</w:t>
      </w:r>
      <w:r w:rsidR="008C546C">
        <w:rPr>
          <w:rFonts w:hint="eastAsia"/>
        </w:rPr>
        <w:t>车的数量越来越少。出行需求变多，供给跟不上，问题就会更加突出。</w:t>
      </w:r>
    </w:p>
    <w:p w:rsidR="002D4CFB" w:rsidRDefault="002D4CFB" w:rsidP="00BC459C">
      <w:pPr>
        <w:rPr>
          <w:rFonts w:cs="宋体"/>
          <w:b/>
          <w:bCs/>
          <w:i/>
          <w:iCs/>
        </w:rPr>
      </w:pPr>
      <w:r w:rsidRPr="002009FE">
        <w:rPr>
          <w:rFonts w:cs="宋体" w:hint="eastAsia"/>
          <w:b/>
          <w:bCs/>
          <w:i/>
          <w:iCs/>
        </w:rPr>
        <w:t>分析：。</w:t>
      </w:r>
    </w:p>
    <w:p w:rsidR="002D4CFB" w:rsidRPr="00732D58" w:rsidRDefault="002D4CFB" w:rsidP="00BC459C">
      <w:pPr>
        <w:pStyle w:val="a6"/>
        <w:numPr>
          <w:ilvl w:val="0"/>
          <w:numId w:val="7"/>
        </w:numPr>
        <w:ind w:firstLineChars="0"/>
        <w:outlineLvl w:val="1"/>
        <w:rPr>
          <w:b/>
        </w:rPr>
      </w:pPr>
      <w:r w:rsidRPr="00732D58">
        <w:rPr>
          <w:rFonts w:hint="eastAsia"/>
          <w:b/>
        </w:rPr>
        <w:t>华泰汽车将推</w:t>
      </w:r>
      <w:r w:rsidRPr="00732D58">
        <w:rPr>
          <w:rFonts w:hint="eastAsia"/>
          <w:b/>
        </w:rPr>
        <w:t>A00</w:t>
      </w:r>
      <w:r w:rsidRPr="00732D58">
        <w:rPr>
          <w:rFonts w:hint="eastAsia"/>
          <w:b/>
        </w:rPr>
        <w:t>级电动车今年目标超</w:t>
      </w:r>
      <w:r w:rsidRPr="00732D58">
        <w:rPr>
          <w:rFonts w:hint="eastAsia"/>
          <w:b/>
        </w:rPr>
        <w:t>10</w:t>
      </w:r>
      <w:r w:rsidRPr="00732D58">
        <w:rPr>
          <w:rFonts w:hint="eastAsia"/>
          <w:b/>
        </w:rPr>
        <w:t>万辆</w:t>
      </w:r>
    </w:p>
    <w:p w:rsidR="002D4CFB" w:rsidRDefault="002D4CFB" w:rsidP="0099235F">
      <w:r>
        <w:rPr>
          <w:rFonts w:hint="eastAsia"/>
        </w:rPr>
        <w:t>华泰汽车集团的王向银总裁，重资产、长周期，需要有耐心、韧性和魄力。”王向银说。华泰汽车未来的战略方向，即坚持“以传统汽车、新能源汽车及其核心零部件为战略核心业务”，同时将“金融为战略支撑业务，集研发，制造，销售，服务于一体的制造服务型公司”，借助金融促进产业的发展，依托产业带动金融的成长。</w:t>
      </w:r>
    </w:p>
    <w:p w:rsidR="002D4CFB" w:rsidRDefault="002D4CFB" w:rsidP="0099235F">
      <w:r>
        <w:rPr>
          <w:rFonts w:hint="eastAsia"/>
        </w:rPr>
        <w:t>华泰汽车在新能源领域正在快速发力，既首款纯电动</w:t>
      </w:r>
      <w:r>
        <w:rPr>
          <w:rFonts w:hint="eastAsia"/>
        </w:rPr>
        <w:t>SUV</w:t>
      </w:r>
      <w:r>
        <w:rPr>
          <w:rFonts w:hint="eastAsia"/>
        </w:rPr>
        <w:t>——</w:t>
      </w:r>
      <w:r>
        <w:rPr>
          <w:rFonts w:hint="eastAsia"/>
        </w:rPr>
        <w:t>XEV260</w:t>
      </w:r>
      <w:r>
        <w:rPr>
          <w:rFonts w:hint="eastAsia"/>
        </w:rPr>
        <w:t>推出之后，今年下半年将发布一款</w:t>
      </w:r>
      <w:r>
        <w:rPr>
          <w:rFonts w:hint="eastAsia"/>
        </w:rPr>
        <w:t>A00</w:t>
      </w:r>
      <w:r>
        <w:rPr>
          <w:rFonts w:hint="eastAsia"/>
        </w:rPr>
        <w:t>级电动车。根据</w:t>
      </w:r>
      <w:r>
        <w:rPr>
          <w:rFonts w:hint="eastAsia"/>
        </w:rPr>
        <w:t>2020</w:t>
      </w:r>
      <w:r>
        <w:rPr>
          <w:rFonts w:hint="eastAsia"/>
        </w:rPr>
        <w:t>年战略规划，华泰汽车今年的目标销量为</w:t>
      </w:r>
      <w:r>
        <w:rPr>
          <w:rFonts w:hint="eastAsia"/>
        </w:rPr>
        <w:t>10-13</w:t>
      </w:r>
      <w:r>
        <w:rPr>
          <w:rFonts w:hint="eastAsia"/>
        </w:rPr>
        <w:t>万辆，力争到</w:t>
      </w:r>
      <w:r>
        <w:rPr>
          <w:rFonts w:hint="eastAsia"/>
        </w:rPr>
        <w:t>2020</w:t>
      </w:r>
      <w:r>
        <w:rPr>
          <w:rFonts w:hint="eastAsia"/>
        </w:rPr>
        <w:t>年达到</w:t>
      </w:r>
      <w:r>
        <w:rPr>
          <w:rFonts w:hint="eastAsia"/>
        </w:rPr>
        <w:t>40</w:t>
      </w:r>
      <w:r>
        <w:rPr>
          <w:rFonts w:hint="eastAsia"/>
        </w:rPr>
        <w:t>万辆的销售规模。。</w:t>
      </w:r>
    </w:p>
    <w:p w:rsidR="002D4CFB" w:rsidRDefault="002D4CFB" w:rsidP="00BC459C">
      <w:pPr>
        <w:rPr>
          <w:rFonts w:cs="宋体"/>
          <w:b/>
          <w:bCs/>
          <w:i/>
          <w:iCs/>
        </w:rPr>
      </w:pPr>
      <w:r w:rsidRPr="002009FE">
        <w:rPr>
          <w:rFonts w:cs="宋体" w:hint="eastAsia"/>
          <w:b/>
          <w:bCs/>
          <w:i/>
          <w:iCs/>
        </w:rPr>
        <w:t>分析：。</w:t>
      </w:r>
    </w:p>
    <w:p w:rsidR="002D4CFB" w:rsidRPr="00432F15" w:rsidRDefault="002D4CFB" w:rsidP="00BC459C">
      <w:pPr>
        <w:pStyle w:val="a6"/>
        <w:numPr>
          <w:ilvl w:val="0"/>
          <w:numId w:val="7"/>
        </w:numPr>
        <w:ind w:firstLineChars="0"/>
        <w:outlineLvl w:val="1"/>
        <w:rPr>
          <w:b/>
        </w:rPr>
      </w:pPr>
      <w:r w:rsidRPr="00432F15">
        <w:rPr>
          <w:rFonts w:hint="eastAsia"/>
          <w:b/>
        </w:rPr>
        <w:t>吉利：速度争先赛跑赢用户耐心是关键</w:t>
      </w:r>
    </w:p>
    <w:p w:rsidR="0099235F" w:rsidRDefault="0099235F" w:rsidP="0099235F">
      <w:r>
        <w:rPr>
          <w:rFonts w:hint="eastAsia"/>
        </w:rPr>
        <w:t>1</w:t>
      </w:r>
      <w:r>
        <w:rPr>
          <w:rFonts w:hint="eastAsia"/>
        </w:rPr>
        <w:t>月</w:t>
      </w:r>
      <w:r>
        <w:rPr>
          <w:rFonts w:hint="eastAsia"/>
        </w:rPr>
        <w:t>24</w:t>
      </w:r>
      <w:r>
        <w:rPr>
          <w:rFonts w:hint="eastAsia"/>
        </w:rPr>
        <w:t>日消息，吉利汽车集团副总裁表示，吉利要在</w:t>
      </w:r>
      <w:r>
        <w:rPr>
          <w:rFonts w:hint="eastAsia"/>
        </w:rPr>
        <w:t>2017</w:t>
      </w:r>
      <w:r>
        <w:rPr>
          <w:rFonts w:hint="eastAsia"/>
        </w:rPr>
        <w:t>年打造与</w:t>
      </w:r>
      <w:r>
        <w:rPr>
          <w:rFonts w:hint="eastAsia"/>
        </w:rPr>
        <w:t>3.0</w:t>
      </w:r>
      <w:r>
        <w:rPr>
          <w:rFonts w:hint="eastAsia"/>
        </w:rPr>
        <w:t>产品相匹配的</w:t>
      </w:r>
      <w:r>
        <w:rPr>
          <w:rFonts w:hint="eastAsia"/>
        </w:rPr>
        <w:t>3.0</w:t>
      </w:r>
      <w:r>
        <w:rPr>
          <w:rFonts w:hint="eastAsia"/>
        </w:rPr>
        <w:t>渠道，按规划，吉利将逐步增加经销商数量，到</w:t>
      </w:r>
      <w:r>
        <w:rPr>
          <w:rFonts w:hint="eastAsia"/>
        </w:rPr>
        <w:t>2020</w:t>
      </w:r>
      <w:r>
        <w:rPr>
          <w:rFonts w:hint="eastAsia"/>
        </w:rPr>
        <w:t>年形成</w:t>
      </w:r>
      <w:r>
        <w:rPr>
          <w:rFonts w:hint="eastAsia"/>
        </w:rPr>
        <w:t>1,750</w:t>
      </w:r>
      <w:r>
        <w:rPr>
          <w:rFonts w:hint="eastAsia"/>
        </w:rPr>
        <w:t>家经销商规模。产品方面，吉利今年规划推出新</w:t>
      </w:r>
      <w:r>
        <w:rPr>
          <w:rFonts w:hint="eastAsia"/>
        </w:rPr>
        <w:t>SUV</w:t>
      </w:r>
      <w:r>
        <w:rPr>
          <w:rFonts w:hint="eastAsia"/>
        </w:rPr>
        <w:t>、</w:t>
      </w:r>
      <w:r>
        <w:rPr>
          <w:rFonts w:hint="eastAsia"/>
        </w:rPr>
        <w:t>MPV</w:t>
      </w:r>
      <w:r>
        <w:rPr>
          <w:rFonts w:hint="eastAsia"/>
        </w:rPr>
        <w:t>在内的</w:t>
      </w:r>
      <w:r>
        <w:rPr>
          <w:rFonts w:hint="eastAsia"/>
        </w:rPr>
        <w:t>4</w:t>
      </w:r>
      <w:r>
        <w:rPr>
          <w:rFonts w:hint="eastAsia"/>
        </w:rPr>
        <w:t>款新车。</w:t>
      </w:r>
    </w:p>
    <w:p w:rsidR="0099235F" w:rsidRDefault="002D4CFB" w:rsidP="0099235F">
      <w:r>
        <w:rPr>
          <w:rFonts w:hint="eastAsia"/>
        </w:rPr>
        <w:t>对于博越的销量提升他们反应也不够迅速，没能迅速提升产能，为此吉利只能采取工厂加班加点并迅速建设宝鸡基地（主要负责博越生产）的措施来应对，</w:t>
      </w:r>
    </w:p>
    <w:p w:rsidR="002D4CFB" w:rsidRDefault="002D4CFB" w:rsidP="00BC459C">
      <w:r>
        <w:rPr>
          <w:rFonts w:hint="eastAsia"/>
        </w:rPr>
        <w:t>吉利现在面临的问题就是如何让产能爬坡速度跑赢用户耐心流失速度，吉利</w:t>
      </w:r>
      <w:r>
        <w:rPr>
          <w:rFonts w:hint="eastAsia"/>
        </w:rPr>
        <w:t>2017</w:t>
      </w:r>
      <w:r>
        <w:rPr>
          <w:rFonts w:hint="eastAsia"/>
        </w:rPr>
        <w:t>年最重要的任务不是再推多少款新车，而是踏踏实实卖好</w:t>
      </w:r>
      <w:r>
        <w:rPr>
          <w:rFonts w:hint="eastAsia"/>
        </w:rPr>
        <w:t>2016</w:t>
      </w:r>
      <w:r>
        <w:rPr>
          <w:rFonts w:hint="eastAsia"/>
        </w:rPr>
        <w:t>年这几款新车，做好品控确保产品品质，提升服务，一步一个脚印。。</w:t>
      </w:r>
    </w:p>
    <w:p w:rsidR="002D4CFB" w:rsidRDefault="002D4CFB" w:rsidP="00BC459C">
      <w:pPr>
        <w:rPr>
          <w:rFonts w:cs="宋体"/>
          <w:b/>
          <w:bCs/>
          <w:i/>
          <w:iCs/>
        </w:rPr>
      </w:pPr>
      <w:r w:rsidRPr="002009FE">
        <w:rPr>
          <w:rFonts w:cs="宋体" w:hint="eastAsia"/>
          <w:b/>
          <w:bCs/>
          <w:i/>
          <w:iCs/>
        </w:rPr>
        <w:t>分析：。</w:t>
      </w:r>
    </w:p>
    <w:p w:rsidR="002D4CFB" w:rsidRPr="0038435F" w:rsidRDefault="002D4CFB" w:rsidP="00BC459C">
      <w:pPr>
        <w:pStyle w:val="a6"/>
        <w:numPr>
          <w:ilvl w:val="0"/>
          <w:numId w:val="7"/>
        </w:numPr>
        <w:ind w:firstLineChars="0"/>
        <w:outlineLvl w:val="1"/>
        <w:rPr>
          <w:b/>
        </w:rPr>
      </w:pPr>
      <w:r w:rsidRPr="0038435F">
        <w:rPr>
          <w:rFonts w:hint="eastAsia"/>
          <w:b/>
        </w:rPr>
        <w:t>江淮</w:t>
      </w:r>
      <w:r w:rsidRPr="0038435F">
        <w:rPr>
          <w:rFonts w:hint="eastAsia"/>
          <w:b/>
        </w:rPr>
        <w:t>-</w:t>
      </w:r>
      <w:r w:rsidRPr="0038435F">
        <w:rPr>
          <w:rFonts w:hint="eastAsia"/>
          <w:b/>
        </w:rPr>
        <w:t>大众项目有望获得首张合资新能源车牌照</w:t>
      </w:r>
    </w:p>
    <w:p w:rsidR="002D4CFB" w:rsidRDefault="002D4CFB" w:rsidP="00BC459C">
      <w:r>
        <w:rPr>
          <w:rFonts w:hint="eastAsia"/>
        </w:rPr>
        <w:t>江淮汽车与大众汽车合资生产纯电动乘用车的项目审批已“进入特别程序”，如不出意外，有望在上半年获批。届时，其也将成为第一个中外合资的新能源车项目（包括研发、生产、销售）。大众方面已制订了明确的新能源车规划，至</w:t>
      </w:r>
      <w:r>
        <w:rPr>
          <w:rFonts w:hint="eastAsia"/>
        </w:rPr>
        <w:t>2020</w:t>
      </w:r>
      <w:r>
        <w:rPr>
          <w:rFonts w:hint="eastAsia"/>
        </w:rPr>
        <w:t>年将为中国消费者提供约</w:t>
      </w:r>
      <w:r>
        <w:rPr>
          <w:rFonts w:hint="eastAsia"/>
        </w:rPr>
        <w:t>40</w:t>
      </w:r>
      <w:r>
        <w:rPr>
          <w:rFonts w:hint="eastAsia"/>
        </w:rPr>
        <w:t>万辆新能源车，至</w:t>
      </w:r>
      <w:r>
        <w:rPr>
          <w:rFonts w:hint="eastAsia"/>
        </w:rPr>
        <w:t>2025</w:t>
      </w:r>
      <w:r>
        <w:rPr>
          <w:rFonts w:hint="eastAsia"/>
        </w:rPr>
        <w:t>年为中国消费者提供</w:t>
      </w:r>
      <w:r>
        <w:rPr>
          <w:rFonts w:hint="eastAsia"/>
        </w:rPr>
        <w:t>150</w:t>
      </w:r>
      <w:r>
        <w:rPr>
          <w:rFonts w:hint="eastAsia"/>
        </w:rPr>
        <w:t>万辆新能源车。海兹曼称，大众将在中国推出八款新能源车，其中包括大众、奥迪的六款车型，另外两款则来自“江淮</w:t>
      </w:r>
      <w:r>
        <w:rPr>
          <w:rFonts w:hint="eastAsia"/>
        </w:rPr>
        <w:t>-</w:t>
      </w:r>
      <w:r>
        <w:rPr>
          <w:rFonts w:hint="eastAsia"/>
        </w:rPr>
        <w:t>大众”合资公司。计划</w:t>
      </w:r>
      <w:r>
        <w:rPr>
          <w:rFonts w:hint="eastAsia"/>
        </w:rPr>
        <w:t>2018</w:t>
      </w:r>
      <w:r>
        <w:rPr>
          <w:rFonts w:hint="eastAsia"/>
        </w:rPr>
        <w:t>年推出首款纯电动乘用车。未来主攻方向是经济型纯电动乘用车，围绕这一目标市场将推出更有价格竞争力的经济型纯电动车。”</w:t>
      </w:r>
    </w:p>
    <w:p w:rsidR="002D4CFB" w:rsidRDefault="002D4CFB" w:rsidP="00BC459C">
      <w:pPr>
        <w:rPr>
          <w:rFonts w:cs="宋体"/>
          <w:b/>
          <w:bCs/>
          <w:i/>
          <w:iCs/>
        </w:rPr>
      </w:pPr>
      <w:r w:rsidRPr="002009FE">
        <w:rPr>
          <w:rFonts w:cs="宋体" w:hint="eastAsia"/>
          <w:b/>
          <w:bCs/>
          <w:i/>
          <w:iCs/>
        </w:rPr>
        <w:t>分析：。</w:t>
      </w:r>
    </w:p>
    <w:p w:rsidR="002D4CFB" w:rsidRPr="009317AB" w:rsidRDefault="002D4CFB" w:rsidP="00BC459C">
      <w:pPr>
        <w:pStyle w:val="a6"/>
        <w:numPr>
          <w:ilvl w:val="0"/>
          <w:numId w:val="7"/>
        </w:numPr>
        <w:ind w:firstLineChars="0"/>
        <w:outlineLvl w:val="1"/>
        <w:rPr>
          <w:b/>
        </w:rPr>
      </w:pPr>
      <w:r w:rsidRPr="009317AB">
        <w:rPr>
          <w:rFonts w:hint="eastAsia"/>
          <w:b/>
        </w:rPr>
        <w:t>江西江铃集团发布新能源汽车五年规划</w:t>
      </w:r>
    </w:p>
    <w:p w:rsidR="002D4CFB" w:rsidRDefault="002D4CFB" w:rsidP="00BC459C">
      <w:r>
        <w:rPr>
          <w:rFonts w:hint="eastAsia"/>
        </w:rPr>
        <w:t>江铃集团新能源汽车有限公司总经理刘年风提到，五年规划目标是在</w:t>
      </w:r>
      <w:r>
        <w:rPr>
          <w:rFonts w:hint="eastAsia"/>
        </w:rPr>
        <w:t>2020</w:t>
      </w:r>
      <w:r>
        <w:rPr>
          <w:rFonts w:hint="eastAsia"/>
        </w:rPr>
        <w:t>年要占国内纯电动汽车市场的</w:t>
      </w:r>
      <w:r>
        <w:rPr>
          <w:rFonts w:hint="eastAsia"/>
        </w:rPr>
        <w:t>10%</w:t>
      </w:r>
      <w:r>
        <w:rPr>
          <w:rFonts w:hint="eastAsia"/>
        </w:rPr>
        <w:t>市场份额。在产品、制造以及营销网络的全领域来发力，特别是整车、核心零部件及智能互联网等方面的研发，预计投入至少包括</w:t>
      </w:r>
      <w:r>
        <w:rPr>
          <w:rFonts w:hint="eastAsia"/>
        </w:rPr>
        <w:t>600</w:t>
      </w:r>
      <w:r>
        <w:rPr>
          <w:rFonts w:hint="eastAsia"/>
        </w:rPr>
        <w:t>人和超</w:t>
      </w:r>
      <w:r>
        <w:rPr>
          <w:rFonts w:hint="eastAsia"/>
        </w:rPr>
        <w:t>20</w:t>
      </w:r>
      <w:r>
        <w:rPr>
          <w:rFonts w:hint="eastAsia"/>
        </w:rPr>
        <w:t>亿元的研发成本。</w:t>
      </w:r>
    </w:p>
    <w:p w:rsidR="002D4CFB" w:rsidRDefault="002D4CFB" w:rsidP="00BC459C">
      <w:r>
        <w:rPr>
          <w:rFonts w:hint="eastAsia"/>
        </w:rPr>
        <w:t>据悉，江西江铃集团已经开始了车联网领域的分时租赁业务，并且在其电动汽车方面也在进行了开发工作了。此外根据时任汽车安全与节能国家重点实验室主任的欧阳明高所称：目前国内的新能源汽车由于其产业链长且涉及面非常广，所以能推动其相关产业的发展。由此看来此次江西江铃集团发布的其新能源汽车领域的五年规划确实是顺应了其汽车行业的大趋势的。</w:t>
      </w:r>
    </w:p>
    <w:p w:rsidR="002D4CFB" w:rsidRDefault="002D4CFB" w:rsidP="00BC459C">
      <w:pPr>
        <w:rPr>
          <w:rFonts w:cs="宋体"/>
          <w:b/>
          <w:bCs/>
          <w:i/>
          <w:iCs/>
        </w:rPr>
      </w:pPr>
      <w:r w:rsidRPr="002009FE">
        <w:rPr>
          <w:rFonts w:cs="宋体" w:hint="eastAsia"/>
          <w:b/>
          <w:bCs/>
          <w:i/>
          <w:iCs/>
        </w:rPr>
        <w:t>分析：。</w:t>
      </w:r>
    </w:p>
    <w:p w:rsidR="002D4CFB" w:rsidRPr="001A4808" w:rsidRDefault="002D4CFB" w:rsidP="00BC459C">
      <w:pPr>
        <w:pStyle w:val="a6"/>
        <w:numPr>
          <w:ilvl w:val="0"/>
          <w:numId w:val="7"/>
        </w:numPr>
        <w:ind w:firstLineChars="0"/>
        <w:outlineLvl w:val="1"/>
        <w:rPr>
          <w:b/>
        </w:rPr>
      </w:pPr>
      <w:r w:rsidRPr="001A4808">
        <w:rPr>
          <w:rFonts w:hint="eastAsia"/>
          <w:b/>
        </w:rPr>
        <w:t>两年推</w:t>
      </w:r>
      <w:r w:rsidRPr="001A4808">
        <w:rPr>
          <w:rFonts w:hint="eastAsia"/>
          <w:b/>
        </w:rPr>
        <w:t>5</w:t>
      </w:r>
      <w:r w:rsidRPr="001A4808">
        <w:rPr>
          <w:rFonts w:hint="eastAsia"/>
          <w:b/>
        </w:rPr>
        <w:t>款车型华泰新能源产品规划曝光</w:t>
      </w:r>
    </w:p>
    <w:p w:rsidR="002D4CFB" w:rsidRDefault="002D4CFB" w:rsidP="00A27A94">
      <w:r>
        <w:rPr>
          <w:rFonts w:hint="eastAsia"/>
        </w:rPr>
        <w:t>随着新车型</w:t>
      </w:r>
      <w:r>
        <w:rPr>
          <w:rFonts w:hint="eastAsia"/>
        </w:rPr>
        <w:t>iEV230</w:t>
      </w:r>
      <w:r>
        <w:rPr>
          <w:rFonts w:hint="eastAsia"/>
        </w:rPr>
        <w:t>的上市，华泰新能源的未来产品规划也浮出水面。作为华泰的重要发展战略，华泰新能源将在两年内推出包括</w:t>
      </w:r>
      <w:r>
        <w:rPr>
          <w:rFonts w:hint="eastAsia"/>
        </w:rPr>
        <w:t>iEV230</w:t>
      </w:r>
      <w:r>
        <w:rPr>
          <w:rFonts w:hint="eastAsia"/>
        </w:rPr>
        <w:t>在内的</w:t>
      </w:r>
      <w:r>
        <w:rPr>
          <w:rFonts w:hint="eastAsia"/>
        </w:rPr>
        <w:t>5</w:t>
      </w:r>
      <w:r>
        <w:rPr>
          <w:rFonts w:hint="eastAsia"/>
        </w:rPr>
        <w:t>款新能源车型，涵盖了轿车和</w:t>
      </w:r>
      <w:r>
        <w:rPr>
          <w:rFonts w:hint="eastAsia"/>
        </w:rPr>
        <w:t>SUV</w:t>
      </w:r>
      <w:r>
        <w:rPr>
          <w:rFonts w:hint="eastAsia"/>
        </w:rPr>
        <w:t>两个类别。</w:t>
      </w:r>
    </w:p>
    <w:p w:rsidR="002D4CFB" w:rsidRDefault="002D4CFB" w:rsidP="00BC459C">
      <w:r>
        <w:rPr>
          <w:rFonts w:hint="eastAsia"/>
        </w:rPr>
        <w:t>明年，华泰新能源将主推插电式混合动力技术，其产品包括了一款</w:t>
      </w:r>
      <w:r>
        <w:rPr>
          <w:rFonts w:hint="eastAsia"/>
        </w:rPr>
        <w:t>SUV</w:t>
      </w:r>
      <w:r>
        <w:rPr>
          <w:rFonts w:hint="eastAsia"/>
        </w:rPr>
        <w:t>车型和轿车，插电式混合动力技术将让华泰新能源车型的续航里程大幅提升。两款产品中，</w:t>
      </w:r>
      <w:r>
        <w:rPr>
          <w:rFonts w:hint="eastAsia"/>
        </w:rPr>
        <w:t>SUV</w:t>
      </w:r>
      <w:r>
        <w:rPr>
          <w:rFonts w:hint="eastAsia"/>
        </w:rPr>
        <w:t>将使用电子四驱系统。</w:t>
      </w:r>
    </w:p>
    <w:p w:rsidR="002D4CFB" w:rsidRDefault="002D4CFB" w:rsidP="00BC459C">
      <w:r>
        <w:rPr>
          <w:rFonts w:hint="eastAsia"/>
        </w:rPr>
        <w:t>长期整体规划：轿车</w:t>
      </w:r>
      <w:r>
        <w:rPr>
          <w:rFonts w:hint="eastAsia"/>
        </w:rPr>
        <w:t>/SUV/MPV</w:t>
      </w:r>
      <w:r>
        <w:rPr>
          <w:rFonts w:hint="eastAsia"/>
        </w:rPr>
        <w:t>三大系列</w:t>
      </w:r>
      <w:r w:rsidR="00A27A94">
        <w:rPr>
          <w:rFonts w:hint="eastAsia"/>
        </w:rPr>
        <w:t>，</w:t>
      </w:r>
      <w:r>
        <w:rPr>
          <w:rFonts w:hint="eastAsia"/>
        </w:rPr>
        <w:t>在</w:t>
      </w:r>
      <w:r>
        <w:rPr>
          <w:rFonts w:hint="eastAsia"/>
        </w:rPr>
        <w:t>iEV230</w:t>
      </w:r>
      <w:r>
        <w:rPr>
          <w:rFonts w:hint="eastAsia"/>
        </w:rPr>
        <w:t>车型的上市发布会上，华泰新能源展示了其车型整体规划。未来将推出四款微型、紧凑型及中型轿车，四款紧凑型和中型</w:t>
      </w:r>
      <w:r>
        <w:rPr>
          <w:rFonts w:hint="eastAsia"/>
        </w:rPr>
        <w:t>SUV</w:t>
      </w:r>
      <w:r>
        <w:rPr>
          <w:rFonts w:hint="eastAsia"/>
        </w:rPr>
        <w:t>，以及三款</w:t>
      </w:r>
      <w:r>
        <w:rPr>
          <w:rFonts w:hint="eastAsia"/>
        </w:rPr>
        <w:t>MPV</w:t>
      </w:r>
      <w:r>
        <w:rPr>
          <w:rFonts w:hint="eastAsia"/>
        </w:rPr>
        <w:t>车型。三个系列的车型除了有纯电的版本，还将推出插电混动和天然气的版本。在整体发展思路方面，华泰新能源将重点发展纯电动，积极拓展插电式混动，及时跟踪燃料电池技术的发展。</w:t>
      </w:r>
    </w:p>
    <w:p w:rsidR="002D4CFB" w:rsidRDefault="002D4CFB" w:rsidP="00BC459C">
      <w:r>
        <w:rPr>
          <w:rFonts w:hint="eastAsia"/>
        </w:rPr>
        <w:t>电池快换技术</w:t>
      </w:r>
      <w:r w:rsidR="00A27A94">
        <w:rPr>
          <w:rFonts w:hint="eastAsia"/>
        </w:rPr>
        <w:t>。</w:t>
      </w:r>
      <w:r>
        <w:rPr>
          <w:rFonts w:hint="eastAsia"/>
        </w:rPr>
        <w:t>充电时间长是所有电动车型面临的问题。对此，华泰新能源的解决方案是电池快换技术。通过电池快换，解决续驶里程和充电慢等问题，电池快换方案可在</w:t>
      </w:r>
      <w:r>
        <w:rPr>
          <w:rFonts w:hint="eastAsia"/>
        </w:rPr>
        <w:t>3</w:t>
      </w:r>
      <w:r>
        <w:rPr>
          <w:rFonts w:hint="eastAsia"/>
        </w:rPr>
        <w:t>分钟内完成电池快速换装，集中充电、统一管理。快换产品将在</w:t>
      </w:r>
      <w:r>
        <w:rPr>
          <w:rFonts w:hint="eastAsia"/>
        </w:rPr>
        <w:t>2016</w:t>
      </w:r>
      <w:r>
        <w:rPr>
          <w:rFonts w:hint="eastAsia"/>
        </w:rPr>
        <w:t>年</w:t>
      </w:r>
      <w:r>
        <w:rPr>
          <w:rFonts w:hint="eastAsia"/>
        </w:rPr>
        <w:t>6</w:t>
      </w:r>
      <w:r>
        <w:rPr>
          <w:rFonts w:hint="eastAsia"/>
        </w:rPr>
        <w:t>月投放市场。</w:t>
      </w:r>
    </w:p>
    <w:p w:rsidR="002D4CFB" w:rsidRDefault="002D4CFB" w:rsidP="00BC459C">
      <w:pPr>
        <w:rPr>
          <w:rFonts w:cs="宋体"/>
          <w:b/>
          <w:bCs/>
          <w:i/>
          <w:iCs/>
        </w:rPr>
      </w:pPr>
      <w:r w:rsidRPr="002009FE">
        <w:rPr>
          <w:rFonts w:cs="宋体" w:hint="eastAsia"/>
          <w:b/>
          <w:bCs/>
          <w:i/>
          <w:iCs/>
        </w:rPr>
        <w:t>分析：。</w:t>
      </w:r>
    </w:p>
    <w:p w:rsidR="002D4CFB" w:rsidRPr="00C9447B" w:rsidRDefault="002D4CFB" w:rsidP="00BC459C">
      <w:pPr>
        <w:pStyle w:val="a6"/>
        <w:numPr>
          <w:ilvl w:val="0"/>
          <w:numId w:val="7"/>
        </w:numPr>
        <w:ind w:firstLineChars="0"/>
        <w:outlineLvl w:val="1"/>
        <w:rPr>
          <w:b/>
        </w:rPr>
      </w:pPr>
      <w:r w:rsidRPr="00C9447B">
        <w:rPr>
          <w:rFonts w:hint="eastAsia"/>
          <w:b/>
        </w:rPr>
        <w:t>陆皓加盟北汽新能源任营销公司副总经理</w:t>
      </w:r>
    </w:p>
    <w:p w:rsidR="002D4CFB" w:rsidRDefault="002D4CFB" w:rsidP="00BC459C">
      <w:r>
        <w:rPr>
          <w:rFonts w:hint="eastAsia"/>
        </w:rPr>
        <w:t>1</w:t>
      </w:r>
      <w:r>
        <w:rPr>
          <w:rFonts w:hint="eastAsia"/>
        </w:rPr>
        <w:t>月</w:t>
      </w:r>
      <w:r>
        <w:rPr>
          <w:rFonts w:hint="eastAsia"/>
        </w:rPr>
        <w:t>23</w:t>
      </w:r>
      <w:r>
        <w:rPr>
          <w:rFonts w:hint="eastAsia"/>
        </w:rPr>
        <w:t>日消息，陆皓已正式接任北京新能源汽车营销有限公司副总经理一职，全面负责北汽新能源的产品规划和品牌营销工作，陆皓也公布了未来营销策略基调：把圈层营销事件放大，做深、做广，让广大消费者都能够及时地了解并体验整个产品和品牌的信息。</w:t>
      </w:r>
    </w:p>
    <w:p w:rsidR="002D4CFB" w:rsidRDefault="002D4CFB" w:rsidP="00BC459C">
      <w:pPr>
        <w:rPr>
          <w:rFonts w:cs="宋体"/>
          <w:b/>
          <w:bCs/>
          <w:i/>
          <w:iCs/>
        </w:rPr>
      </w:pPr>
      <w:r w:rsidRPr="002009FE">
        <w:rPr>
          <w:rFonts w:cs="宋体" w:hint="eastAsia"/>
          <w:b/>
          <w:bCs/>
          <w:i/>
          <w:iCs/>
        </w:rPr>
        <w:t>分析：。</w:t>
      </w:r>
    </w:p>
    <w:p w:rsidR="002D4CFB" w:rsidRPr="0004734D" w:rsidRDefault="002D4CFB" w:rsidP="00BC459C">
      <w:pPr>
        <w:pStyle w:val="a6"/>
        <w:numPr>
          <w:ilvl w:val="0"/>
          <w:numId w:val="7"/>
        </w:numPr>
        <w:ind w:firstLineChars="0"/>
        <w:outlineLvl w:val="1"/>
        <w:rPr>
          <w:b/>
        </w:rPr>
      </w:pPr>
      <w:r w:rsidRPr="0004734D">
        <w:rPr>
          <w:rFonts w:hint="eastAsia"/>
          <w:b/>
        </w:rPr>
        <w:t>年产能</w:t>
      </w:r>
      <w:r w:rsidRPr="0004734D">
        <w:rPr>
          <w:rFonts w:hint="eastAsia"/>
          <w:b/>
        </w:rPr>
        <w:t>1</w:t>
      </w:r>
      <w:r w:rsidRPr="0004734D">
        <w:rPr>
          <w:rFonts w:hint="eastAsia"/>
          <w:b/>
        </w:rPr>
        <w:t>万辆卡车重汽投资</w:t>
      </w:r>
      <w:r w:rsidRPr="0004734D">
        <w:rPr>
          <w:rFonts w:hint="eastAsia"/>
          <w:b/>
        </w:rPr>
        <w:t>1</w:t>
      </w:r>
      <w:r w:rsidRPr="0004734D">
        <w:rPr>
          <w:rFonts w:hint="eastAsia"/>
          <w:b/>
        </w:rPr>
        <w:t>亿美元在非建厂</w:t>
      </w:r>
    </w:p>
    <w:p w:rsidR="002D4CFB" w:rsidRDefault="002D4CFB" w:rsidP="00BC459C">
      <w:r>
        <w:rPr>
          <w:rFonts w:hint="eastAsia"/>
        </w:rPr>
        <w:t>近日，据尼日利亚《卫报》报道称，中国重汽（</w:t>
      </w:r>
      <w:r>
        <w:rPr>
          <w:rFonts w:hint="eastAsia"/>
        </w:rPr>
        <w:t>SINOTRUCK</w:t>
      </w:r>
      <w:r>
        <w:rPr>
          <w:rFonts w:hint="eastAsia"/>
        </w:rPr>
        <w:t>）正计划与非洲首富阿里科·丹格特旗下的丹格特集团合作，在拉各斯投资</w:t>
      </w:r>
      <w:r>
        <w:rPr>
          <w:rFonts w:hint="eastAsia"/>
        </w:rPr>
        <w:t>1</w:t>
      </w:r>
      <w:r>
        <w:rPr>
          <w:rFonts w:hint="eastAsia"/>
        </w:rPr>
        <w:t>亿美元建立卡车装配厂。该工厂为当地提供</w:t>
      </w:r>
      <w:r>
        <w:rPr>
          <w:rFonts w:hint="eastAsia"/>
        </w:rPr>
        <w:t>3000</w:t>
      </w:r>
      <w:r>
        <w:rPr>
          <w:rFonts w:hint="eastAsia"/>
        </w:rPr>
        <w:t>个直接就业岗位的同时，也降低了丹格特集团使用卡车对其产品进行分销的成本。</w:t>
      </w:r>
    </w:p>
    <w:p w:rsidR="002D4CFB" w:rsidRDefault="002D4CFB" w:rsidP="00BC459C">
      <w:r>
        <w:rPr>
          <w:rFonts w:hint="eastAsia"/>
        </w:rPr>
        <w:t>根据交易协议，该工厂由丹格特集团持有</w:t>
      </w:r>
      <w:r>
        <w:rPr>
          <w:rFonts w:hint="eastAsia"/>
        </w:rPr>
        <w:t>60</w:t>
      </w:r>
      <w:r>
        <w:rPr>
          <w:rFonts w:hint="eastAsia"/>
        </w:rPr>
        <w:t>％的股份，中国重汽持有剩下</w:t>
      </w:r>
      <w:r>
        <w:rPr>
          <w:rFonts w:hint="eastAsia"/>
        </w:rPr>
        <w:t>40</w:t>
      </w:r>
      <w:r>
        <w:rPr>
          <w:rFonts w:hint="eastAsia"/>
        </w:rPr>
        <w:t>％的股权。建成后该工厂预计年生产</w:t>
      </w:r>
      <w:r>
        <w:rPr>
          <w:rFonts w:hint="eastAsia"/>
        </w:rPr>
        <w:t>10000</w:t>
      </w:r>
      <w:r>
        <w:rPr>
          <w:rFonts w:hint="eastAsia"/>
        </w:rPr>
        <w:t>辆卡车，将创造</w:t>
      </w:r>
      <w:r>
        <w:rPr>
          <w:rFonts w:hint="eastAsia"/>
        </w:rPr>
        <w:t>3000</w:t>
      </w:r>
      <w:r>
        <w:rPr>
          <w:rFonts w:hint="eastAsia"/>
        </w:rPr>
        <w:t>个直接就业岗位，并为尼在进口卡车方面节省大量外汇。</w:t>
      </w:r>
    </w:p>
    <w:p w:rsidR="002D4CFB" w:rsidRDefault="002D4CFB" w:rsidP="00BC459C">
      <w:pPr>
        <w:rPr>
          <w:rFonts w:cs="宋体"/>
          <w:b/>
          <w:bCs/>
          <w:i/>
          <w:iCs/>
        </w:rPr>
      </w:pPr>
      <w:r w:rsidRPr="002009FE">
        <w:rPr>
          <w:rFonts w:cs="宋体" w:hint="eastAsia"/>
          <w:b/>
          <w:bCs/>
          <w:i/>
          <w:iCs/>
        </w:rPr>
        <w:t>分析：。</w:t>
      </w:r>
    </w:p>
    <w:p w:rsidR="002D4CFB" w:rsidRPr="005305B5" w:rsidRDefault="002D4CFB" w:rsidP="00BC459C">
      <w:pPr>
        <w:pStyle w:val="a6"/>
        <w:numPr>
          <w:ilvl w:val="0"/>
          <w:numId w:val="7"/>
        </w:numPr>
        <w:ind w:firstLineChars="0"/>
        <w:outlineLvl w:val="1"/>
        <w:rPr>
          <w:b/>
        </w:rPr>
      </w:pPr>
      <w:r w:rsidRPr="005305B5">
        <w:rPr>
          <w:rFonts w:hint="eastAsia"/>
          <w:b/>
        </w:rPr>
        <w:t>青能所成功研发无铅化锂电池</w:t>
      </w:r>
    </w:p>
    <w:p w:rsidR="002D4CFB" w:rsidRDefault="002D4CFB" w:rsidP="00BC459C">
      <w:r>
        <w:rPr>
          <w:rFonts w:hint="eastAsia"/>
        </w:rPr>
        <w:t>1</w:t>
      </w:r>
      <w:r>
        <w:rPr>
          <w:rFonts w:hint="eastAsia"/>
        </w:rPr>
        <w:t>月</w:t>
      </w:r>
      <w:r>
        <w:rPr>
          <w:rFonts w:hint="eastAsia"/>
        </w:rPr>
        <w:t>23</w:t>
      </w:r>
      <w:r>
        <w:rPr>
          <w:rFonts w:hint="eastAsia"/>
        </w:rPr>
        <w:t>日悉，中科院青岛生物能源与过程研究所对外发布最新科研成果称，青能所研发的无铅化锂电池突破了之前锂电池的成本瓶颈，运用低成本的阻燃纤维素隔膜、低成本碳负极、无氟环保硼酸锂盐等新的材料体系以及提升的新技术工艺。</w:t>
      </w:r>
    </w:p>
    <w:p w:rsidR="002D4CFB" w:rsidRDefault="002D4CFB" w:rsidP="00BC459C">
      <w:pPr>
        <w:rPr>
          <w:rFonts w:cs="宋体"/>
          <w:b/>
          <w:bCs/>
          <w:i/>
          <w:iCs/>
        </w:rPr>
      </w:pPr>
      <w:r w:rsidRPr="002009FE">
        <w:rPr>
          <w:rFonts w:cs="宋体" w:hint="eastAsia"/>
          <w:b/>
          <w:bCs/>
          <w:i/>
          <w:iCs/>
        </w:rPr>
        <w:t>分析：。</w:t>
      </w:r>
    </w:p>
    <w:p w:rsidR="002D4CFB" w:rsidRPr="00432F15" w:rsidRDefault="002D4CFB" w:rsidP="00BC459C">
      <w:pPr>
        <w:pStyle w:val="a6"/>
        <w:numPr>
          <w:ilvl w:val="0"/>
          <w:numId w:val="7"/>
        </w:numPr>
        <w:ind w:firstLineChars="0"/>
        <w:outlineLvl w:val="1"/>
        <w:rPr>
          <w:b/>
        </w:rPr>
      </w:pPr>
      <w:r w:rsidRPr="00432F15">
        <w:rPr>
          <w:rFonts w:hint="eastAsia"/>
          <w:b/>
        </w:rPr>
        <w:t>上汽大众补齐</w:t>
      </w:r>
      <w:r w:rsidRPr="00432F15">
        <w:rPr>
          <w:rFonts w:hint="eastAsia"/>
          <w:b/>
        </w:rPr>
        <w:t>SUV</w:t>
      </w:r>
      <w:r w:rsidRPr="00432F15">
        <w:rPr>
          <w:rFonts w:hint="eastAsia"/>
          <w:b/>
        </w:rPr>
        <w:t>版图</w:t>
      </w:r>
    </w:p>
    <w:p w:rsidR="002D4CFB" w:rsidRDefault="002D4CFB" w:rsidP="00BF6BC4">
      <w:r>
        <w:rPr>
          <w:rFonts w:hint="eastAsia"/>
        </w:rPr>
        <w:t>在去年摘得国内乘用车市场销量冠军后，今年上汽大众在</w:t>
      </w:r>
      <w:r>
        <w:rPr>
          <w:rFonts w:hint="eastAsia"/>
        </w:rPr>
        <w:t>SUV</w:t>
      </w:r>
      <w:r>
        <w:rPr>
          <w:rFonts w:hint="eastAsia"/>
        </w:rPr>
        <w:t>细分市场将继续发力。</w:t>
      </w:r>
      <w:r>
        <w:rPr>
          <w:rFonts w:hint="eastAsia"/>
        </w:rPr>
        <w:t>1</w:t>
      </w:r>
      <w:r>
        <w:rPr>
          <w:rFonts w:hint="eastAsia"/>
        </w:rPr>
        <w:t>月</w:t>
      </w:r>
      <w:r>
        <w:rPr>
          <w:rFonts w:hint="eastAsia"/>
        </w:rPr>
        <w:t>18</w:t>
      </w:r>
      <w:r>
        <w:rPr>
          <w:rFonts w:hint="eastAsia"/>
        </w:rPr>
        <w:t>日，上汽大众全新途观</w:t>
      </w:r>
      <w:r>
        <w:rPr>
          <w:rFonts w:hint="eastAsia"/>
        </w:rPr>
        <w:t>L</w:t>
      </w:r>
      <w:r>
        <w:rPr>
          <w:rFonts w:hint="eastAsia"/>
        </w:rPr>
        <w:t>上市，相比海外版更大的车身尺寸，更加符合国内消费者购车需求，并将与国内众多对手展开错位竞争。业内人士认为，上汽大众全新途观</w:t>
      </w:r>
      <w:r>
        <w:rPr>
          <w:rFonts w:hint="eastAsia"/>
        </w:rPr>
        <w:t>L</w:t>
      </w:r>
      <w:r>
        <w:rPr>
          <w:rFonts w:hint="eastAsia"/>
        </w:rPr>
        <w:t>上市后，将参与国内中型</w:t>
      </w:r>
      <w:r>
        <w:rPr>
          <w:rFonts w:hint="eastAsia"/>
        </w:rPr>
        <w:t>SUV</w:t>
      </w:r>
      <w:r>
        <w:rPr>
          <w:rFonts w:hint="eastAsia"/>
        </w:rPr>
        <w:t>市场竞争，不仅能够为上汽大众布局新的</w:t>
      </w:r>
      <w:r>
        <w:rPr>
          <w:rFonts w:hint="eastAsia"/>
        </w:rPr>
        <w:t>SUV</w:t>
      </w:r>
      <w:r>
        <w:rPr>
          <w:rFonts w:hint="eastAsia"/>
        </w:rPr>
        <w:t>细分市场，更补齐大众品牌在</w:t>
      </w:r>
      <w:r>
        <w:rPr>
          <w:rFonts w:hint="eastAsia"/>
        </w:rPr>
        <w:t>SUV</w:t>
      </w:r>
      <w:r>
        <w:rPr>
          <w:rFonts w:hint="eastAsia"/>
        </w:rPr>
        <w:t>市场上的短板。</w:t>
      </w:r>
    </w:p>
    <w:p w:rsidR="002D4CFB" w:rsidRDefault="002D4CFB" w:rsidP="00BC459C">
      <w:r>
        <w:rPr>
          <w:rFonts w:hint="eastAsia"/>
        </w:rPr>
        <w:t>业内人士表示，对于大众品牌来说</w:t>
      </w:r>
      <w:r>
        <w:rPr>
          <w:rFonts w:hint="eastAsia"/>
        </w:rPr>
        <w:t>SUV</w:t>
      </w:r>
      <w:r>
        <w:rPr>
          <w:rFonts w:hint="eastAsia"/>
        </w:rPr>
        <w:t>一直是短板，而上汽大众全新途观</w:t>
      </w:r>
      <w:r>
        <w:rPr>
          <w:rFonts w:hint="eastAsia"/>
        </w:rPr>
        <w:t>L</w:t>
      </w:r>
      <w:r>
        <w:rPr>
          <w:rFonts w:hint="eastAsia"/>
        </w:rPr>
        <w:t>的上市，并非替代老款途观车型，通过车身尺寸的加长和配置的升级，加入到更高级别</w:t>
      </w:r>
      <w:r>
        <w:rPr>
          <w:rFonts w:hint="eastAsia"/>
        </w:rPr>
        <w:t>SUV</w:t>
      </w:r>
      <w:r>
        <w:rPr>
          <w:rFonts w:hint="eastAsia"/>
        </w:rPr>
        <w:t>车型的争夺，进一步丰富了上汽大众的产品线和竞争力，同时也将使上汽大众抢占更多市场份额。</w:t>
      </w:r>
    </w:p>
    <w:p w:rsidR="002D4CFB" w:rsidRDefault="002D4CFB" w:rsidP="00BC459C">
      <w:pPr>
        <w:rPr>
          <w:rFonts w:cs="宋体"/>
          <w:b/>
          <w:bCs/>
          <w:i/>
          <w:iCs/>
        </w:rPr>
      </w:pPr>
      <w:r w:rsidRPr="002009FE">
        <w:rPr>
          <w:rFonts w:cs="宋体" w:hint="eastAsia"/>
          <w:b/>
          <w:bCs/>
          <w:i/>
          <w:iCs/>
        </w:rPr>
        <w:t>分析：。</w:t>
      </w:r>
    </w:p>
    <w:p w:rsidR="002D4CFB" w:rsidRPr="0006170A" w:rsidRDefault="002D4CFB" w:rsidP="00BC459C">
      <w:pPr>
        <w:pStyle w:val="a6"/>
        <w:numPr>
          <w:ilvl w:val="0"/>
          <w:numId w:val="7"/>
        </w:numPr>
        <w:ind w:firstLineChars="0"/>
        <w:outlineLvl w:val="1"/>
        <w:rPr>
          <w:b/>
        </w:rPr>
      </w:pPr>
      <w:r w:rsidRPr="0006170A">
        <w:rPr>
          <w:rFonts w:hint="eastAsia"/>
          <w:b/>
        </w:rPr>
        <w:t>申克推出多用途、高效车轮装配工艺</w:t>
      </w:r>
    </w:p>
    <w:p w:rsidR="002D4CFB" w:rsidRDefault="002D4CFB" w:rsidP="00BC459C">
      <w:r>
        <w:rPr>
          <w:rFonts w:hint="eastAsia"/>
        </w:rPr>
        <w:t>1</w:t>
      </w:r>
      <w:r>
        <w:rPr>
          <w:rFonts w:hint="eastAsia"/>
        </w:rPr>
        <w:t>月</w:t>
      </w:r>
      <w:r>
        <w:rPr>
          <w:rFonts w:hint="eastAsia"/>
        </w:rPr>
        <w:t>24</w:t>
      </w:r>
      <w:r>
        <w:rPr>
          <w:rFonts w:hint="eastAsia"/>
        </w:rPr>
        <w:t>日悉，申克宣布，再次推出车辆装配领域零库存生产的高效率、多用途解决方案：新型全自动车轮</w:t>
      </w:r>
      <w:r>
        <w:rPr>
          <w:rFonts w:hint="eastAsia"/>
        </w:rPr>
        <w:t>/</w:t>
      </w:r>
      <w:r>
        <w:rPr>
          <w:rFonts w:hint="eastAsia"/>
        </w:rPr>
        <w:t>轮胎装配线。该装配线以高度可靠的工艺和最大程度的可靠性，能高效、可靠地满足从紧凑型车辆配备的</w:t>
      </w:r>
      <w:r>
        <w:rPr>
          <w:rFonts w:hint="eastAsia"/>
        </w:rPr>
        <w:t>14</w:t>
      </w:r>
      <w:r>
        <w:rPr>
          <w:rFonts w:hint="eastAsia"/>
        </w:rPr>
        <w:t>英寸车轮到高级豪华车辆配备的</w:t>
      </w:r>
      <w:r>
        <w:rPr>
          <w:rFonts w:hint="eastAsia"/>
        </w:rPr>
        <w:t>23</w:t>
      </w:r>
      <w:r>
        <w:rPr>
          <w:rFonts w:hint="eastAsia"/>
        </w:rPr>
        <w:t>英寸车轮的全部车轮装配要求，并进行自动化混线装配。</w:t>
      </w:r>
    </w:p>
    <w:p w:rsidR="002D4CFB" w:rsidRDefault="002D4CFB" w:rsidP="00BC459C">
      <w:pPr>
        <w:rPr>
          <w:rFonts w:cs="宋体"/>
          <w:b/>
          <w:bCs/>
          <w:i/>
          <w:iCs/>
        </w:rPr>
      </w:pPr>
      <w:r w:rsidRPr="002009FE">
        <w:rPr>
          <w:rFonts w:cs="宋体" w:hint="eastAsia"/>
          <w:b/>
          <w:bCs/>
          <w:i/>
          <w:iCs/>
        </w:rPr>
        <w:t>分析：。</w:t>
      </w:r>
    </w:p>
    <w:p w:rsidR="002D4CFB" w:rsidRPr="0006170A" w:rsidRDefault="002D4CFB" w:rsidP="00BC459C">
      <w:pPr>
        <w:pStyle w:val="a6"/>
        <w:numPr>
          <w:ilvl w:val="0"/>
          <w:numId w:val="7"/>
        </w:numPr>
        <w:ind w:firstLineChars="0"/>
        <w:outlineLvl w:val="1"/>
        <w:rPr>
          <w:b/>
        </w:rPr>
      </w:pPr>
      <w:r w:rsidRPr="0006170A">
        <w:rPr>
          <w:rFonts w:hint="eastAsia"/>
          <w:b/>
        </w:rPr>
        <w:t>受新能源客车市场拉动亚星客车</w:t>
      </w:r>
      <w:r w:rsidRPr="0006170A">
        <w:rPr>
          <w:rFonts w:hint="eastAsia"/>
          <w:b/>
        </w:rPr>
        <w:t>2016</w:t>
      </w:r>
      <w:r w:rsidRPr="0006170A">
        <w:rPr>
          <w:rFonts w:hint="eastAsia"/>
          <w:b/>
        </w:rPr>
        <w:t>净利增</w:t>
      </w:r>
      <w:r w:rsidRPr="0006170A">
        <w:rPr>
          <w:rFonts w:hint="eastAsia"/>
          <w:b/>
        </w:rPr>
        <w:t>2</w:t>
      </w:r>
      <w:r w:rsidRPr="0006170A">
        <w:rPr>
          <w:rFonts w:hint="eastAsia"/>
          <w:b/>
        </w:rPr>
        <w:t>倍</w:t>
      </w:r>
    </w:p>
    <w:p w:rsidR="002D4CFB" w:rsidRDefault="002D4CFB" w:rsidP="00BC459C">
      <w:r>
        <w:rPr>
          <w:rFonts w:hint="eastAsia"/>
        </w:rPr>
        <w:t>1</w:t>
      </w:r>
      <w:r>
        <w:rPr>
          <w:rFonts w:hint="eastAsia"/>
        </w:rPr>
        <w:t>月</w:t>
      </w:r>
      <w:r>
        <w:rPr>
          <w:rFonts w:hint="eastAsia"/>
        </w:rPr>
        <w:t>24</w:t>
      </w:r>
      <w:r>
        <w:rPr>
          <w:rFonts w:hint="eastAsia"/>
        </w:rPr>
        <w:t>日消息，扬州亚星客车股份有限公司发布</w:t>
      </w:r>
      <w:r>
        <w:rPr>
          <w:rFonts w:hint="eastAsia"/>
        </w:rPr>
        <w:t>2016</w:t>
      </w:r>
      <w:r>
        <w:rPr>
          <w:rFonts w:hint="eastAsia"/>
        </w:rPr>
        <w:t>年度业绩，公司</w:t>
      </w:r>
      <w:r>
        <w:rPr>
          <w:rFonts w:hint="eastAsia"/>
        </w:rPr>
        <w:t>2016</w:t>
      </w:r>
      <w:r>
        <w:rPr>
          <w:rFonts w:hint="eastAsia"/>
        </w:rPr>
        <w:t>年年度实现归属于上市公司股东的净利润为</w:t>
      </w:r>
      <w:r>
        <w:rPr>
          <w:rFonts w:hint="eastAsia"/>
        </w:rPr>
        <w:t>6,000</w:t>
      </w:r>
      <w:r>
        <w:rPr>
          <w:rFonts w:hint="eastAsia"/>
        </w:rPr>
        <w:t>万元到</w:t>
      </w:r>
      <w:r>
        <w:rPr>
          <w:rFonts w:hint="eastAsia"/>
        </w:rPr>
        <w:t>8,000</w:t>
      </w:r>
      <w:r>
        <w:rPr>
          <w:rFonts w:hint="eastAsia"/>
        </w:rPr>
        <w:t>万元，同比增加</w:t>
      </w:r>
      <w:r>
        <w:rPr>
          <w:rFonts w:hint="eastAsia"/>
        </w:rPr>
        <w:t>197.08%</w:t>
      </w:r>
      <w:r>
        <w:rPr>
          <w:rFonts w:hint="eastAsia"/>
        </w:rPr>
        <w:t>到</w:t>
      </w:r>
      <w:r>
        <w:rPr>
          <w:rFonts w:hint="eastAsia"/>
        </w:rPr>
        <w:t>296.11%</w:t>
      </w:r>
      <w:r>
        <w:rPr>
          <w:rFonts w:hint="eastAsia"/>
        </w:rPr>
        <w:t>。</w:t>
      </w:r>
    </w:p>
    <w:p w:rsidR="002D4CFB" w:rsidRDefault="002D4CFB" w:rsidP="00BC459C">
      <w:pPr>
        <w:rPr>
          <w:rFonts w:cs="宋体"/>
          <w:b/>
          <w:bCs/>
          <w:i/>
          <w:iCs/>
        </w:rPr>
      </w:pPr>
      <w:r w:rsidRPr="002009FE">
        <w:rPr>
          <w:rFonts w:cs="宋体" w:hint="eastAsia"/>
          <w:b/>
          <w:bCs/>
          <w:i/>
          <w:iCs/>
        </w:rPr>
        <w:t>分析：。</w:t>
      </w:r>
    </w:p>
    <w:p w:rsidR="002D4CFB" w:rsidRPr="00286CA3" w:rsidRDefault="002D4CFB" w:rsidP="00BC459C">
      <w:pPr>
        <w:pStyle w:val="a6"/>
        <w:numPr>
          <w:ilvl w:val="0"/>
          <w:numId w:val="7"/>
        </w:numPr>
        <w:ind w:firstLineChars="0"/>
        <w:outlineLvl w:val="1"/>
        <w:rPr>
          <w:b/>
        </w:rPr>
      </w:pPr>
      <w:r w:rsidRPr="00286CA3">
        <w:rPr>
          <w:rFonts w:hint="eastAsia"/>
          <w:b/>
        </w:rPr>
        <w:t>一汽</w:t>
      </w:r>
      <w:r w:rsidRPr="00286CA3">
        <w:rPr>
          <w:rFonts w:hint="eastAsia"/>
          <w:b/>
        </w:rPr>
        <w:t>-</w:t>
      </w:r>
      <w:r w:rsidRPr="00286CA3">
        <w:rPr>
          <w:rFonts w:hint="eastAsia"/>
          <w:b/>
        </w:rPr>
        <w:t>大众“低价”</w:t>
      </w:r>
      <w:r w:rsidRPr="00286CA3">
        <w:rPr>
          <w:rFonts w:hint="eastAsia"/>
          <w:b/>
        </w:rPr>
        <w:t>SUV</w:t>
      </w:r>
      <w:r w:rsidRPr="00286CA3">
        <w:rPr>
          <w:rFonts w:hint="eastAsia"/>
          <w:b/>
        </w:rPr>
        <w:t>将量产目标</w:t>
      </w:r>
      <w:r w:rsidRPr="00286CA3">
        <w:rPr>
          <w:rFonts w:hint="eastAsia"/>
          <w:b/>
        </w:rPr>
        <w:t>36</w:t>
      </w:r>
      <w:r w:rsidRPr="00286CA3">
        <w:rPr>
          <w:rFonts w:hint="eastAsia"/>
          <w:b/>
        </w:rPr>
        <w:t>万辆</w:t>
      </w:r>
    </w:p>
    <w:p w:rsidR="002D4CFB" w:rsidRDefault="002D4CFB" w:rsidP="00BC459C">
      <w:r>
        <w:rPr>
          <w:rFonts w:hint="eastAsia"/>
        </w:rPr>
        <w:t>1</w:t>
      </w:r>
      <w:r>
        <w:rPr>
          <w:rFonts w:hint="eastAsia"/>
        </w:rPr>
        <w:t>月</w:t>
      </w:r>
      <w:r>
        <w:rPr>
          <w:rFonts w:hint="eastAsia"/>
        </w:rPr>
        <w:t>24</w:t>
      </w:r>
      <w:r>
        <w:rPr>
          <w:rFonts w:hint="eastAsia"/>
        </w:rPr>
        <w:t>日消息，一汽</w:t>
      </w:r>
      <w:r>
        <w:rPr>
          <w:rFonts w:hint="eastAsia"/>
        </w:rPr>
        <w:t>-</w:t>
      </w:r>
      <w:r>
        <w:rPr>
          <w:rFonts w:hint="eastAsia"/>
        </w:rPr>
        <w:t>大众全新“低价车”项目已经正式启动，基于“低价车”平台将打造一款跨界版或小型</w:t>
      </w:r>
      <w:r>
        <w:rPr>
          <w:rFonts w:hint="eastAsia"/>
        </w:rPr>
        <w:t>SUV</w:t>
      </w:r>
      <w:r>
        <w:rPr>
          <w:rFonts w:hint="eastAsia"/>
        </w:rPr>
        <w:t>。据悉，该项目的整体销售目标为</w:t>
      </w:r>
      <w:r>
        <w:rPr>
          <w:rFonts w:hint="eastAsia"/>
        </w:rPr>
        <w:t>36</w:t>
      </w:r>
      <w:r>
        <w:rPr>
          <w:rFonts w:hint="eastAsia"/>
        </w:rPr>
        <w:t>万辆。</w:t>
      </w:r>
    </w:p>
    <w:p w:rsidR="002D4CFB" w:rsidRDefault="002D4CFB" w:rsidP="00BC459C">
      <w:pPr>
        <w:rPr>
          <w:rFonts w:cs="宋体"/>
          <w:b/>
          <w:bCs/>
          <w:i/>
          <w:iCs/>
        </w:rPr>
      </w:pPr>
      <w:r w:rsidRPr="002009FE">
        <w:rPr>
          <w:rFonts w:cs="宋体" w:hint="eastAsia"/>
          <w:b/>
          <w:bCs/>
          <w:i/>
          <w:iCs/>
        </w:rPr>
        <w:t>分析：。</w:t>
      </w:r>
    </w:p>
    <w:p w:rsidR="002D4CFB" w:rsidRPr="002F3EA5" w:rsidRDefault="002D4CFB" w:rsidP="00BC459C">
      <w:pPr>
        <w:pStyle w:val="a6"/>
        <w:numPr>
          <w:ilvl w:val="0"/>
          <w:numId w:val="7"/>
        </w:numPr>
        <w:ind w:firstLineChars="0"/>
        <w:outlineLvl w:val="1"/>
        <w:rPr>
          <w:b/>
        </w:rPr>
      </w:pPr>
      <w:r w:rsidRPr="002F3EA5">
        <w:rPr>
          <w:rFonts w:hint="eastAsia"/>
          <w:b/>
        </w:rPr>
        <w:t>长安汽车研发全新</w:t>
      </w:r>
      <w:r w:rsidRPr="002F3EA5">
        <w:rPr>
          <w:rFonts w:hint="eastAsia"/>
          <w:b/>
        </w:rPr>
        <w:t>1.5T</w:t>
      </w:r>
      <w:r w:rsidRPr="002F3EA5">
        <w:rPr>
          <w:rFonts w:hint="eastAsia"/>
          <w:b/>
        </w:rPr>
        <w:t>发动机动力超宝马</w:t>
      </w:r>
    </w:p>
    <w:p w:rsidR="002D4CFB" w:rsidRDefault="002D4CFB" w:rsidP="00BC459C">
      <w:r>
        <w:rPr>
          <w:rFonts w:hint="eastAsia"/>
        </w:rPr>
        <w:t>2</w:t>
      </w:r>
      <w:r>
        <w:rPr>
          <w:rFonts w:hint="eastAsia"/>
        </w:rPr>
        <w:t>月</w:t>
      </w:r>
      <w:r>
        <w:rPr>
          <w:rFonts w:hint="eastAsia"/>
        </w:rPr>
        <w:t>3</w:t>
      </w:r>
      <w:r>
        <w:rPr>
          <w:rFonts w:hint="eastAsia"/>
        </w:rPr>
        <w:t>日消息，从中国长安汽车集团获悉，由东安动力研发的全新</w:t>
      </w:r>
      <w:r>
        <w:rPr>
          <w:rFonts w:hint="eastAsia"/>
        </w:rPr>
        <w:t>1.5T</w:t>
      </w:r>
      <w:r>
        <w:rPr>
          <w:rFonts w:hint="eastAsia"/>
        </w:rPr>
        <w:t>发动机正式点火成功。这台全新发动机在性能、油耗表现和匹配度方面相比现款的</w:t>
      </w:r>
      <w:r>
        <w:rPr>
          <w:rFonts w:hint="eastAsia"/>
        </w:rPr>
        <w:t>1.5T</w:t>
      </w:r>
      <w:r>
        <w:rPr>
          <w:rFonts w:hint="eastAsia"/>
        </w:rPr>
        <w:t>发动机提升较大，同时该发动机的动力参数已经超过宝马</w:t>
      </w:r>
      <w:r>
        <w:rPr>
          <w:rFonts w:hint="eastAsia"/>
        </w:rPr>
        <w:t>1.5T</w:t>
      </w:r>
      <w:r>
        <w:rPr>
          <w:rFonts w:hint="eastAsia"/>
        </w:rPr>
        <w:t>发动机。</w:t>
      </w:r>
    </w:p>
    <w:p w:rsidR="002D4CFB" w:rsidRDefault="002D4CFB" w:rsidP="00BC459C">
      <w:pPr>
        <w:rPr>
          <w:rFonts w:cs="宋体"/>
          <w:b/>
          <w:bCs/>
          <w:i/>
          <w:iCs/>
        </w:rPr>
      </w:pPr>
      <w:r w:rsidRPr="002009FE">
        <w:rPr>
          <w:rFonts w:cs="宋体" w:hint="eastAsia"/>
          <w:b/>
          <w:bCs/>
          <w:i/>
          <w:iCs/>
        </w:rPr>
        <w:t>分析：。</w:t>
      </w:r>
    </w:p>
    <w:p w:rsidR="002D4CFB" w:rsidRPr="00CB294B" w:rsidRDefault="002D4CFB" w:rsidP="00BC459C">
      <w:pPr>
        <w:pStyle w:val="a6"/>
        <w:numPr>
          <w:ilvl w:val="0"/>
          <w:numId w:val="7"/>
        </w:numPr>
        <w:ind w:firstLineChars="0"/>
        <w:outlineLvl w:val="1"/>
        <w:rPr>
          <w:b/>
        </w:rPr>
      </w:pPr>
      <w:r w:rsidRPr="00CB294B">
        <w:rPr>
          <w:rFonts w:hint="eastAsia"/>
          <w:b/>
        </w:rPr>
        <w:t>重庆新能融累计新能源汽车整车租赁突破万辆</w:t>
      </w:r>
    </w:p>
    <w:p w:rsidR="002D4CFB" w:rsidRDefault="00BF6BC4" w:rsidP="00BC459C">
      <w:r>
        <w:rPr>
          <w:rFonts w:hint="eastAsia"/>
        </w:rPr>
        <w:t>新能源汽车产业发展</w:t>
      </w:r>
      <w:r>
        <w:rPr>
          <w:rFonts w:hint="eastAsia"/>
        </w:rPr>
        <w:t>(</w:t>
      </w:r>
      <w:r>
        <w:rPr>
          <w:rFonts w:hint="eastAsia"/>
        </w:rPr>
        <w:t>重庆</w:t>
      </w:r>
      <w:r>
        <w:rPr>
          <w:rFonts w:hint="eastAsia"/>
        </w:rPr>
        <w:t>)</w:t>
      </w:r>
      <w:r>
        <w:rPr>
          <w:rFonts w:hint="eastAsia"/>
        </w:rPr>
        <w:t>有限公司和重庆新能源汽车融资租赁有限公司，由两江开发投资集团与国内两大整车品牌力帆股份和小康工业集团共同发起设立，于</w:t>
      </w:r>
      <w:r>
        <w:rPr>
          <w:rFonts w:hint="eastAsia"/>
        </w:rPr>
        <w:t>2015</w:t>
      </w:r>
      <w:r>
        <w:rPr>
          <w:rFonts w:hint="eastAsia"/>
        </w:rPr>
        <w:t>年成立。目的是搭建新能源汽车产业的产融结合平台，</w:t>
      </w:r>
      <w:r w:rsidR="002D4CFB">
        <w:rPr>
          <w:rFonts w:hint="eastAsia"/>
        </w:rPr>
        <w:t>截止到</w:t>
      </w:r>
      <w:r w:rsidR="002D4CFB">
        <w:rPr>
          <w:rFonts w:hint="eastAsia"/>
        </w:rPr>
        <w:t>2016</w:t>
      </w:r>
      <w:r w:rsidR="002D4CFB">
        <w:rPr>
          <w:rFonts w:hint="eastAsia"/>
        </w:rPr>
        <w:t>年底，这</w:t>
      </w:r>
      <w:r w:rsidR="002D4CFB">
        <w:rPr>
          <w:rFonts w:hint="eastAsia"/>
        </w:rPr>
        <w:t>10010</w:t>
      </w:r>
      <w:r w:rsidR="002D4CFB">
        <w:rPr>
          <w:rFonts w:hint="eastAsia"/>
        </w:rPr>
        <w:t>辆的新能源汽车整车融资租赁中，盼达汽车</w:t>
      </w:r>
      <w:r w:rsidR="002D4CFB">
        <w:rPr>
          <w:rFonts w:hint="eastAsia"/>
        </w:rPr>
        <w:t>2015</w:t>
      </w:r>
      <w:r w:rsidR="002D4CFB">
        <w:rPr>
          <w:rFonts w:hint="eastAsia"/>
        </w:rPr>
        <w:t>年和</w:t>
      </w:r>
      <w:r w:rsidR="002D4CFB">
        <w:rPr>
          <w:rFonts w:hint="eastAsia"/>
        </w:rPr>
        <w:t>2016</w:t>
      </w:r>
      <w:r w:rsidR="002D4CFB">
        <w:rPr>
          <w:rFonts w:hint="eastAsia"/>
        </w:rPr>
        <w:t>年先后投放</w:t>
      </w:r>
      <w:r w:rsidR="002D4CFB">
        <w:rPr>
          <w:rFonts w:hint="eastAsia"/>
        </w:rPr>
        <w:t>6940</w:t>
      </w:r>
      <w:r w:rsidR="002D4CFB">
        <w:rPr>
          <w:rFonts w:hint="eastAsia"/>
        </w:rPr>
        <w:t>辆，辐射重庆、成都、杭州、绵阳、济源、郑州等地。。</w:t>
      </w:r>
    </w:p>
    <w:p w:rsidR="002D4CFB" w:rsidRDefault="002D4CFB" w:rsidP="00BC459C">
      <w:pPr>
        <w:rPr>
          <w:rFonts w:cs="宋体"/>
          <w:b/>
          <w:bCs/>
          <w:i/>
          <w:iCs/>
        </w:rPr>
      </w:pPr>
      <w:r w:rsidRPr="002009FE">
        <w:rPr>
          <w:rFonts w:cs="宋体" w:hint="eastAsia"/>
          <w:b/>
          <w:bCs/>
          <w:i/>
          <w:iCs/>
        </w:rPr>
        <w:t>分析：。</w:t>
      </w:r>
    </w:p>
    <w:p w:rsidR="00BC459C" w:rsidRPr="002009FE" w:rsidRDefault="00BC459C" w:rsidP="00BC459C">
      <w:pPr>
        <w:pStyle w:val="a6"/>
        <w:numPr>
          <w:ilvl w:val="0"/>
          <w:numId w:val="10"/>
        </w:numPr>
        <w:ind w:firstLineChars="0"/>
        <w:outlineLvl w:val="0"/>
      </w:pPr>
      <w:r w:rsidRPr="002009FE">
        <w:rPr>
          <w:rFonts w:cs="宋体" w:hint="eastAsia"/>
          <w:b/>
          <w:bCs/>
        </w:rPr>
        <w:t>行业信息跟踪</w:t>
      </w:r>
    </w:p>
    <w:p w:rsidR="002D4CFB" w:rsidRPr="00FE2EFC" w:rsidRDefault="002D4CFB" w:rsidP="00BC459C">
      <w:pPr>
        <w:pStyle w:val="a6"/>
        <w:numPr>
          <w:ilvl w:val="0"/>
          <w:numId w:val="19"/>
        </w:numPr>
        <w:ind w:firstLineChars="0"/>
        <w:outlineLvl w:val="1"/>
        <w:rPr>
          <w:b/>
        </w:rPr>
      </w:pPr>
      <w:r w:rsidRPr="00FE2EFC">
        <w:rPr>
          <w:rFonts w:hint="eastAsia"/>
          <w:b/>
        </w:rPr>
        <w:t>2016</w:t>
      </w:r>
      <w:r w:rsidRPr="00FE2EFC">
        <w:rPr>
          <w:rFonts w:hint="eastAsia"/>
          <w:b/>
        </w:rPr>
        <w:t>汽车流通行业大事记盘点——后市场篇</w:t>
      </w:r>
    </w:p>
    <w:p w:rsidR="00D23E4A" w:rsidRDefault="002D4CFB" w:rsidP="00BC459C">
      <w:r>
        <w:rPr>
          <w:rFonts w:hint="eastAsia"/>
        </w:rPr>
        <w:t>2016</w:t>
      </w:r>
      <w:r>
        <w:rPr>
          <w:rFonts w:hint="eastAsia"/>
        </w:rPr>
        <w:t>年汽车售后市场的各方连横合纵，竞争如火如荼。不论是依托互联网走电商模式的</w:t>
      </w:r>
      <w:r>
        <w:rPr>
          <w:rFonts w:hint="eastAsia"/>
        </w:rPr>
        <w:t>O2O</w:t>
      </w:r>
      <w:r>
        <w:rPr>
          <w:rFonts w:hint="eastAsia"/>
        </w:rPr>
        <w:t>快修连锁企业，还是依靠传统走线下门店扩张路线的连锁企业，对用户需求的重视程度以及抢占市场的目的，都被提到了新高度，主机厂下属的连锁维修门店，如福特</w:t>
      </w:r>
      <w:r>
        <w:rPr>
          <w:rFonts w:hint="eastAsia"/>
        </w:rPr>
        <w:t>QuickLane</w:t>
      </w:r>
      <w:r>
        <w:rPr>
          <w:rFonts w:hint="eastAsia"/>
        </w:rPr>
        <w:t>、广本喜悦、上汽德科等品牌连锁维修大举杀入，而零部件商、经销商集团的下属维修企业的异军突起更是让人目不暇接。</w:t>
      </w:r>
    </w:p>
    <w:p w:rsidR="002D4CFB" w:rsidRDefault="002D4CFB" w:rsidP="00D23E4A">
      <w:r>
        <w:rPr>
          <w:rFonts w:hint="eastAsia"/>
        </w:rPr>
        <w:t>主机厂下属重技术快修连锁各大整车厂奉行“品牌上行，网络下沉”策略，加速布局售后，动作不断。江铃汽车杀入独立售后，联合福特</w:t>
      </w:r>
      <w:r>
        <w:rPr>
          <w:rFonts w:hint="eastAsia"/>
        </w:rPr>
        <w:t>QuickLane</w:t>
      </w:r>
      <w:r>
        <w:rPr>
          <w:rFonts w:hint="eastAsia"/>
        </w:rPr>
        <w:t>建立商、乘双品牌快修店</w:t>
      </w:r>
      <w:r w:rsidR="00D23E4A">
        <w:rPr>
          <w:rFonts w:hint="eastAsia"/>
        </w:rPr>
        <w:t>。</w:t>
      </w:r>
      <w:r>
        <w:rPr>
          <w:rFonts w:hint="eastAsia"/>
        </w:rPr>
        <w:t>5</w:t>
      </w:r>
      <w:r>
        <w:rPr>
          <w:rFonts w:hint="eastAsia"/>
        </w:rPr>
        <w:t>月初，广汽本田全国首个喜悦快修店在沈阳开业。上汽通用推出「德科」开拓汽车独立售后市场</w:t>
      </w:r>
      <w:r w:rsidR="00D23E4A">
        <w:rPr>
          <w:rFonts w:hint="eastAsia"/>
        </w:rPr>
        <w:t>。</w:t>
      </w:r>
      <w:r>
        <w:rPr>
          <w:rFonts w:hint="eastAsia"/>
        </w:rPr>
        <w:t>神龙汽车战略转型“出行服务商”将开</w:t>
      </w:r>
      <w:r>
        <w:rPr>
          <w:rFonts w:hint="eastAsia"/>
        </w:rPr>
        <w:t>3000</w:t>
      </w:r>
      <w:r>
        <w:rPr>
          <w:rFonts w:hint="eastAsia"/>
        </w:rPr>
        <w:t>家社区快修店</w:t>
      </w:r>
      <w:r w:rsidR="00D23E4A">
        <w:rPr>
          <w:rFonts w:hint="eastAsia"/>
        </w:rPr>
        <w:t>。</w:t>
      </w:r>
    </w:p>
    <w:p w:rsidR="002D4CFB" w:rsidRDefault="002D4CFB" w:rsidP="00D23E4A">
      <w:r>
        <w:rPr>
          <w:rFonts w:hint="eastAsia"/>
        </w:rPr>
        <w:t>经销商集团谋划业务多元化、利润多样化</w:t>
      </w:r>
      <w:r w:rsidR="00D23E4A">
        <w:rPr>
          <w:rFonts w:hint="eastAsia"/>
        </w:rPr>
        <w:t>。</w:t>
      </w:r>
      <w:r>
        <w:rPr>
          <w:rFonts w:hint="eastAsia"/>
        </w:rPr>
        <w:t>庞大叮叮联合光大银行发展网约车业务养车业务开通全国</w:t>
      </w:r>
      <w:r>
        <w:rPr>
          <w:rFonts w:hint="eastAsia"/>
        </w:rPr>
        <w:t>61</w:t>
      </w:r>
      <w:r>
        <w:rPr>
          <w:rFonts w:hint="eastAsia"/>
        </w:rPr>
        <w:t>个城市的钣喷服务</w:t>
      </w:r>
      <w:r w:rsidR="00D23E4A">
        <w:rPr>
          <w:rFonts w:hint="eastAsia"/>
        </w:rPr>
        <w:t>。</w:t>
      </w:r>
      <w:r>
        <w:rPr>
          <w:rFonts w:hint="eastAsia"/>
        </w:rPr>
        <w:t>和谐汽车创立“和谐修车”与“和谐快修”两个独立品牌</w:t>
      </w:r>
      <w:r w:rsidR="00D23E4A">
        <w:rPr>
          <w:rFonts w:hint="eastAsia"/>
        </w:rPr>
        <w:t>。</w:t>
      </w:r>
      <w:r>
        <w:rPr>
          <w:rFonts w:hint="eastAsia"/>
        </w:rPr>
        <w:t>广物车服</w:t>
      </w:r>
      <w:r>
        <w:rPr>
          <w:rFonts w:hint="eastAsia"/>
        </w:rPr>
        <w:t>APP</w:t>
      </w:r>
      <w:r>
        <w:rPr>
          <w:rFonts w:hint="eastAsia"/>
        </w:rPr>
        <w:t>上线</w:t>
      </w:r>
      <w:r w:rsidR="00D23E4A">
        <w:rPr>
          <w:rFonts w:hint="eastAsia"/>
        </w:rPr>
        <w:t>。</w:t>
      </w:r>
      <w:r>
        <w:rPr>
          <w:rFonts w:hint="eastAsia"/>
        </w:rPr>
        <w:t>福建吉诺集团：吉诺车屋</w:t>
      </w:r>
      <w:r>
        <w:rPr>
          <w:rFonts w:hint="eastAsia"/>
        </w:rPr>
        <w:t>1</w:t>
      </w:r>
      <w:r>
        <w:rPr>
          <w:rFonts w:hint="eastAsia"/>
        </w:rPr>
        <w:t>个维修中心</w:t>
      </w:r>
      <w:r>
        <w:rPr>
          <w:rFonts w:hint="eastAsia"/>
        </w:rPr>
        <w:t>+N</w:t>
      </w:r>
      <w:r>
        <w:rPr>
          <w:rFonts w:hint="eastAsia"/>
        </w:rPr>
        <w:t>个社区门店</w:t>
      </w:r>
      <w:r w:rsidR="00D23E4A">
        <w:rPr>
          <w:rFonts w:hint="eastAsia"/>
        </w:rPr>
        <w:t>。</w:t>
      </w:r>
    </w:p>
    <w:p w:rsidR="002D4CFB" w:rsidRDefault="002D4CFB" w:rsidP="00730F01">
      <w:r>
        <w:rPr>
          <w:rFonts w:hint="eastAsia"/>
        </w:rPr>
        <w:t>零部件企业加大发力谋求扩大势力范围</w:t>
      </w:r>
      <w:r w:rsidR="00D23E4A">
        <w:rPr>
          <w:rFonts w:hint="eastAsia"/>
        </w:rPr>
        <w:t>。</w:t>
      </w:r>
      <w:r>
        <w:rPr>
          <w:rFonts w:hint="eastAsia"/>
        </w:rPr>
        <w:t>博世在华启动快捷汽车服务加盟连锁</w:t>
      </w:r>
      <w:r w:rsidR="00D23E4A">
        <w:rPr>
          <w:rFonts w:hint="eastAsia"/>
        </w:rPr>
        <w:t>。</w:t>
      </w:r>
      <w:r>
        <w:rPr>
          <w:rFonts w:hint="eastAsia"/>
        </w:rPr>
        <w:t>德尔福与集群车宝联手拓展汽车后市场快修连锁业务</w:t>
      </w:r>
      <w:r w:rsidR="00D23E4A">
        <w:rPr>
          <w:rFonts w:hint="eastAsia"/>
        </w:rPr>
        <w:t>。</w:t>
      </w:r>
      <w:r>
        <w:rPr>
          <w:rFonts w:hint="eastAsia"/>
        </w:rPr>
        <w:t>豪华车专修连锁“德师傅”获</w:t>
      </w:r>
      <w:r>
        <w:rPr>
          <w:rFonts w:hint="eastAsia"/>
        </w:rPr>
        <w:t>B</w:t>
      </w:r>
      <w:r>
        <w:rPr>
          <w:rFonts w:hint="eastAsia"/>
        </w:rPr>
        <w:t>轮</w:t>
      </w:r>
      <w:r>
        <w:rPr>
          <w:rFonts w:hint="eastAsia"/>
        </w:rPr>
        <w:t>2</w:t>
      </w:r>
      <w:r>
        <w:rPr>
          <w:rFonts w:hint="eastAsia"/>
        </w:rPr>
        <w:t>亿融资</w:t>
      </w:r>
      <w:r>
        <w:rPr>
          <w:rFonts w:hint="eastAsia"/>
        </w:rPr>
        <w:t>2020</w:t>
      </w:r>
      <w:r>
        <w:rPr>
          <w:rFonts w:hint="eastAsia"/>
        </w:rPr>
        <w:t>年店面将增至</w:t>
      </w:r>
      <w:r>
        <w:rPr>
          <w:rFonts w:hint="eastAsia"/>
        </w:rPr>
        <w:t>500</w:t>
      </w:r>
      <w:r>
        <w:rPr>
          <w:rFonts w:hint="eastAsia"/>
        </w:rPr>
        <w:t>家</w:t>
      </w:r>
      <w:r w:rsidR="00D23E4A">
        <w:rPr>
          <w:rFonts w:hint="eastAsia"/>
        </w:rPr>
        <w:t>。</w:t>
      </w:r>
      <w:r>
        <w:rPr>
          <w:rFonts w:hint="eastAsia"/>
        </w:rPr>
        <w:t>养车无忧网推互联网汽修连锁项目</w:t>
      </w:r>
      <w:r w:rsidR="00D23E4A">
        <w:rPr>
          <w:rFonts w:hint="eastAsia"/>
        </w:rPr>
        <w:t>。</w:t>
      </w:r>
      <w:r>
        <w:rPr>
          <w:rFonts w:hint="eastAsia"/>
        </w:rPr>
        <w:t>车点点推出车管家服务“点点车管家”，专注汽车后服务平台</w:t>
      </w:r>
      <w:r w:rsidR="00D23E4A">
        <w:rPr>
          <w:rFonts w:hint="eastAsia"/>
        </w:rPr>
        <w:t>。</w:t>
      </w:r>
      <w:r>
        <w:rPr>
          <w:rFonts w:hint="eastAsia"/>
        </w:rPr>
        <w:t>车享家联手嘉实多开启品牌战略合作加速门店扩增布局</w:t>
      </w:r>
      <w:r w:rsidR="00730F01">
        <w:rPr>
          <w:rFonts w:hint="eastAsia"/>
        </w:rPr>
        <w:t>。</w:t>
      </w:r>
    </w:p>
    <w:p w:rsidR="002D4CFB" w:rsidRDefault="002D4CFB" w:rsidP="00BC459C">
      <w:r>
        <w:rPr>
          <w:rFonts w:hint="eastAsia"/>
        </w:rPr>
        <w:t>滴滴车主俱乐部和滴滴驿站</w:t>
      </w:r>
      <w:r w:rsidR="00730F01">
        <w:rPr>
          <w:rFonts w:hint="eastAsia"/>
        </w:rPr>
        <w:t>。</w:t>
      </w:r>
      <w:r>
        <w:rPr>
          <w:rFonts w:hint="eastAsia"/>
        </w:rPr>
        <w:t>作为服务滴滴司机和车主群体的线下家园，滴滴车主俱乐部以线上连接线下的多元化发展模式，围绕滴滴出行平台业务服务，司机职业服务和车辆服务构建综合服务平台。</w:t>
      </w:r>
    </w:p>
    <w:p w:rsidR="002D4CFB" w:rsidRDefault="002D4CFB" w:rsidP="00BC459C">
      <w:pPr>
        <w:rPr>
          <w:rFonts w:cs="宋体"/>
          <w:b/>
          <w:bCs/>
          <w:i/>
          <w:iCs/>
        </w:rPr>
      </w:pPr>
      <w:r w:rsidRPr="002009FE">
        <w:rPr>
          <w:rFonts w:cs="宋体" w:hint="eastAsia"/>
          <w:b/>
          <w:bCs/>
          <w:i/>
          <w:iCs/>
        </w:rPr>
        <w:t>分析：。</w:t>
      </w:r>
    </w:p>
    <w:p w:rsidR="002D4CFB" w:rsidRPr="0067013A" w:rsidRDefault="002D4CFB" w:rsidP="00BC459C">
      <w:pPr>
        <w:pStyle w:val="a6"/>
        <w:numPr>
          <w:ilvl w:val="0"/>
          <w:numId w:val="19"/>
        </w:numPr>
        <w:ind w:firstLineChars="0"/>
        <w:outlineLvl w:val="1"/>
        <w:rPr>
          <w:b/>
        </w:rPr>
      </w:pPr>
      <w:r w:rsidRPr="0067013A">
        <w:rPr>
          <w:rFonts w:hint="eastAsia"/>
          <w:b/>
        </w:rPr>
        <w:t>补贴集中到账政策调整改变客车企业决策</w:t>
      </w:r>
    </w:p>
    <w:p w:rsidR="002D4CFB" w:rsidRDefault="002D4CFB" w:rsidP="00730F01">
      <w:r>
        <w:rPr>
          <w:rFonts w:hint="eastAsia"/>
        </w:rPr>
        <w:t>截止去年年底，安凯客车发布关于获得政府补助的公告时，客车相关整车上市公司中已相继有中通客车、东风汽车、宇通客车等企业发布收到国家新能源汽车推广补贴的相关公告，客车企业在年末迎来了一波“补贴潮”。根据相关企业的公告，中通获得补贴约为</w:t>
      </w:r>
      <w:r>
        <w:rPr>
          <w:rFonts w:hint="eastAsia"/>
        </w:rPr>
        <w:t>20.36</w:t>
      </w:r>
      <w:r>
        <w:rPr>
          <w:rFonts w:hint="eastAsia"/>
        </w:rPr>
        <w:t>亿元，宇通获得补贴约为</w:t>
      </w:r>
      <w:r>
        <w:rPr>
          <w:rFonts w:hint="eastAsia"/>
        </w:rPr>
        <w:t>32.3</w:t>
      </w:r>
      <w:r>
        <w:rPr>
          <w:rFonts w:hint="eastAsia"/>
        </w:rPr>
        <w:t>亿元，东风汽车旗下东风襄旅获得补贴约</w:t>
      </w:r>
      <w:r>
        <w:rPr>
          <w:rFonts w:hint="eastAsia"/>
        </w:rPr>
        <w:t>12.78</w:t>
      </w:r>
      <w:r>
        <w:rPr>
          <w:rFonts w:hint="eastAsia"/>
        </w:rPr>
        <w:t>亿元。</w:t>
      </w:r>
    </w:p>
    <w:p w:rsidR="002D4CFB" w:rsidRDefault="002D4CFB" w:rsidP="00BC459C">
      <w:r>
        <w:rPr>
          <w:rFonts w:hint="eastAsia"/>
        </w:rPr>
        <w:t>新能源财政补贴下一步的方向是“要提高技术门槛，并健全监督管理体制”。“现在新能源客车企业的电池、电芯、电控基本都是依赖于采购。所以通过技术门槛很难拉开差距，限制住补贴漏洞。在此情况下，新能源补贴规则将以何种方式建立，正直接影响客车企业未来的竞争。</w:t>
      </w:r>
    </w:p>
    <w:p w:rsidR="002D4CFB" w:rsidRDefault="002D4CFB" w:rsidP="00BC459C">
      <w:pPr>
        <w:rPr>
          <w:rFonts w:cs="宋体"/>
          <w:b/>
          <w:bCs/>
          <w:i/>
          <w:iCs/>
        </w:rPr>
      </w:pPr>
      <w:r w:rsidRPr="002009FE">
        <w:rPr>
          <w:rFonts w:cs="宋体" w:hint="eastAsia"/>
          <w:b/>
          <w:bCs/>
          <w:i/>
          <w:iCs/>
        </w:rPr>
        <w:t>分析：。</w:t>
      </w:r>
    </w:p>
    <w:p w:rsidR="002D4CFB" w:rsidRDefault="002D4CFB" w:rsidP="00BC459C">
      <w:pPr>
        <w:pStyle w:val="a6"/>
        <w:numPr>
          <w:ilvl w:val="0"/>
          <w:numId w:val="19"/>
        </w:numPr>
        <w:ind w:firstLineChars="0"/>
        <w:outlineLvl w:val="1"/>
      </w:pPr>
      <w:r w:rsidRPr="00686AAF">
        <w:rPr>
          <w:rFonts w:hint="eastAsia"/>
          <w:b/>
        </w:rPr>
        <w:t>从二手车市场发现信息不对称理论</w:t>
      </w:r>
    </w:p>
    <w:p w:rsidR="002D4CFB" w:rsidRDefault="002D4CFB" w:rsidP="00730F01">
      <w:r>
        <w:rPr>
          <w:rFonts w:hint="eastAsia"/>
        </w:rPr>
        <w:t>信息的拥有者与使用者存在天然地位不对等，所谓买家没有卖家精，商家掌握商品的全部信息，处于优势地位</w:t>
      </w:r>
      <w:r w:rsidR="00730F01">
        <w:rPr>
          <w:rFonts w:hint="eastAsia"/>
        </w:rPr>
        <w:t>。</w:t>
      </w:r>
      <w:r>
        <w:rPr>
          <w:rFonts w:hint="eastAsia"/>
        </w:rPr>
        <w:t>信息的不对称在二手市场尤其明显。二手车市场里反而是好车难卖，而次车却相对容易达成交易。</w:t>
      </w:r>
    </w:p>
    <w:p w:rsidR="00730F01" w:rsidRDefault="002D4CFB" w:rsidP="00730F01">
      <w:r>
        <w:rPr>
          <w:rFonts w:hint="eastAsia"/>
        </w:rPr>
        <w:t>“柠檬”在美国俚语中表示“次品”或“不中用的东西”。柠檬市场也称次品市场，也称阿克洛夫模型，是指信息不对称的市场。由于交易一方的消费者并不知道商品的真正价值，只能通过市场上的平均价格来判断平均质量，由于难以分清商品好坏，因此也只愿意付出平均价格。由于商品有好有坏，对于平均价格来说，提供好商品的自然就要吃亏，提供坏商品的便得益。于是好商品便会逐步退出市场。由于平均质量又因此下降，于是平均价格也会下降，真实价值处于平均价格以上的商品也逐渐退出市场，最后就只剩下坏商品。在这个情况下，消费者便会认为市场上的商品都是坏的，就算面对一件价格较高的好商品，都会持怀疑态度，为了避免被骗，最后还是选择价格较低的商品。在极端情况下，市场会止步萎缩和不存在，这就是信息经济学中的逆向选择。</w:t>
      </w:r>
    </w:p>
    <w:p w:rsidR="002D4CFB" w:rsidRDefault="002D4CFB" w:rsidP="00730F01">
      <w:r>
        <w:rPr>
          <w:rFonts w:hint="eastAsia"/>
        </w:rPr>
        <w:t>在任何时候，理性人更愿意选择确定性，从而规避风险。比如在现金与预期的支票之间，人们更多选择现金，哪怕是预期的支票额高于现金。这种不确定性耗散了原有的价值，使得眼见为实的现货价值高于不确定性的期货。其原因还是信息的不对称与不确定所带来的理性选择。</w:t>
      </w:r>
    </w:p>
    <w:p w:rsidR="002D4CFB" w:rsidRDefault="002D4CFB" w:rsidP="00BC459C">
      <w:r>
        <w:rPr>
          <w:rFonts w:hint="eastAsia"/>
        </w:rPr>
        <w:t>另外，要减少信息不对称对经济产生的危害，政府应在市场体系中发挥作用。信息拥有方的公开透明非常重要，包括拥有大量信息的政府部门，以公开为常态以不公开为例外，这样才能更好地促进资源的配置，形成一个高效透明的服务性政府，维护一个公平公正的市场经济环境。</w:t>
      </w:r>
    </w:p>
    <w:p w:rsidR="002D4CFB" w:rsidRDefault="002D4CFB" w:rsidP="00BC459C">
      <w:pPr>
        <w:rPr>
          <w:rFonts w:cs="宋体"/>
          <w:b/>
          <w:bCs/>
          <w:i/>
          <w:iCs/>
        </w:rPr>
      </w:pPr>
      <w:r w:rsidRPr="002009FE">
        <w:rPr>
          <w:rFonts w:cs="宋体" w:hint="eastAsia"/>
          <w:b/>
          <w:bCs/>
          <w:i/>
          <w:iCs/>
        </w:rPr>
        <w:t>分析：。</w:t>
      </w:r>
    </w:p>
    <w:p w:rsidR="002D4CFB" w:rsidRPr="00BB02F0" w:rsidRDefault="002D4CFB" w:rsidP="00BC459C">
      <w:pPr>
        <w:pStyle w:val="a6"/>
        <w:numPr>
          <w:ilvl w:val="0"/>
          <w:numId w:val="19"/>
        </w:numPr>
        <w:ind w:firstLineChars="0"/>
        <w:outlineLvl w:val="1"/>
        <w:rPr>
          <w:b/>
        </w:rPr>
      </w:pPr>
      <w:r w:rsidRPr="00BB02F0">
        <w:rPr>
          <w:rFonts w:hint="eastAsia"/>
          <w:b/>
        </w:rPr>
        <w:t>购置税退坡政策影响车市开局</w:t>
      </w:r>
    </w:p>
    <w:p w:rsidR="002D4CFB" w:rsidRDefault="002D4CFB" w:rsidP="00BC459C">
      <w:r>
        <w:rPr>
          <w:rFonts w:hint="eastAsia"/>
        </w:rPr>
        <w:t>购置税到期的不确定性造成抢购，透支了部分</w:t>
      </w:r>
      <w:r>
        <w:rPr>
          <w:rFonts w:hint="eastAsia"/>
        </w:rPr>
        <w:t>2017</w:t>
      </w:r>
      <w:r>
        <w:rPr>
          <w:rFonts w:hint="eastAsia"/>
        </w:rPr>
        <w:t>年的购买力，加上购置税优惠退坡等因素影响，预计</w:t>
      </w:r>
      <w:r>
        <w:rPr>
          <w:rFonts w:hint="eastAsia"/>
        </w:rPr>
        <w:t>2017</w:t>
      </w:r>
      <w:r>
        <w:rPr>
          <w:rFonts w:hint="eastAsia"/>
        </w:rPr>
        <w:t>年中国汽车销量在</w:t>
      </w:r>
      <w:r>
        <w:rPr>
          <w:rFonts w:hint="eastAsia"/>
        </w:rPr>
        <w:t>2940</w:t>
      </w:r>
      <w:r>
        <w:rPr>
          <w:rFonts w:hint="eastAsia"/>
        </w:rPr>
        <w:t>万辆左右，增速为</w:t>
      </w:r>
      <w:r>
        <w:rPr>
          <w:rFonts w:hint="eastAsia"/>
        </w:rPr>
        <w:t>5%</w:t>
      </w:r>
      <w:r>
        <w:rPr>
          <w:rFonts w:hint="eastAsia"/>
        </w:rPr>
        <w:t>。从</w:t>
      </w:r>
      <w:r>
        <w:rPr>
          <w:rFonts w:hint="eastAsia"/>
        </w:rPr>
        <w:t>1</w:t>
      </w:r>
      <w:r>
        <w:rPr>
          <w:rFonts w:hint="eastAsia"/>
        </w:rPr>
        <w:t>月份车市表现看，购置税补贴退坡的影响已经显现。</w:t>
      </w:r>
    </w:p>
    <w:p w:rsidR="002D4CFB" w:rsidRDefault="002D4CFB" w:rsidP="00730F01">
      <w:r>
        <w:rPr>
          <w:rFonts w:hint="eastAsia"/>
        </w:rPr>
        <w:t>对于购置税新政实施后的销售情况，部分</w:t>
      </w:r>
      <w:r>
        <w:rPr>
          <w:rFonts w:hint="eastAsia"/>
        </w:rPr>
        <w:t>4S</w:t>
      </w:r>
      <w:r>
        <w:rPr>
          <w:rFonts w:hint="eastAsia"/>
        </w:rPr>
        <w:t>店负责人表示，</w:t>
      </w:r>
      <w:r>
        <w:rPr>
          <w:rFonts w:hint="eastAsia"/>
        </w:rPr>
        <w:t>1</w:t>
      </w:r>
      <w:r>
        <w:rPr>
          <w:rFonts w:hint="eastAsia"/>
        </w:rPr>
        <w:t>月份以来店内的销售情况确实比较平淡，但没有很大的波动。小排量汽车购置税减半政策已经实行一年多了，有购车想法的消费者大多已经有所行动，不会拖延到最后期限来购车。而就算</w:t>
      </w:r>
      <w:r>
        <w:rPr>
          <w:rFonts w:hint="eastAsia"/>
        </w:rPr>
        <w:t>1</w:t>
      </w:r>
      <w:r>
        <w:rPr>
          <w:rFonts w:hint="eastAsia"/>
        </w:rPr>
        <w:t>月份开始购置税上涨到了</w:t>
      </w:r>
      <w:r>
        <w:rPr>
          <w:rFonts w:hint="eastAsia"/>
        </w:rPr>
        <w:t>7.5%</w:t>
      </w:r>
      <w:r>
        <w:rPr>
          <w:rFonts w:hint="eastAsia"/>
        </w:rPr>
        <w:t>，经销商也有相应的优惠活动来缓冲政策变动带来的影响。确实有不少品牌宣布自掏腰包变相补贴给消费者</w:t>
      </w:r>
      <w:r>
        <w:rPr>
          <w:rFonts w:hint="eastAsia"/>
        </w:rPr>
        <w:t>2.5%</w:t>
      </w:r>
      <w:r>
        <w:rPr>
          <w:rFonts w:hint="eastAsia"/>
        </w:rPr>
        <w:t>的购置税损失。</w:t>
      </w:r>
    </w:p>
    <w:p w:rsidR="002D4CFB" w:rsidRDefault="002D4CFB" w:rsidP="00730F01">
      <w:r>
        <w:rPr>
          <w:rFonts w:hint="eastAsia"/>
        </w:rPr>
        <w:t>“</w:t>
      </w:r>
      <w:r>
        <w:rPr>
          <w:rFonts w:hint="eastAsia"/>
        </w:rPr>
        <w:t>2017</w:t>
      </w:r>
      <w:r>
        <w:rPr>
          <w:rFonts w:hint="eastAsia"/>
        </w:rPr>
        <w:t>年购置税从</w:t>
      </w:r>
      <w:r>
        <w:rPr>
          <w:rFonts w:hint="eastAsia"/>
        </w:rPr>
        <w:t>5%</w:t>
      </w:r>
      <w:r>
        <w:rPr>
          <w:rFonts w:hint="eastAsia"/>
        </w:rPr>
        <w:t>调整到</w:t>
      </w:r>
      <w:r>
        <w:rPr>
          <w:rFonts w:hint="eastAsia"/>
        </w:rPr>
        <w:t>7.5%</w:t>
      </w:r>
      <w:r>
        <w:rPr>
          <w:rFonts w:hint="eastAsia"/>
        </w:rPr>
        <w:t>，这对汽车市场有多大的影响还很难判断。毕竟从去年</w:t>
      </w:r>
      <w:r>
        <w:rPr>
          <w:rFonts w:hint="eastAsia"/>
        </w:rPr>
        <w:t>7</w:t>
      </w:r>
      <w:r>
        <w:rPr>
          <w:rFonts w:hint="eastAsia"/>
        </w:rPr>
        <w:t>月开始，因为担心优惠政策退出，一大部分需求提前释放了。</w:t>
      </w:r>
    </w:p>
    <w:p w:rsidR="002D4CFB" w:rsidRDefault="002D4CFB" w:rsidP="00BC459C">
      <w:r>
        <w:rPr>
          <w:rFonts w:hint="eastAsia"/>
        </w:rPr>
        <w:t>实际上，理论上购置税的退坡对市场起到一定的保温作用，可防止出现“断崖式”下降。然而面对政策因素提前透支的消费能力，很难再通过政策掀起巨大浪花，哪怕是厂家自掏腰包，从市场的实际反映情况来看，车市消费能力都有所下降。不得不承认，当市场进入理性发展时，政策的作用将越来越小，而产品才是最终的王道。</w:t>
      </w:r>
    </w:p>
    <w:p w:rsidR="002D4CFB" w:rsidRDefault="002D4CFB" w:rsidP="00BC459C">
      <w:pPr>
        <w:rPr>
          <w:rFonts w:cs="宋体"/>
          <w:b/>
          <w:bCs/>
          <w:i/>
          <w:iCs/>
        </w:rPr>
      </w:pPr>
      <w:r w:rsidRPr="002009FE">
        <w:rPr>
          <w:rFonts w:cs="宋体" w:hint="eastAsia"/>
          <w:b/>
          <w:bCs/>
          <w:i/>
          <w:iCs/>
        </w:rPr>
        <w:t>分析：。</w:t>
      </w:r>
    </w:p>
    <w:p w:rsidR="002D4CFB" w:rsidRPr="002F3854" w:rsidRDefault="002D4CFB" w:rsidP="00BC459C">
      <w:pPr>
        <w:pStyle w:val="a6"/>
        <w:numPr>
          <w:ilvl w:val="0"/>
          <w:numId w:val="19"/>
        </w:numPr>
        <w:ind w:firstLineChars="0"/>
        <w:outlineLvl w:val="1"/>
        <w:rPr>
          <w:b/>
        </w:rPr>
      </w:pPr>
      <w:r w:rsidRPr="002F3854">
        <w:rPr>
          <w:rFonts w:hint="eastAsia"/>
          <w:b/>
        </w:rPr>
        <w:t>购置税优惠减少车企自补首月销量未受大影响</w:t>
      </w:r>
    </w:p>
    <w:p w:rsidR="002D4CFB" w:rsidRDefault="002D4CFB" w:rsidP="006838E2">
      <w:r>
        <w:rPr>
          <w:rFonts w:hint="eastAsia"/>
        </w:rPr>
        <w:t>在小排量汽车购置税政策出台后，</w:t>
      </w:r>
      <w:r>
        <w:rPr>
          <w:rFonts w:hint="eastAsia"/>
        </w:rPr>
        <w:t>2016</w:t>
      </w:r>
      <w:r>
        <w:rPr>
          <w:rFonts w:hint="eastAsia"/>
        </w:rPr>
        <w:t>年</w:t>
      </w:r>
      <w:r>
        <w:rPr>
          <w:rFonts w:hint="eastAsia"/>
        </w:rPr>
        <w:t>12</w:t>
      </w:r>
      <w:r>
        <w:rPr>
          <w:rFonts w:hint="eastAsia"/>
        </w:rPr>
        <w:t>月份客户进店量确实有所增加，部分消费者赶搭政策末班车出手买车，带动了小排量汽车年末销售增长。但该员工同时也向记者表示，这个销量增幅并不是很明显，“没有预期的那么火爆。”由于过年假期及年初购车欲望低等原因，</w:t>
      </w:r>
      <w:r>
        <w:rPr>
          <w:rFonts w:hint="eastAsia"/>
        </w:rPr>
        <w:t>1</w:t>
      </w:r>
      <w:r>
        <w:rPr>
          <w:rFonts w:hint="eastAsia"/>
        </w:rPr>
        <w:t>月份本来就没有预期很高的销售额，销售平淡是多方因素的作用，并不完全受政策影响。</w:t>
      </w:r>
    </w:p>
    <w:p w:rsidR="006838E2" w:rsidRDefault="002D4CFB" w:rsidP="006838E2">
      <w:r>
        <w:rPr>
          <w:rFonts w:hint="eastAsia"/>
        </w:rPr>
        <w:t>现在消费者消费更理性了，大多都是根据自己的实际用车需求来选择购买车型，购置税优惠政策对他们有一定影响，但不算特别大。小排量汽车购置税减半政策已经实行一年多了，有购车想法的消费者大多已经有所行动，不会拖延到最后期限来购车。而就算一月份开始购置税上涨到了</w:t>
      </w:r>
      <w:r>
        <w:rPr>
          <w:rFonts w:hint="eastAsia"/>
        </w:rPr>
        <w:t>7.5%</w:t>
      </w:r>
      <w:r>
        <w:rPr>
          <w:rFonts w:hint="eastAsia"/>
        </w:rPr>
        <w:t>，经销商也有相应的优惠活动来缓冲政策变动带来的影响。</w:t>
      </w:r>
    </w:p>
    <w:p w:rsidR="006838E2" w:rsidRDefault="002D4CFB" w:rsidP="006838E2">
      <w:r>
        <w:rPr>
          <w:rFonts w:hint="eastAsia"/>
        </w:rPr>
        <w:t>近期各大品牌也纷纷针对旗下指定车型推出了补贴</w:t>
      </w:r>
      <w:r>
        <w:rPr>
          <w:rFonts w:hint="eastAsia"/>
        </w:rPr>
        <w:t>2.5%</w:t>
      </w:r>
      <w:r>
        <w:rPr>
          <w:rFonts w:hint="eastAsia"/>
        </w:rPr>
        <w:t>和免征等优惠来接力国家政策，这也就意味着消费者购买指定车型享受相当于减半甚至更高的优惠幅度。</w:t>
      </w:r>
    </w:p>
    <w:p w:rsidR="002D4CFB" w:rsidRDefault="002D4CFB" w:rsidP="00BC459C">
      <w:r>
        <w:rPr>
          <w:rFonts w:hint="eastAsia"/>
        </w:rPr>
        <w:t>对于有真正购车需求的客户来说，购置税调整带来的影响微乎其微，不会影响到他们的购车意愿和整体的购车计划，而对于在观望的消费者来说，会优先考虑优惠力度大的车型。</w:t>
      </w:r>
    </w:p>
    <w:p w:rsidR="002D4CFB" w:rsidRDefault="002D4CFB" w:rsidP="00BC459C">
      <w:pPr>
        <w:rPr>
          <w:rFonts w:cs="宋体"/>
          <w:b/>
          <w:bCs/>
          <w:i/>
          <w:iCs/>
        </w:rPr>
      </w:pPr>
      <w:r w:rsidRPr="002009FE">
        <w:rPr>
          <w:rFonts w:cs="宋体" w:hint="eastAsia"/>
          <w:b/>
          <w:bCs/>
          <w:i/>
          <w:iCs/>
        </w:rPr>
        <w:t>分析：。</w:t>
      </w:r>
    </w:p>
    <w:p w:rsidR="002D4CFB" w:rsidRPr="00112646" w:rsidRDefault="002D4CFB" w:rsidP="00BC459C">
      <w:pPr>
        <w:pStyle w:val="a6"/>
        <w:numPr>
          <w:ilvl w:val="0"/>
          <w:numId w:val="19"/>
        </w:numPr>
        <w:ind w:firstLineChars="0"/>
        <w:outlineLvl w:val="1"/>
        <w:rPr>
          <w:b/>
        </w:rPr>
      </w:pPr>
      <w:r w:rsidRPr="00112646">
        <w:rPr>
          <w:rFonts w:hint="eastAsia"/>
          <w:b/>
        </w:rPr>
        <w:t>国五促轻卡格局加速分化</w:t>
      </w:r>
    </w:p>
    <w:p w:rsidR="002D4CFB" w:rsidRDefault="006838E2" w:rsidP="006838E2">
      <w:r>
        <w:rPr>
          <w:rFonts w:hint="eastAsia"/>
        </w:rPr>
        <w:t>轻卡行业的领先企业</w:t>
      </w:r>
      <w:r w:rsidR="002D4CFB">
        <w:rPr>
          <w:rFonts w:hint="eastAsia"/>
        </w:rPr>
        <w:t>拥有发动机自供有很大关系。国五发动机有两种技术路线，但不论采用哪一种，发动机成本都会上涨。拥有发动机自供能力的企业从国三、国四升级时，可以控制发动机和整车成本，而需要外购发动机的轻卡企业则很难控制。</w:t>
      </w:r>
    </w:p>
    <w:p w:rsidR="002D4CFB" w:rsidRDefault="002D4CFB" w:rsidP="00BC459C">
      <w:r>
        <w:rPr>
          <w:rFonts w:hint="eastAsia"/>
        </w:rPr>
        <w:t>随着国五排放标准全国实施，是对企业整体技术实力的考验，在企业技术研发、质量保证、售后服务能力方面要求更加严格。这是一个逐渐拉大差距的过程。</w:t>
      </w:r>
    </w:p>
    <w:p w:rsidR="002D4CFB" w:rsidRDefault="002D4CFB" w:rsidP="00BC459C">
      <w:r>
        <w:rPr>
          <w:rFonts w:hint="eastAsia"/>
        </w:rPr>
        <w:t>国五排放标准的实施导致轻卡成本增加、价位提高，中高端产品的性价比上升，低端产品的性价比下降。比如，国四高端轻卡的价格是</w:t>
      </w:r>
      <w:r>
        <w:rPr>
          <w:rFonts w:hint="eastAsia"/>
        </w:rPr>
        <w:t>6</w:t>
      </w:r>
      <w:r>
        <w:rPr>
          <w:rFonts w:hint="eastAsia"/>
        </w:rPr>
        <w:t>万元，升级国五之后价格上涨</w:t>
      </w:r>
      <w:r>
        <w:rPr>
          <w:rFonts w:hint="eastAsia"/>
        </w:rPr>
        <w:t>5000</w:t>
      </w:r>
      <w:r>
        <w:rPr>
          <w:rFonts w:hint="eastAsia"/>
        </w:rPr>
        <w:t>元；国四低端轻卡价格是</w:t>
      </w:r>
      <w:r>
        <w:rPr>
          <w:rFonts w:hint="eastAsia"/>
        </w:rPr>
        <w:t>4</w:t>
      </w:r>
      <w:r>
        <w:rPr>
          <w:rFonts w:hint="eastAsia"/>
        </w:rPr>
        <w:t>万元，升级国五之后价格上涨</w:t>
      </w:r>
      <w:r>
        <w:rPr>
          <w:rFonts w:hint="eastAsia"/>
        </w:rPr>
        <w:t>1</w:t>
      </w:r>
      <w:r>
        <w:rPr>
          <w:rFonts w:hint="eastAsia"/>
        </w:rPr>
        <w:t>万多元。成本、出勤率、车辆质量影响其综合盈利水平</w:t>
      </w:r>
      <w:r w:rsidR="006838E2">
        <w:rPr>
          <w:rFonts w:hint="eastAsia"/>
        </w:rPr>
        <w:t>。</w:t>
      </w:r>
      <w:r>
        <w:rPr>
          <w:rFonts w:hint="eastAsia"/>
        </w:rPr>
        <w:t>一些需要外购发动机的轻卡企业在传统领域压力太大，突破无力，很可能转向新能源轻卡市场，生产纯电动轻卡。</w:t>
      </w:r>
    </w:p>
    <w:p w:rsidR="002D4CFB" w:rsidRDefault="002D4CFB" w:rsidP="00BC459C">
      <w:pPr>
        <w:rPr>
          <w:rFonts w:cs="宋体"/>
          <w:b/>
          <w:bCs/>
          <w:i/>
          <w:iCs/>
        </w:rPr>
      </w:pPr>
      <w:r w:rsidRPr="002009FE">
        <w:rPr>
          <w:rFonts w:cs="宋体" w:hint="eastAsia"/>
          <w:b/>
          <w:bCs/>
          <w:i/>
          <w:iCs/>
        </w:rPr>
        <w:t>分析：。</w:t>
      </w:r>
    </w:p>
    <w:p w:rsidR="002D4CFB" w:rsidRPr="0067013A" w:rsidRDefault="002D4CFB" w:rsidP="00BC459C">
      <w:pPr>
        <w:pStyle w:val="a6"/>
        <w:numPr>
          <w:ilvl w:val="0"/>
          <w:numId w:val="19"/>
        </w:numPr>
        <w:ind w:firstLineChars="0"/>
        <w:outlineLvl w:val="1"/>
        <w:rPr>
          <w:b/>
        </w:rPr>
      </w:pPr>
      <w:r w:rsidRPr="0067013A">
        <w:rPr>
          <w:rFonts w:hint="eastAsia"/>
          <w:b/>
        </w:rPr>
        <w:t>鸡年货运雪上加霜</w:t>
      </w:r>
      <w:r w:rsidRPr="0067013A">
        <w:rPr>
          <w:rFonts w:hint="eastAsia"/>
          <w:b/>
        </w:rPr>
        <w:t>2017</w:t>
      </w:r>
      <w:r w:rsidRPr="0067013A">
        <w:rPr>
          <w:rFonts w:hint="eastAsia"/>
          <w:b/>
        </w:rPr>
        <w:t>油价将上涨</w:t>
      </w:r>
      <w:r w:rsidRPr="0067013A">
        <w:rPr>
          <w:rFonts w:hint="eastAsia"/>
          <w:b/>
        </w:rPr>
        <w:t>30%</w:t>
      </w:r>
    </w:p>
    <w:p w:rsidR="002D4CFB" w:rsidRDefault="002D4CFB" w:rsidP="00730F01">
      <w:r>
        <w:rPr>
          <w:rFonts w:hint="eastAsia"/>
        </w:rPr>
        <w:t>2017</w:t>
      </w:r>
      <w:r>
        <w:rPr>
          <w:rFonts w:hint="eastAsia"/>
        </w:rPr>
        <w:t>年初</w:t>
      </w:r>
      <w:r>
        <w:rPr>
          <w:rFonts w:hint="eastAsia"/>
        </w:rPr>
        <w:t>OPEC</w:t>
      </w:r>
      <w:r>
        <w:rPr>
          <w:rFonts w:hint="eastAsia"/>
        </w:rPr>
        <w:t>及非</w:t>
      </w:r>
      <w:r>
        <w:rPr>
          <w:rFonts w:hint="eastAsia"/>
        </w:rPr>
        <w:t>OPEC</w:t>
      </w:r>
      <w:r>
        <w:rPr>
          <w:rFonts w:hint="eastAsia"/>
        </w:rPr>
        <w:t>开始实行减产协议，伴随原油期货的提高，国际油价不断创新高，在可预见的未来两桶油名正言顺发威的时机终于将来临。根据众多机构的分析，</w:t>
      </w:r>
      <w:r>
        <w:rPr>
          <w:rFonts w:hint="eastAsia"/>
        </w:rPr>
        <w:t>2017</w:t>
      </w:r>
      <w:r>
        <w:rPr>
          <w:rFonts w:hint="eastAsia"/>
        </w:rPr>
        <w:t>油价上涨</w:t>
      </w:r>
      <w:r>
        <w:rPr>
          <w:rFonts w:hint="eastAsia"/>
        </w:rPr>
        <w:t>30%</w:t>
      </w:r>
      <w:r>
        <w:rPr>
          <w:rFonts w:hint="eastAsia"/>
        </w:rPr>
        <w:t>已成定局，</w:t>
      </w:r>
      <w:r w:rsidR="000851D1">
        <w:rPr>
          <w:rFonts w:hint="eastAsia"/>
        </w:rPr>
        <w:t>。</w:t>
      </w:r>
      <w:r>
        <w:rPr>
          <w:rFonts w:hint="eastAsia"/>
        </w:rPr>
        <w:t>随着美国川普的上任，国际上各种匪夷所思的不可确定因素不断涌现，通货膨胀的压力或许是最赤裸裸的霸王条款。</w:t>
      </w:r>
    </w:p>
    <w:p w:rsidR="002D4CFB" w:rsidRDefault="002D4CFB" w:rsidP="00BC459C">
      <w:pPr>
        <w:rPr>
          <w:rFonts w:cs="宋体"/>
          <w:b/>
          <w:bCs/>
          <w:i/>
          <w:iCs/>
        </w:rPr>
      </w:pPr>
      <w:r w:rsidRPr="002009FE">
        <w:rPr>
          <w:rFonts w:cs="宋体" w:hint="eastAsia"/>
          <w:b/>
          <w:bCs/>
          <w:i/>
          <w:iCs/>
        </w:rPr>
        <w:t>分析：。</w:t>
      </w:r>
    </w:p>
    <w:p w:rsidR="002D4CFB" w:rsidRPr="00686AAF" w:rsidRDefault="002D4CFB" w:rsidP="00BC459C">
      <w:pPr>
        <w:pStyle w:val="a6"/>
        <w:numPr>
          <w:ilvl w:val="0"/>
          <w:numId w:val="19"/>
        </w:numPr>
        <w:ind w:firstLineChars="0"/>
        <w:outlineLvl w:val="1"/>
        <w:rPr>
          <w:b/>
        </w:rPr>
      </w:pPr>
      <w:r w:rsidRPr="00686AAF">
        <w:rPr>
          <w:rFonts w:hint="eastAsia"/>
          <w:b/>
        </w:rPr>
        <w:t>汽车十年销量大增</w:t>
      </w:r>
      <w:r w:rsidRPr="00686AAF">
        <w:rPr>
          <w:rFonts w:hint="eastAsia"/>
          <w:b/>
        </w:rPr>
        <w:t>4</w:t>
      </w:r>
      <w:r w:rsidRPr="00686AAF">
        <w:rPr>
          <w:rFonts w:hint="eastAsia"/>
          <w:b/>
        </w:rPr>
        <w:t>倍金融渗透率</w:t>
      </w:r>
      <w:r w:rsidRPr="00686AAF">
        <w:rPr>
          <w:rFonts w:hint="eastAsia"/>
          <w:b/>
        </w:rPr>
        <w:t>20%</w:t>
      </w:r>
      <w:r w:rsidRPr="00686AAF">
        <w:rPr>
          <w:rFonts w:hint="eastAsia"/>
          <w:b/>
        </w:rPr>
        <w:t>显尴尬</w:t>
      </w:r>
    </w:p>
    <w:p w:rsidR="002D4CFB" w:rsidRDefault="002D4CFB" w:rsidP="00DE2883">
      <w:r>
        <w:rPr>
          <w:rFonts w:hint="eastAsia"/>
        </w:rPr>
        <w:t>从消费端来看，国内汽车金融渗透率低下的原因，很大程度上缘于此前“</w:t>
      </w:r>
      <w:r>
        <w:rPr>
          <w:rFonts w:hint="eastAsia"/>
        </w:rPr>
        <w:t>60</w:t>
      </w:r>
      <w:r>
        <w:rPr>
          <w:rFonts w:hint="eastAsia"/>
        </w:rPr>
        <w:t>、</w:t>
      </w:r>
      <w:r>
        <w:rPr>
          <w:rFonts w:hint="eastAsia"/>
        </w:rPr>
        <w:t>70</w:t>
      </w:r>
      <w:r>
        <w:rPr>
          <w:rFonts w:hint="eastAsia"/>
        </w:rPr>
        <w:t>后是车市消费的主力军，这些人在消费习惯上对‘贷款’这一做法并没有特别倾向”。而自主品牌汽车金融渗透率明显低于合资特别是豪华车品牌。分析人士认为这有多方面原因，一是豪华车品牌本身对汽车金融服务的渗透更为重视，二是购车者对金融服务更有需求，另外也因为豪华车消费的下移，年轻消费群体的带动。</w:t>
      </w:r>
    </w:p>
    <w:p w:rsidR="002D4CFB" w:rsidRDefault="002D4CFB" w:rsidP="00DE2883">
      <w:r>
        <w:rPr>
          <w:rFonts w:hint="eastAsia"/>
        </w:rPr>
        <w:t>“其次，是否贷款买车人群也不一样的。比如对于正常上班的人群来说，没什么额外收入的当然有钱全款买车比较好，毕竟贷款要收手续费。但对于那些做生意的人来说，他们更偏向于投资理财，如果你觉得投资理财做生意，这样产生的收益会很多，你就会选择贷款。。</w:t>
      </w:r>
    </w:p>
    <w:p w:rsidR="002D4CFB" w:rsidRDefault="002D4CFB" w:rsidP="00BC459C">
      <w:pPr>
        <w:rPr>
          <w:rFonts w:cs="宋体"/>
          <w:b/>
          <w:bCs/>
          <w:i/>
          <w:iCs/>
        </w:rPr>
      </w:pPr>
      <w:r w:rsidRPr="002009FE">
        <w:rPr>
          <w:rFonts w:cs="宋体" w:hint="eastAsia"/>
          <w:b/>
          <w:bCs/>
          <w:i/>
          <w:iCs/>
        </w:rPr>
        <w:t>分析：。</w:t>
      </w:r>
    </w:p>
    <w:p w:rsidR="002D4CFB" w:rsidRPr="00864D24" w:rsidRDefault="002D4CFB" w:rsidP="00BC459C">
      <w:pPr>
        <w:pStyle w:val="a6"/>
        <w:numPr>
          <w:ilvl w:val="0"/>
          <w:numId w:val="19"/>
        </w:numPr>
        <w:ind w:firstLineChars="0"/>
        <w:outlineLvl w:val="1"/>
        <w:rPr>
          <w:b/>
        </w:rPr>
      </w:pPr>
      <w:r w:rsidRPr="00864D24">
        <w:rPr>
          <w:rFonts w:hint="eastAsia"/>
          <w:b/>
        </w:rPr>
        <w:t>三股势力布局汽车后市场，</w:t>
      </w:r>
      <w:r w:rsidRPr="00864D24">
        <w:rPr>
          <w:rFonts w:hint="eastAsia"/>
          <w:b/>
        </w:rPr>
        <w:t>4S</w:t>
      </w:r>
      <w:r w:rsidRPr="00864D24">
        <w:rPr>
          <w:rFonts w:hint="eastAsia"/>
          <w:b/>
        </w:rPr>
        <w:t>该何去何从？</w:t>
      </w:r>
    </w:p>
    <w:p w:rsidR="002D4CFB" w:rsidRDefault="002D4CFB" w:rsidP="00BC459C">
      <w:r>
        <w:rPr>
          <w:rFonts w:hint="eastAsia"/>
        </w:rPr>
        <w:t>首先是整车厂商。据悉，目前共有</w:t>
      </w:r>
      <w:r>
        <w:rPr>
          <w:rFonts w:hint="eastAsia"/>
        </w:rPr>
        <w:t>11</w:t>
      </w:r>
      <w:r>
        <w:rPr>
          <w:rFonts w:hint="eastAsia"/>
        </w:rPr>
        <w:t>家整车企业在筹建自己的快修网络，搭建售后服务平台，欲在汽车后市场中占据一席之地。其次是汽车电商平台。近几年，汽车电商相继转型，由只负责引流的</w:t>
      </w:r>
      <w:r>
        <w:rPr>
          <w:rFonts w:hint="eastAsia"/>
        </w:rPr>
        <w:t>1.0</w:t>
      </w:r>
      <w:r>
        <w:rPr>
          <w:rFonts w:hint="eastAsia"/>
        </w:rPr>
        <w:t>时代进入到了建立库存的</w:t>
      </w:r>
      <w:r>
        <w:rPr>
          <w:rFonts w:hint="eastAsia"/>
        </w:rPr>
        <w:t>2.0</w:t>
      </w:r>
      <w:r>
        <w:rPr>
          <w:rFonts w:hint="eastAsia"/>
        </w:rPr>
        <w:t>时代，电商不再满足做“信息生意”，而是开始转战线下，成立实体店，最终目的，便是打造一个修车、用车、买车、租车、换车一站式服务的汽车电商平台。</w:t>
      </w:r>
    </w:p>
    <w:p w:rsidR="002D4CFB" w:rsidRDefault="002D4CFB" w:rsidP="00BC459C">
      <w:r>
        <w:rPr>
          <w:rFonts w:hint="eastAsia"/>
        </w:rPr>
        <w:t>三是保险公司。目前，人保、平安、大地等多家保险公司已经开始针对汽车后市场制定全新的商业模式。</w:t>
      </w:r>
    </w:p>
    <w:p w:rsidR="002D4CFB" w:rsidRDefault="002D4CFB" w:rsidP="00BC459C">
      <w:r>
        <w:rPr>
          <w:rFonts w:hint="eastAsia"/>
        </w:rPr>
        <w:t>面对三股势力的介入，</w:t>
      </w:r>
      <w:r>
        <w:rPr>
          <w:rFonts w:hint="eastAsia"/>
        </w:rPr>
        <w:t>4S</w:t>
      </w:r>
      <w:r>
        <w:rPr>
          <w:rFonts w:hint="eastAsia"/>
        </w:rPr>
        <w:t>店想继续在后市场保持优势就必须从维系客户关系、控制服务成本和服务风险、与合作伙伴协同发展三个方面入手，产生新的商业模式和发展路径。</w:t>
      </w:r>
    </w:p>
    <w:p w:rsidR="002D4CFB" w:rsidRDefault="002D4CFB" w:rsidP="00BC459C">
      <w:r>
        <w:rPr>
          <w:rFonts w:hint="eastAsia"/>
        </w:rPr>
        <w:t>过去，每个主体都在自己一整套独立的体系下运转，这就导致很多成本交叉重复。随着互联网技术的发展，未来企业之间的边界将愈发模糊，彼时因合作催生的企业共享模式或成为企业实现双赢的主要途径。</w:t>
      </w:r>
    </w:p>
    <w:p w:rsidR="002D4CFB" w:rsidRDefault="002D4CFB" w:rsidP="00BC459C">
      <w:r>
        <w:rPr>
          <w:rFonts w:hint="eastAsia"/>
        </w:rPr>
        <w:t>通过共享把共同要支付的成本融合在一起，再通过降低成本为客户提供更好的服务，或许为</w:t>
      </w:r>
      <w:r>
        <w:rPr>
          <w:rFonts w:hint="eastAsia"/>
        </w:rPr>
        <w:t>4S</w:t>
      </w:r>
      <w:r>
        <w:rPr>
          <w:rFonts w:hint="eastAsia"/>
        </w:rPr>
        <w:t>店提供了一种新的途径。</w:t>
      </w:r>
    </w:p>
    <w:p w:rsidR="002D4CFB" w:rsidRDefault="002D4CFB" w:rsidP="00BC459C">
      <w:r>
        <w:rPr>
          <w:rFonts w:hint="eastAsia"/>
        </w:rPr>
        <w:t>再者是数据。今年中国汽车行业各大主机厂花在调研上的费用是</w:t>
      </w:r>
      <w:r>
        <w:rPr>
          <w:rFonts w:hint="eastAsia"/>
        </w:rPr>
        <w:t>20</w:t>
      </w:r>
      <w:r>
        <w:rPr>
          <w:rFonts w:hint="eastAsia"/>
        </w:rPr>
        <w:t>个亿，只是美国的</w:t>
      </w:r>
      <w:r>
        <w:rPr>
          <w:rFonts w:hint="eastAsia"/>
        </w:rPr>
        <w:t>1/10</w:t>
      </w:r>
      <w:r>
        <w:rPr>
          <w:rFonts w:hint="eastAsia"/>
        </w:rPr>
        <w:t>，经销商在厂家</w:t>
      </w:r>
      <w:r>
        <w:rPr>
          <w:rFonts w:hint="eastAsia"/>
        </w:rPr>
        <w:t>DMS</w:t>
      </w:r>
      <w:r>
        <w:rPr>
          <w:rFonts w:hint="eastAsia"/>
        </w:rPr>
        <w:t>系统上的数据有很多水分，这让</w:t>
      </w:r>
      <w:r>
        <w:rPr>
          <w:rFonts w:hint="eastAsia"/>
        </w:rPr>
        <w:t>4S</w:t>
      </w:r>
      <w:r>
        <w:rPr>
          <w:rFonts w:hint="eastAsia"/>
        </w:rPr>
        <w:t>店自身无法获得准确信息，显现出一种“闭门造车”的窘态。将数据打通、进行透明对标将成为未来</w:t>
      </w:r>
      <w:r>
        <w:rPr>
          <w:rFonts w:hint="eastAsia"/>
        </w:rPr>
        <w:t>4S</w:t>
      </w:r>
      <w:r>
        <w:rPr>
          <w:rFonts w:hint="eastAsia"/>
        </w:rPr>
        <w:t>店在汽车后市场保持绝对优势的关键性一步。</w:t>
      </w:r>
    </w:p>
    <w:p w:rsidR="002D4CFB" w:rsidRDefault="002D4CFB" w:rsidP="00BC459C">
      <w:r>
        <w:rPr>
          <w:rFonts w:hint="eastAsia"/>
        </w:rPr>
        <w:t>这都将意味着，众多</w:t>
      </w:r>
      <w:r>
        <w:rPr>
          <w:rFonts w:hint="eastAsia"/>
        </w:rPr>
        <w:t>4S</w:t>
      </w:r>
      <w:r>
        <w:rPr>
          <w:rFonts w:hint="eastAsia"/>
        </w:rPr>
        <w:t>店已被拉响警钟——是时候该做出改变了。</w:t>
      </w:r>
    </w:p>
    <w:p w:rsidR="002D4CFB" w:rsidRDefault="002D4CFB" w:rsidP="00BC459C">
      <w:pPr>
        <w:rPr>
          <w:rFonts w:cs="宋体"/>
          <w:b/>
          <w:bCs/>
          <w:i/>
          <w:iCs/>
        </w:rPr>
      </w:pPr>
      <w:r w:rsidRPr="002009FE">
        <w:rPr>
          <w:rFonts w:cs="宋体" w:hint="eastAsia"/>
          <w:b/>
          <w:bCs/>
          <w:i/>
          <w:iCs/>
        </w:rPr>
        <w:t>分析：。</w:t>
      </w:r>
    </w:p>
    <w:p w:rsidR="002D4CFB" w:rsidRPr="00B27006" w:rsidRDefault="002D4CFB" w:rsidP="00BC459C">
      <w:pPr>
        <w:pStyle w:val="a6"/>
        <w:numPr>
          <w:ilvl w:val="0"/>
          <w:numId w:val="19"/>
        </w:numPr>
        <w:ind w:firstLineChars="0"/>
        <w:outlineLvl w:val="1"/>
        <w:rPr>
          <w:b/>
        </w:rPr>
      </w:pPr>
      <w:r w:rsidRPr="00B27006">
        <w:rPr>
          <w:rFonts w:hint="eastAsia"/>
          <w:b/>
        </w:rPr>
        <w:t>三四级车市开启创新融合新格局房车发展将步入新阶段</w:t>
      </w:r>
    </w:p>
    <w:p w:rsidR="00984728" w:rsidRDefault="002D4CFB" w:rsidP="00984728">
      <w:r>
        <w:rPr>
          <w:rFonts w:hint="eastAsia"/>
        </w:rPr>
        <w:t>三至六级汽车市场呈现出多元化融合的新特征。具体来看，主要体现在四方面：首先，三四级市场融合五六级市场。五六级市场消费者可以共享三四级市场的营销服务。其次，电商渠道融合了</w:t>
      </w:r>
      <w:r>
        <w:rPr>
          <w:rFonts w:hint="eastAsia"/>
        </w:rPr>
        <w:t>2S</w:t>
      </w:r>
      <w:r>
        <w:rPr>
          <w:rFonts w:hint="eastAsia"/>
        </w:rPr>
        <w:t>、</w:t>
      </w:r>
      <w:r>
        <w:rPr>
          <w:rFonts w:hint="eastAsia"/>
        </w:rPr>
        <w:t>3S</w:t>
      </w:r>
      <w:r>
        <w:rPr>
          <w:rFonts w:hint="eastAsia"/>
        </w:rPr>
        <w:t>、</w:t>
      </w:r>
      <w:r>
        <w:rPr>
          <w:rFonts w:hint="eastAsia"/>
        </w:rPr>
        <w:t>4S</w:t>
      </w:r>
      <w:r>
        <w:rPr>
          <w:rFonts w:hint="eastAsia"/>
        </w:rPr>
        <w:t>店及代理商，共享客户与服务资源。第三，营销形式多元融合——汽车会展、传媒融合汽车文化、运动、旅游，给汽车企业提供了更多的推广品牌、展示产品、实现促销的机会和平台，多种营销形式共助车市繁荣；汽车产品多元融合——轿车、</w:t>
      </w:r>
      <w:r>
        <w:rPr>
          <w:rFonts w:hint="eastAsia"/>
        </w:rPr>
        <w:t>MPV</w:t>
      </w:r>
      <w:r>
        <w:rPr>
          <w:rFonts w:hint="eastAsia"/>
        </w:rPr>
        <w:t>、城市型</w:t>
      </w:r>
      <w:r>
        <w:rPr>
          <w:rFonts w:hint="eastAsia"/>
        </w:rPr>
        <w:t>SUV</w:t>
      </w:r>
      <w:r>
        <w:rPr>
          <w:rFonts w:hint="eastAsia"/>
        </w:rPr>
        <w:t>、越野型</w:t>
      </w:r>
      <w:r>
        <w:rPr>
          <w:rFonts w:hint="eastAsia"/>
        </w:rPr>
        <w:t>SUV</w:t>
      </w:r>
      <w:r>
        <w:rPr>
          <w:rFonts w:hint="eastAsia"/>
        </w:rPr>
        <w:t>、皮卡、房车、改装车、卡车，都有巨大市场空间。第四，客户群体呈现出多元融合——普通消费者融合汽车发烧友，买车人、玩车人共促汽车消费增长。</w:t>
      </w:r>
    </w:p>
    <w:p w:rsidR="00984728" w:rsidRDefault="002D4CFB" w:rsidP="00984728">
      <w:r>
        <w:rPr>
          <w:rFonts w:hint="eastAsia"/>
        </w:rPr>
        <w:t>在三到五级市场和农村市场，一个家庭往往有两辆车，一辆皮卡和一辆轿车或</w:t>
      </w:r>
      <w:r>
        <w:rPr>
          <w:rFonts w:hint="eastAsia"/>
        </w:rPr>
        <w:t>SUV</w:t>
      </w:r>
      <w:r>
        <w:rPr>
          <w:rFonts w:hint="eastAsia"/>
        </w:rPr>
        <w:t>。从市场需求来看，目前市场急需紧凑型皮卡；从产品品质来看，目前的皮卡产品安全性不够，驾驶的操控性和舒适性也不足。我们发现国内的</w:t>
      </w:r>
      <w:r>
        <w:rPr>
          <w:rFonts w:hint="eastAsia"/>
        </w:rPr>
        <w:t>SUV</w:t>
      </w:r>
      <w:r>
        <w:rPr>
          <w:rFonts w:hint="eastAsia"/>
        </w:rPr>
        <w:t>都是自动挡为主，但是皮卡很少有自动挡。”上汽大通汽车有限公司皮卡事业部总经理韩宋杰表示。一部分微面改装成厢式货车并不符合法规，因此皮卡就可以弥补这部分市场需求。此外，皮卡还兼具舒适性、安全性和载货功能。因此，</w:t>
      </w:r>
    </w:p>
    <w:p w:rsidR="002D4CFB" w:rsidRDefault="002D4CFB" w:rsidP="00BC459C">
      <w:r>
        <w:rPr>
          <w:rFonts w:hint="eastAsia"/>
        </w:rPr>
        <w:t>在三到五级市场房车将迎来发展机会。届时，房车企业同样需要提升轻量化、环保等技术。”安庆衡如是说。</w:t>
      </w:r>
    </w:p>
    <w:p w:rsidR="002D4CFB" w:rsidRDefault="002D4CFB" w:rsidP="00984728">
      <w:r>
        <w:rPr>
          <w:rFonts w:hint="eastAsia"/>
        </w:rPr>
        <w:t>事实上，房车源于欧美等发达国家和地区，真正进入我国市场需要一个较长的过程。“房车产业在我国发展可分三个阶段：投入阶段、房车旅游阶段、房车生活阶段。显然，目前我国处于第一到第二个阶段的过渡时期。具体到消费市场，我国和欧美的特征并不相同，欧美以</w:t>
      </w:r>
      <w:r>
        <w:rPr>
          <w:rFonts w:hint="eastAsia"/>
        </w:rPr>
        <w:t>50</w:t>
      </w:r>
      <w:r>
        <w:rPr>
          <w:rFonts w:hint="eastAsia"/>
        </w:rPr>
        <w:t>岁群体为主，我国则以</w:t>
      </w:r>
      <w:r>
        <w:rPr>
          <w:rFonts w:hint="eastAsia"/>
        </w:rPr>
        <w:t>30~40</w:t>
      </w:r>
      <w:r>
        <w:rPr>
          <w:rFonts w:hint="eastAsia"/>
        </w:rPr>
        <w:t>岁消费者为主。”宇通房车董事长高欣对目前我国房车市场现状做出如上分析。</w:t>
      </w:r>
    </w:p>
    <w:p w:rsidR="002D4CFB" w:rsidRDefault="002D4CFB" w:rsidP="00BC459C">
      <w:pPr>
        <w:rPr>
          <w:rFonts w:cs="宋体"/>
          <w:b/>
          <w:bCs/>
          <w:i/>
          <w:iCs/>
        </w:rPr>
      </w:pPr>
      <w:r w:rsidRPr="002009FE">
        <w:rPr>
          <w:rFonts w:cs="宋体" w:hint="eastAsia"/>
          <w:b/>
          <w:bCs/>
          <w:i/>
          <w:iCs/>
        </w:rPr>
        <w:t>分析：。</w:t>
      </w:r>
    </w:p>
    <w:p w:rsidR="002D4CFB" w:rsidRPr="002F3854" w:rsidRDefault="002D4CFB" w:rsidP="00BC459C">
      <w:pPr>
        <w:pStyle w:val="a6"/>
        <w:numPr>
          <w:ilvl w:val="0"/>
          <w:numId w:val="19"/>
        </w:numPr>
        <w:ind w:firstLineChars="0"/>
        <w:outlineLvl w:val="1"/>
        <w:rPr>
          <w:b/>
        </w:rPr>
      </w:pPr>
      <w:r w:rsidRPr="002F3854">
        <w:rPr>
          <w:rFonts w:hint="eastAsia"/>
          <w:b/>
        </w:rPr>
        <w:t>四大措施重塑车市增长动力农村将是重点市场</w:t>
      </w:r>
    </w:p>
    <w:p w:rsidR="002D4CFB" w:rsidRDefault="00984728" w:rsidP="00BC459C">
      <w:r>
        <w:rPr>
          <w:rFonts w:hint="eastAsia"/>
        </w:rPr>
        <w:t xml:space="preserve"> </w:t>
      </w:r>
      <w:r w:rsidR="002D4CFB">
        <w:rPr>
          <w:rFonts w:hint="eastAsia"/>
        </w:rPr>
        <w:t>“一方面，往前看五年，</w:t>
      </w:r>
      <w:r w:rsidR="002D4CFB">
        <w:rPr>
          <w:rFonts w:hint="eastAsia"/>
        </w:rPr>
        <w:t>2011</w:t>
      </w:r>
      <w:r w:rsidR="002D4CFB">
        <w:rPr>
          <w:rFonts w:hint="eastAsia"/>
        </w:rPr>
        <w:t>年车市开始增长，到</w:t>
      </w:r>
      <w:r w:rsidR="002D4CFB">
        <w:rPr>
          <w:rFonts w:hint="eastAsia"/>
        </w:rPr>
        <w:t>2015</w:t>
      </w:r>
      <w:r w:rsidR="002D4CFB">
        <w:rPr>
          <w:rFonts w:hint="eastAsia"/>
        </w:rPr>
        <w:t>年刚好经过五年发展，而根据我国居民消费能力的积累，消费者购买一辆车也需要五年积累。市场本身的规律，加上这些年物价、房价等都在上涨，只有汽车的价格在不断下探，促使</w:t>
      </w:r>
      <w:r w:rsidR="002D4CFB">
        <w:rPr>
          <w:rFonts w:hint="eastAsia"/>
        </w:rPr>
        <w:t>2016</w:t>
      </w:r>
      <w:r w:rsidR="002D4CFB">
        <w:rPr>
          <w:rFonts w:hint="eastAsia"/>
        </w:rPr>
        <w:t>年车市呈规律性增长态势。”肖政三强调，这其中，随着一些大城市限行、限购，三四线城市越来越成为支撑国内汽车市场增长的重要力量。</w:t>
      </w:r>
    </w:p>
    <w:p w:rsidR="002D4CFB" w:rsidRDefault="002D4CFB" w:rsidP="00BC459C">
      <w:r>
        <w:rPr>
          <w:rFonts w:hint="eastAsia"/>
        </w:rPr>
        <w:t>另一方面，购置税减半政策也大大拉动了车市增长。从数据看，</w:t>
      </w:r>
      <w:r>
        <w:rPr>
          <w:rFonts w:hint="eastAsia"/>
        </w:rPr>
        <w:t>1.6</w:t>
      </w:r>
      <w:r>
        <w:rPr>
          <w:rFonts w:hint="eastAsia"/>
        </w:rPr>
        <w:t>升及以下排量乘用车占比超过七成。因此</w:t>
      </w:r>
      <w:r>
        <w:rPr>
          <w:rFonts w:hint="eastAsia"/>
        </w:rPr>
        <w:t>2016</w:t>
      </w:r>
      <w:r>
        <w:rPr>
          <w:rFonts w:hint="eastAsia"/>
        </w:rPr>
        <w:t>年车市增长是基于市场本身活跃和政策刺激的恢复性增长。</w:t>
      </w:r>
    </w:p>
    <w:p w:rsidR="002D4CFB" w:rsidRDefault="002D4CFB" w:rsidP="00BC459C">
      <w:pPr>
        <w:rPr>
          <w:rFonts w:cs="宋体"/>
          <w:b/>
          <w:bCs/>
          <w:i/>
          <w:iCs/>
        </w:rPr>
      </w:pPr>
      <w:r w:rsidRPr="002009FE">
        <w:rPr>
          <w:rFonts w:cs="宋体" w:hint="eastAsia"/>
          <w:b/>
          <w:bCs/>
          <w:i/>
          <w:iCs/>
        </w:rPr>
        <w:t>分析：。</w:t>
      </w:r>
    </w:p>
    <w:p w:rsidR="002D4CFB" w:rsidRPr="00BB02F0" w:rsidRDefault="002D4CFB" w:rsidP="00BC459C">
      <w:pPr>
        <w:pStyle w:val="a6"/>
        <w:numPr>
          <w:ilvl w:val="0"/>
          <w:numId w:val="19"/>
        </w:numPr>
        <w:ind w:firstLineChars="0"/>
        <w:outlineLvl w:val="1"/>
        <w:rPr>
          <w:b/>
        </w:rPr>
      </w:pPr>
      <w:r w:rsidRPr="00BB02F0">
        <w:rPr>
          <w:rFonts w:hint="eastAsia"/>
          <w:b/>
        </w:rPr>
        <w:t>新一年新形势新能源汽车产业如何走？</w:t>
      </w:r>
    </w:p>
    <w:p w:rsidR="00984728" w:rsidRDefault="002D4CFB" w:rsidP="00984728">
      <w:r>
        <w:rPr>
          <w:rFonts w:hint="eastAsia"/>
        </w:rPr>
        <w:t>2017</w:t>
      </w:r>
      <w:r>
        <w:rPr>
          <w:rFonts w:hint="eastAsia"/>
        </w:rPr>
        <w:t>年国家补贴政策的关键词是调整完善。在补贴整体退坡</w:t>
      </w:r>
      <w:r>
        <w:rPr>
          <w:rFonts w:hint="eastAsia"/>
        </w:rPr>
        <w:t>20%</w:t>
      </w:r>
      <w:r>
        <w:rPr>
          <w:rFonts w:hint="eastAsia"/>
        </w:rPr>
        <w:t>的同时，提高了推荐车型目录门槛。一是增加整车能耗要求。比如纯电动乘用车按整车整备质量不同，增加相应工况条件下百公里耗电量要求。二是提高整车续驶里程门槛要求。提高纯电动客车、燃料电池汽车续驶里程要求，适时将新能源客车续驶里程测试方法由</w:t>
      </w:r>
      <w:r>
        <w:rPr>
          <w:rFonts w:hint="eastAsia"/>
        </w:rPr>
        <w:t>40km/h</w:t>
      </w:r>
      <w:r>
        <w:rPr>
          <w:rFonts w:hint="eastAsia"/>
        </w:rPr>
        <w:t>等速法调整为工况法；逐步提高纯电动乘用车续驶里程门槛。三是引入动力电池新国标，提高动力电池的安全性、循环寿命、充放电性能等指标要求，设置动力电池能量密度门槛。提高燃料电池汽车技术要求。四是提高安全要求，对由于产品质量引起安全事故的车型，视事故性质、严重程度等扣减补贴资金、暂停车型或企业补贴资格。五是建立市场抽检机制，强化验车环节管理，对抽检不合格的企业及产品，及时清理出《新能源汽车推广应用推荐车型目录》（以下简称《目录》）。六是建立《目录》动态管理制度。新能源汽车产品纳入《目录》后销售推广方可申请补贴。一年内仍没有实际销售的车型，取消《目录》资格。七是督促推广的新能源汽车应用。非个人用户购买的新能源汽车申请补贴，累计行驶里程须达到</w:t>
      </w:r>
      <w:r>
        <w:rPr>
          <w:rFonts w:hint="eastAsia"/>
        </w:rPr>
        <w:t>3</w:t>
      </w:r>
      <w:r>
        <w:rPr>
          <w:rFonts w:hint="eastAsia"/>
        </w:rPr>
        <w:t>万公里（作业类专用车除外），补贴标准和技术要求按照车辆获得行驶证年度执行。</w:t>
      </w:r>
    </w:p>
    <w:p w:rsidR="002D4CFB" w:rsidRDefault="002D4CFB" w:rsidP="00984728">
      <w:r>
        <w:rPr>
          <w:rFonts w:hint="eastAsia"/>
        </w:rPr>
        <w:t>补贴过度会产生依赖，退坡过快又有可能导致销量垂直性掉下来的风险。所以，在后补贴时代，需要加紧制定非财政资金类补贴，且这样的政策需要持续较长一段时间。</w:t>
      </w:r>
    </w:p>
    <w:p w:rsidR="002D4CFB" w:rsidRDefault="002D4CFB" w:rsidP="00BC459C">
      <w:r>
        <w:rPr>
          <w:rFonts w:hint="eastAsia"/>
        </w:rPr>
        <w:t>乘用车增长空间有限。原因在于，乘用车的主要销量仍然在北京、上海等大城市，这些城市都有推广总量的控制，没有太大的增长空间。以北京为例，北京市示范应用新能源小客车指标在</w:t>
      </w:r>
      <w:r>
        <w:rPr>
          <w:rFonts w:hint="eastAsia"/>
        </w:rPr>
        <w:t>2016</w:t>
      </w:r>
      <w:r>
        <w:rPr>
          <w:rFonts w:hint="eastAsia"/>
        </w:rPr>
        <w:t>年是</w:t>
      </w:r>
      <w:r>
        <w:rPr>
          <w:rFonts w:hint="eastAsia"/>
        </w:rPr>
        <w:t>6</w:t>
      </w:r>
      <w:r>
        <w:rPr>
          <w:rFonts w:hint="eastAsia"/>
        </w:rPr>
        <w:t>万个，而</w:t>
      </w:r>
      <w:r>
        <w:rPr>
          <w:rFonts w:hint="eastAsia"/>
        </w:rPr>
        <w:t>2017</w:t>
      </w:r>
      <w:r>
        <w:rPr>
          <w:rFonts w:hint="eastAsia"/>
        </w:rPr>
        <w:t>年仍然是</w:t>
      </w:r>
      <w:r>
        <w:rPr>
          <w:rFonts w:hint="eastAsia"/>
        </w:rPr>
        <w:t>6</w:t>
      </w:r>
      <w:r>
        <w:rPr>
          <w:rFonts w:hint="eastAsia"/>
        </w:rPr>
        <w:t>万个，这就意味着北京市</w:t>
      </w:r>
      <w:r>
        <w:rPr>
          <w:rFonts w:hint="eastAsia"/>
        </w:rPr>
        <w:t>2017</w:t>
      </w:r>
      <w:r>
        <w:rPr>
          <w:rFonts w:hint="eastAsia"/>
        </w:rPr>
        <w:t>年的新能源小客车销量最多只能与</w:t>
      </w:r>
      <w:r>
        <w:rPr>
          <w:rFonts w:hint="eastAsia"/>
        </w:rPr>
        <w:t>2016</w:t>
      </w:r>
      <w:r>
        <w:rPr>
          <w:rFonts w:hint="eastAsia"/>
        </w:rPr>
        <w:t>年持平。</w:t>
      </w:r>
    </w:p>
    <w:p w:rsidR="002D4CFB" w:rsidRDefault="002D4CFB" w:rsidP="00BC459C">
      <w:r>
        <w:rPr>
          <w:rFonts w:hint="eastAsia"/>
        </w:rPr>
        <w:t>客车将会持续增长。虽然补贴退坡，但仍然足够推动销量增长。此外，三元材料如果按照预期在新能源客车上恢复使用，将使得新能源客车产品更容易达到补贴的相关技术要求，也是一种推动。</w:t>
      </w:r>
    </w:p>
    <w:p w:rsidR="002D4CFB" w:rsidRDefault="002D4CFB" w:rsidP="00984728">
      <w:r>
        <w:rPr>
          <w:rFonts w:hint="eastAsia"/>
        </w:rPr>
        <w:t>最被看好的是专用车市场。在补贴政策上，专用车技术要求比较明确，有利于新能源专用车的补贴政策的实施，且市场有刚需，将迎来快速发展。“第四批新能源汽车推广应用推荐车型目录已经公布了，这是对专用车的一个巨大推动，如果后续推荐车型目录更新的速度跟得上，新能源专用车在</w:t>
      </w:r>
      <w:r>
        <w:rPr>
          <w:rFonts w:hint="eastAsia"/>
        </w:rPr>
        <w:t>2017</w:t>
      </w:r>
      <w:r>
        <w:rPr>
          <w:rFonts w:hint="eastAsia"/>
        </w:rPr>
        <w:t>年可能有</w:t>
      </w:r>
      <w:r>
        <w:rPr>
          <w:rFonts w:hint="eastAsia"/>
        </w:rPr>
        <w:t>20</w:t>
      </w:r>
      <w:r>
        <w:rPr>
          <w:rFonts w:hint="eastAsia"/>
        </w:rPr>
        <w:t>万的销量。。</w:t>
      </w:r>
    </w:p>
    <w:p w:rsidR="002D4CFB" w:rsidRDefault="002D4CFB" w:rsidP="00BC459C">
      <w:pPr>
        <w:rPr>
          <w:rFonts w:cs="宋体"/>
          <w:b/>
          <w:bCs/>
          <w:i/>
          <w:iCs/>
        </w:rPr>
      </w:pPr>
      <w:r w:rsidRPr="002009FE">
        <w:rPr>
          <w:rFonts w:cs="宋体" w:hint="eastAsia"/>
          <w:b/>
          <w:bCs/>
          <w:i/>
          <w:iCs/>
        </w:rPr>
        <w:t>分析：。</w:t>
      </w:r>
    </w:p>
    <w:p w:rsidR="00BC459C" w:rsidRPr="002009FE" w:rsidRDefault="00BC459C" w:rsidP="00BC459C">
      <w:pPr>
        <w:pStyle w:val="a6"/>
        <w:numPr>
          <w:ilvl w:val="0"/>
          <w:numId w:val="10"/>
        </w:numPr>
        <w:ind w:firstLineChars="0"/>
        <w:outlineLvl w:val="0"/>
        <w:rPr>
          <w:b/>
        </w:rPr>
      </w:pPr>
      <w:r w:rsidRPr="002009FE">
        <w:rPr>
          <w:rFonts w:cs="宋体" w:hint="eastAsia"/>
          <w:b/>
          <w:bCs/>
        </w:rPr>
        <w:t>跨国集团和国际市场</w:t>
      </w:r>
    </w:p>
    <w:p w:rsidR="00D35369" w:rsidRPr="005A2958" w:rsidRDefault="00D35369" w:rsidP="00BC459C">
      <w:pPr>
        <w:pStyle w:val="a6"/>
        <w:numPr>
          <w:ilvl w:val="0"/>
          <w:numId w:val="15"/>
        </w:numPr>
        <w:ind w:firstLineChars="0"/>
        <w:outlineLvl w:val="1"/>
        <w:rPr>
          <w:b/>
        </w:rPr>
      </w:pPr>
      <w:r w:rsidRPr="005A2958">
        <w:rPr>
          <w:rFonts w:hint="eastAsia"/>
          <w:b/>
        </w:rPr>
        <w:t>2016</w:t>
      </w:r>
      <w:r w:rsidRPr="005A2958">
        <w:rPr>
          <w:rFonts w:hint="eastAsia"/>
          <w:b/>
        </w:rPr>
        <w:t>欧洲汽车销量一览</w:t>
      </w:r>
    </w:p>
    <w:p w:rsidR="00D35369" w:rsidRDefault="00D35369" w:rsidP="00AE3846">
      <w:r>
        <w:rPr>
          <w:rFonts w:hint="eastAsia"/>
        </w:rPr>
        <w:t>即便是在信贷紧缩情况下，</w:t>
      </w:r>
      <w:r>
        <w:rPr>
          <w:rFonts w:hint="eastAsia"/>
        </w:rPr>
        <w:t>2016</w:t>
      </w:r>
      <w:r>
        <w:rPr>
          <w:rFonts w:hint="eastAsia"/>
        </w:rPr>
        <w:t>年欧洲汽车的注册量仍达到了过去十年</w:t>
      </w:r>
      <w:r>
        <w:rPr>
          <w:rFonts w:hint="eastAsia"/>
        </w:rPr>
        <w:t>(2007-2016)</w:t>
      </w:r>
      <w:r>
        <w:rPr>
          <w:rFonts w:hint="eastAsia"/>
        </w:rPr>
        <w:t>的第二高。大众高尔夫为最畅销汽车。去年一年，欧洲的新车注册量为</w:t>
      </w:r>
      <w:r>
        <w:rPr>
          <w:rFonts w:hint="eastAsia"/>
        </w:rPr>
        <w:t>1514</w:t>
      </w:r>
      <w:r>
        <w:rPr>
          <w:rFonts w:hint="eastAsia"/>
        </w:rPr>
        <w:t>万辆，相比</w:t>
      </w:r>
      <w:r>
        <w:rPr>
          <w:rFonts w:hint="eastAsia"/>
        </w:rPr>
        <w:t>2015</w:t>
      </w:r>
      <w:r>
        <w:rPr>
          <w:rFonts w:hint="eastAsia"/>
        </w:rPr>
        <w:t>年同比增长</w:t>
      </w:r>
      <w:r>
        <w:rPr>
          <w:rFonts w:hint="eastAsia"/>
        </w:rPr>
        <w:t>6.5%</w:t>
      </w:r>
      <w:r>
        <w:rPr>
          <w:rFonts w:hint="eastAsia"/>
        </w:rPr>
        <w:t>，在此之前最火爆的年份为</w:t>
      </w:r>
      <w:r>
        <w:rPr>
          <w:rFonts w:hint="eastAsia"/>
        </w:rPr>
        <w:t>2007</w:t>
      </w:r>
      <w:r>
        <w:rPr>
          <w:rFonts w:hint="eastAsia"/>
        </w:rPr>
        <w:t>年，的总注册量超过了</w:t>
      </w:r>
      <w:r>
        <w:rPr>
          <w:rFonts w:hint="eastAsia"/>
        </w:rPr>
        <w:t>1600</w:t>
      </w:r>
      <w:r>
        <w:rPr>
          <w:rFonts w:hint="eastAsia"/>
        </w:rPr>
        <w:t>万辆。其中注册量最大的地区为德国</w:t>
      </w:r>
      <w:r>
        <w:rPr>
          <w:rFonts w:hint="eastAsia"/>
        </w:rPr>
        <w:t>(330</w:t>
      </w:r>
      <w:r>
        <w:rPr>
          <w:rFonts w:hint="eastAsia"/>
        </w:rPr>
        <w:t>万</w:t>
      </w:r>
      <w:r>
        <w:rPr>
          <w:rFonts w:hint="eastAsia"/>
        </w:rPr>
        <w:t>)</w:t>
      </w:r>
      <w:r>
        <w:rPr>
          <w:rFonts w:hint="eastAsia"/>
        </w:rPr>
        <w:t>，其次为英国</w:t>
      </w:r>
      <w:r>
        <w:rPr>
          <w:rFonts w:hint="eastAsia"/>
        </w:rPr>
        <w:t>(270</w:t>
      </w:r>
      <w:r>
        <w:rPr>
          <w:rFonts w:hint="eastAsia"/>
        </w:rPr>
        <w:t>万</w:t>
      </w:r>
      <w:r>
        <w:rPr>
          <w:rFonts w:hint="eastAsia"/>
        </w:rPr>
        <w:t>)</w:t>
      </w:r>
      <w:r>
        <w:rPr>
          <w:rFonts w:hint="eastAsia"/>
        </w:rPr>
        <w:t>、法国</w:t>
      </w:r>
      <w:r>
        <w:rPr>
          <w:rFonts w:hint="eastAsia"/>
        </w:rPr>
        <w:t>(200</w:t>
      </w:r>
      <w:r>
        <w:rPr>
          <w:rFonts w:hint="eastAsia"/>
        </w:rPr>
        <w:t>万</w:t>
      </w:r>
      <w:r>
        <w:rPr>
          <w:rFonts w:hint="eastAsia"/>
        </w:rPr>
        <w:t>)</w:t>
      </w:r>
      <w:r>
        <w:rPr>
          <w:rFonts w:hint="eastAsia"/>
        </w:rPr>
        <w:t>、意大利</w:t>
      </w:r>
      <w:r>
        <w:rPr>
          <w:rFonts w:hint="eastAsia"/>
        </w:rPr>
        <w:t>(180</w:t>
      </w:r>
      <w:r>
        <w:rPr>
          <w:rFonts w:hint="eastAsia"/>
        </w:rPr>
        <w:t>万</w:t>
      </w:r>
      <w:r>
        <w:rPr>
          <w:rFonts w:hint="eastAsia"/>
        </w:rPr>
        <w:t>)</w:t>
      </w:r>
      <w:r>
        <w:rPr>
          <w:rFonts w:hint="eastAsia"/>
        </w:rPr>
        <w:t>和西班牙</w:t>
      </w:r>
      <w:r>
        <w:rPr>
          <w:rFonts w:hint="eastAsia"/>
        </w:rPr>
        <w:t>(110</w:t>
      </w:r>
      <w:r>
        <w:rPr>
          <w:rFonts w:hint="eastAsia"/>
        </w:rPr>
        <w:t>万</w:t>
      </w:r>
      <w:r>
        <w:rPr>
          <w:rFonts w:hint="eastAsia"/>
        </w:rPr>
        <w:t>)</w:t>
      </w:r>
      <w:r>
        <w:rPr>
          <w:rFonts w:hint="eastAsia"/>
        </w:rPr>
        <w:t>，垫底的是塞浦路斯</w:t>
      </w:r>
      <w:r>
        <w:rPr>
          <w:rFonts w:hint="eastAsia"/>
        </w:rPr>
        <w:t>(11054)</w:t>
      </w:r>
      <w:r>
        <w:rPr>
          <w:rFonts w:hint="eastAsia"/>
        </w:rPr>
        <w:t>。</w:t>
      </w:r>
    </w:p>
    <w:p w:rsidR="00D35369" w:rsidRDefault="00D35369" w:rsidP="00BC459C">
      <w:r>
        <w:rPr>
          <w:rFonts w:hint="eastAsia"/>
        </w:rPr>
        <w:t>以下是</w:t>
      </w:r>
      <w:r>
        <w:rPr>
          <w:rFonts w:hint="eastAsia"/>
        </w:rPr>
        <w:t>2016</w:t>
      </w:r>
      <w:r>
        <w:rPr>
          <w:rFonts w:hint="eastAsia"/>
        </w:rPr>
        <w:t>年欧洲汽车销量榜</w:t>
      </w:r>
      <w:r>
        <w:rPr>
          <w:rFonts w:hint="eastAsia"/>
        </w:rPr>
        <w:t>TOP10:1.</w:t>
      </w:r>
      <w:r>
        <w:rPr>
          <w:rFonts w:hint="eastAsia"/>
        </w:rPr>
        <w:t>大众高尔夫：</w:t>
      </w:r>
      <w:r>
        <w:rPr>
          <w:rFonts w:hint="eastAsia"/>
        </w:rPr>
        <w:t>492,952</w:t>
      </w:r>
      <w:r w:rsidR="00AE3846">
        <w:rPr>
          <w:rFonts w:hint="eastAsia"/>
        </w:rPr>
        <w:t>。</w:t>
      </w:r>
      <w:r>
        <w:rPr>
          <w:rFonts w:hint="eastAsia"/>
        </w:rPr>
        <w:t>2.</w:t>
      </w:r>
      <w:r>
        <w:rPr>
          <w:rFonts w:hint="eastAsia"/>
        </w:rPr>
        <w:t>雷诺</w:t>
      </w:r>
      <w:r>
        <w:rPr>
          <w:rFonts w:hint="eastAsia"/>
        </w:rPr>
        <w:t>Clio:315,115</w:t>
      </w:r>
      <w:r w:rsidR="00AE3846">
        <w:rPr>
          <w:rFonts w:hint="eastAsia"/>
        </w:rPr>
        <w:t>。</w:t>
      </w:r>
      <w:r>
        <w:rPr>
          <w:rFonts w:hint="eastAsia"/>
        </w:rPr>
        <w:t>3.</w:t>
      </w:r>
      <w:r>
        <w:rPr>
          <w:rFonts w:hint="eastAsia"/>
        </w:rPr>
        <w:t>大众</w:t>
      </w:r>
      <w:r>
        <w:rPr>
          <w:rFonts w:hint="eastAsia"/>
        </w:rPr>
        <w:t>Polo:308,561</w:t>
      </w:r>
      <w:r w:rsidR="00AE3846">
        <w:rPr>
          <w:rFonts w:hint="eastAsia"/>
        </w:rPr>
        <w:t>。</w:t>
      </w:r>
      <w:r>
        <w:rPr>
          <w:rFonts w:hint="eastAsia"/>
        </w:rPr>
        <w:t>4.</w:t>
      </w:r>
      <w:r>
        <w:rPr>
          <w:rFonts w:hint="eastAsia"/>
        </w:rPr>
        <w:t>福特嘉年华</w:t>
      </w:r>
      <w:r>
        <w:rPr>
          <w:rFonts w:hint="eastAsia"/>
        </w:rPr>
        <w:t>:300,528</w:t>
      </w:r>
      <w:r w:rsidR="00AE3846">
        <w:rPr>
          <w:rFonts w:hint="eastAsia"/>
        </w:rPr>
        <w:t>。</w:t>
      </w:r>
      <w:r>
        <w:rPr>
          <w:rFonts w:hint="eastAsia"/>
        </w:rPr>
        <w:t>5.</w:t>
      </w:r>
      <w:r>
        <w:rPr>
          <w:rFonts w:hint="eastAsia"/>
        </w:rPr>
        <w:t>欧宝</w:t>
      </w:r>
      <w:r>
        <w:rPr>
          <w:rFonts w:hint="eastAsia"/>
        </w:rPr>
        <w:t>/</w:t>
      </w:r>
      <w:r>
        <w:rPr>
          <w:rFonts w:hint="eastAsia"/>
        </w:rPr>
        <w:t>沃克斯豪尔可赛</w:t>
      </w:r>
      <w:r>
        <w:rPr>
          <w:rFonts w:hint="eastAsia"/>
        </w:rPr>
        <w:t>:264,844</w:t>
      </w:r>
      <w:r w:rsidR="00AE3846">
        <w:rPr>
          <w:rFonts w:hint="eastAsia"/>
        </w:rPr>
        <w:t>。</w:t>
      </w:r>
      <w:r>
        <w:rPr>
          <w:rFonts w:hint="eastAsia"/>
        </w:rPr>
        <w:t>6.</w:t>
      </w:r>
      <w:r>
        <w:rPr>
          <w:rFonts w:hint="eastAsia"/>
        </w:rPr>
        <w:t>欧宝</w:t>
      </w:r>
      <w:r>
        <w:rPr>
          <w:rFonts w:hint="eastAsia"/>
        </w:rPr>
        <w:t>/</w:t>
      </w:r>
      <w:r>
        <w:rPr>
          <w:rFonts w:hint="eastAsia"/>
        </w:rPr>
        <w:t>沃克斯豪尔雅特</w:t>
      </w:r>
      <w:r>
        <w:rPr>
          <w:rFonts w:hint="eastAsia"/>
        </w:rPr>
        <w:t>:253,483</w:t>
      </w:r>
      <w:r w:rsidR="00AE3846">
        <w:rPr>
          <w:rFonts w:hint="eastAsia"/>
        </w:rPr>
        <w:t>。</w:t>
      </w:r>
      <w:r>
        <w:rPr>
          <w:rFonts w:hint="eastAsia"/>
        </w:rPr>
        <w:t>7.</w:t>
      </w:r>
      <w:r>
        <w:rPr>
          <w:rFonts w:hint="eastAsia"/>
        </w:rPr>
        <w:t>标致</w:t>
      </w:r>
      <w:r>
        <w:rPr>
          <w:rFonts w:hint="eastAsia"/>
        </w:rPr>
        <w:t>208:249,047</w:t>
      </w:r>
      <w:r w:rsidR="00AE3846">
        <w:rPr>
          <w:rFonts w:hint="eastAsia"/>
        </w:rPr>
        <w:t>。</w:t>
      </w:r>
      <w:r>
        <w:rPr>
          <w:rFonts w:hint="eastAsia"/>
        </w:rPr>
        <w:t>8.</w:t>
      </w:r>
      <w:r>
        <w:rPr>
          <w:rFonts w:hint="eastAsia"/>
        </w:rPr>
        <w:t>日产逍客</w:t>
      </w:r>
      <w:r>
        <w:rPr>
          <w:rFonts w:hint="eastAsia"/>
        </w:rPr>
        <w:t>:234,340</w:t>
      </w:r>
      <w:r w:rsidR="00AE3846">
        <w:rPr>
          <w:rFonts w:hint="eastAsia"/>
        </w:rPr>
        <w:t>。</w:t>
      </w:r>
      <w:r>
        <w:rPr>
          <w:rFonts w:hint="eastAsia"/>
        </w:rPr>
        <w:t>9.</w:t>
      </w:r>
      <w:r>
        <w:rPr>
          <w:rFonts w:hint="eastAsia"/>
        </w:rPr>
        <w:t>斯柯达明锐</w:t>
      </w:r>
      <w:r>
        <w:rPr>
          <w:rFonts w:hint="eastAsia"/>
        </w:rPr>
        <w:t>:230,255</w:t>
      </w:r>
      <w:r w:rsidR="00AE3846">
        <w:rPr>
          <w:rFonts w:hint="eastAsia"/>
        </w:rPr>
        <w:t>。</w:t>
      </w:r>
      <w:r>
        <w:rPr>
          <w:rFonts w:hint="eastAsia"/>
        </w:rPr>
        <w:t>10.</w:t>
      </w:r>
      <w:r>
        <w:rPr>
          <w:rFonts w:hint="eastAsia"/>
        </w:rPr>
        <w:t>雷诺卡缤</w:t>
      </w:r>
      <w:r>
        <w:rPr>
          <w:rFonts w:hint="eastAsia"/>
        </w:rPr>
        <w:t>:217,105</w:t>
      </w:r>
    </w:p>
    <w:p w:rsidR="00D35369" w:rsidRPr="002009FE" w:rsidRDefault="00D35369" w:rsidP="00BC459C">
      <w:pPr>
        <w:rPr>
          <w:rFonts w:cs="宋体"/>
          <w:b/>
          <w:bCs/>
          <w:i/>
          <w:iCs/>
        </w:rPr>
      </w:pPr>
      <w:r w:rsidRPr="002009FE">
        <w:rPr>
          <w:rFonts w:cs="宋体" w:hint="eastAsia"/>
          <w:b/>
          <w:bCs/>
          <w:i/>
          <w:iCs/>
        </w:rPr>
        <w:t>分析：。</w:t>
      </w:r>
    </w:p>
    <w:p w:rsidR="00D35369" w:rsidRPr="00F11A33" w:rsidRDefault="00D35369" w:rsidP="00BC459C">
      <w:pPr>
        <w:pStyle w:val="a6"/>
        <w:numPr>
          <w:ilvl w:val="0"/>
          <w:numId w:val="15"/>
        </w:numPr>
        <w:ind w:firstLineChars="0"/>
        <w:outlineLvl w:val="1"/>
        <w:rPr>
          <w:b/>
        </w:rPr>
      </w:pPr>
      <w:r w:rsidRPr="00F11A33">
        <w:rPr>
          <w:rFonts w:hint="eastAsia"/>
          <w:b/>
        </w:rPr>
        <w:t>LMC</w:t>
      </w:r>
      <w:r w:rsidRPr="00F11A33">
        <w:rPr>
          <w:rFonts w:hint="eastAsia"/>
          <w:b/>
        </w:rPr>
        <w:t>：车企将继续在墨西哥投资</w:t>
      </w:r>
    </w:p>
    <w:p w:rsidR="00D35369" w:rsidRDefault="00D35369" w:rsidP="00BC459C">
      <w:r>
        <w:rPr>
          <w:rFonts w:hint="eastAsia"/>
        </w:rPr>
        <w:t>各大车企未来四年将会继续在墨西哥投资。目前美国汽车产量约占北美地区总产量的三分之二左右。但是，在车企的投资计划和决定之后，亚洲和欧洲部分产能资源也会重新分配到墨西哥。届时。墨西哥汽车产能占北美自由贸易区整体产能的比例将会从目前的</w:t>
      </w:r>
      <w:r>
        <w:rPr>
          <w:rFonts w:hint="eastAsia"/>
        </w:rPr>
        <w:t>19%</w:t>
      </w:r>
      <w:r>
        <w:rPr>
          <w:rFonts w:hint="eastAsia"/>
        </w:rPr>
        <w:t>上升到</w:t>
      </w:r>
      <w:r>
        <w:rPr>
          <w:rFonts w:hint="eastAsia"/>
        </w:rPr>
        <w:t>26%</w:t>
      </w:r>
      <w:r>
        <w:rPr>
          <w:rFonts w:hint="eastAsia"/>
        </w:rPr>
        <w:t>。</w:t>
      </w:r>
    </w:p>
    <w:p w:rsidR="00D35369" w:rsidRDefault="00D35369" w:rsidP="00BC459C">
      <w:r>
        <w:rPr>
          <w:rFonts w:hint="eastAsia"/>
        </w:rPr>
        <w:t>2020</w:t>
      </w:r>
      <w:r>
        <w:rPr>
          <w:rFonts w:hint="eastAsia"/>
        </w:rPr>
        <w:t>年前美国销量将会进入“高原期”，年销量在</w:t>
      </w:r>
      <w:r>
        <w:rPr>
          <w:rFonts w:hint="eastAsia"/>
        </w:rPr>
        <w:t>1750</w:t>
      </w:r>
      <w:r>
        <w:rPr>
          <w:rFonts w:hint="eastAsia"/>
        </w:rPr>
        <w:t>万左右。因此，</w:t>
      </w:r>
      <w:r>
        <w:rPr>
          <w:rFonts w:hint="eastAsia"/>
        </w:rPr>
        <w:t>LMC</w:t>
      </w:r>
      <w:r>
        <w:rPr>
          <w:rFonts w:hint="eastAsia"/>
        </w:rPr>
        <w:t>预测在整体年销量中，北美其它地区生产的的车辆占比将会增长，而其中有</w:t>
      </w:r>
      <w:r>
        <w:rPr>
          <w:rFonts w:hint="eastAsia"/>
        </w:rPr>
        <w:t>50%</w:t>
      </w:r>
      <w:r>
        <w:rPr>
          <w:rFonts w:hint="eastAsia"/>
        </w:rPr>
        <w:t>的车辆来自墨西哥。</w:t>
      </w:r>
      <w:r>
        <w:rPr>
          <w:rFonts w:hint="eastAsia"/>
        </w:rPr>
        <w:t>LMC</w:t>
      </w:r>
      <w:r>
        <w:rPr>
          <w:rFonts w:hint="eastAsia"/>
        </w:rPr>
        <w:t>的研究报告中指出，到</w:t>
      </w:r>
      <w:r>
        <w:rPr>
          <w:rFonts w:hint="eastAsia"/>
        </w:rPr>
        <w:t>2023</w:t>
      </w:r>
      <w:r>
        <w:rPr>
          <w:rFonts w:hint="eastAsia"/>
        </w:rPr>
        <w:t>年北美地区整体产能将增加</w:t>
      </w:r>
      <w:r>
        <w:rPr>
          <w:rFonts w:hint="eastAsia"/>
        </w:rPr>
        <w:t>3%</w:t>
      </w:r>
      <w:r>
        <w:rPr>
          <w:rFonts w:hint="eastAsia"/>
        </w:rPr>
        <w:t>，其中墨西哥贡献了约一半的增幅。</w:t>
      </w:r>
      <w:r>
        <w:rPr>
          <w:rFonts w:hint="eastAsia"/>
        </w:rPr>
        <w:t>LMC</w:t>
      </w:r>
      <w:r>
        <w:rPr>
          <w:rFonts w:hint="eastAsia"/>
        </w:rPr>
        <w:t>表示，墨西哥工厂产能的投资将会上涨</w:t>
      </w:r>
      <w:r>
        <w:rPr>
          <w:rFonts w:hint="eastAsia"/>
        </w:rPr>
        <w:t>47%</w:t>
      </w:r>
      <w:r>
        <w:rPr>
          <w:rFonts w:hint="eastAsia"/>
        </w:rPr>
        <w:t>，美国的投资增加</w:t>
      </w:r>
      <w:r>
        <w:rPr>
          <w:rFonts w:hint="eastAsia"/>
        </w:rPr>
        <w:t>12%</w:t>
      </w:r>
      <w:r>
        <w:rPr>
          <w:rFonts w:hint="eastAsia"/>
        </w:rPr>
        <w:t>，而加拿大同期的投资将会减少</w:t>
      </w:r>
      <w:r>
        <w:rPr>
          <w:rFonts w:hint="eastAsia"/>
        </w:rPr>
        <w:t>4%</w:t>
      </w:r>
      <w:r>
        <w:rPr>
          <w:rFonts w:hint="eastAsia"/>
        </w:rPr>
        <w:t>。</w:t>
      </w:r>
    </w:p>
    <w:p w:rsidR="00D35369" w:rsidRDefault="00D35369" w:rsidP="00BC459C">
      <w:r>
        <w:rPr>
          <w:rFonts w:hint="eastAsia"/>
        </w:rPr>
        <w:t>尽管福特、通用、</w:t>
      </w:r>
      <w:r>
        <w:rPr>
          <w:rFonts w:hint="eastAsia"/>
        </w:rPr>
        <w:t>FCA</w:t>
      </w:r>
      <w:r>
        <w:rPr>
          <w:rFonts w:hint="eastAsia"/>
        </w:rPr>
        <w:t>和现代等车企刚宣布在美国投资，有些车企还重新进行了生产布局，但是</w:t>
      </w:r>
      <w:r>
        <w:rPr>
          <w:rFonts w:hint="eastAsia"/>
        </w:rPr>
        <w:t>LMC</w:t>
      </w:r>
      <w:r>
        <w:rPr>
          <w:rFonts w:hint="eastAsia"/>
        </w:rPr>
        <w:t>的报告指出，很多车企的决定是早已计划好的，或者是因为其它的因素还改变计划，比如小型车需求下降或向美国推出高利润车型，而不仅仅是特朗普指责的结果。</w:t>
      </w:r>
    </w:p>
    <w:p w:rsidR="00D35369" w:rsidRPr="002009FE" w:rsidRDefault="00D35369" w:rsidP="00BC459C">
      <w:pPr>
        <w:rPr>
          <w:rFonts w:cs="宋体"/>
          <w:b/>
          <w:bCs/>
          <w:i/>
          <w:iCs/>
        </w:rPr>
      </w:pPr>
      <w:r w:rsidRPr="002009FE">
        <w:rPr>
          <w:rFonts w:cs="宋体" w:hint="eastAsia"/>
          <w:b/>
          <w:bCs/>
          <w:i/>
          <w:iCs/>
        </w:rPr>
        <w:t>分析：。</w:t>
      </w:r>
    </w:p>
    <w:p w:rsidR="00D35369" w:rsidRPr="00732D58" w:rsidRDefault="00D35369" w:rsidP="00BC459C">
      <w:pPr>
        <w:pStyle w:val="a6"/>
        <w:numPr>
          <w:ilvl w:val="0"/>
          <w:numId w:val="15"/>
        </w:numPr>
        <w:ind w:firstLineChars="0"/>
        <w:outlineLvl w:val="1"/>
        <w:rPr>
          <w:b/>
        </w:rPr>
      </w:pPr>
      <w:r w:rsidRPr="00732D58">
        <w:rPr>
          <w:rFonts w:hint="eastAsia"/>
          <w:b/>
        </w:rPr>
        <w:t>宝马集团</w:t>
      </w:r>
      <w:r w:rsidRPr="00732D58">
        <w:rPr>
          <w:rFonts w:hint="eastAsia"/>
          <w:b/>
        </w:rPr>
        <w:t>2016</w:t>
      </w:r>
      <w:r w:rsidRPr="00732D58">
        <w:rPr>
          <w:rFonts w:hint="eastAsia"/>
          <w:b/>
        </w:rPr>
        <w:t>年在华销量首次突破</w:t>
      </w:r>
      <w:r w:rsidRPr="00732D58">
        <w:rPr>
          <w:rFonts w:hint="eastAsia"/>
          <w:b/>
        </w:rPr>
        <w:t>50</w:t>
      </w:r>
      <w:r w:rsidRPr="00732D58">
        <w:rPr>
          <w:rFonts w:hint="eastAsia"/>
          <w:b/>
        </w:rPr>
        <w:t>万辆</w:t>
      </w:r>
    </w:p>
    <w:p w:rsidR="00D35369" w:rsidRDefault="00D35369" w:rsidP="00E40C12">
      <w:r>
        <w:rPr>
          <w:rFonts w:hint="eastAsia"/>
        </w:rPr>
        <w:t>上周，记者从宝马集团获悉，</w:t>
      </w:r>
      <w:r>
        <w:rPr>
          <w:rFonts w:hint="eastAsia"/>
        </w:rPr>
        <w:t>2016</w:t>
      </w:r>
      <w:r>
        <w:rPr>
          <w:rFonts w:hint="eastAsia"/>
        </w:rPr>
        <w:t>年宝马集团在华全年销量首次突破</w:t>
      </w:r>
      <w:r>
        <w:rPr>
          <w:rFonts w:hint="eastAsia"/>
        </w:rPr>
        <w:t>50</w:t>
      </w:r>
      <w:r>
        <w:rPr>
          <w:rFonts w:hint="eastAsia"/>
        </w:rPr>
        <w:t>万辆（销量包含</w:t>
      </w:r>
      <w:r>
        <w:rPr>
          <w:rFonts w:hint="eastAsia"/>
        </w:rPr>
        <w:t>BMW</w:t>
      </w:r>
      <w:r>
        <w:rPr>
          <w:rFonts w:hint="eastAsia"/>
        </w:rPr>
        <w:t>和</w:t>
      </w:r>
      <w:r>
        <w:rPr>
          <w:rFonts w:hint="eastAsia"/>
        </w:rPr>
        <w:t>MINI</w:t>
      </w:r>
      <w:r>
        <w:rPr>
          <w:rFonts w:hint="eastAsia"/>
        </w:rPr>
        <w:t>汽车），同比增幅</w:t>
      </w:r>
      <w:r>
        <w:rPr>
          <w:rFonts w:hint="eastAsia"/>
        </w:rPr>
        <w:t>11.3%</w:t>
      </w:r>
      <w:r>
        <w:rPr>
          <w:rFonts w:hint="eastAsia"/>
        </w:rPr>
        <w:t>。</w:t>
      </w:r>
    </w:p>
    <w:p w:rsidR="00D35369" w:rsidRDefault="00D35369" w:rsidP="00BC459C">
      <w:r>
        <w:rPr>
          <w:rFonts w:hint="eastAsia"/>
        </w:rPr>
        <w:t>2016</w:t>
      </w:r>
      <w:r>
        <w:rPr>
          <w:rFonts w:hint="eastAsia"/>
        </w:rPr>
        <w:t>年，</w:t>
      </w:r>
      <w:r>
        <w:rPr>
          <w:rFonts w:hint="eastAsia"/>
        </w:rPr>
        <w:t>BMW</w:t>
      </w:r>
      <w:r>
        <w:rPr>
          <w:rFonts w:hint="eastAsia"/>
        </w:rPr>
        <w:t>、</w:t>
      </w:r>
      <w:r>
        <w:rPr>
          <w:rFonts w:hint="eastAsia"/>
        </w:rPr>
        <w:t>MINI</w:t>
      </w:r>
      <w:r>
        <w:rPr>
          <w:rFonts w:hint="eastAsia"/>
        </w:rPr>
        <w:t>和宝马摩托车三大品牌全球销量均创历史新高。</w:t>
      </w:r>
      <w:r>
        <w:rPr>
          <w:rFonts w:hint="eastAsia"/>
        </w:rPr>
        <w:t>BMW</w:t>
      </w:r>
      <w:r>
        <w:rPr>
          <w:rFonts w:hint="eastAsia"/>
        </w:rPr>
        <w:t>品牌销量超过</w:t>
      </w:r>
      <w:r>
        <w:rPr>
          <w:rFonts w:hint="eastAsia"/>
        </w:rPr>
        <w:t>200</w:t>
      </w:r>
      <w:r>
        <w:rPr>
          <w:rFonts w:hint="eastAsia"/>
        </w:rPr>
        <w:t>万辆，同比增长</w:t>
      </w:r>
      <w:r>
        <w:rPr>
          <w:rFonts w:hint="eastAsia"/>
        </w:rPr>
        <w:t>5.2%</w:t>
      </w:r>
      <w:r>
        <w:rPr>
          <w:rFonts w:hint="eastAsia"/>
        </w:rPr>
        <w:t>；</w:t>
      </w:r>
      <w:r>
        <w:rPr>
          <w:rFonts w:hint="eastAsia"/>
        </w:rPr>
        <w:t>MINI</w:t>
      </w:r>
      <w:r>
        <w:rPr>
          <w:rFonts w:hint="eastAsia"/>
        </w:rPr>
        <w:t>品牌全年销量达</w:t>
      </w:r>
      <w:r>
        <w:rPr>
          <w:rFonts w:hint="eastAsia"/>
        </w:rPr>
        <w:t>360233</w:t>
      </w:r>
      <w:r>
        <w:rPr>
          <w:rFonts w:hint="eastAsia"/>
        </w:rPr>
        <w:t>辆，同比增长</w:t>
      </w:r>
      <w:r>
        <w:rPr>
          <w:rFonts w:hint="eastAsia"/>
        </w:rPr>
        <w:t>6.4%</w:t>
      </w:r>
      <w:r>
        <w:rPr>
          <w:rFonts w:hint="eastAsia"/>
        </w:rPr>
        <w:t>。此外，宝马摩托车在</w:t>
      </w:r>
      <w:r>
        <w:rPr>
          <w:rFonts w:hint="eastAsia"/>
        </w:rPr>
        <w:t>2016</w:t>
      </w:r>
      <w:r>
        <w:rPr>
          <w:rFonts w:hint="eastAsia"/>
        </w:rPr>
        <w:t>年共交付了</w:t>
      </w:r>
      <w:r>
        <w:rPr>
          <w:rFonts w:hint="eastAsia"/>
        </w:rPr>
        <w:t>145032</w:t>
      </w:r>
      <w:r>
        <w:rPr>
          <w:rFonts w:hint="eastAsia"/>
        </w:rPr>
        <w:t>辆摩托车和踏板车，同比增长</w:t>
      </w:r>
      <w:r>
        <w:rPr>
          <w:rFonts w:hint="eastAsia"/>
        </w:rPr>
        <w:t>5.9%</w:t>
      </w:r>
      <w:r>
        <w:rPr>
          <w:rFonts w:hint="eastAsia"/>
        </w:rPr>
        <w:t>。宝马摩托车计划到</w:t>
      </w:r>
      <w:r>
        <w:rPr>
          <w:rFonts w:hint="eastAsia"/>
        </w:rPr>
        <w:t>2020</w:t>
      </w:r>
      <w:r>
        <w:rPr>
          <w:rFonts w:hint="eastAsia"/>
        </w:rPr>
        <w:t>年全球销量增至</w:t>
      </w:r>
      <w:r>
        <w:rPr>
          <w:rFonts w:hint="eastAsia"/>
        </w:rPr>
        <w:t>20</w:t>
      </w:r>
      <w:r>
        <w:rPr>
          <w:rFonts w:hint="eastAsia"/>
        </w:rPr>
        <w:t>万辆。</w:t>
      </w:r>
    </w:p>
    <w:p w:rsidR="00D35369" w:rsidRDefault="00D35369" w:rsidP="00BC459C">
      <w:r>
        <w:rPr>
          <w:rFonts w:hint="eastAsia"/>
        </w:rPr>
        <w:t>此外，全新一代</w:t>
      </w:r>
      <w:r>
        <w:rPr>
          <w:rFonts w:hint="eastAsia"/>
        </w:rPr>
        <w:t>BMW5</w:t>
      </w:r>
      <w:r>
        <w:rPr>
          <w:rFonts w:hint="eastAsia"/>
        </w:rPr>
        <w:t>系长轴距版计划于</w:t>
      </w:r>
      <w:r>
        <w:rPr>
          <w:rFonts w:hint="eastAsia"/>
        </w:rPr>
        <w:t>2017</w:t>
      </w:r>
      <w:r>
        <w:rPr>
          <w:rFonts w:hint="eastAsia"/>
        </w:rPr>
        <w:t>年推出；全新</w:t>
      </w:r>
      <w:r>
        <w:rPr>
          <w:rFonts w:hint="eastAsia"/>
        </w:rPr>
        <w:t>MINICOUNTRYMAN</w:t>
      </w:r>
      <w:r>
        <w:rPr>
          <w:rFonts w:hint="eastAsia"/>
        </w:rPr>
        <w:t>将于今年上市。</w:t>
      </w:r>
    </w:p>
    <w:p w:rsidR="00D35369" w:rsidRPr="002009FE" w:rsidRDefault="00D35369" w:rsidP="00BC459C">
      <w:pPr>
        <w:rPr>
          <w:rFonts w:cs="宋体"/>
          <w:b/>
          <w:bCs/>
          <w:i/>
          <w:iCs/>
        </w:rPr>
      </w:pPr>
      <w:r w:rsidRPr="002009FE">
        <w:rPr>
          <w:rFonts w:cs="宋体" w:hint="eastAsia"/>
          <w:b/>
          <w:bCs/>
          <w:i/>
          <w:iCs/>
        </w:rPr>
        <w:t>分析：。</w:t>
      </w:r>
    </w:p>
    <w:p w:rsidR="00D35369" w:rsidRPr="00A3269E" w:rsidRDefault="00D35369" w:rsidP="00BC459C">
      <w:pPr>
        <w:pStyle w:val="a6"/>
        <w:numPr>
          <w:ilvl w:val="0"/>
          <w:numId w:val="15"/>
        </w:numPr>
        <w:ind w:firstLineChars="0"/>
        <w:outlineLvl w:val="1"/>
        <w:rPr>
          <w:b/>
        </w:rPr>
      </w:pPr>
      <w:r w:rsidRPr="00A3269E">
        <w:rPr>
          <w:rFonts w:hint="eastAsia"/>
          <w:b/>
        </w:rPr>
        <w:t>奔驰百亿美元投资电动车</w:t>
      </w:r>
    </w:p>
    <w:p w:rsidR="00D35369" w:rsidRDefault="00D35369" w:rsidP="00BC459C">
      <w:r>
        <w:rPr>
          <w:rFonts w:hint="eastAsia"/>
        </w:rPr>
        <w:t>戴姆勒公司日前表示将在现有奔驰工厂上生产其新款电动汽车。梅德赛斯</w:t>
      </w:r>
      <w:r>
        <w:rPr>
          <w:rFonts w:hint="eastAsia"/>
        </w:rPr>
        <w:t>-</w:t>
      </w:r>
      <w:r>
        <w:rPr>
          <w:rFonts w:hint="eastAsia"/>
        </w:rPr>
        <w:t>奔驰汽车生产总监</w:t>
      </w:r>
      <w:r>
        <w:rPr>
          <w:rFonts w:hint="eastAsia"/>
        </w:rPr>
        <w:t>MarkusSchaefer</w:t>
      </w:r>
      <w:r>
        <w:rPr>
          <w:rFonts w:hint="eastAsia"/>
        </w:rPr>
        <w:t>称</w:t>
      </w:r>
      <w:r>
        <w:rPr>
          <w:rFonts w:hint="eastAsia"/>
        </w:rPr>
        <w:t>:</w:t>
      </w:r>
      <w:r>
        <w:rPr>
          <w:rFonts w:hint="eastAsia"/>
        </w:rPr>
        <w:t>“这样做我们可以利用电动车带来的机会同时有效限制成本支出。”</w:t>
      </w:r>
    </w:p>
    <w:p w:rsidR="00D35369" w:rsidRDefault="00D35369" w:rsidP="00BC459C">
      <w:r>
        <w:rPr>
          <w:rFonts w:hint="eastAsia"/>
        </w:rPr>
        <w:t>戴姆勒公司日前就已表明梅德赛斯</w:t>
      </w:r>
      <w:r>
        <w:rPr>
          <w:rFonts w:hint="eastAsia"/>
        </w:rPr>
        <w:t>-</w:t>
      </w:r>
      <w:r>
        <w:rPr>
          <w:rFonts w:hint="eastAsia"/>
        </w:rPr>
        <w:t>奔驰和</w:t>
      </w:r>
      <w:r>
        <w:rPr>
          <w:rFonts w:hint="eastAsia"/>
        </w:rPr>
        <w:t>Smart</w:t>
      </w:r>
      <w:r>
        <w:rPr>
          <w:rFonts w:hint="eastAsia"/>
        </w:rPr>
        <w:t>品牌将到</w:t>
      </w:r>
      <w:r>
        <w:rPr>
          <w:rFonts w:hint="eastAsia"/>
        </w:rPr>
        <w:t>2025</w:t>
      </w:r>
      <w:r>
        <w:rPr>
          <w:rFonts w:hint="eastAsia"/>
        </w:rPr>
        <w:t>年期间推出</w:t>
      </w:r>
      <w:r>
        <w:rPr>
          <w:rFonts w:hint="eastAsia"/>
        </w:rPr>
        <w:t>10</w:t>
      </w:r>
      <w:r>
        <w:rPr>
          <w:rFonts w:hint="eastAsia"/>
        </w:rPr>
        <w:t>余款电动汽车，计划让电动汽车销量将占奔驰汽车总销量的</w:t>
      </w:r>
      <w:r>
        <w:rPr>
          <w:rFonts w:hint="eastAsia"/>
        </w:rPr>
        <w:t>15%</w:t>
      </w:r>
      <w:r>
        <w:rPr>
          <w:rFonts w:hint="eastAsia"/>
        </w:rPr>
        <w:t>至</w:t>
      </w:r>
      <w:r>
        <w:rPr>
          <w:rFonts w:hint="eastAsia"/>
        </w:rPr>
        <w:t>25%</w:t>
      </w:r>
      <w:r>
        <w:rPr>
          <w:rFonts w:hint="eastAsia"/>
        </w:rPr>
        <w:t>。</w:t>
      </w:r>
    </w:p>
    <w:p w:rsidR="00D35369" w:rsidRPr="002009FE" w:rsidRDefault="00D35369" w:rsidP="00BC459C">
      <w:pPr>
        <w:rPr>
          <w:rFonts w:cs="宋体"/>
          <w:b/>
          <w:bCs/>
          <w:i/>
          <w:iCs/>
        </w:rPr>
      </w:pPr>
      <w:r w:rsidRPr="002009FE">
        <w:rPr>
          <w:rFonts w:cs="宋体" w:hint="eastAsia"/>
          <w:b/>
          <w:bCs/>
          <w:i/>
          <w:iCs/>
        </w:rPr>
        <w:t>分析：。</w:t>
      </w:r>
    </w:p>
    <w:p w:rsidR="00D35369" w:rsidRPr="00903A93" w:rsidRDefault="00D35369" w:rsidP="00BC459C">
      <w:pPr>
        <w:pStyle w:val="a6"/>
        <w:numPr>
          <w:ilvl w:val="0"/>
          <w:numId w:val="15"/>
        </w:numPr>
        <w:ind w:firstLineChars="0"/>
        <w:outlineLvl w:val="1"/>
        <w:rPr>
          <w:b/>
        </w:rPr>
      </w:pPr>
      <w:r w:rsidRPr="00903A93">
        <w:rPr>
          <w:rFonts w:hint="eastAsia"/>
          <w:b/>
        </w:rPr>
        <w:t>本田中国公布</w:t>
      </w:r>
      <w:r w:rsidRPr="00903A93">
        <w:rPr>
          <w:rFonts w:hint="eastAsia"/>
          <w:b/>
        </w:rPr>
        <w:t>2017</w:t>
      </w:r>
      <w:r w:rsidRPr="00903A93">
        <w:rPr>
          <w:rFonts w:hint="eastAsia"/>
          <w:b/>
        </w:rPr>
        <w:t>在华销量目标：</w:t>
      </w:r>
      <w:r w:rsidRPr="00903A93">
        <w:rPr>
          <w:rFonts w:hint="eastAsia"/>
          <w:b/>
        </w:rPr>
        <w:t>134</w:t>
      </w:r>
      <w:r w:rsidRPr="00903A93">
        <w:rPr>
          <w:rFonts w:hint="eastAsia"/>
          <w:b/>
        </w:rPr>
        <w:t>万辆</w:t>
      </w:r>
    </w:p>
    <w:p w:rsidR="00D35369" w:rsidRDefault="00D35369" w:rsidP="00BC459C">
      <w:r>
        <w:rPr>
          <w:rFonts w:hint="eastAsia"/>
        </w:rPr>
        <w:t>本田中国公布了</w:t>
      </w:r>
      <w:r>
        <w:rPr>
          <w:rFonts w:hint="eastAsia"/>
        </w:rPr>
        <w:t>2017</w:t>
      </w:r>
      <w:r>
        <w:rPr>
          <w:rFonts w:hint="eastAsia"/>
        </w:rPr>
        <w:t>年的销售目标，新的一年本田在中国要销售出</w:t>
      </w:r>
      <w:r>
        <w:rPr>
          <w:rFonts w:hint="eastAsia"/>
        </w:rPr>
        <w:t>134</w:t>
      </w:r>
      <w:r>
        <w:rPr>
          <w:rFonts w:hint="eastAsia"/>
        </w:rPr>
        <w:t>万辆。其中广汽本田（含讴歌）销售目标为</w:t>
      </w:r>
      <w:r>
        <w:rPr>
          <w:rFonts w:hint="eastAsia"/>
        </w:rPr>
        <w:t>69</w:t>
      </w:r>
      <w:r>
        <w:rPr>
          <w:rFonts w:hint="eastAsia"/>
        </w:rPr>
        <w:t>万辆，东风本田销售目标为</w:t>
      </w:r>
      <w:r>
        <w:rPr>
          <w:rFonts w:hint="eastAsia"/>
        </w:rPr>
        <w:t>65</w:t>
      </w:r>
      <w:r>
        <w:rPr>
          <w:rFonts w:hint="eastAsia"/>
        </w:rPr>
        <w:t>万辆。随着新一代</w:t>
      </w:r>
      <w:r>
        <w:rPr>
          <w:rFonts w:hint="eastAsia"/>
        </w:rPr>
        <w:t>CR-V</w:t>
      </w:r>
      <w:r>
        <w:rPr>
          <w:rFonts w:hint="eastAsia"/>
        </w:rPr>
        <w:t>等新车型的上市，</w:t>
      </w:r>
      <w:r>
        <w:rPr>
          <w:rFonts w:hint="eastAsia"/>
        </w:rPr>
        <w:t>2017</w:t>
      </w:r>
      <w:r>
        <w:rPr>
          <w:rFonts w:hint="eastAsia"/>
        </w:rPr>
        <w:t>年这个销售目标对本田而言难度不大。</w:t>
      </w:r>
    </w:p>
    <w:p w:rsidR="00D35369" w:rsidRDefault="00D35369" w:rsidP="00BC459C">
      <w:r>
        <w:rPr>
          <w:rFonts w:hint="eastAsia"/>
        </w:rPr>
        <w:t>据了解，</w:t>
      </w:r>
      <w:r>
        <w:rPr>
          <w:rFonts w:hint="eastAsia"/>
        </w:rPr>
        <w:t>2016</w:t>
      </w:r>
      <w:r>
        <w:rPr>
          <w:rFonts w:hint="eastAsia"/>
        </w:rPr>
        <w:t>年，本田中国实现汽车销售</w:t>
      </w:r>
      <w:r>
        <w:rPr>
          <w:rFonts w:hint="eastAsia"/>
        </w:rPr>
        <w:t>125.6</w:t>
      </w:r>
      <w:r>
        <w:rPr>
          <w:rFonts w:hint="eastAsia"/>
        </w:rPr>
        <w:t>万辆，同比增长</w:t>
      </w:r>
      <w:r>
        <w:rPr>
          <w:rFonts w:hint="eastAsia"/>
        </w:rPr>
        <w:t>24%</w:t>
      </w:r>
      <w:r>
        <w:rPr>
          <w:rFonts w:hint="eastAsia"/>
        </w:rPr>
        <w:t>，首次在华全年销量超越丰田。其中广汽本田销售</w:t>
      </w:r>
      <w:r>
        <w:rPr>
          <w:rFonts w:hint="eastAsia"/>
        </w:rPr>
        <w:t>66</w:t>
      </w:r>
      <w:r>
        <w:rPr>
          <w:rFonts w:hint="eastAsia"/>
        </w:rPr>
        <w:t>万辆，东风本田销售</w:t>
      </w:r>
      <w:r>
        <w:rPr>
          <w:rFonts w:hint="eastAsia"/>
        </w:rPr>
        <w:t>59.6</w:t>
      </w:r>
      <w:r>
        <w:rPr>
          <w:rFonts w:hint="eastAsia"/>
        </w:rPr>
        <w:t>万辆。</w:t>
      </w:r>
    </w:p>
    <w:p w:rsidR="00D35369" w:rsidRDefault="00D35369" w:rsidP="00BC459C">
      <w:r>
        <w:rPr>
          <w:rFonts w:hint="eastAsia"/>
        </w:rPr>
        <w:t>本田中国本部长水野泰秀透露，未来本田将以“电动化与</w:t>
      </w:r>
      <w:r>
        <w:rPr>
          <w:rFonts w:hint="eastAsia"/>
        </w:rPr>
        <w:t>IT</w:t>
      </w:r>
      <w:r>
        <w:rPr>
          <w:rFonts w:hint="eastAsia"/>
        </w:rPr>
        <w:t>化新技术”、“讴歌”为关键词，继续深入推进新技术、新产品与品牌战略。</w:t>
      </w:r>
    </w:p>
    <w:p w:rsidR="00D35369" w:rsidRDefault="00D35369" w:rsidP="00BC459C">
      <w:r>
        <w:rPr>
          <w:rFonts w:hint="eastAsia"/>
        </w:rPr>
        <w:t>在电动化技术方面，继新雅阁锐·混动版投产之后，今年新思铂睿锐·混动版将于</w:t>
      </w:r>
      <w:r>
        <w:rPr>
          <w:rFonts w:hint="eastAsia"/>
        </w:rPr>
        <w:t>2</w:t>
      </w:r>
      <w:r>
        <w:rPr>
          <w:rFonts w:hint="eastAsia"/>
        </w:rPr>
        <w:t>月上市。同时，讴歌</w:t>
      </w:r>
      <w:r>
        <w:rPr>
          <w:rFonts w:hint="eastAsia"/>
        </w:rPr>
        <w:t>MDX</w:t>
      </w:r>
      <w:r>
        <w:rPr>
          <w:rFonts w:hint="eastAsia"/>
        </w:rPr>
        <w:t>中期改款车型、</w:t>
      </w:r>
      <w:r>
        <w:rPr>
          <w:rFonts w:hint="eastAsia"/>
        </w:rPr>
        <w:t>TLX</w:t>
      </w:r>
      <w:r>
        <w:rPr>
          <w:rFonts w:hint="eastAsia"/>
        </w:rPr>
        <w:t>专属版两款新车都将在今年</w:t>
      </w:r>
      <w:r>
        <w:rPr>
          <w:rFonts w:hint="eastAsia"/>
        </w:rPr>
        <w:t>4</w:t>
      </w:r>
      <w:r>
        <w:rPr>
          <w:rFonts w:hint="eastAsia"/>
        </w:rPr>
        <w:t>月上海国际车展上亮相。另外，全新</w:t>
      </w:r>
      <w:r>
        <w:rPr>
          <w:rFonts w:hint="eastAsia"/>
        </w:rPr>
        <w:t>RDX</w:t>
      </w:r>
      <w:r>
        <w:rPr>
          <w:rFonts w:hint="eastAsia"/>
        </w:rPr>
        <w:t>也将国产。</w:t>
      </w:r>
    </w:p>
    <w:p w:rsidR="00D35369" w:rsidRPr="002009FE" w:rsidRDefault="00D35369" w:rsidP="00BC459C">
      <w:pPr>
        <w:rPr>
          <w:rFonts w:cs="宋体"/>
          <w:b/>
          <w:bCs/>
          <w:i/>
          <w:iCs/>
        </w:rPr>
      </w:pPr>
      <w:r w:rsidRPr="002009FE">
        <w:rPr>
          <w:rFonts w:cs="宋体" w:hint="eastAsia"/>
          <w:b/>
          <w:bCs/>
          <w:i/>
          <w:iCs/>
        </w:rPr>
        <w:t>分析：。</w:t>
      </w:r>
    </w:p>
    <w:p w:rsidR="00D35369" w:rsidRPr="00F11A33" w:rsidRDefault="00D35369" w:rsidP="00BC459C">
      <w:pPr>
        <w:pStyle w:val="a6"/>
        <w:numPr>
          <w:ilvl w:val="0"/>
          <w:numId w:val="15"/>
        </w:numPr>
        <w:ind w:firstLineChars="0"/>
        <w:outlineLvl w:val="1"/>
        <w:rPr>
          <w:b/>
        </w:rPr>
      </w:pPr>
      <w:r w:rsidRPr="00F11A33">
        <w:rPr>
          <w:rFonts w:hint="eastAsia"/>
          <w:b/>
        </w:rPr>
        <w:t>标致雪铁龙重返印度市场投资</w:t>
      </w:r>
      <w:r w:rsidRPr="00F11A33">
        <w:rPr>
          <w:rFonts w:hint="eastAsia"/>
          <w:b/>
        </w:rPr>
        <w:t>1.07</w:t>
      </w:r>
      <w:r w:rsidRPr="00F11A33">
        <w:rPr>
          <w:rFonts w:hint="eastAsia"/>
          <w:b/>
        </w:rPr>
        <w:t>亿美元</w:t>
      </w:r>
    </w:p>
    <w:p w:rsidR="00D35369" w:rsidRDefault="00D35369" w:rsidP="00E40C12">
      <w:r>
        <w:rPr>
          <w:rFonts w:hint="eastAsia"/>
        </w:rPr>
        <w:t>印度汽车市场凭借不断增长的需求量、低门槛、高利润等优势，一直以来都对各大品牌制造商极具吸引力。从美国媒体</w:t>
      </w:r>
      <w:r>
        <w:rPr>
          <w:rFonts w:hint="eastAsia"/>
        </w:rPr>
        <w:t>motor1</w:t>
      </w:r>
      <w:r>
        <w:rPr>
          <w:rFonts w:hint="eastAsia"/>
        </w:rPr>
        <w:t>获悉，标致雪铁龙（以下简称</w:t>
      </w:r>
      <w:r>
        <w:rPr>
          <w:rFonts w:hint="eastAsia"/>
        </w:rPr>
        <w:t>PSA</w:t>
      </w:r>
      <w:r>
        <w:rPr>
          <w:rFonts w:hint="eastAsia"/>
        </w:rPr>
        <w:t>）即将重返印度市场，其中标致品牌将率先登陆印度市场。</w:t>
      </w:r>
      <w:r>
        <w:rPr>
          <w:rFonts w:hint="eastAsia"/>
        </w:rPr>
        <w:t>PSA</w:t>
      </w:r>
      <w:r>
        <w:rPr>
          <w:rFonts w:hint="eastAsia"/>
        </w:rPr>
        <w:t>计划为此次回归投资约</w:t>
      </w:r>
      <w:r>
        <w:rPr>
          <w:rFonts w:hint="eastAsia"/>
        </w:rPr>
        <w:t>1.07</w:t>
      </w:r>
      <w:r>
        <w:rPr>
          <w:rFonts w:hint="eastAsia"/>
        </w:rPr>
        <w:t>亿美元。</w:t>
      </w:r>
    </w:p>
    <w:p w:rsidR="00D35369" w:rsidRDefault="00D35369" w:rsidP="00BC459C">
      <w:r>
        <w:rPr>
          <w:rFonts w:hint="eastAsia"/>
        </w:rPr>
        <w:t>PSA</w:t>
      </w:r>
      <w:r>
        <w:rPr>
          <w:rFonts w:hint="eastAsia"/>
        </w:rPr>
        <w:t>之所以重返印度市场，不仅因为印度市场拥有广泛的汽车需求量，更重要的是印度汽车市场准入门槛低、要求低，对车企的限制、车辆的安全标准要求也比较低，因此利润也相对较高。到</w:t>
      </w:r>
      <w:r>
        <w:rPr>
          <w:rFonts w:hint="eastAsia"/>
        </w:rPr>
        <w:t>2020</w:t>
      </w:r>
      <w:r>
        <w:rPr>
          <w:rFonts w:hint="eastAsia"/>
        </w:rPr>
        <w:t>年，</w:t>
      </w:r>
      <w:r>
        <w:rPr>
          <w:rFonts w:hint="eastAsia"/>
        </w:rPr>
        <w:t>PSA</w:t>
      </w:r>
      <w:r>
        <w:rPr>
          <w:rFonts w:hint="eastAsia"/>
        </w:rPr>
        <w:t>将推出一款专为印度市场打造的新车。</w:t>
      </w:r>
    </w:p>
    <w:p w:rsidR="00D35369" w:rsidRPr="002009FE" w:rsidRDefault="00D35369" w:rsidP="00BC459C">
      <w:pPr>
        <w:rPr>
          <w:rFonts w:cs="宋体"/>
          <w:b/>
          <w:bCs/>
          <w:i/>
          <w:iCs/>
        </w:rPr>
      </w:pPr>
      <w:r w:rsidRPr="002009FE">
        <w:rPr>
          <w:rFonts w:cs="宋体" w:hint="eastAsia"/>
          <w:b/>
          <w:bCs/>
          <w:i/>
          <w:iCs/>
        </w:rPr>
        <w:t>分析：。</w:t>
      </w:r>
    </w:p>
    <w:p w:rsidR="00D35369" w:rsidRPr="00A0308F" w:rsidRDefault="00D35369" w:rsidP="00BC459C">
      <w:pPr>
        <w:pStyle w:val="a6"/>
        <w:numPr>
          <w:ilvl w:val="0"/>
          <w:numId w:val="15"/>
        </w:numPr>
        <w:ind w:firstLineChars="0"/>
        <w:outlineLvl w:val="1"/>
        <w:rPr>
          <w:b/>
        </w:rPr>
      </w:pPr>
      <w:r w:rsidRPr="00A0308F">
        <w:rPr>
          <w:rFonts w:hint="eastAsia"/>
          <w:b/>
        </w:rPr>
        <w:t>促自动驾驶发展日本将简化测试审批流程</w:t>
      </w:r>
    </w:p>
    <w:p w:rsidR="00D35369" w:rsidRDefault="00D35369" w:rsidP="000851D1">
      <w:r>
        <w:rPr>
          <w:rFonts w:hint="eastAsia"/>
        </w:rPr>
        <w:t>据《日经新闻》报道，日本政府将在国家战略特区内简化公道路自动驾驶技术测试的审批程序，放松管制，促进该技术发展。</w:t>
      </w:r>
    </w:p>
    <w:p w:rsidR="00D35369" w:rsidRDefault="00D35369" w:rsidP="00BC459C">
      <w:r>
        <w:rPr>
          <w:rFonts w:hint="eastAsia"/>
        </w:rPr>
        <w:t>来自联合国欧洲经济委员会的一个工作小组认为，在有人员能远程控制车辆的情况下便可进行自动驾驶汽车测试。日本政府将只允许在战略特区内推动自动驾驶汽车和远程控制测试。</w:t>
      </w:r>
    </w:p>
    <w:p w:rsidR="00D35369" w:rsidRDefault="00D35369" w:rsidP="00BC459C">
      <w:r>
        <w:rPr>
          <w:rFonts w:hint="eastAsia"/>
        </w:rPr>
        <w:t>2020</w:t>
      </w:r>
      <w:r>
        <w:rPr>
          <w:rFonts w:hint="eastAsia"/>
        </w:rPr>
        <w:t>年东京将举行夏季奥运会，届时日本希望能向世界展示</w:t>
      </w:r>
      <w:r>
        <w:rPr>
          <w:rFonts w:hint="eastAsia"/>
        </w:rPr>
        <w:t>3</w:t>
      </w:r>
      <w:r>
        <w:rPr>
          <w:rFonts w:hint="eastAsia"/>
        </w:rPr>
        <w:t>级自动驾驶技术。而</w:t>
      </w:r>
      <w:r>
        <w:rPr>
          <w:rFonts w:hint="eastAsia"/>
        </w:rPr>
        <w:t>4</w:t>
      </w:r>
      <w:r>
        <w:rPr>
          <w:rFonts w:hint="eastAsia"/>
        </w:rPr>
        <w:t>级的自动驾驶技术有望在</w:t>
      </w:r>
      <w:r>
        <w:rPr>
          <w:rFonts w:hint="eastAsia"/>
        </w:rPr>
        <w:t>2025</w:t>
      </w:r>
      <w:r>
        <w:rPr>
          <w:rFonts w:hint="eastAsia"/>
        </w:rPr>
        <w:t>年左右实现。。</w:t>
      </w:r>
    </w:p>
    <w:p w:rsidR="00D35369" w:rsidRPr="002009FE" w:rsidRDefault="00D35369" w:rsidP="00BC459C">
      <w:pPr>
        <w:rPr>
          <w:rFonts w:cs="宋体"/>
          <w:b/>
          <w:bCs/>
          <w:i/>
          <w:iCs/>
        </w:rPr>
      </w:pPr>
      <w:r w:rsidRPr="002009FE">
        <w:rPr>
          <w:rFonts w:cs="宋体" w:hint="eastAsia"/>
          <w:b/>
          <w:bCs/>
          <w:i/>
          <w:iCs/>
        </w:rPr>
        <w:t>分析：。</w:t>
      </w:r>
    </w:p>
    <w:p w:rsidR="00D35369" w:rsidRPr="00FB6F70" w:rsidRDefault="00D35369" w:rsidP="00BC459C">
      <w:pPr>
        <w:pStyle w:val="a6"/>
        <w:numPr>
          <w:ilvl w:val="0"/>
          <w:numId w:val="15"/>
        </w:numPr>
        <w:ind w:firstLineChars="0"/>
        <w:outlineLvl w:val="1"/>
        <w:rPr>
          <w:b/>
        </w:rPr>
      </w:pPr>
      <w:r w:rsidRPr="00FB6F70">
        <w:rPr>
          <w:rFonts w:hint="eastAsia"/>
          <w:b/>
        </w:rPr>
        <w:t>定位零排放雷诺发布新款</w:t>
      </w:r>
      <w:r w:rsidRPr="00FB6F70">
        <w:rPr>
          <w:rFonts w:hint="eastAsia"/>
          <w:b/>
        </w:rPr>
        <w:t>KangooZE</w:t>
      </w:r>
      <w:r w:rsidRPr="00FB6F70">
        <w:rPr>
          <w:rFonts w:hint="eastAsia"/>
          <w:b/>
        </w:rPr>
        <w:t>和</w:t>
      </w:r>
      <w:r w:rsidRPr="00FB6F70">
        <w:rPr>
          <w:rFonts w:hint="eastAsia"/>
          <w:b/>
        </w:rPr>
        <w:t>MasterZE</w:t>
      </w:r>
      <w:r w:rsidRPr="00FB6F70">
        <w:rPr>
          <w:rFonts w:hint="eastAsia"/>
          <w:b/>
        </w:rPr>
        <w:t>电动商用车</w:t>
      </w:r>
    </w:p>
    <w:p w:rsidR="00D35369" w:rsidRDefault="00D35369" w:rsidP="00BC459C">
      <w:r>
        <w:rPr>
          <w:rFonts w:hint="eastAsia"/>
        </w:rPr>
        <w:t>1</w:t>
      </w:r>
      <w:r>
        <w:rPr>
          <w:rFonts w:hint="eastAsia"/>
        </w:rPr>
        <w:t>月</w:t>
      </w:r>
      <w:r>
        <w:rPr>
          <w:rFonts w:hint="eastAsia"/>
        </w:rPr>
        <w:t>24</w:t>
      </w:r>
      <w:r>
        <w:rPr>
          <w:rFonts w:hint="eastAsia"/>
        </w:rPr>
        <w:t>日消息，雷诺汽车如今将开始提供零排放车辆。雷诺在布鲁塞尔汽车展上推出了一款升级版的电动面包车（客货车）和另一款新电动车。</w:t>
      </w:r>
      <w:r>
        <w:rPr>
          <w:rFonts w:hint="eastAsia"/>
        </w:rPr>
        <w:t>KangooZE</w:t>
      </w:r>
      <w:r>
        <w:rPr>
          <w:rFonts w:hint="eastAsia"/>
        </w:rPr>
        <w:t>和</w:t>
      </w:r>
      <w:r>
        <w:rPr>
          <w:rFonts w:hint="eastAsia"/>
        </w:rPr>
        <w:t>MasterZE</w:t>
      </w:r>
      <w:r>
        <w:rPr>
          <w:rFonts w:hint="eastAsia"/>
        </w:rPr>
        <w:t>还提供智能网联服务。</w:t>
      </w:r>
    </w:p>
    <w:p w:rsidR="00D35369" w:rsidRPr="002009FE" w:rsidRDefault="00D35369" w:rsidP="00BC459C">
      <w:pPr>
        <w:rPr>
          <w:rFonts w:cs="宋体"/>
          <w:b/>
          <w:bCs/>
          <w:i/>
          <w:iCs/>
        </w:rPr>
      </w:pPr>
      <w:r w:rsidRPr="002009FE">
        <w:rPr>
          <w:rFonts w:cs="宋体" w:hint="eastAsia"/>
          <w:b/>
          <w:bCs/>
          <w:i/>
          <w:iCs/>
        </w:rPr>
        <w:t>分析：。</w:t>
      </w:r>
    </w:p>
    <w:p w:rsidR="00D35369" w:rsidRPr="00F11A33" w:rsidRDefault="00D35369" w:rsidP="00BC459C">
      <w:pPr>
        <w:pStyle w:val="a6"/>
        <w:numPr>
          <w:ilvl w:val="0"/>
          <w:numId w:val="15"/>
        </w:numPr>
        <w:ind w:firstLineChars="0"/>
        <w:outlineLvl w:val="1"/>
        <w:rPr>
          <w:b/>
        </w:rPr>
      </w:pPr>
      <w:r w:rsidRPr="00F11A33">
        <w:rPr>
          <w:rFonts w:hint="eastAsia"/>
          <w:b/>
        </w:rPr>
        <w:t>丰田在美增投</w:t>
      </w:r>
      <w:r w:rsidRPr="00F11A33">
        <w:rPr>
          <w:rFonts w:hint="eastAsia"/>
          <w:b/>
        </w:rPr>
        <w:t>6</w:t>
      </w:r>
      <w:r w:rsidRPr="00F11A33">
        <w:rPr>
          <w:rFonts w:hint="eastAsia"/>
          <w:b/>
        </w:rPr>
        <w:t>亿美元提升汉兰达年产量</w:t>
      </w:r>
    </w:p>
    <w:p w:rsidR="00D35369" w:rsidRDefault="00D35369" w:rsidP="00BC459C">
      <w:r>
        <w:rPr>
          <w:rFonts w:hint="eastAsia"/>
        </w:rPr>
        <w:t>2016</w:t>
      </w:r>
      <w:r>
        <w:rPr>
          <w:rFonts w:hint="eastAsia"/>
        </w:rPr>
        <w:t>年全年，丰田在美国市场中的汽车年产量约为</w:t>
      </w:r>
      <w:r>
        <w:rPr>
          <w:rFonts w:hint="eastAsia"/>
        </w:rPr>
        <w:t>140</w:t>
      </w:r>
      <w:r>
        <w:rPr>
          <w:rFonts w:hint="eastAsia"/>
        </w:rPr>
        <w:t>万台，同时美国也是丰田最大的单一市场。</w:t>
      </w:r>
      <w:r>
        <w:rPr>
          <w:rFonts w:hint="eastAsia"/>
        </w:rPr>
        <w:t>1</w:t>
      </w:r>
      <w:r>
        <w:rPr>
          <w:rFonts w:hint="eastAsia"/>
        </w:rPr>
        <w:t>月</w:t>
      </w:r>
      <w:r>
        <w:rPr>
          <w:rFonts w:hint="eastAsia"/>
        </w:rPr>
        <w:t>24</w:t>
      </w:r>
      <w:r>
        <w:rPr>
          <w:rFonts w:hint="eastAsia"/>
        </w:rPr>
        <w:t>日，丰田宣布将在美国印第安纳州</w:t>
      </w:r>
      <w:r>
        <w:rPr>
          <w:rFonts w:hint="eastAsia"/>
        </w:rPr>
        <w:t>Princeton</w:t>
      </w:r>
      <w:r>
        <w:rPr>
          <w:rFonts w:hint="eastAsia"/>
        </w:rPr>
        <w:t>工厂增投</w:t>
      </w:r>
      <w:r>
        <w:rPr>
          <w:rFonts w:hint="eastAsia"/>
        </w:rPr>
        <w:t>6</w:t>
      </w:r>
      <w:r>
        <w:rPr>
          <w:rFonts w:hint="eastAsia"/>
        </w:rPr>
        <w:t>亿美元，以提升该工厂的年产能，该工厂主要用于投产汉兰达等车型。投资增加后，</w:t>
      </w:r>
      <w:r>
        <w:rPr>
          <w:rFonts w:hint="eastAsia"/>
        </w:rPr>
        <w:t>Princeton</w:t>
      </w:r>
      <w:r>
        <w:rPr>
          <w:rFonts w:hint="eastAsia"/>
        </w:rPr>
        <w:t>工厂的汉兰达年产量将达到</w:t>
      </w:r>
      <w:r>
        <w:rPr>
          <w:rFonts w:hint="eastAsia"/>
        </w:rPr>
        <w:t>4</w:t>
      </w:r>
      <w:r>
        <w:rPr>
          <w:rFonts w:hint="eastAsia"/>
        </w:rPr>
        <w:t>万台。</w:t>
      </w:r>
    </w:p>
    <w:p w:rsidR="00D35369" w:rsidRDefault="00D35369" w:rsidP="00BC459C">
      <w:r>
        <w:rPr>
          <w:rFonts w:hint="eastAsia"/>
        </w:rPr>
        <w:t>目前，丰田在美国共有</w:t>
      </w:r>
      <w:r>
        <w:rPr>
          <w:rFonts w:hint="eastAsia"/>
        </w:rPr>
        <w:t>10</w:t>
      </w:r>
      <w:r>
        <w:rPr>
          <w:rFonts w:hint="eastAsia"/>
        </w:rPr>
        <w:t>座工厂，其中</w:t>
      </w:r>
      <w:r>
        <w:rPr>
          <w:rFonts w:hint="eastAsia"/>
        </w:rPr>
        <w:t>5</w:t>
      </w:r>
      <w:r>
        <w:rPr>
          <w:rFonts w:hint="eastAsia"/>
        </w:rPr>
        <w:t>座工厂为装配厂，印第安纳州</w:t>
      </w:r>
      <w:r>
        <w:rPr>
          <w:rFonts w:hint="eastAsia"/>
        </w:rPr>
        <w:t>Princeton</w:t>
      </w:r>
      <w:r>
        <w:rPr>
          <w:rFonts w:hint="eastAsia"/>
        </w:rPr>
        <w:t>工厂为丰田在美国的第二大装配工厂。</w:t>
      </w:r>
      <w:r>
        <w:rPr>
          <w:rFonts w:hint="eastAsia"/>
        </w:rPr>
        <w:t>Princeton</w:t>
      </w:r>
      <w:r>
        <w:rPr>
          <w:rFonts w:hint="eastAsia"/>
        </w:rPr>
        <w:t>工厂现有员工</w:t>
      </w:r>
      <w:r>
        <w:rPr>
          <w:rFonts w:hint="eastAsia"/>
        </w:rPr>
        <w:t>5100</w:t>
      </w:r>
      <w:r>
        <w:rPr>
          <w:rFonts w:hint="eastAsia"/>
        </w:rPr>
        <w:t>名，</w:t>
      </w:r>
      <w:r>
        <w:rPr>
          <w:rFonts w:hint="eastAsia"/>
        </w:rPr>
        <w:t>2016</w:t>
      </w:r>
      <w:r>
        <w:rPr>
          <w:rFonts w:hint="eastAsia"/>
        </w:rPr>
        <w:t>年全年产量达</w:t>
      </w:r>
      <w:r>
        <w:rPr>
          <w:rFonts w:hint="eastAsia"/>
        </w:rPr>
        <w:t>40.2</w:t>
      </w:r>
      <w:r>
        <w:rPr>
          <w:rFonts w:hint="eastAsia"/>
        </w:rPr>
        <w:t>万台。。</w:t>
      </w:r>
    </w:p>
    <w:p w:rsidR="00D35369" w:rsidRPr="002009FE" w:rsidRDefault="00D35369" w:rsidP="00BC459C">
      <w:pPr>
        <w:rPr>
          <w:rFonts w:cs="宋体"/>
          <w:b/>
          <w:bCs/>
          <w:i/>
          <w:iCs/>
        </w:rPr>
      </w:pPr>
      <w:r w:rsidRPr="002009FE">
        <w:rPr>
          <w:rFonts w:cs="宋体" w:hint="eastAsia"/>
          <w:b/>
          <w:bCs/>
          <w:i/>
          <w:iCs/>
        </w:rPr>
        <w:t>分析：。</w:t>
      </w:r>
    </w:p>
    <w:p w:rsidR="00D35369" w:rsidRPr="005A2958" w:rsidRDefault="00D35369" w:rsidP="00BC459C">
      <w:pPr>
        <w:pStyle w:val="a6"/>
        <w:numPr>
          <w:ilvl w:val="0"/>
          <w:numId w:val="15"/>
        </w:numPr>
        <w:ind w:firstLineChars="0"/>
        <w:outlineLvl w:val="1"/>
        <w:rPr>
          <w:b/>
        </w:rPr>
      </w:pPr>
      <w:r w:rsidRPr="005A2958">
        <w:rPr>
          <w:rFonts w:hint="eastAsia"/>
          <w:b/>
        </w:rPr>
        <w:t>马斯克称特斯拉不会停止创新</w:t>
      </w:r>
    </w:p>
    <w:p w:rsidR="00D35369" w:rsidRDefault="00D35369" w:rsidP="00BC459C">
      <w:r>
        <w:rPr>
          <w:rFonts w:hint="eastAsia"/>
        </w:rPr>
        <w:t>特斯拉</w:t>
      </w:r>
      <w:r>
        <w:rPr>
          <w:rFonts w:hint="eastAsia"/>
        </w:rPr>
        <w:t>CEO</w:t>
      </w:r>
      <w:r>
        <w:rPr>
          <w:rFonts w:hint="eastAsia"/>
        </w:rPr>
        <w:t>马斯克日前在推特上宣布，特斯拉电动车将每隔</w:t>
      </w:r>
      <w:r>
        <w:rPr>
          <w:rFonts w:hint="eastAsia"/>
        </w:rPr>
        <w:t>12</w:t>
      </w:r>
      <w:r>
        <w:rPr>
          <w:rFonts w:hint="eastAsia"/>
        </w:rPr>
        <w:t>至</w:t>
      </w:r>
      <w:r>
        <w:rPr>
          <w:rFonts w:hint="eastAsia"/>
        </w:rPr>
        <w:t>18</w:t>
      </w:r>
      <w:r>
        <w:rPr>
          <w:rFonts w:hint="eastAsia"/>
        </w:rPr>
        <w:t>个月就推出重大升级，特斯拉不会停止创新。</w:t>
      </w:r>
    </w:p>
    <w:p w:rsidR="00D35369" w:rsidRDefault="00D35369" w:rsidP="00BC459C">
      <w:r>
        <w:rPr>
          <w:rFonts w:hint="eastAsia"/>
        </w:rPr>
        <w:t>马斯克是在回应一些用户有关老款车能否进行硬件升级的问题时做出上述表态的。他表示，特斯拉已经开始给装备了第二代自动驾驶硬件的电动车推送最新版本的自动驾驶软件系统</w:t>
      </w:r>
      <w:r>
        <w:rPr>
          <w:rFonts w:hint="eastAsia"/>
        </w:rPr>
        <w:t>Autopilot</w:t>
      </w:r>
      <w:r>
        <w:rPr>
          <w:rFonts w:hint="eastAsia"/>
        </w:rPr>
        <w:t>。而有用户建议特斯拉对老款车型进行硬件升级，比如在自动驾驶硬件方面增加一些传感器、计算机或者零部件，从而升级到第二代自动驾驶硬件。</w:t>
      </w:r>
    </w:p>
    <w:p w:rsidR="00D35369" w:rsidRDefault="00D35369" w:rsidP="00BC459C">
      <w:r>
        <w:rPr>
          <w:rFonts w:hint="eastAsia"/>
        </w:rPr>
        <w:t>不过对于用户的上述需求，马斯克表示，如果特斯拉将更多的资源投放到老车款的硬件改装升级方面，该公司创新的步伐将会受到严重影响。</w:t>
      </w:r>
    </w:p>
    <w:p w:rsidR="00D35369" w:rsidRPr="002009FE" w:rsidRDefault="00D35369" w:rsidP="00BC459C">
      <w:pPr>
        <w:rPr>
          <w:rFonts w:cs="宋体"/>
          <w:b/>
          <w:bCs/>
          <w:i/>
          <w:iCs/>
        </w:rPr>
      </w:pPr>
      <w:r w:rsidRPr="002009FE">
        <w:rPr>
          <w:rFonts w:cs="宋体" w:hint="eastAsia"/>
          <w:b/>
          <w:bCs/>
          <w:i/>
          <w:iCs/>
        </w:rPr>
        <w:t>分析：。</w:t>
      </w:r>
    </w:p>
    <w:p w:rsidR="00D35369" w:rsidRDefault="00D35369" w:rsidP="00BC459C">
      <w:pPr>
        <w:pStyle w:val="a6"/>
        <w:numPr>
          <w:ilvl w:val="0"/>
          <w:numId w:val="15"/>
        </w:numPr>
        <w:ind w:firstLineChars="0"/>
        <w:outlineLvl w:val="1"/>
      </w:pPr>
      <w:bookmarkStart w:id="5" w:name="_GoBack"/>
      <w:r w:rsidRPr="00A0308F">
        <w:rPr>
          <w:rFonts w:hint="eastAsia"/>
          <w:b/>
        </w:rPr>
        <w:t>美国沃尔玛</w:t>
      </w:r>
      <w:r w:rsidRPr="00A0308F">
        <w:rPr>
          <w:rFonts w:hint="eastAsia"/>
          <w:b/>
        </w:rPr>
        <w:t>4</w:t>
      </w:r>
      <w:r w:rsidRPr="00A0308F">
        <w:rPr>
          <w:rFonts w:hint="eastAsia"/>
          <w:b/>
        </w:rPr>
        <w:t>月开售汽车仅收</w:t>
      </w:r>
      <w:r w:rsidRPr="00A0308F">
        <w:rPr>
          <w:rFonts w:hint="eastAsia"/>
          <w:b/>
        </w:rPr>
        <w:t>350</w:t>
      </w:r>
      <w:r w:rsidRPr="00A0308F">
        <w:rPr>
          <w:rFonts w:hint="eastAsia"/>
          <w:b/>
        </w:rPr>
        <w:t>美元中介</w:t>
      </w:r>
    </w:p>
    <w:bookmarkEnd w:id="5"/>
    <w:p w:rsidR="00D35369" w:rsidRDefault="00D35369" w:rsidP="000851D1">
      <w:r>
        <w:rPr>
          <w:rFonts w:hint="eastAsia"/>
        </w:rPr>
        <w:t>全球最大零售商沃尔玛</w:t>
      </w:r>
      <w:r>
        <w:rPr>
          <w:rFonts w:hint="eastAsia"/>
        </w:rPr>
        <w:t>Walmart</w:t>
      </w:r>
      <w:r>
        <w:rPr>
          <w:rFonts w:hint="eastAsia"/>
        </w:rPr>
        <w:t>宣布，将于</w:t>
      </w:r>
      <w:r>
        <w:rPr>
          <w:rFonts w:hint="eastAsia"/>
        </w:rPr>
        <w:t>2017</w:t>
      </w:r>
      <w:r>
        <w:rPr>
          <w:rFonts w:hint="eastAsia"/>
        </w:rPr>
        <w:t>年</w:t>
      </w:r>
      <w:r>
        <w:rPr>
          <w:rFonts w:hint="eastAsia"/>
        </w:rPr>
        <w:t>4</w:t>
      </w:r>
      <w:r>
        <w:rPr>
          <w:rFonts w:hint="eastAsia"/>
        </w:rPr>
        <w:t>月</w:t>
      </w:r>
      <w:r>
        <w:rPr>
          <w:rFonts w:hint="eastAsia"/>
        </w:rPr>
        <w:t>1</w:t>
      </w:r>
      <w:r>
        <w:rPr>
          <w:rFonts w:hint="eastAsia"/>
        </w:rPr>
        <w:t>日开启</w:t>
      </w:r>
      <w:r>
        <w:rPr>
          <w:rFonts w:hint="eastAsia"/>
        </w:rPr>
        <w:t>CarSaver</w:t>
      </w:r>
      <w:r>
        <w:rPr>
          <w:rFonts w:hint="eastAsia"/>
        </w:rPr>
        <w:t>项目，在休斯敦、达拉斯、菲尼克斯、俄克拉荷马城的沃尔玛超级购物广场（主营业务之一）试点运营汽车零售业务。而</w:t>
      </w:r>
      <w:r>
        <w:rPr>
          <w:rFonts w:hint="eastAsia"/>
        </w:rPr>
        <w:t>CarSaver</w:t>
      </w:r>
      <w:r>
        <w:rPr>
          <w:rFonts w:hint="eastAsia"/>
        </w:rPr>
        <w:t>项目不仅涵盖新车销售，还拥有二手车交易、保险业务、金融借贷等等辅助业务。</w:t>
      </w:r>
    </w:p>
    <w:p w:rsidR="00D35369" w:rsidRDefault="00D35369" w:rsidP="00BC459C">
      <w:r>
        <w:rPr>
          <w:rFonts w:hint="eastAsia"/>
        </w:rPr>
        <w:t>沃尔玛将向成功购买车辆的消费者收取</w:t>
      </w:r>
      <w:r>
        <w:rPr>
          <w:rFonts w:hint="eastAsia"/>
        </w:rPr>
        <w:t>350</w:t>
      </w:r>
      <w:r>
        <w:rPr>
          <w:rFonts w:hint="eastAsia"/>
        </w:rPr>
        <w:t>美元（</w:t>
      </w:r>
      <w:r>
        <w:rPr>
          <w:rFonts w:hint="eastAsia"/>
        </w:rPr>
        <w:t>2400</w:t>
      </w:r>
      <w:r>
        <w:rPr>
          <w:rFonts w:hint="eastAsia"/>
        </w:rPr>
        <w:t>人民币）</w:t>
      </w:r>
      <w:r>
        <w:rPr>
          <w:rFonts w:hint="eastAsia"/>
        </w:rPr>
        <w:t>/</w:t>
      </w:r>
      <w:r>
        <w:rPr>
          <w:rFonts w:hint="eastAsia"/>
        </w:rPr>
        <w:t>辆的中介费用，消费者则免除了一系列的砍价还价伤脑伤口舌还容易被销售坑一大笔钱的买前互动游戏。沃尔玛的合作伙伴包括目前美国最大的汽车零售集团</w:t>
      </w:r>
      <w:r>
        <w:rPr>
          <w:rFonts w:hint="eastAsia"/>
        </w:rPr>
        <w:t>AutoNation</w:t>
      </w:r>
      <w:r>
        <w:rPr>
          <w:rFonts w:hint="eastAsia"/>
        </w:rPr>
        <w:t>，以及资金方面的实力派支持者</w:t>
      </w:r>
      <w:r>
        <w:rPr>
          <w:rFonts w:hint="eastAsia"/>
        </w:rPr>
        <w:t>AllyFinancial</w:t>
      </w:r>
      <w:r>
        <w:rPr>
          <w:rFonts w:hint="eastAsia"/>
        </w:rPr>
        <w:t>，力图阻击另一家转型兼售汽车的百货零售商</w:t>
      </w:r>
      <w:r>
        <w:rPr>
          <w:rFonts w:hint="eastAsia"/>
        </w:rPr>
        <w:t>Costco</w:t>
      </w:r>
      <w:r>
        <w:rPr>
          <w:rFonts w:hint="eastAsia"/>
        </w:rPr>
        <w:t>，后者的每个营业点年均售出近</w:t>
      </w:r>
      <w:r>
        <w:rPr>
          <w:rFonts w:hint="eastAsia"/>
        </w:rPr>
        <w:t>1000</w:t>
      </w:r>
      <w:r>
        <w:rPr>
          <w:rFonts w:hint="eastAsia"/>
        </w:rPr>
        <w:t>辆新车。</w:t>
      </w:r>
    </w:p>
    <w:p w:rsidR="00D35369" w:rsidRPr="002009FE" w:rsidRDefault="00D35369" w:rsidP="00BC459C">
      <w:pPr>
        <w:rPr>
          <w:rFonts w:cs="宋体"/>
          <w:b/>
          <w:bCs/>
          <w:i/>
          <w:iCs/>
        </w:rPr>
      </w:pPr>
      <w:r w:rsidRPr="002009FE">
        <w:rPr>
          <w:rFonts w:cs="宋体" w:hint="eastAsia"/>
          <w:b/>
          <w:bCs/>
          <w:i/>
          <w:iCs/>
        </w:rPr>
        <w:t>分析：。</w:t>
      </w:r>
    </w:p>
    <w:p w:rsidR="00D35369" w:rsidRPr="005305B5" w:rsidRDefault="00D35369" w:rsidP="00BC459C">
      <w:pPr>
        <w:pStyle w:val="a6"/>
        <w:numPr>
          <w:ilvl w:val="0"/>
          <w:numId w:val="15"/>
        </w:numPr>
        <w:ind w:firstLineChars="0"/>
        <w:outlineLvl w:val="1"/>
        <w:rPr>
          <w:b/>
        </w:rPr>
      </w:pPr>
      <w:r w:rsidRPr="005305B5">
        <w:rPr>
          <w:rFonts w:hint="eastAsia"/>
          <w:b/>
        </w:rPr>
        <w:t>松下计划扩大与特斯拉合作</w:t>
      </w:r>
    </w:p>
    <w:p w:rsidR="00D35369" w:rsidRDefault="00D35369" w:rsidP="00BC459C">
      <w:r>
        <w:rPr>
          <w:rFonts w:hint="eastAsia"/>
        </w:rPr>
        <w:t>1</w:t>
      </w:r>
      <w:r>
        <w:rPr>
          <w:rFonts w:hint="eastAsia"/>
        </w:rPr>
        <w:t>月</w:t>
      </w:r>
      <w:r>
        <w:rPr>
          <w:rFonts w:hint="eastAsia"/>
        </w:rPr>
        <w:t>23</w:t>
      </w:r>
      <w:r>
        <w:rPr>
          <w:rFonts w:hint="eastAsia"/>
        </w:rPr>
        <w:t>日悉，近日，松下公司计划扩大与特斯拉的合作，不仅仅停留在为其提供电池上，还将涉及自动驾驶技术领域。目前，松下为特斯拉提供了</w:t>
      </w:r>
      <w:r>
        <w:rPr>
          <w:rFonts w:hint="eastAsia"/>
        </w:rPr>
        <w:t>ModelS</w:t>
      </w:r>
      <w:r>
        <w:rPr>
          <w:rFonts w:hint="eastAsia"/>
        </w:rPr>
        <w:t>、</w:t>
      </w:r>
      <w:r>
        <w:rPr>
          <w:rFonts w:hint="eastAsia"/>
        </w:rPr>
        <w:t>ModelX</w:t>
      </w:r>
      <w:r>
        <w:rPr>
          <w:rFonts w:hint="eastAsia"/>
        </w:rPr>
        <w:t>和</w:t>
      </w:r>
      <w:r>
        <w:rPr>
          <w:rFonts w:hint="eastAsia"/>
        </w:rPr>
        <w:t>Model3</w:t>
      </w:r>
      <w:r>
        <w:rPr>
          <w:rFonts w:hint="eastAsia"/>
        </w:rPr>
        <w:t>的电池，并计划向特斯拉</w:t>
      </w:r>
      <w:r>
        <w:rPr>
          <w:rFonts w:hint="eastAsia"/>
        </w:rPr>
        <w:t>50</w:t>
      </w:r>
      <w:r>
        <w:rPr>
          <w:rFonts w:hint="eastAsia"/>
        </w:rPr>
        <w:t>亿美元的电池工厂投资</w:t>
      </w:r>
      <w:r>
        <w:rPr>
          <w:rFonts w:hint="eastAsia"/>
        </w:rPr>
        <w:t>16</w:t>
      </w:r>
      <w:r>
        <w:rPr>
          <w:rFonts w:hint="eastAsia"/>
        </w:rPr>
        <w:t>亿美元。</w:t>
      </w:r>
    </w:p>
    <w:p w:rsidR="00D35369" w:rsidRPr="002009FE" w:rsidRDefault="00D35369" w:rsidP="00BC459C">
      <w:pPr>
        <w:rPr>
          <w:rFonts w:cs="宋体"/>
          <w:b/>
          <w:bCs/>
          <w:i/>
          <w:iCs/>
        </w:rPr>
      </w:pPr>
      <w:r w:rsidRPr="002009FE">
        <w:rPr>
          <w:rFonts w:cs="宋体" w:hint="eastAsia"/>
          <w:b/>
          <w:bCs/>
          <w:i/>
          <w:iCs/>
        </w:rPr>
        <w:t>分析：。</w:t>
      </w:r>
    </w:p>
    <w:p w:rsidR="00D35369" w:rsidRDefault="00D35369" w:rsidP="00BC459C">
      <w:pPr>
        <w:pStyle w:val="a6"/>
        <w:numPr>
          <w:ilvl w:val="0"/>
          <w:numId w:val="15"/>
        </w:numPr>
        <w:ind w:firstLineChars="0"/>
        <w:outlineLvl w:val="1"/>
      </w:pPr>
      <w:r w:rsidRPr="00F11A33">
        <w:rPr>
          <w:rFonts w:hint="eastAsia"/>
          <w:b/>
        </w:rPr>
        <w:t>特斯拉</w:t>
      </w:r>
      <w:r w:rsidRPr="00F11A33">
        <w:rPr>
          <w:rFonts w:hint="eastAsia"/>
          <w:b/>
        </w:rPr>
        <w:t>2016</w:t>
      </w:r>
      <w:r w:rsidRPr="00F11A33">
        <w:rPr>
          <w:rFonts w:hint="eastAsia"/>
          <w:b/>
        </w:rPr>
        <w:t>全球销量公布同比增长</w:t>
      </w:r>
      <w:r w:rsidRPr="00F11A33">
        <w:rPr>
          <w:rFonts w:hint="eastAsia"/>
          <w:b/>
        </w:rPr>
        <w:t>50.7%</w:t>
      </w:r>
    </w:p>
    <w:p w:rsidR="00E40C12" w:rsidRDefault="00D35369" w:rsidP="00E40C12">
      <w:r>
        <w:rPr>
          <w:rFonts w:hint="eastAsia"/>
        </w:rPr>
        <w:t>2016</w:t>
      </w:r>
      <w:r>
        <w:rPr>
          <w:rFonts w:hint="eastAsia"/>
        </w:rPr>
        <w:t>年全年，特斯拉在全球范围内的新车销售量达到了</w:t>
      </w:r>
      <w:r>
        <w:rPr>
          <w:rFonts w:hint="eastAsia"/>
        </w:rPr>
        <w:t>76,230</w:t>
      </w:r>
      <w:r>
        <w:rPr>
          <w:rFonts w:hint="eastAsia"/>
        </w:rPr>
        <w:t>台，与</w:t>
      </w:r>
      <w:r>
        <w:rPr>
          <w:rFonts w:hint="eastAsia"/>
        </w:rPr>
        <w:t>2015</w:t>
      </w:r>
      <w:r>
        <w:rPr>
          <w:rFonts w:hint="eastAsia"/>
        </w:rPr>
        <w:t>年相比，销量增长了</w:t>
      </w:r>
      <w:r>
        <w:rPr>
          <w:rFonts w:hint="eastAsia"/>
        </w:rPr>
        <w:t>50.7</w:t>
      </w:r>
      <w:r>
        <w:rPr>
          <w:rFonts w:hint="eastAsia"/>
        </w:rPr>
        <w:t>％。</w:t>
      </w:r>
    </w:p>
    <w:p w:rsidR="00D35369" w:rsidRDefault="00D35369" w:rsidP="00BC459C">
      <w:r>
        <w:rPr>
          <w:rFonts w:hint="eastAsia"/>
        </w:rPr>
        <w:t>2016</w:t>
      </w:r>
      <w:r>
        <w:rPr>
          <w:rFonts w:hint="eastAsia"/>
        </w:rPr>
        <w:t>年第四季度，特斯拉曾使用促销手段以期达成年度目标，但并未成功。值得一提的是，特斯拉于</w:t>
      </w:r>
      <w:r>
        <w:rPr>
          <w:rFonts w:hint="eastAsia"/>
        </w:rPr>
        <w:t>2016</w:t>
      </w:r>
      <w:r>
        <w:rPr>
          <w:rFonts w:hint="eastAsia"/>
        </w:rPr>
        <w:t>年第三季度实现了</w:t>
      </w:r>
      <w:r>
        <w:rPr>
          <w:rFonts w:hint="eastAsia"/>
        </w:rPr>
        <w:t>2188</w:t>
      </w:r>
      <w:r>
        <w:rPr>
          <w:rFonts w:hint="eastAsia"/>
        </w:rPr>
        <w:t>万美元的盈利。</w:t>
      </w:r>
    </w:p>
    <w:p w:rsidR="00D35369" w:rsidRPr="002009FE" w:rsidRDefault="00D35369" w:rsidP="00BC459C">
      <w:pPr>
        <w:rPr>
          <w:rFonts w:cs="宋体"/>
          <w:b/>
          <w:bCs/>
          <w:i/>
          <w:iCs/>
        </w:rPr>
      </w:pPr>
      <w:r w:rsidRPr="002009FE">
        <w:rPr>
          <w:rFonts w:cs="宋体" w:hint="eastAsia"/>
          <w:b/>
          <w:bCs/>
          <w:i/>
          <w:iCs/>
        </w:rPr>
        <w:t>分析：。</w:t>
      </w:r>
    </w:p>
    <w:p w:rsidR="00D35369" w:rsidRPr="00686AAF" w:rsidRDefault="00D35369" w:rsidP="00BC459C">
      <w:pPr>
        <w:pStyle w:val="a6"/>
        <w:numPr>
          <w:ilvl w:val="0"/>
          <w:numId w:val="15"/>
        </w:numPr>
        <w:ind w:firstLineChars="0"/>
        <w:outlineLvl w:val="1"/>
        <w:rPr>
          <w:b/>
        </w:rPr>
      </w:pPr>
      <w:r w:rsidRPr="00686AAF">
        <w:rPr>
          <w:rFonts w:hint="eastAsia"/>
          <w:b/>
        </w:rPr>
        <w:t>特斯拉宣布充电收费标准：</w:t>
      </w:r>
      <w:r w:rsidRPr="00686AAF">
        <w:rPr>
          <w:rFonts w:hint="eastAsia"/>
          <w:b/>
        </w:rPr>
        <w:t>1.8</w:t>
      </w:r>
      <w:r w:rsidRPr="00686AAF">
        <w:rPr>
          <w:rFonts w:hint="eastAsia"/>
          <w:b/>
        </w:rPr>
        <w:t>元</w:t>
      </w:r>
      <w:r w:rsidRPr="00686AAF">
        <w:rPr>
          <w:rFonts w:hint="eastAsia"/>
          <w:b/>
        </w:rPr>
        <w:t>/</w:t>
      </w:r>
      <w:r w:rsidRPr="00686AAF">
        <w:rPr>
          <w:rFonts w:hint="eastAsia"/>
          <w:b/>
        </w:rPr>
        <w:t>千瓦时</w:t>
      </w:r>
    </w:p>
    <w:p w:rsidR="00D35369" w:rsidRDefault="00D35369" w:rsidP="00BC459C">
      <w:r>
        <w:rPr>
          <w:rFonts w:hint="eastAsia"/>
        </w:rPr>
        <w:t>特斯拉官网发布的消息称，从</w:t>
      </w:r>
      <w:r>
        <w:rPr>
          <w:rFonts w:hint="eastAsia"/>
        </w:rPr>
        <w:t>1</w:t>
      </w:r>
      <w:r>
        <w:rPr>
          <w:rFonts w:hint="eastAsia"/>
        </w:rPr>
        <w:t>月</w:t>
      </w:r>
      <w:r>
        <w:rPr>
          <w:rFonts w:hint="eastAsia"/>
        </w:rPr>
        <w:t>15</w:t>
      </w:r>
      <w:r>
        <w:rPr>
          <w:rFonts w:hint="eastAsia"/>
        </w:rPr>
        <w:t>日后购买</w:t>
      </w:r>
      <w:r>
        <w:rPr>
          <w:rFonts w:hint="eastAsia"/>
        </w:rPr>
        <w:t>ModelS</w:t>
      </w:r>
      <w:r>
        <w:rPr>
          <w:rFonts w:hint="eastAsia"/>
        </w:rPr>
        <w:t>、</w:t>
      </w:r>
      <w:r>
        <w:rPr>
          <w:rFonts w:hint="eastAsia"/>
        </w:rPr>
        <w:t>ModelX</w:t>
      </w:r>
      <w:r>
        <w:rPr>
          <w:rFonts w:hint="eastAsia"/>
        </w:rPr>
        <w:t>、以及</w:t>
      </w:r>
      <w:r>
        <w:rPr>
          <w:rFonts w:hint="eastAsia"/>
        </w:rPr>
        <w:t>Model3</w:t>
      </w:r>
      <w:r>
        <w:rPr>
          <w:rFonts w:hint="eastAsia"/>
        </w:rPr>
        <w:t>的中国消费者，使用超级充电站为车辆充电，特斯拉将对其收取每千瓦时</w:t>
      </w:r>
      <w:r>
        <w:rPr>
          <w:rFonts w:hint="eastAsia"/>
        </w:rPr>
        <w:t>1.8</w:t>
      </w:r>
      <w:r>
        <w:rPr>
          <w:rFonts w:hint="eastAsia"/>
        </w:rPr>
        <w:t>元的充电费用。此日期前的车辆买主则不受此政策影响。在北美地区，每个州或每个省的充电价格保持一致。而在北美以外地区，每个国家的价格保持一致。</w:t>
      </w:r>
    </w:p>
    <w:p w:rsidR="00D35369" w:rsidRPr="002009FE" w:rsidRDefault="00D35369" w:rsidP="00BC459C">
      <w:pPr>
        <w:rPr>
          <w:rFonts w:cs="宋体"/>
          <w:b/>
          <w:bCs/>
          <w:i/>
          <w:iCs/>
        </w:rPr>
      </w:pPr>
      <w:r w:rsidRPr="002009FE">
        <w:rPr>
          <w:rFonts w:cs="宋体" w:hint="eastAsia"/>
          <w:b/>
          <w:bCs/>
          <w:i/>
          <w:iCs/>
        </w:rPr>
        <w:t>分析：。</w:t>
      </w:r>
      <w:r w:rsidR="00AE3846">
        <w:rPr>
          <w:rFonts w:cs="宋体" w:hint="eastAsia"/>
          <w:b/>
          <w:bCs/>
          <w:i/>
          <w:iCs/>
        </w:rPr>
        <w:t>中国是众多模式组合。</w:t>
      </w:r>
    </w:p>
    <w:sectPr w:rsidR="00D35369" w:rsidRPr="002009F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45DDB" w:rsidRDefault="00F45DDB" w:rsidP="00BC459C">
      <w:r>
        <w:separator/>
      </w:r>
    </w:p>
  </w:endnote>
  <w:endnote w:type="continuationSeparator" w:id="0">
    <w:p w:rsidR="00F45DDB" w:rsidRDefault="00F45DDB" w:rsidP="00BC45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45DDB" w:rsidRDefault="00F45DDB" w:rsidP="00BC459C">
      <w:r>
        <w:separator/>
      </w:r>
    </w:p>
  </w:footnote>
  <w:footnote w:type="continuationSeparator" w:id="0">
    <w:p w:rsidR="00F45DDB" w:rsidRDefault="00F45DDB" w:rsidP="00BC459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419499A"/>
    <w:multiLevelType w:val="hybridMultilevel"/>
    <w:tmpl w:val="8EBE78C8"/>
    <w:lvl w:ilvl="0" w:tplc="F2F07E52">
      <w:start w:val="2"/>
      <w:numFmt w:val="japaneseCounting"/>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5794E7AB"/>
    <w:multiLevelType w:val="singleLevel"/>
    <w:tmpl w:val="5794E7AB"/>
    <w:lvl w:ilvl="0">
      <w:start w:val="1"/>
      <w:numFmt w:val="decimal"/>
      <w:lvlText w:val="%1."/>
      <w:lvlJc w:val="left"/>
      <w:pPr>
        <w:ind w:left="420" w:hanging="420"/>
      </w:pPr>
      <w:rPr>
        <w:rFonts w:hint="default"/>
      </w:rPr>
    </w:lvl>
  </w:abstractNum>
  <w:abstractNum w:abstractNumId="26">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27">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28">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29">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1">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2">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5F410542"/>
    <w:multiLevelType w:val="hybridMultilevel"/>
    <w:tmpl w:val="2E20DC1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5"/>
  </w:num>
  <w:num w:numId="3">
    <w:abstractNumId w:val="26"/>
  </w:num>
  <w:num w:numId="4">
    <w:abstractNumId w:val="27"/>
  </w:num>
  <w:num w:numId="5">
    <w:abstractNumId w:val="28"/>
  </w:num>
  <w:num w:numId="6">
    <w:abstractNumId w:val="29"/>
  </w:num>
  <w:num w:numId="7">
    <w:abstractNumId w:val="30"/>
  </w:num>
  <w:num w:numId="8">
    <w:abstractNumId w:val="31"/>
  </w:num>
  <w:num w:numId="9">
    <w:abstractNumId w:val="15"/>
  </w:num>
  <w:num w:numId="10">
    <w:abstractNumId w:val="33"/>
  </w:num>
  <w:num w:numId="11">
    <w:abstractNumId w:val="35"/>
  </w:num>
  <w:num w:numId="12">
    <w:abstractNumId w:val="1"/>
  </w:num>
  <w:num w:numId="13">
    <w:abstractNumId w:val="11"/>
  </w:num>
  <w:num w:numId="14">
    <w:abstractNumId w:val="14"/>
  </w:num>
  <w:num w:numId="15">
    <w:abstractNumId w:val="32"/>
  </w:num>
  <w:num w:numId="16">
    <w:abstractNumId w:val="12"/>
  </w:num>
  <w:num w:numId="17">
    <w:abstractNumId w:val="23"/>
  </w:num>
  <w:num w:numId="18">
    <w:abstractNumId w:val="2"/>
  </w:num>
  <w:num w:numId="19">
    <w:abstractNumId w:val="20"/>
  </w:num>
  <w:num w:numId="20">
    <w:abstractNumId w:val="19"/>
  </w:num>
  <w:num w:numId="21">
    <w:abstractNumId w:val="7"/>
  </w:num>
  <w:num w:numId="22">
    <w:abstractNumId w:val="5"/>
  </w:num>
  <w:num w:numId="23">
    <w:abstractNumId w:val="21"/>
  </w:num>
  <w:num w:numId="24">
    <w:abstractNumId w:val="10"/>
  </w:num>
  <w:num w:numId="25">
    <w:abstractNumId w:val="13"/>
  </w:num>
  <w:num w:numId="26">
    <w:abstractNumId w:val="36"/>
  </w:num>
  <w:num w:numId="27">
    <w:abstractNumId w:val="4"/>
  </w:num>
  <w:num w:numId="28">
    <w:abstractNumId w:val="17"/>
  </w:num>
  <w:num w:numId="29">
    <w:abstractNumId w:val="18"/>
  </w:num>
  <w:num w:numId="30">
    <w:abstractNumId w:val="8"/>
  </w:num>
  <w:num w:numId="31">
    <w:abstractNumId w:val="0"/>
  </w:num>
  <w:num w:numId="32">
    <w:abstractNumId w:val="9"/>
  </w:num>
  <w:num w:numId="33">
    <w:abstractNumId w:val="24"/>
  </w:num>
  <w:num w:numId="34">
    <w:abstractNumId w:val="16"/>
  </w:num>
  <w:num w:numId="35">
    <w:abstractNumId w:val="37"/>
  </w:num>
  <w:num w:numId="36">
    <w:abstractNumId w:val="22"/>
  </w:num>
  <w:num w:numId="37">
    <w:abstractNumId w:val="34"/>
  </w:num>
  <w:num w:numId="3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342F"/>
    <w:rsid w:val="000535A6"/>
    <w:rsid w:val="000851D1"/>
    <w:rsid w:val="000C6919"/>
    <w:rsid w:val="000F23F3"/>
    <w:rsid w:val="00131276"/>
    <w:rsid w:val="00147AEE"/>
    <w:rsid w:val="001E6C5E"/>
    <w:rsid w:val="0023342F"/>
    <w:rsid w:val="002733BA"/>
    <w:rsid w:val="002C5B69"/>
    <w:rsid w:val="002D4CFB"/>
    <w:rsid w:val="002D69B5"/>
    <w:rsid w:val="00471120"/>
    <w:rsid w:val="005610CA"/>
    <w:rsid w:val="00653570"/>
    <w:rsid w:val="006838E2"/>
    <w:rsid w:val="006A2FBA"/>
    <w:rsid w:val="006C233E"/>
    <w:rsid w:val="007302F0"/>
    <w:rsid w:val="00730F01"/>
    <w:rsid w:val="00844DFC"/>
    <w:rsid w:val="008B7EFE"/>
    <w:rsid w:val="008C546C"/>
    <w:rsid w:val="00974B0E"/>
    <w:rsid w:val="00984728"/>
    <w:rsid w:val="0099235F"/>
    <w:rsid w:val="009B6843"/>
    <w:rsid w:val="00A27A94"/>
    <w:rsid w:val="00AB674C"/>
    <w:rsid w:val="00AE3846"/>
    <w:rsid w:val="00BC459C"/>
    <w:rsid w:val="00BF40B2"/>
    <w:rsid w:val="00BF6BC4"/>
    <w:rsid w:val="00C841C4"/>
    <w:rsid w:val="00CA3167"/>
    <w:rsid w:val="00D23E4A"/>
    <w:rsid w:val="00D35369"/>
    <w:rsid w:val="00D67412"/>
    <w:rsid w:val="00DE09C0"/>
    <w:rsid w:val="00DE2883"/>
    <w:rsid w:val="00E40C12"/>
    <w:rsid w:val="00E80F28"/>
    <w:rsid w:val="00E92042"/>
    <w:rsid w:val="00F45DDB"/>
    <w:rsid w:val="00F969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4652F02-97F7-4DE6-9254-012D6DDB49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C459C"/>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BC459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BC459C"/>
    <w:rPr>
      <w:sz w:val="18"/>
      <w:szCs w:val="18"/>
    </w:rPr>
  </w:style>
  <w:style w:type="paragraph" w:styleId="a4">
    <w:name w:val="footer"/>
    <w:basedOn w:val="a"/>
    <w:link w:val="Char0"/>
    <w:unhideWhenUsed/>
    <w:rsid w:val="00BC459C"/>
    <w:pPr>
      <w:tabs>
        <w:tab w:val="center" w:pos="4153"/>
        <w:tab w:val="right" w:pos="8306"/>
      </w:tabs>
      <w:snapToGrid w:val="0"/>
      <w:jc w:val="left"/>
    </w:pPr>
    <w:rPr>
      <w:sz w:val="18"/>
      <w:szCs w:val="18"/>
    </w:rPr>
  </w:style>
  <w:style w:type="character" w:customStyle="1" w:styleId="Char0">
    <w:name w:val="页脚 Char"/>
    <w:basedOn w:val="a0"/>
    <w:link w:val="a4"/>
    <w:rsid w:val="00BC459C"/>
    <w:rPr>
      <w:sz w:val="18"/>
      <w:szCs w:val="18"/>
    </w:rPr>
  </w:style>
  <w:style w:type="character" w:styleId="a5">
    <w:name w:val="Strong"/>
    <w:basedOn w:val="a0"/>
    <w:qFormat/>
    <w:rsid w:val="00BC459C"/>
    <w:rPr>
      <w:b/>
    </w:rPr>
  </w:style>
  <w:style w:type="paragraph" w:customStyle="1" w:styleId="1">
    <w:name w:val="列出段落1"/>
    <w:basedOn w:val="a"/>
    <w:uiPriority w:val="99"/>
    <w:qFormat/>
    <w:rsid w:val="00BC459C"/>
    <w:pPr>
      <w:ind w:firstLineChars="200" w:firstLine="420"/>
    </w:pPr>
  </w:style>
  <w:style w:type="paragraph" w:styleId="a6">
    <w:name w:val="List Paragraph"/>
    <w:basedOn w:val="a"/>
    <w:uiPriority w:val="34"/>
    <w:qFormat/>
    <w:rsid w:val="00BC459C"/>
    <w:pPr>
      <w:ind w:firstLineChars="200" w:firstLine="420"/>
    </w:pPr>
  </w:style>
  <w:style w:type="paragraph" w:styleId="a7">
    <w:name w:val="Balloon Text"/>
    <w:basedOn w:val="a"/>
    <w:link w:val="Char1"/>
    <w:rsid w:val="00BC459C"/>
    <w:rPr>
      <w:sz w:val="18"/>
      <w:szCs w:val="18"/>
    </w:rPr>
  </w:style>
  <w:style w:type="character" w:customStyle="1" w:styleId="Char1">
    <w:name w:val="批注框文本 Char"/>
    <w:basedOn w:val="a0"/>
    <w:link w:val="a7"/>
    <w:rsid w:val="00BC459C"/>
    <w:rPr>
      <w:sz w:val="18"/>
      <w:szCs w:val="18"/>
    </w:rPr>
  </w:style>
  <w:style w:type="character" w:customStyle="1" w:styleId="apple-converted-space">
    <w:name w:val="apple-converted-space"/>
    <w:basedOn w:val="a0"/>
    <w:rsid w:val="00BC45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fontTable" Target="fontTable.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image" Target="media/image46.jpeg"/><Relationship Id="rId5" Type="http://schemas.openxmlformats.org/officeDocument/2006/relationships/footnotes" Target="footnotes.xml"/><Relationship Id="rId10" Type="http://schemas.openxmlformats.org/officeDocument/2006/relationships/hyperlink" Target="http://www2.autoimg.cn/newsdfs/g22/M01/D4/F0/620x0_1_autohomecar__wKgFVliIdMqAWiluAASDYJv1wdI138.jpg" TargetMode="External"/><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4.jpe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303</TotalTime>
  <Pages>1</Pages>
  <Words>4445</Words>
  <Characters>25343</Characters>
  <Application>Microsoft Office Word</Application>
  <DocSecurity>0</DocSecurity>
  <Lines>211</Lines>
  <Paragraphs>59</Paragraphs>
  <ScaleCrop>false</ScaleCrop>
  <Company>微软中国</Company>
  <LinksUpToDate>false</LinksUpToDate>
  <CharactersWithSpaces>29729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崔东树</cp:lastModifiedBy>
  <cp:revision>2</cp:revision>
  <dcterms:created xsi:type="dcterms:W3CDTF">2017-02-06T08:30:00Z</dcterms:created>
  <dcterms:modified xsi:type="dcterms:W3CDTF">2017-02-08T00:45:00Z</dcterms:modified>
</cp:coreProperties>
</file>