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41D72" w:rsidRPr="002009FE" w:rsidRDefault="00F41D72" w:rsidP="00F41D72">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11</w:t>
      </w:r>
      <w:r w:rsidRPr="002009FE">
        <w:rPr>
          <w:rFonts w:ascii="黑体" w:eastAsia="黑体" w:cs="黑体" w:hint="eastAsia"/>
          <w:sz w:val="24"/>
        </w:rPr>
        <w:t>期（</w:t>
      </w:r>
      <w:r>
        <w:rPr>
          <w:rFonts w:ascii="黑体" w:eastAsia="黑体" w:cs="黑体" w:hint="eastAsia"/>
          <w:sz w:val="24"/>
        </w:rPr>
        <w:t>3</w:t>
      </w:r>
      <w:r w:rsidRPr="002009FE">
        <w:rPr>
          <w:rFonts w:ascii="黑体" w:eastAsia="黑体" w:cs="黑体" w:hint="eastAsia"/>
          <w:sz w:val="24"/>
        </w:rPr>
        <w:t>月</w:t>
      </w:r>
      <w:r>
        <w:rPr>
          <w:rFonts w:ascii="黑体" w:eastAsia="黑体" w:cs="黑体" w:hint="eastAsia"/>
          <w:sz w:val="24"/>
        </w:rPr>
        <w:t>13</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3</w:t>
      </w:r>
      <w:r w:rsidRPr="002009FE">
        <w:rPr>
          <w:rFonts w:ascii="黑体" w:eastAsia="黑体" w:cs="黑体" w:hint="eastAsia"/>
          <w:sz w:val="24"/>
        </w:rPr>
        <w:t>月</w:t>
      </w:r>
      <w:r>
        <w:rPr>
          <w:rFonts w:ascii="黑体" w:eastAsia="黑体" w:cs="黑体" w:hint="eastAsia"/>
          <w:sz w:val="24"/>
        </w:rPr>
        <w:t>19</w:t>
      </w:r>
      <w:r w:rsidRPr="002009FE">
        <w:rPr>
          <w:rFonts w:ascii="黑体" w:eastAsia="黑体" w:cs="黑体" w:hint="eastAsia"/>
          <w:sz w:val="24"/>
        </w:rPr>
        <w:t>日）</w:t>
      </w:r>
      <w:bookmarkEnd w:id="0"/>
    </w:p>
    <w:p w:rsidR="00F41D72" w:rsidRPr="002009FE" w:rsidRDefault="00F41D72" w:rsidP="00F41D72">
      <w:pPr>
        <w:rPr>
          <w:rFonts w:ascii="黑体" w:eastAsia="黑体" w:cs="Times New Roman"/>
        </w:rPr>
      </w:pPr>
      <w:r w:rsidRPr="002009FE">
        <w:rPr>
          <w:rFonts w:ascii="黑体" w:eastAsia="黑体" w:cs="黑体" w:hint="eastAsia"/>
        </w:rPr>
        <w:t>主要信息源自全国乘联会每日新闻等</w:t>
      </w:r>
    </w:p>
    <w:p w:rsidR="00F41D72" w:rsidRPr="002009FE" w:rsidRDefault="00F41D72" w:rsidP="00F41D72">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F41D72" w:rsidRPr="002009FE" w:rsidRDefault="00F41D72" w:rsidP="00F41D72">
      <w:pPr>
        <w:rPr>
          <w:rFonts w:cs="Times New Roman"/>
        </w:rPr>
      </w:pPr>
    </w:p>
    <w:p w:rsidR="00F41D72" w:rsidRPr="002009FE" w:rsidRDefault="00F41D72" w:rsidP="00F41D72">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F41D72" w:rsidRPr="002009FE" w:rsidRDefault="004F13CA" w:rsidP="00F41D72">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3月</w:t>
      </w:r>
      <w:r w:rsidR="00CF5176">
        <w:rPr>
          <w:rFonts w:ascii="黑体" w:eastAsia="黑体" w:hAnsi="黑体" w:cs="Times New Roman" w:hint="eastAsia"/>
          <w:b/>
          <w:bCs/>
          <w:sz w:val="24"/>
        </w:rPr>
        <w:t>车市零售增速回暖</w:t>
      </w:r>
    </w:p>
    <w:p w:rsidR="004F13CA" w:rsidRDefault="004F13CA" w:rsidP="00F41D72">
      <w:pPr>
        <w:rPr>
          <w:rFonts w:ascii="Calibri" w:eastAsia="宋体" w:hAnsi="Calibri" w:cs="宋体"/>
          <w:szCs w:val="21"/>
        </w:rPr>
      </w:pPr>
      <w:r>
        <w:rPr>
          <w:rFonts w:ascii="Calibri" w:eastAsia="宋体" w:hAnsi="Calibri" w:cs="宋体"/>
          <w:noProof/>
          <w:szCs w:val="21"/>
        </w:rPr>
        <w:drawing>
          <wp:inline distT="0" distB="0" distL="0" distR="0" wp14:anchorId="03EEAEAF">
            <wp:extent cx="4389755" cy="269494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89755" cy="2694940"/>
                    </a:xfrm>
                    <a:prstGeom prst="rect">
                      <a:avLst/>
                    </a:prstGeom>
                    <a:noFill/>
                  </pic:spPr>
                </pic:pic>
              </a:graphicData>
            </a:graphic>
          </wp:inline>
        </w:drawing>
      </w:r>
    </w:p>
    <w:p w:rsidR="004F13CA" w:rsidRDefault="004F13CA" w:rsidP="004F13CA">
      <w:pPr>
        <w:rPr>
          <w:rFonts w:ascii="Calibri" w:eastAsia="宋体" w:hAnsi="Calibri" w:cs="宋体"/>
          <w:szCs w:val="21"/>
        </w:rPr>
      </w:pPr>
      <w:r>
        <w:rPr>
          <w:rFonts w:ascii="Calibri" w:eastAsia="宋体" w:hAnsi="Calibri" w:cs="宋体" w:hint="eastAsia"/>
          <w:szCs w:val="21"/>
        </w:rPr>
        <w:t>3</w:t>
      </w:r>
      <w:r>
        <w:rPr>
          <w:rFonts w:ascii="Calibri" w:eastAsia="宋体" w:hAnsi="Calibri" w:cs="宋体" w:hint="eastAsia"/>
          <w:szCs w:val="21"/>
        </w:rPr>
        <w:t>月前</w:t>
      </w:r>
      <w:r w:rsidR="00CF5176">
        <w:rPr>
          <w:rFonts w:ascii="Calibri" w:eastAsia="宋体" w:hAnsi="Calibri" w:cs="宋体" w:hint="eastAsia"/>
          <w:szCs w:val="21"/>
        </w:rPr>
        <w:t>三</w:t>
      </w:r>
      <w:r>
        <w:rPr>
          <w:rFonts w:ascii="Calibri" w:eastAsia="宋体" w:hAnsi="Calibri" w:cs="宋体" w:hint="eastAsia"/>
          <w:szCs w:val="21"/>
        </w:rPr>
        <w:t>周零售逐步回稳。</w:t>
      </w:r>
      <w:r>
        <w:rPr>
          <w:rFonts w:ascii="Calibri" w:eastAsia="宋体" w:hAnsi="Calibri" w:cs="宋体" w:hint="eastAsia"/>
          <w:szCs w:val="21"/>
        </w:rPr>
        <w:t>3</w:t>
      </w:r>
      <w:r>
        <w:rPr>
          <w:rFonts w:ascii="Calibri" w:eastAsia="宋体" w:hAnsi="Calibri" w:cs="宋体" w:hint="eastAsia"/>
          <w:szCs w:val="21"/>
        </w:rPr>
        <w:t>月车市零售起步相对稍低，第一周的零售日均</w:t>
      </w:r>
      <w:r>
        <w:rPr>
          <w:rFonts w:ascii="Calibri" w:eastAsia="宋体" w:hAnsi="Calibri" w:cs="宋体" w:hint="eastAsia"/>
          <w:szCs w:val="21"/>
        </w:rPr>
        <w:t>4.8</w:t>
      </w:r>
      <w:r>
        <w:rPr>
          <w:rFonts w:ascii="Calibri" w:eastAsia="宋体" w:hAnsi="Calibri" w:cs="宋体" w:hint="eastAsia"/>
          <w:szCs w:val="21"/>
        </w:rPr>
        <w:t>万，稍高于</w:t>
      </w:r>
      <w:r>
        <w:rPr>
          <w:rFonts w:ascii="Calibri" w:eastAsia="宋体" w:hAnsi="Calibri" w:cs="宋体" w:hint="eastAsia"/>
          <w:szCs w:val="21"/>
        </w:rPr>
        <w:t>15</w:t>
      </w:r>
      <w:r>
        <w:rPr>
          <w:rFonts w:ascii="Calibri" w:eastAsia="宋体" w:hAnsi="Calibri" w:cs="宋体" w:hint="eastAsia"/>
          <w:szCs w:val="21"/>
        </w:rPr>
        <w:t>年的</w:t>
      </w:r>
      <w:r>
        <w:rPr>
          <w:rFonts w:ascii="Calibri" w:eastAsia="宋体" w:hAnsi="Calibri" w:cs="宋体" w:hint="eastAsia"/>
          <w:szCs w:val="21"/>
        </w:rPr>
        <w:t>3</w:t>
      </w:r>
      <w:r>
        <w:rPr>
          <w:rFonts w:ascii="Calibri" w:eastAsia="宋体" w:hAnsi="Calibri" w:cs="宋体" w:hint="eastAsia"/>
          <w:szCs w:val="21"/>
        </w:rPr>
        <w:t>月零售走势，但较</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月走势下降</w:t>
      </w:r>
      <w:r>
        <w:rPr>
          <w:rFonts w:ascii="Calibri" w:eastAsia="宋体" w:hAnsi="Calibri" w:cs="宋体" w:hint="eastAsia"/>
          <w:szCs w:val="21"/>
        </w:rPr>
        <w:t>10%</w:t>
      </w:r>
      <w:r>
        <w:rPr>
          <w:rFonts w:ascii="Calibri" w:eastAsia="宋体" w:hAnsi="Calibri" w:cs="宋体" w:hint="eastAsia"/>
          <w:szCs w:val="21"/>
        </w:rPr>
        <w:t>，表现不强。第二周的日均零售</w:t>
      </w:r>
      <w:r>
        <w:rPr>
          <w:rFonts w:ascii="Calibri" w:eastAsia="宋体" w:hAnsi="Calibri" w:cs="宋体" w:hint="eastAsia"/>
          <w:szCs w:val="21"/>
        </w:rPr>
        <w:t>3.98</w:t>
      </w:r>
      <w:r>
        <w:rPr>
          <w:rFonts w:ascii="Calibri" w:eastAsia="宋体" w:hAnsi="Calibri" w:cs="宋体" w:hint="eastAsia"/>
          <w:szCs w:val="21"/>
        </w:rPr>
        <w:t>万台，走势仍是稍好于</w:t>
      </w:r>
      <w:r>
        <w:rPr>
          <w:rFonts w:ascii="Calibri" w:eastAsia="宋体" w:hAnsi="Calibri" w:cs="宋体" w:hint="eastAsia"/>
          <w:szCs w:val="21"/>
        </w:rPr>
        <w:t>15</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月第二周，但仍弱于</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月的零售走势</w:t>
      </w:r>
      <w:r>
        <w:rPr>
          <w:rFonts w:ascii="Calibri" w:eastAsia="宋体" w:hAnsi="Calibri" w:cs="宋体" w:hint="eastAsia"/>
          <w:szCs w:val="21"/>
        </w:rPr>
        <w:t>7%</w:t>
      </w:r>
      <w:r>
        <w:rPr>
          <w:rFonts w:ascii="Calibri" w:eastAsia="宋体" w:hAnsi="Calibri" w:cs="宋体" w:hint="eastAsia"/>
          <w:szCs w:val="21"/>
        </w:rPr>
        <w:t>。</w:t>
      </w:r>
      <w:r w:rsidR="00CF5176">
        <w:rPr>
          <w:rFonts w:ascii="Calibri" w:eastAsia="宋体" w:hAnsi="Calibri" w:cs="宋体" w:hint="eastAsia"/>
          <w:szCs w:val="21"/>
        </w:rPr>
        <w:t>第三周的零售增速</w:t>
      </w:r>
      <w:r w:rsidR="00CF5176">
        <w:rPr>
          <w:rFonts w:ascii="Calibri" w:eastAsia="宋体" w:hAnsi="Calibri" w:cs="宋体" w:hint="eastAsia"/>
          <w:szCs w:val="21"/>
        </w:rPr>
        <w:t>1%</w:t>
      </w:r>
      <w:r w:rsidR="00CF5176">
        <w:rPr>
          <w:rFonts w:ascii="Calibri" w:eastAsia="宋体" w:hAnsi="Calibri" w:cs="宋体" w:hint="eastAsia"/>
          <w:szCs w:val="21"/>
        </w:rPr>
        <w:t>，车市逐步走强。</w:t>
      </w:r>
    </w:p>
    <w:p w:rsidR="004F13CA" w:rsidRPr="004F13CA" w:rsidRDefault="004F13CA" w:rsidP="00F41D72">
      <w:pPr>
        <w:rPr>
          <w:rFonts w:ascii="Calibri" w:eastAsia="宋体" w:hAnsi="Calibri" w:cs="Times New Roman"/>
          <w:szCs w:val="21"/>
        </w:rPr>
      </w:pPr>
    </w:p>
    <w:p w:rsidR="00F41D72" w:rsidRPr="002009FE" w:rsidRDefault="00F41D72" w:rsidP="00F41D72">
      <w:pPr>
        <w:ind w:firstLineChars="135" w:firstLine="283"/>
        <w:rPr>
          <w:rFonts w:ascii="Calibri" w:eastAsia="宋体" w:hAnsi="Calibri" w:cs="Times New Roman"/>
          <w:szCs w:val="21"/>
        </w:rPr>
      </w:pPr>
    </w:p>
    <w:p w:rsidR="004F13CA" w:rsidRPr="002009FE" w:rsidRDefault="004F13CA" w:rsidP="004F13CA">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3月车市批发走势</w:t>
      </w:r>
    </w:p>
    <w:p w:rsidR="004F13CA" w:rsidRDefault="00364C78" w:rsidP="004F13CA">
      <w:pPr>
        <w:rPr>
          <w:rFonts w:ascii="Calibri" w:eastAsia="宋体" w:hAnsi="Calibri" w:cs="宋体"/>
          <w:szCs w:val="21"/>
        </w:rPr>
      </w:pPr>
      <w:r w:rsidRPr="00364C78">
        <w:drawing>
          <wp:inline distT="0" distB="0" distL="0" distR="0">
            <wp:extent cx="4286250" cy="26987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0" cy="2698750"/>
                    </a:xfrm>
                    <a:prstGeom prst="rect">
                      <a:avLst/>
                    </a:prstGeom>
                    <a:noFill/>
                    <a:ln>
                      <a:noFill/>
                    </a:ln>
                  </pic:spPr>
                </pic:pic>
              </a:graphicData>
            </a:graphic>
          </wp:inline>
        </w:drawing>
      </w:r>
      <w:bookmarkStart w:id="1" w:name="_GoBack"/>
      <w:bookmarkEnd w:id="1"/>
    </w:p>
    <w:p w:rsidR="00F41D72" w:rsidRPr="002009FE" w:rsidRDefault="004F13CA" w:rsidP="004F13CA">
      <w:pPr>
        <w:ind w:firstLineChars="202" w:firstLine="424"/>
        <w:rPr>
          <w:rFonts w:ascii="Calibri" w:eastAsia="宋体" w:hAnsi="Calibri" w:cs="宋体"/>
          <w:szCs w:val="21"/>
        </w:rPr>
      </w:pPr>
      <w:r>
        <w:rPr>
          <w:rFonts w:ascii="Calibri" w:eastAsia="宋体" w:hAnsi="Calibri" w:cs="宋体" w:hint="eastAsia"/>
          <w:szCs w:val="21"/>
        </w:rPr>
        <w:t>3</w:t>
      </w:r>
      <w:r w:rsidR="00CF5176">
        <w:rPr>
          <w:rFonts w:ascii="Calibri" w:eastAsia="宋体" w:hAnsi="Calibri" w:cs="宋体" w:hint="eastAsia"/>
          <w:szCs w:val="21"/>
        </w:rPr>
        <w:t>月厂家批发走势也是逐步走好。</w:t>
      </w:r>
      <w:r>
        <w:rPr>
          <w:rFonts w:ascii="Calibri" w:eastAsia="宋体" w:hAnsi="Calibri" w:cs="宋体"/>
          <w:szCs w:val="21"/>
        </w:rPr>
        <w:t>3</w:t>
      </w:r>
      <w:r>
        <w:rPr>
          <w:rFonts w:ascii="Calibri" w:eastAsia="宋体" w:hAnsi="Calibri" w:cs="宋体" w:hint="eastAsia"/>
          <w:szCs w:val="21"/>
        </w:rPr>
        <w:t>月第一周批发销量日均</w:t>
      </w:r>
      <w:r>
        <w:rPr>
          <w:rFonts w:ascii="Calibri" w:eastAsia="宋体" w:hAnsi="Calibri" w:cs="宋体" w:hint="eastAsia"/>
          <w:szCs w:val="21"/>
        </w:rPr>
        <w:t>4.86</w:t>
      </w:r>
      <w:r>
        <w:rPr>
          <w:rFonts w:ascii="Calibri" w:eastAsia="宋体" w:hAnsi="Calibri" w:cs="宋体" w:hint="eastAsia"/>
          <w:szCs w:val="21"/>
        </w:rPr>
        <w:t>万台，同比</w:t>
      </w:r>
      <w:r>
        <w:rPr>
          <w:rFonts w:ascii="Calibri" w:eastAsia="宋体" w:hAnsi="Calibri" w:cs="宋体" w:hint="eastAsia"/>
          <w:szCs w:val="21"/>
        </w:rPr>
        <w:t>15</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月仍是大幅走强，较</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月的厂家销量走势</w:t>
      </w:r>
      <w:r>
        <w:rPr>
          <w:rFonts w:ascii="Calibri" w:eastAsia="宋体" w:hAnsi="Calibri" w:cs="宋体" w:hint="eastAsia"/>
          <w:szCs w:val="21"/>
        </w:rPr>
        <w:t>-</w:t>
      </w:r>
      <w:r>
        <w:rPr>
          <w:rFonts w:ascii="Calibri" w:eastAsia="宋体" w:hAnsi="Calibri" w:cs="宋体"/>
          <w:szCs w:val="21"/>
        </w:rPr>
        <w:t>1</w:t>
      </w:r>
      <w:r>
        <w:rPr>
          <w:rFonts w:ascii="Calibri" w:eastAsia="宋体" w:hAnsi="Calibri" w:cs="宋体" w:hint="eastAsia"/>
          <w:szCs w:val="21"/>
        </w:rPr>
        <w:t>%</w:t>
      </w:r>
      <w:r>
        <w:rPr>
          <w:rFonts w:ascii="Calibri" w:eastAsia="宋体" w:hAnsi="Calibri" w:cs="宋体" w:hint="eastAsia"/>
          <w:szCs w:val="21"/>
        </w:rPr>
        <w:t>算基本持平</w:t>
      </w:r>
      <w:r w:rsidRPr="002009FE">
        <w:rPr>
          <w:rFonts w:ascii="Calibri" w:eastAsia="宋体" w:hAnsi="Calibri" w:cs="宋体" w:hint="eastAsia"/>
          <w:szCs w:val="21"/>
        </w:rPr>
        <w:t>。</w:t>
      </w:r>
      <w:r>
        <w:rPr>
          <w:rFonts w:ascii="Calibri" w:eastAsia="宋体" w:hAnsi="Calibri" w:cs="宋体" w:hint="eastAsia"/>
          <w:szCs w:val="21"/>
        </w:rPr>
        <w:t>第二周不完整统计的厂家日均批发达到</w:t>
      </w:r>
      <w:r>
        <w:rPr>
          <w:rFonts w:ascii="Calibri" w:eastAsia="宋体" w:hAnsi="Calibri" w:cs="宋体" w:hint="eastAsia"/>
          <w:szCs w:val="21"/>
        </w:rPr>
        <w:t>4.76</w:t>
      </w:r>
      <w:r>
        <w:rPr>
          <w:rFonts w:ascii="Calibri" w:eastAsia="宋体" w:hAnsi="Calibri" w:cs="宋体" w:hint="eastAsia"/>
          <w:szCs w:val="21"/>
        </w:rPr>
        <w:t>万台，相对</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月厂家批发走势相对走强趋势有所显。</w:t>
      </w:r>
      <w:r w:rsidR="00CF5176">
        <w:rPr>
          <w:rFonts w:ascii="Calibri" w:eastAsia="宋体" w:hAnsi="Calibri" w:cs="宋体" w:hint="eastAsia"/>
          <w:szCs w:val="21"/>
        </w:rPr>
        <w:t>第三周数据尚不完整，估计</w:t>
      </w:r>
      <w:r w:rsidR="00CF5176">
        <w:rPr>
          <w:rFonts w:ascii="Calibri" w:eastAsia="宋体" w:hAnsi="Calibri" w:cs="宋体" w:hint="eastAsia"/>
          <w:szCs w:val="21"/>
        </w:rPr>
        <w:t>1-</w:t>
      </w:r>
      <w:r w:rsidR="00CF5176">
        <w:rPr>
          <w:rFonts w:ascii="Calibri" w:eastAsia="宋体" w:hAnsi="Calibri" w:cs="宋体"/>
          <w:szCs w:val="21"/>
        </w:rPr>
        <w:t>3</w:t>
      </w:r>
      <w:r w:rsidR="00CF5176">
        <w:rPr>
          <w:rFonts w:ascii="Calibri" w:eastAsia="宋体" w:hAnsi="Calibri" w:cs="宋体" w:hint="eastAsia"/>
          <w:szCs w:val="21"/>
        </w:rPr>
        <w:t>周增速能回升到</w:t>
      </w:r>
      <w:r w:rsidR="00CF5176">
        <w:rPr>
          <w:rFonts w:ascii="Calibri" w:eastAsia="宋体" w:hAnsi="Calibri" w:cs="宋体" w:hint="eastAsia"/>
          <w:szCs w:val="21"/>
        </w:rPr>
        <w:t>4%</w:t>
      </w:r>
      <w:r w:rsidR="00CF5176">
        <w:rPr>
          <w:rFonts w:ascii="Calibri" w:eastAsia="宋体" w:hAnsi="Calibri" w:cs="宋体" w:hint="eastAsia"/>
          <w:szCs w:val="21"/>
        </w:rPr>
        <w:t>左右。</w:t>
      </w:r>
    </w:p>
    <w:p w:rsidR="00F41D72" w:rsidRPr="002009FE" w:rsidRDefault="00F41D72" w:rsidP="00F41D72">
      <w:pPr>
        <w:ind w:firstLineChars="270" w:firstLine="567"/>
        <w:rPr>
          <w:rFonts w:ascii="Calibri" w:eastAsia="宋体" w:hAnsi="Calibri" w:cs="Times New Roman"/>
          <w:szCs w:val="21"/>
        </w:rPr>
      </w:pPr>
    </w:p>
    <w:p w:rsidR="00F41D72" w:rsidRPr="002009FE" w:rsidRDefault="00C86A76" w:rsidP="00F41D72">
      <w:pPr>
        <w:numPr>
          <w:ilvl w:val="0"/>
          <w:numId w:val="2"/>
        </w:numPr>
        <w:outlineLvl w:val="1"/>
        <w:rPr>
          <w:rFonts w:ascii="黑体" w:eastAsia="黑体" w:hAnsi="黑体" w:cs="Times New Roman"/>
          <w:bCs/>
          <w:sz w:val="24"/>
        </w:rPr>
      </w:pPr>
      <w:r>
        <w:rPr>
          <w:rFonts w:ascii="黑体" w:eastAsia="黑体" w:hAnsi="黑体" w:cs="Times New Roman" w:hint="eastAsia"/>
          <w:bCs/>
          <w:sz w:val="24"/>
        </w:rPr>
        <w:t>进口车国产化是可持续发展之路</w:t>
      </w:r>
    </w:p>
    <w:p w:rsidR="00F41D72" w:rsidRPr="002009FE" w:rsidRDefault="00C86A76" w:rsidP="00927F30">
      <w:pPr>
        <w:ind w:firstLineChars="200" w:firstLine="420"/>
        <w:rPr>
          <w:rFonts w:asciiTheme="minorEastAsia" w:hAnsiTheme="minorEastAsia" w:cs="黑体"/>
          <w:bCs/>
          <w:szCs w:val="21"/>
        </w:rPr>
      </w:pPr>
      <w:r>
        <w:rPr>
          <w:rFonts w:asciiTheme="minorEastAsia" w:hAnsiTheme="minorEastAsia" w:cs="黑体" w:hint="eastAsia"/>
          <w:bCs/>
          <w:szCs w:val="21"/>
        </w:rPr>
        <w:t>近日看到林肯宣布国产化，这也是可持续发展的很好的事情</w:t>
      </w:r>
      <w:r w:rsidR="00F41D72" w:rsidRPr="002009FE">
        <w:rPr>
          <w:rFonts w:asciiTheme="minorEastAsia" w:hAnsiTheme="minorEastAsia" w:cs="黑体" w:hint="eastAsia"/>
          <w:bCs/>
          <w:szCs w:val="21"/>
        </w:rPr>
        <w:t>。</w:t>
      </w:r>
      <w:r>
        <w:rPr>
          <w:rFonts w:asciiTheme="minorEastAsia" w:hAnsiTheme="minorEastAsia" w:cs="黑体" w:hint="eastAsia"/>
          <w:bCs/>
          <w:szCs w:val="21"/>
        </w:rPr>
        <w:t>随着特朗普新政的推动</w:t>
      </w:r>
      <w:r w:rsidR="00927F30">
        <w:rPr>
          <w:rFonts w:asciiTheme="minorEastAsia" w:hAnsiTheme="minorEastAsia" w:cs="黑体" w:hint="eastAsia"/>
          <w:bCs/>
          <w:szCs w:val="21"/>
        </w:rPr>
        <w:t>，汽车业可能成为中美贸易的焦点。美国进口中国车的关税是2.5%，而中国进口美国车的关税是25%。美国政府可能从汽车口径对中国采取一些制裁策略。而进口车在中美贸易间容易受到牵连。前期的中国也是对美国车的补贴政策采取特别关税政策。豪华车在中国需要的是平稳的政策环境。而凌志在中国多年来徘徊不前，甚至逐步被凯迪拉克超越，本土化带来的产品力提升和抗风险能力提升都有利于国际车企的中国市场利润增长。</w:t>
      </w:r>
    </w:p>
    <w:p w:rsidR="00F41D72" w:rsidRPr="002009FE" w:rsidRDefault="00F41D72" w:rsidP="00F41D72">
      <w:pPr>
        <w:rPr>
          <w:rFonts w:ascii="黑体" w:eastAsia="黑体" w:hAnsi="黑体" w:cs="黑体"/>
          <w:bCs/>
          <w:sz w:val="24"/>
        </w:rPr>
      </w:pPr>
    </w:p>
    <w:p w:rsidR="002251BA" w:rsidRPr="002009FE" w:rsidRDefault="002251BA" w:rsidP="002251BA">
      <w:pPr>
        <w:numPr>
          <w:ilvl w:val="0"/>
          <w:numId w:val="2"/>
        </w:numPr>
        <w:outlineLvl w:val="1"/>
        <w:rPr>
          <w:rFonts w:ascii="黑体" w:eastAsia="黑体" w:hAnsi="黑体" w:cs="黑体"/>
          <w:bCs/>
          <w:sz w:val="24"/>
        </w:rPr>
      </w:pPr>
      <w:r>
        <w:rPr>
          <w:rFonts w:ascii="黑体" w:eastAsia="黑体" w:hAnsi="黑体" w:cs="黑体" w:hint="eastAsia"/>
          <w:bCs/>
          <w:sz w:val="24"/>
        </w:rPr>
        <w:t>动力电池的提升压力巨大</w:t>
      </w:r>
    </w:p>
    <w:p w:rsidR="002251BA" w:rsidRDefault="002251BA" w:rsidP="002251BA">
      <w:pPr>
        <w:rPr>
          <w:rFonts w:asciiTheme="minorEastAsia" w:hAnsiTheme="minorEastAsia" w:cs="黑体"/>
          <w:bCs/>
          <w:szCs w:val="21"/>
        </w:rPr>
      </w:pPr>
      <w:r w:rsidRPr="002251BA">
        <w:rPr>
          <w:rFonts w:asciiTheme="minorEastAsia" w:hAnsiTheme="minorEastAsia" w:cs="黑体" w:hint="eastAsia"/>
          <w:bCs/>
          <w:szCs w:val="21"/>
        </w:rPr>
        <w:t>《促进汽车动力电池产业发展行动方案》</w:t>
      </w:r>
      <w:r w:rsidRPr="002009FE">
        <w:rPr>
          <w:rFonts w:asciiTheme="minorEastAsia" w:hAnsiTheme="minorEastAsia" w:cs="黑体" w:hint="eastAsia"/>
          <w:bCs/>
          <w:szCs w:val="21"/>
        </w:rPr>
        <w:t>。</w:t>
      </w:r>
      <w:r w:rsidRPr="002251BA">
        <w:rPr>
          <w:rFonts w:asciiTheme="minorEastAsia" w:hAnsiTheme="minorEastAsia" w:cs="黑体" w:hint="eastAsia"/>
          <w:bCs/>
          <w:szCs w:val="21"/>
        </w:rPr>
        <w:t>一是产品性能大幅提升，2020年动力电池系统比能量力争较现有水平提高一倍达到260瓦时/公斤、成本降至1元/</w:t>
      </w:r>
      <w:r>
        <w:rPr>
          <w:rFonts w:asciiTheme="minorEastAsia" w:hAnsiTheme="minorEastAsia" w:cs="黑体" w:hint="eastAsia"/>
          <w:bCs/>
          <w:szCs w:val="21"/>
        </w:rPr>
        <w:t>瓦时以下。这就是较目前的1</w:t>
      </w:r>
      <w:r>
        <w:rPr>
          <w:rFonts w:asciiTheme="minorEastAsia" w:hAnsiTheme="minorEastAsia" w:cs="黑体"/>
          <w:bCs/>
          <w:szCs w:val="21"/>
        </w:rPr>
        <w:t>1</w:t>
      </w:r>
      <w:r>
        <w:rPr>
          <w:rFonts w:asciiTheme="minorEastAsia" w:hAnsiTheme="minorEastAsia" w:cs="黑体" w:hint="eastAsia"/>
          <w:bCs/>
          <w:szCs w:val="21"/>
        </w:rPr>
        <w:t>0瓦时的现状高出150瓦时，未来还有三年时间，也就是每年要提升50瓦时，18年160瓦时，19年2</w:t>
      </w:r>
      <w:r>
        <w:rPr>
          <w:rFonts w:asciiTheme="minorEastAsia" w:hAnsiTheme="minorEastAsia" w:cs="黑体"/>
          <w:bCs/>
          <w:szCs w:val="21"/>
        </w:rPr>
        <w:t>1</w:t>
      </w:r>
      <w:r>
        <w:rPr>
          <w:rFonts w:asciiTheme="minorEastAsia" w:hAnsiTheme="minorEastAsia" w:cs="黑体" w:hint="eastAsia"/>
          <w:bCs/>
          <w:szCs w:val="21"/>
        </w:rPr>
        <w:t>0瓦时，2020年260瓦时，其难度巨大。而目前是1.</w:t>
      </w:r>
      <w:r>
        <w:rPr>
          <w:rFonts w:asciiTheme="minorEastAsia" w:hAnsiTheme="minorEastAsia" w:cs="黑体"/>
          <w:bCs/>
          <w:szCs w:val="21"/>
        </w:rPr>
        <w:t>75</w:t>
      </w:r>
      <w:r>
        <w:rPr>
          <w:rFonts w:asciiTheme="minorEastAsia" w:hAnsiTheme="minorEastAsia" w:cs="黑体" w:hint="eastAsia"/>
          <w:bCs/>
          <w:szCs w:val="21"/>
        </w:rPr>
        <w:t>元，明年要降到1.5,19年降到1.25元，2020年达到1元。这样的速度也是年均降价15%的速度。考虑到补贴的延续性。未来补贴的提升标准速度较快。</w:t>
      </w:r>
    </w:p>
    <w:p w:rsidR="002251BA" w:rsidRPr="002251BA" w:rsidRDefault="002251BA" w:rsidP="002251BA">
      <w:pPr>
        <w:rPr>
          <w:rFonts w:asciiTheme="minorEastAsia" w:hAnsiTheme="minorEastAsia" w:cs="黑体"/>
          <w:bCs/>
          <w:szCs w:val="21"/>
        </w:rPr>
      </w:pPr>
    </w:p>
    <w:p w:rsidR="00F41D72" w:rsidRPr="002009FE" w:rsidRDefault="00CF5176" w:rsidP="00F41D72">
      <w:pPr>
        <w:numPr>
          <w:ilvl w:val="0"/>
          <w:numId w:val="2"/>
        </w:numPr>
        <w:outlineLvl w:val="1"/>
        <w:rPr>
          <w:rFonts w:ascii="黑体" w:eastAsia="黑体" w:hAnsi="黑体" w:cs="黑体"/>
          <w:bCs/>
          <w:sz w:val="24"/>
        </w:rPr>
      </w:pPr>
      <w:r>
        <w:rPr>
          <w:rFonts w:ascii="黑体" w:eastAsia="黑体" w:hAnsi="黑体" w:cs="黑体" w:hint="eastAsia"/>
          <w:bCs/>
          <w:sz w:val="24"/>
        </w:rPr>
        <w:t>新能源补贴也是巨大的资金压力</w:t>
      </w:r>
    </w:p>
    <w:p w:rsidR="00F41D72" w:rsidRPr="002009FE" w:rsidRDefault="00CF5176" w:rsidP="00F41D72">
      <w:pPr>
        <w:rPr>
          <w:rFonts w:asciiTheme="minorEastAsia" w:hAnsiTheme="minorEastAsia" w:cs="黑体"/>
          <w:bCs/>
          <w:sz w:val="24"/>
        </w:rPr>
      </w:pPr>
      <w:r>
        <w:rPr>
          <w:rFonts w:asciiTheme="minorEastAsia" w:hAnsiTheme="minorEastAsia" w:cs="黑体" w:hint="eastAsia"/>
          <w:bCs/>
          <w:sz w:val="24"/>
        </w:rPr>
        <w:t>今年部分城市开始办理去年的补贴，这也是防止骗补的较好措施，但由于补贴给消费者的钱是经销商垫付的，导致经销商压力巨大，没有把握搞清政策的就很难办。谁也不敢贸然卖车时把补贴给消费者，不给补贴的价格偏高又卖不动，形成较大的经营压力</w:t>
      </w:r>
      <w:r w:rsidR="00F41D72" w:rsidRPr="002009FE">
        <w:rPr>
          <w:rFonts w:asciiTheme="minorEastAsia" w:hAnsiTheme="minorEastAsia" w:cs="黑体" w:hint="eastAsia"/>
          <w:bCs/>
          <w:sz w:val="24"/>
        </w:rPr>
        <w:t>。</w:t>
      </w:r>
      <w:r>
        <w:rPr>
          <w:rFonts w:asciiTheme="minorEastAsia" w:hAnsiTheme="minorEastAsia" w:cs="黑体" w:hint="eastAsia"/>
          <w:bCs/>
          <w:sz w:val="24"/>
        </w:rPr>
        <w:t>而本地车企的地补政策相对把握准确，会形成较好的信息和政策优势。不利于外地车企的销售，形成事实的地方保护。</w:t>
      </w:r>
      <w:r w:rsidR="007069AB">
        <w:rPr>
          <w:rFonts w:asciiTheme="minorEastAsia" w:hAnsiTheme="minorEastAsia" w:cs="黑体" w:hint="eastAsia"/>
          <w:bCs/>
          <w:sz w:val="24"/>
        </w:rPr>
        <w:t>而放开补贴可能补不起，新能源车的地补政策是有很大的阻碍的。</w:t>
      </w:r>
    </w:p>
    <w:p w:rsidR="00F41D72" w:rsidRPr="002009FE" w:rsidRDefault="00F41D72" w:rsidP="00F41D72">
      <w:pPr>
        <w:rPr>
          <w:rFonts w:ascii="黑体" w:eastAsia="黑体" w:hAnsi="黑体" w:cs="黑体"/>
          <w:bCs/>
          <w:sz w:val="24"/>
        </w:rPr>
      </w:pPr>
    </w:p>
    <w:p w:rsidR="00F41D72" w:rsidRPr="002009FE" w:rsidRDefault="007069AB" w:rsidP="00F41D72">
      <w:pPr>
        <w:numPr>
          <w:ilvl w:val="0"/>
          <w:numId w:val="2"/>
        </w:numPr>
        <w:outlineLvl w:val="1"/>
        <w:rPr>
          <w:rFonts w:ascii="黑体" w:eastAsia="黑体" w:hAnsi="黑体" w:cs="黑体"/>
          <w:bCs/>
          <w:sz w:val="24"/>
        </w:rPr>
      </w:pPr>
      <w:r>
        <w:rPr>
          <w:rFonts w:ascii="黑体" w:eastAsia="黑体" w:hAnsi="黑体" w:cs="黑体" w:hint="eastAsia"/>
          <w:bCs/>
          <w:sz w:val="24"/>
        </w:rPr>
        <w:t>中国特色的车载配置成为竞争优势</w:t>
      </w:r>
    </w:p>
    <w:p w:rsidR="00F41D72" w:rsidRPr="002009FE" w:rsidRDefault="007069AB" w:rsidP="00F41D72">
      <w:pPr>
        <w:rPr>
          <w:rFonts w:asciiTheme="minorEastAsia" w:hAnsiTheme="minorEastAsia" w:cs="黑体"/>
          <w:bCs/>
          <w:sz w:val="24"/>
        </w:rPr>
      </w:pPr>
      <w:r>
        <w:rPr>
          <w:rFonts w:asciiTheme="minorEastAsia" w:hAnsiTheme="minorEastAsia" w:cs="黑体" w:hint="eastAsia"/>
          <w:bCs/>
          <w:sz w:val="24"/>
        </w:rPr>
        <w:t>中国人的特色智能互联的环境是外国车企难以适应的，而我们的本地化的网络和交互服务的解决方案也是特色优势，形成自主品牌车辆的较好的优势</w:t>
      </w:r>
      <w:r w:rsidR="00F41D72" w:rsidRPr="002009FE">
        <w:rPr>
          <w:rFonts w:asciiTheme="minorEastAsia" w:hAnsiTheme="minorEastAsia" w:cs="黑体" w:hint="eastAsia"/>
          <w:bCs/>
          <w:sz w:val="24"/>
        </w:rPr>
        <w:t>。</w:t>
      </w:r>
      <w:r>
        <w:rPr>
          <w:rFonts w:asciiTheme="minorEastAsia" w:hAnsiTheme="minorEastAsia" w:cs="黑体" w:hint="eastAsia"/>
          <w:bCs/>
          <w:sz w:val="24"/>
        </w:rPr>
        <w:t>但车内的环境还是相对固定化的，很多配置也是逐步失去吸引力。自主还是需要不断的提升本土化的服务特色和配置才能可持续的超越合资品牌。</w:t>
      </w:r>
    </w:p>
    <w:p w:rsidR="00F41D72" w:rsidRPr="002009FE" w:rsidRDefault="00F41D72" w:rsidP="00F41D72">
      <w:pPr>
        <w:rPr>
          <w:rFonts w:ascii="黑体" w:eastAsia="黑体" w:hAnsi="黑体" w:cs="黑体"/>
          <w:bCs/>
          <w:sz w:val="24"/>
        </w:rPr>
      </w:pPr>
    </w:p>
    <w:p w:rsidR="00F41D72" w:rsidRPr="002009FE" w:rsidRDefault="00F41D72" w:rsidP="00F41D72">
      <w:pPr>
        <w:tabs>
          <w:tab w:val="left" w:pos="425"/>
        </w:tabs>
        <w:ind w:left="425"/>
        <w:outlineLvl w:val="1"/>
        <w:rPr>
          <w:rFonts w:ascii="黑体" w:eastAsia="黑体" w:hAnsi="黑体" w:cs="黑体"/>
          <w:bCs/>
          <w:sz w:val="24"/>
        </w:rPr>
      </w:pPr>
    </w:p>
    <w:p w:rsidR="00F41D72" w:rsidRPr="002009FE" w:rsidRDefault="00F41D72" w:rsidP="00F41D72">
      <w:pPr>
        <w:outlineLvl w:val="0"/>
      </w:pPr>
      <w:r w:rsidRPr="002009FE">
        <w:rPr>
          <w:rFonts w:hint="eastAsia"/>
        </w:rPr>
        <w:t>二、</w:t>
      </w:r>
      <w:r w:rsidRPr="002009FE">
        <w:rPr>
          <w:rFonts w:cs="宋体" w:hint="eastAsia"/>
          <w:b/>
          <w:bCs/>
        </w:rPr>
        <w:t>本周上市新车</w:t>
      </w:r>
    </w:p>
    <w:p w:rsidR="00C86A76" w:rsidRPr="00C9517B" w:rsidRDefault="00C86A76" w:rsidP="00C86A76">
      <w:pPr>
        <w:pStyle w:val="a8"/>
        <w:numPr>
          <w:ilvl w:val="0"/>
          <w:numId w:val="21"/>
        </w:numPr>
        <w:ind w:firstLineChars="0"/>
        <w:outlineLvl w:val="1"/>
        <w:rPr>
          <w:b/>
        </w:rPr>
      </w:pPr>
      <w:r w:rsidRPr="00C9517B">
        <w:rPr>
          <w:rFonts w:hint="eastAsia"/>
          <w:b/>
        </w:rPr>
        <w:t>售</w:t>
      </w:r>
      <w:r w:rsidRPr="00C9517B">
        <w:rPr>
          <w:rFonts w:hint="eastAsia"/>
          <w:b/>
        </w:rPr>
        <w:t>17.98-24.48</w:t>
      </w:r>
      <w:r w:rsidRPr="00C9517B">
        <w:rPr>
          <w:rFonts w:hint="eastAsia"/>
          <w:b/>
        </w:rPr>
        <w:t>万元东风悦达起亚</w:t>
      </w:r>
      <w:r w:rsidRPr="00C9517B">
        <w:rPr>
          <w:rFonts w:hint="eastAsia"/>
          <w:b/>
        </w:rPr>
        <w:t>KX7</w:t>
      </w:r>
      <w:r w:rsidRPr="00C9517B">
        <w:rPr>
          <w:rFonts w:hint="eastAsia"/>
          <w:b/>
        </w:rPr>
        <w:t>上市</w:t>
      </w:r>
    </w:p>
    <w:p w:rsidR="00C86A76" w:rsidRDefault="00C86A76" w:rsidP="00C86A76">
      <w:r>
        <w:rPr>
          <w:noProof/>
          <w:color w:val="FFFFFF"/>
        </w:rPr>
        <w:drawing>
          <wp:inline distT="0" distB="0" distL="0" distR="0" wp14:anchorId="07B245EC" wp14:editId="5D312907">
            <wp:extent cx="3060700" cy="2666365"/>
            <wp:effectExtent l="0" t="0" r="6350" b="635"/>
            <wp:docPr id="76" name="图片 76" descr="售17.98-24.48万元 东风悦达起亚KX7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售17.98-24.48万元 东风悦达起亚KX7上市"/>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60700" cy="2666365"/>
                    </a:xfrm>
                    <a:prstGeom prst="rect">
                      <a:avLst/>
                    </a:prstGeom>
                    <a:noFill/>
                    <a:ln>
                      <a:noFill/>
                    </a:ln>
                  </pic:spPr>
                </pic:pic>
              </a:graphicData>
            </a:graphic>
          </wp:inline>
        </w:drawing>
      </w:r>
    </w:p>
    <w:p w:rsidR="00C86A76" w:rsidRDefault="00C86A76" w:rsidP="00C86A76">
      <w:r>
        <w:rPr>
          <w:rFonts w:hint="eastAsia"/>
        </w:rPr>
        <w:t>3</w:t>
      </w:r>
      <w:r>
        <w:rPr>
          <w:rFonts w:hint="eastAsia"/>
        </w:rPr>
        <w:t>月</w:t>
      </w:r>
      <w:r>
        <w:rPr>
          <w:rFonts w:hint="eastAsia"/>
        </w:rPr>
        <w:t>16</w:t>
      </w:r>
      <w:r>
        <w:rPr>
          <w:rFonts w:hint="eastAsia"/>
        </w:rPr>
        <w:t>日晚，东风悦达起亚全新中型</w:t>
      </w:r>
      <w:r>
        <w:rPr>
          <w:rFonts w:hint="eastAsia"/>
        </w:rPr>
        <w:t>SUV</w:t>
      </w:r>
      <w:r>
        <w:rPr>
          <w:rFonts w:hint="eastAsia"/>
        </w:rPr>
        <w:t>——</w:t>
      </w:r>
      <w:r>
        <w:rPr>
          <w:rFonts w:hint="eastAsia"/>
        </w:rPr>
        <w:t>KX7</w:t>
      </w:r>
      <w:r>
        <w:rPr>
          <w:rFonts w:hint="eastAsia"/>
        </w:rPr>
        <w:t>正式上市。此次起亚</w:t>
      </w:r>
      <w:r>
        <w:rPr>
          <w:rFonts w:hint="eastAsia"/>
        </w:rPr>
        <w:t>KX7</w:t>
      </w:r>
      <w:r>
        <w:rPr>
          <w:rFonts w:hint="eastAsia"/>
        </w:rPr>
        <w:t>共推出了采用</w:t>
      </w:r>
      <w:r>
        <w:rPr>
          <w:rFonts w:hint="eastAsia"/>
        </w:rPr>
        <w:t>5</w:t>
      </w:r>
      <w:r>
        <w:rPr>
          <w:rFonts w:hint="eastAsia"/>
        </w:rPr>
        <w:t>座</w:t>
      </w:r>
      <w:r>
        <w:rPr>
          <w:rFonts w:hint="eastAsia"/>
        </w:rPr>
        <w:t>/7</w:t>
      </w:r>
      <w:r>
        <w:rPr>
          <w:rFonts w:hint="eastAsia"/>
        </w:rPr>
        <w:t>座两种布局和</w:t>
      </w:r>
      <w:r>
        <w:rPr>
          <w:rFonts w:hint="eastAsia"/>
        </w:rPr>
        <w:t>2.0L/2.4L/2.0T</w:t>
      </w:r>
      <w:r>
        <w:rPr>
          <w:rFonts w:hint="eastAsia"/>
        </w:rPr>
        <w:t>三种动力的共计</w:t>
      </w:r>
      <w:r>
        <w:rPr>
          <w:rFonts w:hint="eastAsia"/>
        </w:rPr>
        <w:t>7</w:t>
      </w:r>
      <w:r>
        <w:rPr>
          <w:rFonts w:hint="eastAsia"/>
        </w:rPr>
        <w:t>款车型，售价区间为</w:t>
      </w:r>
      <w:r>
        <w:rPr>
          <w:rFonts w:hint="eastAsia"/>
        </w:rPr>
        <w:t>17.98-24.48</w:t>
      </w:r>
      <w:r>
        <w:rPr>
          <w:rFonts w:hint="eastAsia"/>
        </w:rPr>
        <w:t>万元，官方还将为</w:t>
      </w:r>
      <w:r>
        <w:rPr>
          <w:rFonts w:hint="eastAsia"/>
        </w:rPr>
        <w:t>KX7</w:t>
      </w:r>
      <w:r>
        <w:rPr>
          <w:rFonts w:hint="eastAsia"/>
        </w:rPr>
        <w:t>提供了</w:t>
      </w:r>
      <w:r>
        <w:rPr>
          <w:rFonts w:hint="eastAsia"/>
        </w:rPr>
        <w:t>5</w:t>
      </w:r>
      <w:r>
        <w:rPr>
          <w:rFonts w:hint="eastAsia"/>
        </w:rPr>
        <w:t>年</w:t>
      </w:r>
      <w:r>
        <w:rPr>
          <w:rFonts w:hint="eastAsia"/>
        </w:rPr>
        <w:t>/10</w:t>
      </w:r>
      <w:r>
        <w:rPr>
          <w:rFonts w:hint="eastAsia"/>
        </w:rPr>
        <w:t>万公里整车保修。尺寸方面，起亚</w:t>
      </w:r>
      <w:r>
        <w:rPr>
          <w:rFonts w:hint="eastAsia"/>
        </w:rPr>
        <w:t>KX7</w:t>
      </w:r>
      <w:r>
        <w:rPr>
          <w:rFonts w:hint="eastAsia"/>
        </w:rPr>
        <w:t>的长宽高为</w:t>
      </w:r>
      <w:r>
        <w:rPr>
          <w:rFonts w:hint="eastAsia"/>
        </w:rPr>
        <w:t>4,730/1,890/1,730mm</w:t>
      </w:r>
      <w:r>
        <w:rPr>
          <w:rFonts w:hint="eastAsia"/>
        </w:rPr>
        <w:t>，轴距为</w:t>
      </w:r>
      <w:r>
        <w:rPr>
          <w:rFonts w:hint="eastAsia"/>
        </w:rPr>
        <w:t>2,700mm</w:t>
      </w:r>
      <w:r>
        <w:rPr>
          <w:rFonts w:hint="eastAsia"/>
        </w:rPr>
        <w:t>，与现代全新胜达尺寸十分接近。。</w:t>
      </w:r>
    </w:p>
    <w:p w:rsidR="00C86A76" w:rsidRDefault="00C86A76" w:rsidP="00C86A76">
      <w:pPr>
        <w:rPr>
          <w:rFonts w:cs="宋体"/>
          <w:b/>
        </w:rPr>
      </w:pPr>
      <w:r w:rsidRPr="002009FE">
        <w:rPr>
          <w:rFonts w:cs="宋体" w:hint="eastAsia"/>
          <w:b/>
          <w:bCs/>
          <w:i/>
          <w:iCs/>
        </w:rPr>
        <w:t>分析：</w:t>
      </w:r>
      <w:r w:rsidRPr="002009FE">
        <w:rPr>
          <w:rFonts w:cs="宋体" w:hint="eastAsia"/>
          <w:b/>
        </w:rPr>
        <w:t>。</w:t>
      </w:r>
    </w:p>
    <w:p w:rsidR="00C86A76" w:rsidRPr="00840FB5" w:rsidRDefault="00C86A76" w:rsidP="00C86A76">
      <w:pPr>
        <w:pStyle w:val="a8"/>
        <w:numPr>
          <w:ilvl w:val="0"/>
          <w:numId w:val="21"/>
        </w:numPr>
        <w:ind w:firstLineChars="0"/>
        <w:outlineLvl w:val="1"/>
        <w:rPr>
          <w:b/>
        </w:rPr>
      </w:pPr>
      <w:r w:rsidRPr="00840FB5">
        <w:rPr>
          <w:rFonts w:hint="eastAsia"/>
          <w:b/>
        </w:rPr>
        <w:t>售</w:t>
      </w:r>
      <w:r w:rsidRPr="00840FB5">
        <w:rPr>
          <w:rFonts w:hint="eastAsia"/>
          <w:b/>
        </w:rPr>
        <w:t>19.48-21.58</w:t>
      </w:r>
      <w:r w:rsidRPr="00840FB5">
        <w:rPr>
          <w:rFonts w:hint="eastAsia"/>
          <w:b/>
        </w:rPr>
        <w:t>万元吉利帝豪</w:t>
      </w:r>
      <w:r w:rsidRPr="00840FB5">
        <w:rPr>
          <w:rFonts w:hint="eastAsia"/>
          <w:b/>
        </w:rPr>
        <w:t>EV300</w:t>
      </w:r>
      <w:r w:rsidRPr="00840FB5">
        <w:rPr>
          <w:rFonts w:hint="eastAsia"/>
          <w:b/>
        </w:rPr>
        <w:t>上市</w:t>
      </w:r>
    </w:p>
    <w:p w:rsidR="00C86A76" w:rsidRDefault="00C86A76" w:rsidP="00C86A76">
      <w:bookmarkStart w:id="2" w:name="9"/>
      <w:r>
        <w:rPr>
          <w:noProof/>
        </w:rPr>
        <w:drawing>
          <wp:inline distT="0" distB="0" distL="0" distR="0" wp14:anchorId="0B883A1C" wp14:editId="042A06DD">
            <wp:extent cx="3060700" cy="2569845"/>
            <wp:effectExtent l="0" t="0" r="6350" b="1905"/>
            <wp:docPr id="85" name="图片 85" descr="售19.48-21.58万元 吉利帝豪EV300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售19.48-21.58万元 吉利帝豪EV300上市"/>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60700" cy="2569845"/>
                    </a:xfrm>
                    <a:prstGeom prst="rect">
                      <a:avLst/>
                    </a:prstGeom>
                    <a:noFill/>
                    <a:ln>
                      <a:noFill/>
                    </a:ln>
                  </pic:spPr>
                </pic:pic>
              </a:graphicData>
            </a:graphic>
          </wp:inline>
        </w:drawing>
      </w:r>
      <w:bookmarkEnd w:id="2"/>
    </w:p>
    <w:p w:rsidR="00C86A76" w:rsidRDefault="00C86A76" w:rsidP="00C86A76">
      <w:r>
        <w:rPr>
          <w:rFonts w:hint="eastAsia"/>
        </w:rPr>
        <w:t>日前，吉利帝豪</w:t>
      </w:r>
      <w:r>
        <w:rPr>
          <w:rFonts w:hint="eastAsia"/>
        </w:rPr>
        <w:t>EV300</w:t>
      </w:r>
      <w:r>
        <w:rPr>
          <w:rFonts w:hint="eastAsia"/>
        </w:rPr>
        <w:t>车型在北京正式上市。此次新车共推出</w:t>
      </w:r>
      <w:r>
        <w:rPr>
          <w:rFonts w:hint="eastAsia"/>
        </w:rPr>
        <w:t>3</w:t>
      </w:r>
      <w:r>
        <w:rPr>
          <w:rFonts w:hint="eastAsia"/>
        </w:rPr>
        <w:t>款车型，指导价区间为</w:t>
      </w:r>
      <w:r>
        <w:rPr>
          <w:rFonts w:hint="eastAsia"/>
        </w:rPr>
        <w:t>19.48-21.58</w:t>
      </w:r>
      <w:r>
        <w:rPr>
          <w:rFonts w:hint="eastAsia"/>
        </w:rPr>
        <w:t>万元，以北京地区为例，补贴后售价区间为</w:t>
      </w:r>
      <w:r>
        <w:rPr>
          <w:rFonts w:hint="eastAsia"/>
        </w:rPr>
        <w:t>12.88-14.98</w:t>
      </w:r>
      <w:r>
        <w:rPr>
          <w:rFonts w:hint="eastAsia"/>
        </w:rPr>
        <w:t>万元，（北京地区补贴标准：续航里程超</w:t>
      </w:r>
      <w:r>
        <w:rPr>
          <w:rFonts w:hint="eastAsia"/>
        </w:rPr>
        <w:t>250</w:t>
      </w:r>
      <w:r>
        <w:rPr>
          <w:rFonts w:hint="eastAsia"/>
        </w:rPr>
        <w:t>公里，国家补贴</w:t>
      </w:r>
      <w:r>
        <w:rPr>
          <w:rFonts w:hint="eastAsia"/>
        </w:rPr>
        <w:t>4.4</w:t>
      </w:r>
      <w:r>
        <w:rPr>
          <w:rFonts w:hint="eastAsia"/>
        </w:rPr>
        <w:t>万元，地方补贴</w:t>
      </w:r>
      <w:r>
        <w:rPr>
          <w:rFonts w:hint="eastAsia"/>
        </w:rPr>
        <w:t>2.2</w:t>
      </w:r>
      <w:r>
        <w:rPr>
          <w:rFonts w:hint="eastAsia"/>
        </w:rPr>
        <w:t>万元。帝豪</w:t>
      </w:r>
      <w:r>
        <w:rPr>
          <w:rFonts w:hint="eastAsia"/>
        </w:rPr>
        <w:t>EV300</w:t>
      </w:r>
      <w:r>
        <w:rPr>
          <w:rFonts w:hint="eastAsia"/>
        </w:rPr>
        <w:t>的续航里程将增加至</w:t>
      </w:r>
      <w:r>
        <w:rPr>
          <w:rFonts w:hint="eastAsia"/>
        </w:rPr>
        <w:t>300</w:t>
      </w:r>
      <w:r>
        <w:rPr>
          <w:rFonts w:hint="eastAsia"/>
        </w:rPr>
        <w:t>公里。同时，新车将全新匹配的</w:t>
      </w:r>
      <w:r>
        <w:rPr>
          <w:rFonts w:hint="eastAsia"/>
        </w:rPr>
        <w:t>ITCS</w:t>
      </w:r>
      <w:r>
        <w:rPr>
          <w:rFonts w:hint="eastAsia"/>
        </w:rPr>
        <w:t>电池控制系统，具备“动力电池低温预热功能”，实现在</w:t>
      </w:r>
      <w:r>
        <w:rPr>
          <w:rFonts w:hint="eastAsia"/>
        </w:rPr>
        <w:t>-20</w:t>
      </w:r>
      <w:r>
        <w:rPr>
          <w:rFonts w:hint="eastAsia"/>
        </w:rPr>
        <w:t>℃快速充电，</w:t>
      </w:r>
      <w:r>
        <w:rPr>
          <w:rFonts w:hint="eastAsia"/>
        </w:rPr>
        <w:t>-30</w:t>
      </w:r>
      <w:r>
        <w:rPr>
          <w:rFonts w:hint="eastAsia"/>
        </w:rPr>
        <w:t>℃车辆仍可正常使用。在充电方面，新车的慢充模式将提高充电功率，将慢充时间由现在的</w:t>
      </w:r>
      <w:r>
        <w:rPr>
          <w:rFonts w:hint="eastAsia"/>
        </w:rPr>
        <w:t>14</w:t>
      </w:r>
      <w:r>
        <w:rPr>
          <w:rFonts w:hint="eastAsia"/>
        </w:rPr>
        <w:t>小时缩短为</w:t>
      </w:r>
      <w:r>
        <w:rPr>
          <w:rFonts w:hint="eastAsia"/>
        </w:rPr>
        <w:t>7</w:t>
      </w:r>
      <w:r>
        <w:rPr>
          <w:rFonts w:hint="eastAsia"/>
        </w:rPr>
        <w:t>小时。</w:t>
      </w:r>
    </w:p>
    <w:p w:rsidR="00C86A76" w:rsidRDefault="00C86A76" w:rsidP="00C86A76">
      <w:pPr>
        <w:rPr>
          <w:rFonts w:cs="宋体"/>
          <w:b/>
        </w:rPr>
      </w:pPr>
      <w:r w:rsidRPr="002009FE">
        <w:rPr>
          <w:rFonts w:cs="宋体" w:hint="eastAsia"/>
          <w:b/>
          <w:bCs/>
          <w:i/>
          <w:iCs/>
        </w:rPr>
        <w:t>分析：</w:t>
      </w:r>
      <w:r w:rsidRPr="002009FE">
        <w:rPr>
          <w:rFonts w:cs="宋体" w:hint="eastAsia"/>
          <w:b/>
        </w:rPr>
        <w:t>。</w:t>
      </w:r>
    </w:p>
    <w:p w:rsidR="00F43B89" w:rsidRPr="00071978" w:rsidRDefault="00F43B89" w:rsidP="00F41D72">
      <w:pPr>
        <w:pStyle w:val="a8"/>
        <w:numPr>
          <w:ilvl w:val="0"/>
          <w:numId w:val="21"/>
        </w:numPr>
        <w:ind w:firstLineChars="0"/>
        <w:outlineLvl w:val="1"/>
        <w:rPr>
          <w:b/>
        </w:rPr>
      </w:pPr>
      <w:r w:rsidRPr="00071978">
        <w:rPr>
          <w:rFonts w:hint="eastAsia"/>
          <w:b/>
        </w:rPr>
        <w:t>售</w:t>
      </w:r>
      <w:r w:rsidRPr="00071978">
        <w:rPr>
          <w:rFonts w:hint="eastAsia"/>
          <w:b/>
        </w:rPr>
        <w:t>31.28-48.90</w:t>
      </w:r>
      <w:r w:rsidRPr="00071978">
        <w:rPr>
          <w:rFonts w:hint="eastAsia"/>
          <w:b/>
        </w:rPr>
        <w:t>万元新款</w:t>
      </w:r>
      <w:r w:rsidRPr="00071978">
        <w:rPr>
          <w:rFonts w:hint="eastAsia"/>
          <w:b/>
        </w:rPr>
        <w:t>C</w:t>
      </w:r>
      <w:r w:rsidRPr="00071978">
        <w:rPr>
          <w:rFonts w:hint="eastAsia"/>
          <w:b/>
        </w:rPr>
        <w:t>级正式上市</w:t>
      </w:r>
    </w:p>
    <w:p w:rsidR="00F43B89" w:rsidRDefault="00F43B89" w:rsidP="00F41D72">
      <w:r>
        <w:rPr>
          <w:noProof/>
          <w:color w:val="FFFFFF"/>
        </w:rPr>
        <w:drawing>
          <wp:inline distT="0" distB="0" distL="0" distR="0" wp14:anchorId="02510FFE" wp14:editId="7ADF3BB1">
            <wp:extent cx="3060700" cy="2762250"/>
            <wp:effectExtent l="0" t="0" r="6350" b="0"/>
            <wp:docPr id="60" name="图片 60" descr="售31.28-48.90万元 新款C级正式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售31.28-48.90万元 新款C级正式上市"/>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60700" cy="2762250"/>
                    </a:xfrm>
                    <a:prstGeom prst="rect">
                      <a:avLst/>
                    </a:prstGeom>
                    <a:noFill/>
                    <a:ln>
                      <a:noFill/>
                    </a:ln>
                  </pic:spPr>
                </pic:pic>
              </a:graphicData>
            </a:graphic>
          </wp:inline>
        </w:drawing>
      </w:r>
    </w:p>
    <w:p w:rsidR="00F43B89" w:rsidRDefault="00F43B89" w:rsidP="00F41D72">
      <w:r>
        <w:rPr>
          <w:rFonts w:hint="eastAsia"/>
        </w:rPr>
        <w:t>日前，北京奔驰官方宣布，</w:t>
      </w:r>
      <w:r>
        <w:rPr>
          <w:rFonts w:hint="eastAsia"/>
        </w:rPr>
        <w:t>2017</w:t>
      </w:r>
      <w:r>
        <w:rPr>
          <w:rFonts w:hint="eastAsia"/>
        </w:rPr>
        <w:t>款改款奔驰</w:t>
      </w:r>
      <w:r>
        <w:rPr>
          <w:rFonts w:hint="eastAsia"/>
        </w:rPr>
        <w:t>C</w:t>
      </w:r>
      <w:r>
        <w:rPr>
          <w:rFonts w:hint="eastAsia"/>
        </w:rPr>
        <w:t>级正式上市，新车售价区间为</w:t>
      </w:r>
      <w:r>
        <w:rPr>
          <w:rFonts w:hint="eastAsia"/>
        </w:rPr>
        <w:t>31.28-48.90</w:t>
      </w:r>
      <w:r>
        <w:rPr>
          <w:rFonts w:hint="eastAsia"/>
        </w:rPr>
        <w:t>万元。相比目前在售的</w:t>
      </w:r>
      <w:r>
        <w:rPr>
          <w:rFonts w:hint="eastAsia"/>
        </w:rPr>
        <w:t>2017</w:t>
      </w:r>
      <w:r>
        <w:rPr>
          <w:rFonts w:hint="eastAsia"/>
        </w:rPr>
        <w:t>款奔驰</w:t>
      </w:r>
      <w:r>
        <w:rPr>
          <w:rFonts w:hint="eastAsia"/>
        </w:rPr>
        <w:t>C</w:t>
      </w:r>
      <w:r>
        <w:rPr>
          <w:rFonts w:hint="eastAsia"/>
        </w:rPr>
        <w:t>级，新车全系换装了</w:t>
      </w:r>
      <w:r>
        <w:rPr>
          <w:rFonts w:hint="eastAsia"/>
        </w:rPr>
        <w:t>9</w:t>
      </w:r>
      <w:r>
        <w:rPr>
          <w:rFonts w:hint="eastAsia"/>
        </w:rPr>
        <w:t>速自动变速箱。</w:t>
      </w:r>
      <w:r>
        <w:rPr>
          <w:rFonts w:hint="eastAsia"/>
        </w:rPr>
        <w:t>C180</w:t>
      </w:r>
      <w:r>
        <w:rPr>
          <w:rFonts w:hint="eastAsia"/>
        </w:rPr>
        <w:t>、</w:t>
      </w:r>
      <w:r>
        <w:rPr>
          <w:rFonts w:hint="eastAsia"/>
        </w:rPr>
        <w:t>C200</w:t>
      </w:r>
      <w:r>
        <w:rPr>
          <w:rFonts w:hint="eastAsia"/>
        </w:rPr>
        <w:t>和</w:t>
      </w:r>
      <w:r>
        <w:rPr>
          <w:rFonts w:hint="eastAsia"/>
        </w:rPr>
        <w:t>C300</w:t>
      </w:r>
      <w:r>
        <w:rPr>
          <w:rFonts w:hint="eastAsia"/>
        </w:rPr>
        <w:t>系列车型分别搭载</w:t>
      </w:r>
      <w:r>
        <w:rPr>
          <w:rFonts w:hint="eastAsia"/>
        </w:rPr>
        <w:t>1.6T</w:t>
      </w:r>
      <w:r>
        <w:rPr>
          <w:rFonts w:hint="eastAsia"/>
        </w:rPr>
        <w:t>、</w:t>
      </w:r>
      <w:r>
        <w:rPr>
          <w:rFonts w:hint="eastAsia"/>
        </w:rPr>
        <w:t>2.0T</w:t>
      </w:r>
      <w:r>
        <w:rPr>
          <w:rFonts w:hint="eastAsia"/>
        </w:rPr>
        <w:t>低功率和</w:t>
      </w:r>
      <w:r>
        <w:rPr>
          <w:rFonts w:hint="eastAsia"/>
        </w:rPr>
        <w:t>2.0T</w:t>
      </w:r>
      <w:r>
        <w:rPr>
          <w:rFonts w:hint="eastAsia"/>
        </w:rPr>
        <w:t>高功率版发动机，其最大功率分别为</w:t>
      </w:r>
      <w:r>
        <w:rPr>
          <w:rFonts w:hint="eastAsia"/>
        </w:rPr>
        <w:t>115kW</w:t>
      </w:r>
      <w:r>
        <w:rPr>
          <w:rFonts w:hint="eastAsia"/>
        </w:rPr>
        <w:t>、</w:t>
      </w:r>
      <w:r>
        <w:rPr>
          <w:rFonts w:hint="eastAsia"/>
        </w:rPr>
        <w:t>135kW</w:t>
      </w:r>
      <w:r>
        <w:rPr>
          <w:rFonts w:hint="eastAsia"/>
        </w:rPr>
        <w:t>和</w:t>
      </w:r>
      <w:r>
        <w:rPr>
          <w:rFonts w:hint="eastAsia"/>
        </w:rPr>
        <w:t>180kW</w:t>
      </w:r>
      <w:r>
        <w:rPr>
          <w:rFonts w:hint="eastAsia"/>
        </w:rPr>
        <w:t>，而新车最大的变化在于全系更换了奔驰最新的</w:t>
      </w:r>
      <w:r>
        <w:rPr>
          <w:rFonts w:hint="eastAsia"/>
        </w:rPr>
        <w:t>9</w:t>
      </w:r>
      <w:r>
        <w:rPr>
          <w:rFonts w:hint="eastAsia"/>
        </w:rPr>
        <w:t>速自动变速箱。</w:t>
      </w:r>
    </w:p>
    <w:p w:rsidR="00F43B89" w:rsidRDefault="00F43B89" w:rsidP="00F41D72">
      <w:pPr>
        <w:rPr>
          <w:rFonts w:cs="宋体"/>
          <w:b/>
        </w:rPr>
      </w:pPr>
      <w:r w:rsidRPr="002009FE">
        <w:rPr>
          <w:rFonts w:cs="宋体" w:hint="eastAsia"/>
          <w:b/>
          <w:bCs/>
          <w:i/>
          <w:iCs/>
        </w:rPr>
        <w:t>分析：</w:t>
      </w:r>
      <w:r w:rsidRPr="002009FE">
        <w:rPr>
          <w:rFonts w:cs="宋体" w:hint="eastAsia"/>
          <w:b/>
        </w:rPr>
        <w:t>。</w:t>
      </w:r>
    </w:p>
    <w:p w:rsidR="00F43B89" w:rsidRPr="00071978" w:rsidRDefault="00F43B89" w:rsidP="00F41D72">
      <w:pPr>
        <w:pStyle w:val="a8"/>
        <w:numPr>
          <w:ilvl w:val="0"/>
          <w:numId w:val="21"/>
        </w:numPr>
        <w:ind w:firstLineChars="0"/>
        <w:outlineLvl w:val="1"/>
        <w:rPr>
          <w:b/>
        </w:rPr>
      </w:pPr>
      <w:r w:rsidRPr="00071978">
        <w:rPr>
          <w:rFonts w:hint="eastAsia"/>
          <w:b/>
        </w:rPr>
        <w:t>售</w:t>
      </w:r>
      <w:r w:rsidRPr="00071978">
        <w:rPr>
          <w:rFonts w:hint="eastAsia"/>
          <w:b/>
        </w:rPr>
        <w:t>8.99-13.89</w:t>
      </w:r>
      <w:r w:rsidRPr="00071978">
        <w:rPr>
          <w:rFonts w:hint="eastAsia"/>
          <w:b/>
        </w:rPr>
        <w:t>万元新款桑塔纳·浩纳上市</w:t>
      </w:r>
    </w:p>
    <w:p w:rsidR="00F43B89" w:rsidRDefault="00F43B89" w:rsidP="00F41D72">
      <w:r>
        <w:rPr>
          <w:noProof/>
          <w:color w:val="FFFFFF"/>
        </w:rPr>
        <w:drawing>
          <wp:inline distT="0" distB="0" distL="0" distR="0" wp14:anchorId="102F6DAB" wp14:editId="068EFC69">
            <wp:extent cx="3060700" cy="2666365"/>
            <wp:effectExtent l="0" t="0" r="6350" b="635"/>
            <wp:docPr id="66" name="图片 66" descr="售8.99-13.89万元 新款桑塔纳·浩纳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售8.99-13.89万元 新款桑塔纳·浩纳上市"/>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60700" cy="2666365"/>
                    </a:xfrm>
                    <a:prstGeom prst="rect">
                      <a:avLst/>
                    </a:prstGeom>
                    <a:noFill/>
                    <a:ln>
                      <a:noFill/>
                    </a:ln>
                  </pic:spPr>
                </pic:pic>
              </a:graphicData>
            </a:graphic>
          </wp:inline>
        </w:drawing>
      </w:r>
    </w:p>
    <w:p w:rsidR="00F43B89" w:rsidRDefault="00F43B89" w:rsidP="00F41D72">
      <w:r>
        <w:rPr>
          <w:rFonts w:hint="eastAsia"/>
        </w:rPr>
        <w:t>近日，上汽大众官方宣布，旗下</w:t>
      </w:r>
      <w:r>
        <w:rPr>
          <w:rFonts w:hint="eastAsia"/>
        </w:rPr>
        <w:t>2017</w:t>
      </w:r>
      <w:r>
        <w:rPr>
          <w:rFonts w:hint="eastAsia"/>
        </w:rPr>
        <w:t>款桑塔纳·浩纳车型正式上市，新车在动力上将搭载</w:t>
      </w:r>
      <w:r>
        <w:rPr>
          <w:rFonts w:hint="eastAsia"/>
        </w:rPr>
        <w:t>1.4L</w:t>
      </w:r>
      <w:r>
        <w:rPr>
          <w:rFonts w:hint="eastAsia"/>
        </w:rPr>
        <w:t>、</w:t>
      </w:r>
      <w:r>
        <w:rPr>
          <w:rFonts w:hint="eastAsia"/>
        </w:rPr>
        <w:t>1.6L</w:t>
      </w:r>
      <w:r>
        <w:rPr>
          <w:rFonts w:hint="eastAsia"/>
        </w:rPr>
        <w:t>和</w:t>
      </w:r>
      <w:r>
        <w:rPr>
          <w:rFonts w:hint="eastAsia"/>
        </w:rPr>
        <w:t>1.4T</w:t>
      </w:r>
      <w:r>
        <w:rPr>
          <w:rFonts w:hint="eastAsia"/>
        </w:rPr>
        <w:t>（</w:t>
      </w:r>
      <w:r>
        <w:rPr>
          <w:rFonts w:hint="eastAsia"/>
        </w:rPr>
        <w:t>230TSI</w:t>
      </w:r>
      <w:r>
        <w:rPr>
          <w:rFonts w:hint="eastAsia"/>
        </w:rPr>
        <w:t>）发动机，并共计推出</w:t>
      </w:r>
      <w:r>
        <w:rPr>
          <w:rFonts w:hint="eastAsia"/>
        </w:rPr>
        <w:t>8</w:t>
      </w:r>
      <w:r>
        <w:rPr>
          <w:rFonts w:hint="eastAsia"/>
        </w:rPr>
        <w:t>款车型（其中</w:t>
      </w:r>
      <w:r>
        <w:rPr>
          <w:rFonts w:hint="eastAsia"/>
        </w:rPr>
        <w:t>1.4L</w:t>
      </w:r>
      <w:r>
        <w:rPr>
          <w:rFonts w:hint="eastAsia"/>
        </w:rPr>
        <w:t>车型为新增车型），售价区间为</w:t>
      </w:r>
      <w:r>
        <w:rPr>
          <w:rFonts w:hint="eastAsia"/>
        </w:rPr>
        <w:t>8.99-13.89</w:t>
      </w:r>
      <w:r>
        <w:rPr>
          <w:rFonts w:hint="eastAsia"/>
        </w:rPr>
        <w:t>万元。。</w:t>
      </w:r>
    </w:p>
    <w:p w:rsidR="00F43B89" w:rsidRDefault="00F43B89" w:rsidP="00F41D72">
      <w:pPr>
        <w:rPr>
          <w:rFonts w:cs="宋体"/>
          <w:b/>
        </w:rPr>
      </w:pPr>
      <w:r w:rsidRPr="002009FE">
        <w:rPr>
          <w:rFonts w:cs="宋体" w:hint="eastAsia"/>
          <w:b/>
          <w:bCs/>
          <w:i/>
          <w:iCs/>
        </w:rPr>
        <w:t>分析：</w:t>
      </w:r>
      <w:r w:rsidRPr="002009FE">
        <w:rPr>
          <w:rFonts w:cs="宋体" w:hint="eastAsia"/>
          <w:b/>
        </w:rPr>
        <w:t>。</w:t>
      </w:r>
    </w:p>
    <w:p w:rsidR="00F43B89" w:rsidRPr="009E48CD" w:rsidRDefault="00F43B89" w:rsidP="00F41D72">
      <w:pPr>
        <w:pStyle w:val="a8"/>
        <w:numPr>
          <w:ilvl w:val="0"/>
          <w:numId w:val="21"/>
        </w:numPr>
        <w:ind w:firstLineChars="0"/>
        <w:outlineLvl w:val="1"/>
        <w:rPr>
          <w:b/>
        </w:rPr>
      </w:pPr>
      <w:r w:rsidRPr="009E48CD">
        <w:rPr>
          <w:rFonts w:hint="eastAsia"/>
          <w:b/>
        </w:rPr>
        <w:t>售</w:t>
      </w:r>
      <w:r w:rsidRPr="009E48CD">
        <w:rPr>
          <w:rFonts w:hint="eastAsia"/>
          <w:b/>
        </w:rPr>
        <w:t>7.99-10.39</w:t>
      </w:r>
      <w:r w:rsidRPr="009E48CD">
        <w:rPr>
          <w:rFonts w:hint="eastAsia"/>
          <w:b/>
        </w:rPr>
        <w:t>万元</w:t>
      </w:r>
      <w:r w:rsidRPr="009E48CD">
        <w:rPr>
          <w:rFonts w:hint="eastAsia"/>
          <w:b/>
        </w:rPr>
        <w:t>2017</w:t>
      </w:r>
      <w:r w:rsidRPr="009E48CD">
        <w:rPr>
          <w:rFonts w:hint="eastAsia"/>
          <w:b/>
        </w:rPr>
        <w:t>款长安</w:t>
      </w:r>
      <w:r w:rsidRPr="009E48CD">
        <w:rPr>
          <w:rFonts w:hint="eastAsia"/>
          <w:b/>
        </w:rPr>
        <w:t>CS35</w:t>
      </w:r>
      <w:r w:rsidRPr="009E48CD">
        <w:rPr>
          <w:rFonts w:hint="eastAsia"/>
          <w:b/>
        </w:rPr>
        <w:t>上市</w:t>
      </w:r>
    </w:p>
    <w:p w:rsidR="00F43B89" w:rsidRDefault="00F43B89" w:rsidP="00F41D72">
      <w:r>
        <w:rPr>
          <w:noProof/>
          <w:color w:val="FFFFFF"/>
        </w:rPr>
        <w:drawing>
          <wp:inline distT="0" distB="0" distL="0" distR="0" wp14:anchorId="3F362DC8" wp14:editId="1C873098">
            <wp:extent cx="3060700" cy="2569845"/>
            <wp:effectExtent l="0" t="0" r="6350" b="1905"/>
            <wp:docPr id="72" name="图片 72" descr="售7.99-10.39万元 2017款长安CS35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售7.99-10.39万元 2017款长安CS35上市"/>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60700" cy="2569845"/>
                    </a:xfrm>
                    <a:prstGeom prst="rect">
                      <a:avLst/>
                    </a:prstGeom>
                    <a:noFill/>
                    <a:ln>
                      <a:noFill/>
                    </a:ln>
                  </pic:spPr>
                </pic:pic>
              </a:graphicData>
            </a:graphic>
          </wp:inline>
        </w:drawing>
      </w:r>
    </w:p>
    <w:p w:rsidR="00F43B89" w:rsidRDefault="00F43B89" w:rsidP="00F41D72">
      <w:r>
        <w:rPr>
          <w:rFonts w:hint="eastAsia"/>
        </w:rPr>
        <w:t>2017</w:t>
      </w:r>
      <w:r>
        <w:rPr>
          <w:rFonts w:hint="eastAsia"/>
        </w:rPr>
        <w:t>年</w:t>
      </w:r>
      <w:r>
        <w:rPr>
          <w:rFonts w:hint="eastAsia"/>
        </w:rPr>
        <w:t>3</w:t>
      </w:r>
      <w:r>
        <w:rPr>
          <w:rFonts w:hint="eastAsia"/>
        </w:rPr>
        <w:t>月</w:t>
      </w:r>
      <w:r>
        <w:rPr>
          <w:rFonts w:hint="eastAsia"/>
        </w:rPr>
        <w:t>16</w:t>
      </w:r>
      <w:r>
        <w:rPr>
          <w:rFonts w:hint="eastAsia"/>
        </w:rPr>
        <w:t>日，新款长安</w:t>
      </w:r>
      <w:r>
        <w:rPr>
          <w:rFonts w:hint="eastAsia"/>
        </w:rPr>
        <w:t>CS35</w:t>
      </w:r>
      <w:r>
        <w:rPr>
          <w:rFonts w:hint="eastAsia"/>
        </w:rPr>
        <w:t>正式上市，新车推出</w:t>
      </w:r>
      <w:r>
        <w:rPr>
          <w:rFonts w:hint="eastAsia"/>
        </w:rPr>
        <w:t>1.6L</w:t>
      </w:r>
      <w:r>
        <w:rPr>
          <w:rFonts w:hint="eastAsia"/>
        </w:rPr>
        <w:t>和</w:t>
      </w:r>
      <w:r>
        <w:rPr>
          <w:rFonts w:hint="eastAsia"/>
        </w:rPr>
        <w:t>1.5T</w:t>
      </w:r>
      <w:r>
        <w:rPr>
          <w:rFonts w:hint="eastAsia"/>
        </w:rPr>
        <w:t>两种动力共</w:t>
      </w:r>
      <w:r>
        <w:rPr>
          <w:rFonts w:hint="eastAsia"/>
        </w:rPr>
        <w:t>7</w:t>
      </w:r>
      <w:r>
        <w:rPr>
          <w:rFonts w:hint="eastAsia"/>
        </w:rPr>
        <w:t>款车型，售价区间从</w:t>
      </w:r>
      <w:r>
        <w:rPr>
          <w:rFonts w:hint="eastAsia"/>
        </w:rPr>
        <w:t>7.99-10.39</w:t>
      </w:r>
      <w:r>
        <w:rPr>
          <w:rFonts w:hint="eastAsia"/>
        </w:rPr>
        <w:t>万。在动力方面，新车延续了现款动力总成，继续搭载</w:t>
      </w:r>
      <w:r>
        <w:rPr>
          <w:rFonts w:hint="eastAsia"/>
        </w:rPr>
        <w:t>1.6L</w:t>
      </w:r>
      <w:r>
        <w:rPr>
          <w:rFonts w:hint="eastAsia"/>
        </w:rPr>
        <w:t>和</w:t>
      </w:r>
      <w:r>
        <w:rPr>
          <w:rFonts w:hint="eastAsia"/>
        </w:rPr>
        <w:t>1.5T</w:t>
      </w:r>
      <w:r>
        <w:rPr>
          <w:rFonts w:hint="eastAsia"/>
        </w:rPr>
        <w:t>两款发动机。</w:t>
      </w:r>
      <w:r>
        <w:rPr>
          <w:rFonts w:hint="eastAsia"/>
        </w:rPr>
        <w:t>1.6L</w:t>
      </w:r>
      <w:r>
        <w:rPr>
          <w:rFonts w:hint="eastAsia"/>
        </w:rPr>
        <w:t>发动机最大功率</w:t>
      </w:r>
      <w:r>
        <w:rPr>
          <w:rFonts w:hint="eastAsia"/>
        </w:rPr>
        <w:t>92kW</w:t>
      </w:r>
      <w:r>
        <w:rPr>
          <w:rFonts w:hint="eastAsia"/>
        </w:rPr>
        <w:t>，峰值扭矩</w:t>
      </w:r>
      <w:r>
        <w:rPr>
          <w:rFonts w:hint="eastAsia"/>
        </w:rPr>
        <w:t>160Nm</w:t>
      </w:r>
      <w:r>
        <w:rPr>
          <w:rFonts w:hint="eastAsia"/>
        </w:rPr>
        <w:t>，</w:t>
      </w:r>
      <w:r>
        <w:rPr>
          <w:rFonts w:hint="eastAsia"/>
        </w:rPr>
        <w:t>1.5T</w:t>
      </w:r>
      <w:r>
        <w:rPr>
          <w:rFonts w:hint="eastAsia"/>
        </w:rPr>
        <w:t>发动机最大功率</w:t>
      </w:r>
      <w:r>
        <w:rPr>
          <w:rFonts w:hint="eastAsia"/>
        </w:rPr>
        <w:t>115kW</w:t>
      </w:r>
      <w:r>
        <w:rPr>
          <w:rFonts w:hint="eastAsia"/>
        </w:rPr>
        <w:t>，峰值扭矩</w:t>
      </w:r>
      <w:r>
        <w:rPr>
          <w:rFonts w:hint="eastAsia"/>
        </w:rPr>
        <w:t>215Nm</w:t>
      </w:r>
      <w:r>
        <w:rPr>
          <w:rFonts w:hint="eastAsia"/>
        </w:rPr>
        <w:t>。传动系统方面，手动挡车型匹配</w:t>
      </w:r>
      <w:r>
        <w:rPr>
          <w:rFonts w:hint="eastAsia"/>
        </w:rPr>
        <w:t>5MT</w:t>
      </w:r>
      <w:r>
        <w:rPr>
          <w:rFonts w:hint="eastAsia"/>
        </w:rPr>
        <w:t>变速箱，自动挡车型采用来自爱信的</w:t>
      </w:r>
      <w:r>
        <w:rPr>
          <w:rFonts w:hint="eastAsia"/>
        </w:rPr>
        <w:t>4AT</w:t>
      </w:r>
      <w:r>
        <w:rPr>
          <w:rFonts w:hint="eastAsia"/>
        </w:rPr>
        <w:t>变速箱。</w:t>
      </w:r>
    </w:p>
    <w:p w:rsidR="00F43B89" w:rsidRDefault="00F43B89" w:rsidP="00F41D72">
      <w:pPr>
        <w:rPr>
          <w:rFonts w:cs="宋体"/>
          <w:b/>
        </w:rPr>
      </w:pPr>
      <w:r w:rsidRPr="002009FE">
        <w:rPr>
          <w:rFonts w:cs="宋体" w:hint="eastAsia"/>
          <w:b/>
          <w:bCs/>
          <w:i/>
          <w:iCs/>
        </w:rPr>
        <w:t>分析：</w:t>
      </w:r>
      <w:r w:rsidRPr="002009FE">
        <w:rPr>
          <w:rFonts w:cs="宋体" w:hint="eastAsia"/>
          <w:b/>
        </w:rPr>
        <w:t>。</w:t>
      </w:r>
    </w:p>
    <w:p w:rsidR="00F43B89" w:rsidRPr="00071978" w:rsidRDefault="00F43B89" w:rsidP="00F41D72">
      <w:pPr>
        <w:pStyle w:val="a8"/>
        <w:numPr>
          <w:ilvl w:val="0"/>
          <w:numId w:val="21"/>
        </w:numPr>
        <w:ind w:firstLineChars="0"/>
        <w:outlineLvl w:val="1"/>
        <w:rPr>
          <w:b/>
        </w:rPr>
      </w:pPr>
      <w:r w:rsidRPr="00071978">
        <w:rPr>
          <w:rFonts w:hint="eastAsia"/>
          <w:b/>
        </w:rPr>
        <w:t>售</w:t>
      </w:r>
      <w:r w:rsidRPr="00071978">
        <w:rPr>
          <w:rFonts w:hint="eastAsia"/>
          <w:b/>
        </w:rPr>
        <w:t>7.59-12.99</w:t>
      </w:r>
      <w:r w:rsidRPr="00071978">
        <w:rPr>
          <w:rFonts w:hint="eastAsia"/>
          <w:b/>
        </w:rPr>
        <w:t>万元</w:t>
      </w:r>
      <w:r w:rsidRPr="00071978">
        <w:rPr>
          <w:rFonts w:hint="eastAsia"/>
          <w:b/>
        </w:rPr>
        <w:t>2017</w:t>
      </w:r>
      <w:r w:rsidRPr="00071978">
        <w:rPr>
          <w:rFonts w:hint="eastAsia"/>
          <w:b/>
        </w:rPr>
        <w:t>款荣威</w:t>
      </w:r>
      <w:r w:rsidRPr="00071978">
        <w:rPr>
          <w:rFonts w:hint="eastAsia"/>
          <w:b/>
        </w:rPr>
        <w:t>360</w:t>
      </w:r>
      <w:r w:rsidRPr="00071978">
        <w:rPr>
          <w:rFonts w:hint="eastAsia"/>
          <w:b/>
        </w:rPr>
        <w:t>上市</w:t>
      </w:r>
    </w:p>
    <w:p w:rsidR="00F43B89" w:rsidRDefault="00F43B89" w:rsidP="00F41D72">
      <w:r>
        <w:rPr>
          <w:noProof/>
          <w:color w:val="FFFFFF"/>
        </w:rPr>
        <w:drawing>
          <wp:inline distT="0" distB="0" distL="0" distR="0" wp14:anchorId="2F2EE288" wp14:editId="34B55433">
            <wp:extent cx="3060700" cy="2666365"/>
            <wp:effectExtent l="0" t="0" r="6350" b="635"/>
            <wp:docPr id="1" name="图片 1" descr="售7.59-12.99万元 2017款荣威360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售7.59-12.99万元 2017款荣威360上市"/>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60700" cy="2666365"/>
                    </a:xfrm>
                    <a:prstGeom prst="rect">
                      <a:avLst/>
                    </a:prstGeom>
                    <a:noFill/>
                    <a:ln>
                      <a:noFill/>
                    </a:ln>
                  </pic:spPr>
                </pic:pic>
              </a:graphicData>
            </a:graphic>
          </wp:inline>
        </w:drawing>
      </w:r>
    </w:p>
    <w:p w:rsidR="00F43B89" w:rsidRDefault="00F43B89" w:rsidP="00F41D72">
      <w:r>
        <w:rPr>
          <w:rFonts w:hint="eastAsia"/>
        </w:rPr>
        <w:t>从官方渠道获悉，</w:t>
      </w:r>
      <w:r>
        <w:rPr>
          <w:rFonts w:hint="eastAsia"/>
        </w:rPr>
        <w:t>2017</w:t>
      </w:r>
      <w:r>
        <w:rPr>
          <w:rFonts w:hint="eastAsia"/>
        </w:rPr>
        <w:t>款荣威</w:t>
      </w:r>
      <w:r>
        <w:rPr>
          <w:rFonts w:hint="eastAsia"/>
        </w:rPr>
        <w:t>360</w:t>
      </w:r>
      <w:r>
        <w:rPr>
          <w:rFonts w:hint="eastAsia"/>
        </w:rPr>
        <w:t>已正式上市，新车增加一款</w:t>
      </w:r>
      <w:r>
        <w:rPr>
          <w:rFonts w:hint="eastAsia"/>
        </w:rPr>
        <w:t>1.5L</w:t>
      </w:r>
      <w:r>
        <w:rPr>
          <w:rFonts w:hint="eastAsia"/>
        </w:rPr>
        <w:t>自动智屏版，同时取消</w:t>
      </w:r>
      <w:r>
        <w:rPr>
          <w:rFonts w:hint="eastAsia"/>
        </w:rPr>
        <w:t>20TTST</w:t>
      </w:r>
      <w:r>
        <w:rPr>
          <w:rFonts w:hint="eastAsia"/>
        </w:rPr>
        <w:t>精英版，整体车型数量和售价区间保持不变，为</w:t>
      </w:r>
      <w:r>
        <w:rPr>
          <w:rFonts w:hint="eastAsia"/>
        </w:rPr>
        <w:t>7.59-12.99</w:t>
      </w:r>
      <w:r>
        <w:rPr>
          <w:rFonts w:hint="eastAsia"/>
        </w:rPr>
        <w:t>万元。动力方面，新车继续搭载</w:t>
      </w:r>
      <w:r>
        <w:rPr>
          <w:rFonts w:hint="eastAsia"/>
        </w:rPr>
        <w:t>1.4T</w:t>
      </w:r>
      <w:r>
        <w:rPr>
          <w:rFonts w:hint="eastAsia"/>
        </w:rPr>
        <w:t>涡轮增压发动机和</w:t>
      </w:r>
      <w:r>
        <w:rPr>
          <w:rFonts w:hint="eastAsia"/>
        </w:rPr>
        <w:t>1.5L</w:t>
      </w:r>
      <w:r>
        <w:rPr>
          <w:rFonts w:hint="eastAsia"/>
        </w:rPr>
        <w:t>自然吸气发动机，其中</w:t>
      </w:r>
      <w:r>
        <w:rPr>
          <w:rFonts w:hint="eastAsia"/>
        </w:rPr>
        <w:t>1.4T</w:t>
      </w:r>
      <w:r>
        <w:rPr>
          <w:rFonts w:hint="eastAsia"/>
        </w:rPr>
        <w:t>发动机拥有</w:t>
      </w:r>
      <w:r>
        <w:rPr>
          <w:rFonts w:hint="eastAsia"/>
        </w:rPr>
        <w:t>115kW</w:t>
      </w:r>
      <w:r>
        <w:rPr>
          <w:rFonts w:hint="eastAsia"/>
        </w:rPr>
        <w:t>的最大功率，</w:t>
      </w:r>
      <w:r>
        <w:rPr>
          <w:rFonts w:hint="eastAsia"/>
        </w:rPr>
        <w:t>235Nm</w:t>
      </w:r>
      <w:r>
        <w:rPr>
          <w:rFonts w:hint="eastAsia"/>
        </w:rPr>
        <w:t>的最大扭矩，与之匹配的是</w:t>
      </w:r>
      <w:r>
        <w:rPr>
          <w:rFonts w:hint="eastAsia"/>
        </w:rPr>
        <w:t>7</w:t>
      </w:r>
      <w:r>
        <w:rPr>
          <w:rFonts w:hint="eastAsia"/>
        </w:rPr>
        <w:t>速双离合变速箱；</w:t>
      </w:r>
      <w:r>
        <w:rPr>
          <w:rFonts w:hint="eastAsia"/>
        </w:rPr>
        <w:t>1.5L</w:t>
      </w:r>
      <w:r>
        <w:rPr>
          <w:rFonts w:hint="eastAsia"/>
        </w:rPr>
        <w:t>发动机最大输出功率为</w:t>
      </w:r>
      <w:r>
        <w:rPr>
          <w:rFonts w:hint="eastAsia"/>
        </w:rPr>
        <w:t>80kW</w:t>
      </w:r>
      <w:r>
        <w:rPr>
          <w:rFonts w:hint="eastAsia"/>
        </w:rPr>
        <w:t>，最大扭矩</w:t>
      </w:r>
      <w:r>
        <w:rPr>
          <w:rFonts w:hint="eastAsia"/>
        </w:rPr>
        <w:t>135Nm</w:t>
      </w:r>
      <w:r>
        <w:rPr>
          <w:rFonts w:hint="eastAsia"/>
        </w:rPr>
        <w:t>，传动部分匹配</w:t>
      </w:r>
      <w:r>
        <w:rPr>
          <w:rFonts w:hint="eastAsia"/>
        </w:rPr>
        <w:t>5</w:t>
      </w:r>
      <w:r>
        <w:rPr>
          <w:rFonts w:hint="eastAsia"/>
        </w:rPr>
        <w:t>速手动变速箱或</w:t>
      </w:r>
      <w:r>
        <w:rPr>
          <w:rFonts w:hint="eastAsia"/>
        </w:rPr>
        <w:t>4</w:t>
      </w:r>
      <w:r>
        <w:rPr>
          <w:rFonts w:hint="eastAsia"/>
        </w:rPr>
        <w:t>速手自一体变速箱。</w:t>
      </w:r>
    </w:p>
    <w:p w:rsidR="00F43B89" w:rsidRDefault="00F43B89" w:rsidP="00F41D72">
      <w:pPr>
        <w:rPr>
          <w:rFonts w:cs="宋体"/>
          <w:b/>
        </w:rPr>
      </w:pPr>
      <w:r w:rsidRPr="002009FE">
        <w:rPr>
          <w:rFonts w:cs="宋体" w:hint="eastAsia"/>
          <w:b/>
          <w:bCs/>
          <w:i/>
          <w:iCs/>
        </w:rPr>
        <w:t>分析：</w:t>
      </w:r>
      <w:r w:rsidRPr="002009FE">
        <w:rPr>
          <w:rFonts w:cs="宋体" w:hint="eastAsia"/>
          <w:b/>
        </w:rPr>
        <w:t>。</w:t>
      </w:r>
    </w:p>
    <w:p w:rsidR="00F43B89" w:rsidRPr="00840FB5" w:rsidRDefault="00F43B89" w:rsidP="00F41D72">
      <w:pPr>
        <w:pStyle w:val="a8"/>
        <w:numPr>
          <w:ilvl w:val="0"/>
          <w:numId w:val="21"/>
        </w:numPr>
        <w:ind w:firstLineChars="0"/>
        <w:outlineLvl w:val="1"/>
        <w:rPr>
          <w:b/>
        </w:rPr>
      </w:pPr>
      <w:r w:rsidRPr="00840FB5">
        <w:rPr>
          <w:rFonts w:hint="eastAsia"/>
          <w:b/>
        </w:rPr>
        <w:t>售</w:t>
      </w:r>
      <w:r w:rsidRPr="00840FB5">
        <w:rPr>
          <w:rFonts w:hint="eastAsia"/>
          <w:b/>
        </w:rPr>
        <w:t>8.88-11.18</w:t>
      </w:r>
      <w:r w:rsidRPr="00840FB5">
        <w:rPr>
          <w:rFonts w:hint="eastAsia"/>
          <w:b/>
        </w:rPr>
        <w:t>万元哈弗</w:t>
      </w:r>
      <w:r w:rsidRPr="00840FB5">
        <w:rPr>
          <w:rFonts w:hint="eastAsia"/>
          <w:b/>
        </w:rPr>
        <w:t>H6</w:t>
      </w:r>
      <w:r w:rsidRPr="00840FB5">
        <w:rPr>
          <w:rFonts w:hint="eastAsia"/>
          <w:b/>
        </w:rPr>
        <w:t>经典版上市</w:t>
      </w:r>
    </w:p>
    <w:p w:rsidR="00F43B89" w:rsidRDefault="00F43B89" w:rsidP="00F41D72">
      <w:bookmarkStart w:id="3" w:name="10"/>
      <w:r>
        <w:rPr>
          <w:noProof/>
          <w:color w:val="FFFFFF"/>
        </w:rPr>
        <w:drawing>
          <wp:inline distT="0" distB="0" distL="0" distR="0" wp14:anchorId="5777C549" wp14:editId="28D8706A">
            <wp:extent cx="3060700" cy="2666365"/>
            <wp:effectExtent l="0" t="0" r="6350" b="635"/>
            <wp:docPr id="86" name="图片 86" descr="售8.88-11.18万元 哈弗H6经典版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售8.88-11.18万元 哈弗H6经典版上市"/>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60700" cy="2666365"/>
                    </a:xfrm>
                    <a:prstGeom prst="rect">
                      <a:avLst/>
                    </a:prstGeom>
                    <a:noFill/>
                    <a:ln>
                      <a:noFill/>
                    </a:ln>
                  </pic:spPr>
                </pic:pic>
              </a:graphicData>
            </a:graphic>
          </wp:inline>
        </w:drawing>
      </w:r>
      <w:bookmarkEnd w:id="3"/>
    </w:p>
    <w:p w:rsidR="00F43B89" w:rsidRDefault="00F43B89" w:rsidP="00E16C72">
      <w:r>
        <w:rPr>
          <w:rFonts w:hint="eastAsia"/>
        </w:rPr>
        <w:t>近日，哈弗</w:t>
      </w:r>
      <w:r>
        <w:rPr>
          <w:rFonts w:hint="eastAsia"/>
        </w:rPr>
        <w:t>H6</w:t>
      </w:r>
      <w:r>
        <w:rPr>
          <w:rFonts w:hint="eastAsia"/>
        </w:rPr>
        <w:t>经典版车型正式上市销售，新车共推出</w:t>
      </w:r>
      <w:r>
        <w:rPr>
          <w:rFonts w:hint="eastAsia"/>
        </w:rPr>
        <w:t>8</w:t>
      </w:r>
      <w:r>
        <w:rPr>
          <w:rFonts w:hint="eastAsia"/>
        </w:rPr>
        <w:t>款车型，售价区间为</w:t>
      </w:r>
      <w:r>
        <w:rPr>
          <w:rFonts w:hint="eastAsia"/>
        </w:rPr>
        <w:t>8.88-11.18</w:t>
      </w:r>
      <w:r>
        <w:rPr>
          <w:rFonts w:hint="eastAsia"/>
        </w:rPr>
        <w:t>万元。</w:t>
      </w:r>
    </w:p>
    <w:p w:rsidR="00F43B89" w:rsidRDefault="00F43B89" w:rsidP="00F41D72">
      <w:r>
        <w:rPr>
          <w:rFonts w:hint="eastAsia"/>
        </w:rPr>
        <w:t>配置方面，新车增加了定速巡航、真皮多功能方向盘和电动天窗、</w:t>
      </w:r>
      <w:r>
        <w:rPr>
          <w:rFonts w:hint="eastAsia"/>
        </w:rPr>
        <w:t>8</w:t>
      </w:r>
      <w:r>
        <w:rPr>
          <w:rFonts w:hint="eastAsia"/>
        </w:rPr>
        <w:t>向电动调节座椅、座椅电加热等配置。</w:t>
      </w:r>
    </w:p>
    <w:p w:rsidR="00F43B89" w:rsidRDefault="00F43B89" w:rsidP="00F41D72">
      <w:r>
        <w:rPr>
          <w:rFonts w:hint="eastAsia"/>
        </w:rPr>
        <w:t>动力方面，新车将继续搭载</w:t>
      </w:r>
      <w:r>
        <w:rPr>
          <w:rFonts w:hint="eastAsia"/>
        </w:rPr>
        <w:t>1.5T</w:t>
      </w:r>
      <w:r>
        <w:rPr>
          <w:rFonts w:hint="eastAsia"/>
        </w:rPr>
        <w:t>涡轮增压发动机，最大功率为</w:t>
      </w:r>
      <w:r>
        <w:rPr>
          <w:rFonts w:hint="eastAsia"/>
        </w:rPr>
        <w:t>110kW</w:t>
      </w:r>
      <w:r>
        <w:rPr>
          <w:rFonts w:hint="eastAsia"/>
        </w:rPr>
        <w:t>，峰值扭矩为</w:t>
      </w:r>
      <w:r>
        <w:rPr>
          <w:rFonts w:hint="eastAsia"/>
        </w:rPr>
        <w:t>210Nm</w:t>
      </w:r>
      <w:r>
        <w:rPr>
          <w:rFonts w:hint="eastAsia"/>
        </w:rPr>
        <w:t>，传动方面，新车将匹配</w:t>
      </w:r>
      <w:r>
        <w:rPr>
          <w:rFonts w:hint="eastAsia"/>
        </w:rPr>
        <w:t>6</w:t>
      </w:r>
      <w:r>
        <w:rPr>
          <w:rFonts w:hint="eastAsia"/>
        </w:rPr>
        <w:t>速手动变速箱或</w:t>
      </w:r>
      <w:r>
        <w:rPr>
          <w:rFonts w:hint="eastAsia"/>
        </w:rPr>
        <w:t>6</w:t>
      </w:r>
      <w:r>
        <w:rPr>
          <w:rFonts w:hint="eastAsia"/>
        </w:rPr>
        <w:t>速自动变速箱。</w:t>
      </w:r>
    </w:p>
    <w:p w:rsidR="00F43B89" w:rsidRDefault="00F43B89" w:rsidP="00F41D72">
      <w:pPr>
        <w:rPr>
          <w:rFonts w:cs="宋体"/>
          <w:b/>
        </w:rPr>
      </w:pPr>
      <w:r w:rsidRPr="002009FE">
        <w:rPr>
          <w:rFonts w:cs="宋体" w:hint="eastAsia"/>
          <w:b/>
          <w:bCs/>
          <w:i/>
          <w:iCs/>
        </w:rPr>
        <w:t>分析：</w:t>
      </w:r>
      <w:r w:rsidRPr="002009FE">
        <w:rPr>
          <w:rFonts w:cs="宋体" w:hint="eastAsia"/>
          <w:b/>
        </w:rPr>
        <w:t>。</w:t>
      </w:r>
    </w:p>
    <w:p w:rsidR="00F41D72" w:rsidRPr="002009FE" w:rsidRDefault="00F41D72" w:rsidP="00F41D72">
      <w:pPr>
        <w:outlineLvl w:val="0"/>
        <w:rPr>
          <w:b/>
        </w:rPr>
      </w:pPr>
      <w:r w:rsidRPr="002009FE">
        <w:rPr>
          <w:rFonts w:cs="宋体" w:hint="eastAsia"/>
          <w:b/>
          <w:bCs/>
        </w:rPr>
        <w:t>三、宏观经济与政策</w:t>
      </w:r>
    </w:p>
    <w:p w:rsidR="00F43B89" w:rsidRPr="009E298D" w:rsidRDefault="00F43B89" w:rsidP="00F41D72">
      <w:pPr>
        <w:pStyle w:val="a8"/>
        <w:numPr>
          <w:ilvl w:val="0"/>
          <w:numId w:val="20"/>
        </w:numPr>
        <w:ind w:firstLineChars="0"/>
        <w:outlineLvl w:val="1"/>
        <w:rPr>
          <w:b/>
        </w:rPr>
      </w:pPr>
      <w:r w:rsidRPr="009E298D">
        <w:rPr>
          <w:rFonts w:hint="eastAsia"/>
          <w:b/>
        </w:rPr>
        <w:t>工信部：分三个阶段推进我国动力电池发展</w:t>
      </w:r>
    </w:p>
    <w:p w:rsidR="00F43B89" w:rsidRDefault="00F43B89" w:rsidP="00F41D72">
      <w:r>
        <w:rPr>
          <w:rFonts w:hint="eastAsia"/>
        </w:rPr>
        <w:t>《促进汽车动力电池产业发展行动方案》提出分三个阶段推进我国动力电池发展：</w:t>
      </w:r>
      <w:r>
        <w:rPr>
          <w:rFonts w:hint="eastAsia"/>
        </w:rPr>
        <w:t>2018</w:t>
      </w:r>
      <w:r>
        <w:rPr>
          <w:rFonts w:hint="eastAsia"/>
        </w:rPr>
        <w:t>年，提升现有产品性价比，保障高品质电池供应；</w:t>
      </w:r>
      <w:r>
        <w:rPr>
          <w:rFonts w:hint="eastAsia"/>
        </w:rPr>
        <w:t>2020</w:t>
      </w:r>
      <w:r>
        <w:rPr>
          <w:rFonts w:hint="eastAsia"/>
        </w:rPr>
        <w:t>年，基于现有技术改进的新一代锂离子动力电池实现大规模应用；</w:t>
      </w:r>
      <w:r>
        <w:rPr>
          <w:rFonts w:hint="eastAsia"/>
        </w:rPr>
        <w:t>2025</w:t>
      </w:r>
      <w:r>
        <w:rPr>
          <w:rFonts w:hint="eastAsia"/>
        </w:rPr>
        <w:t>年，采用新化学原理的新体系电池力争实现技术变革和开发测试。具体提出</w:t>
      </w:r>
      <w:r>
        <w:rPr>
          <w:rFonts w:hint="eastAsia"/>
        </w:rPr>
        <w:t>5</w:t>
      </w:r>
      <w:r>
        <w:rPr>
          <w:rFonts w:hint="eastAsia"/>
        </w:rPr>
        <w:t>个方面的发展目标：一是产品性能大幅提升，</w:t>
      </w:r>
      <w:r>
        <w:rPr>
          <w:rFonts w:hint="eastAsia"/>
        </w:rPr>
        <w:t>2020</w:t>
      </w:r>
      <w:r>
        <w:rPr>
          <w:rFonts w:hint="eastAsia"/>
        </w:rPr>
        <w:t>年动力电池系统比能量力争较现有水平提高一倍达到</w:t>
      </w:r>
      <w:r>
        <w:rPr>
          <w:rFonts w:hint="eastAsia"/>
        </w:rPr>
        <w:t>260</w:t>
      </w:r>
      <w:r>
        <w:rPr>
          <w:rFonts w:hint="eastAsia"/>
        </w:rPr>
        <w:t>瓦时</w:t>
      </w:r>
      <w:r>
        <w:rPr>
          <w:rFonts w:hint="eastAsia"/>
        </w:rPr>
        <w:t>/</w:t>
      </w:r>
      <w:r>
        <w:rPr>
          <w:rFonts w:hint="eastAsia"/>
        </w:rPr>
        <w:t>公斤、成本降至</w:t>
      </w:r>
      <w:r>
        <w:rPr>
          <w:rFonts w:hint="eastAsia"/>
        </w:rPr>
        <w:t>1</w:t>
      </w:r>
      <w:r>
        <w:rPr>
          <w:rFonts w:hint="eastAsia"/>
        </w:rPr>
        <w:t>元</w:t>
      </w:r>
      <w:r>
        <w:rPr>
          <w:rFonts w:hint="eastAsia"/>
        </w:rPr>
        <w:t>/</w:t>
      </w:r>
      <w:r>
        <w:rPr>
          <w:rFonts w:hint="eastAsia"/>
        </w:rPr>
        <w:t>瓦时以下，</w:t>
      </w:r>
      <w:r>
        <w:rPr>
          <w:rFonts w:hint="eastAsia"/>
        </w:rPr>
        <w:t>2025</w:t>
      </w:r>
      <w:r>
        <w:rPr>
          <w:rFonts w:hint="eastAsia"/>
        </w:rPr>
        <w:t>年动力电池单体比能量达</w:t>
      </w:r>
      <w:r>
        <w:rPr>
          <w:rFonts w:hint="eastAsia"/>
        </w:rPr>
        <w:t>500</w:t>
      </w:r>
      <w:r>
        <w:rPr>
          <w:rFonts w:hint="eastAsia"/>
        </w:rPr>
        <w:t>瓦时</w:t>
      </w:r>
      <w:r>
        <w:rPr>
          <w:rFonts w:hint="eastAsia"/>
        </w:rPr>
        <w:t>/</w:t>
      </w:r>
      <w:r>
        <w:rPr>
          <w:rFonts w:hint="eastAsia"/>
        </w:rPr>
        <w:t>公斤；二是产品安全性满足大规模使用需求，实现全生命周期的安全生产和使用；三是产业规模合理有序发展，</w:t>
      </w:r>
      <w:r>
        <w:rPr>
          <w:rFonts w:hint="eastAsia"/>
        </w:rPr>
        <w:t>2020</w:t>
      </w:r>
      <w:r>
        <w:rPr>
          <w:rFonts w:hint="eastAsia"/>
        </w:rPr>
        <w:t>年行业总产能</w:t>
      </w:r>
      <w:r>
        <w:rPr>
          <w:rFonts w:hint="eastAsia"/>
        </w:rPr>
        <w:t>1000</w:t>
      </w:r>
      <w:r>
        <w:rPr>
          <w:rFonts w:hint="eastAsia"/>
        </w:rPr>
        <w:t>亿瓦时、形成产销规模</w:t>
      </w:r>
      <w:r>
        <w:rPr>
          <w:rFonts w:hint="eastAsia"/>
        </w:rPr>
        <w:t>400</w:t>
      </w:r>
      <w:r>
        <w:rPr>
          <w:rFonts w:hint="eastAsia"/>
        </w:rPr>
        <w:t>亿瓦时以上的龙头企业；四是关键材料及零部件取得重大突破，</w:t>
      </w:r>
      <w:r>
        <w:rPr>
          <w:rFonts w:hint="eastAsia"/>
        </w:rPr>
        <w:t>2020</w:t>
      </w:r>
      <w:r>
        <w:rPr>
          <w:rFonts w:hint="eastAsia"/>
        </w:rPr>
        <w:t>年形成具有核心竞争力的创新型骨干企业；五是高端装备支撑产业发展，</w:t>
      </w:r>
      <w:r>
        <w:rPr>
          <w:rFonts w:hint="eastAsia"/>
        </w:rPr>
        <w:t>2020</w:t>
      </w:r>
      <w:r>
        <w:rPr>
          <w:rFonts w:hint="eastAsia"/>
        </w:rPr>
        <w:t>年实现装备智能化发展、制造成本大幅降低。展。</w:t>
      </w:r>
    </w:p>
    <w:p w:rsidR="00F43B89" w:rsidRPr="009E298D" w:rsidRDefault="00F43B89" w:rsidP="00F41D72">
      <w:pPr>
        <w:rPr>
          <w:rFonts w:cs="宋体"/>
          <w:b/>
          <w:bCs/>
          <w:i/>
          <w:iCs/>
        </w:rPr>
      </w:pPr>
      <w:r w:rsidRPr="002009FE">
        <w:rPr>
          <w:rFonts w:cs="宋体" w:hint="eastAsia"/>
          <w:b/>
          <w:bCs/>
          <w:i/>
          <w:iCs/>
        </w:rPr>
        <w:t>分析：。</w:t>
      </w:r>
    </w:p>
    <w:p w:rsidR="00F43B89" w:rsidRPr="00412D1B" w:rsidRDefault="00F43B89" w:rsidP="00F41D72">
      <w:pPr>
        <w:pStyle w:val="a8"/>
        <w:numPr>
          <w:ilvl w:val="0"/>
          <w:numId w:val="20"/>
        </w:numPr>
        <w:ind w:firstLineChars="0"/>
        <w:outlineLvl w:val="1"/>
        <w:rPr>
          <w:b/>
        </w:rPr>
      </w:pPr>
      <w:r w:rsidRPr="00412D1B">
        <w:rPr>
          <w:rFonts w:hint="eastAsia"/>
          <w:b/>
        </w:rPr>
        <w:t>工信部：正在研究新能源汽车积分交易制度</w:t>
      </w:r>
    </w:p>
    <w:p w:rsidR="00F43B89" w:rsidRDefault="00F43B89" w:rsidP="001D5A7A">
      <w:r>
        <w:rPr>
          <w:rFonts w:hint="eastAsia"/>
        </w:rPr>
        <w:t>苗圩介绍说，“目前正在网上征求意见，用传统汽车的油耗积分和新能源积分建立一个交易制度，正在制定有关文件，作为</w:t>
      </w:r>
      <w:r>
        <w:rPr>
          <w:rFonts w:hint="eastAsia"/>
        </w:rPr>
        <w:t>2020</w:t>
      </w:r>
      <w:r>
        <w:rPr>
          <w:rFonts w:hint="eastAsia"/>
        </w:rPr>
        <w:t>年补贴政策取消后的措施。车企销售车辆中新能源汽车积分比例分别为</w:t>
      </w:r>
      <w:r>
        <w:rPr>
          <w:rFonts w:hint="eastAsia"/>
        </w:rPr>
        <w:t>8%</w:t>
      </w:r>
      <w:r>
        <w:rPr>
          <w:rFonts w:hint="eastAsia"/>
        </w:rPr>
        <w:t>、</w:t>
      </w:r>
      <w:r>
        <w:rPr>
          <w:rFonts w:hint="eastAsia"/>
        </w:rPr>
        <w:t>10%</w:t>
      </w:r>
      <w:r>
        <w:rPr>
          <w:rFonts w:hint="eastAsia"/>
        </w:rPr>
        <w:t>和</w:t>
      </w:r>
      <w:r>
        <w:rPr>
          <w:rFonts w:hint="eastAsia"/>
        </w:rPr>
        <w:t>12%</w:t>
      </w:r>
      <w:r>
        <w:rPr>
          <w:rFonts w:hint="eastAsia"/>
        </w:rPr>
        <w:t>。假设一家企业</w:t>
      </w:r>
      <w:r>
        <w:rPr>
          <w:rFonts w:hint="eastAsia"/>
        </w:rPr>
        <w:t>2018</w:t>
      </w:r>
      <w:r>
        <w:rPr>
          <w:rFonts w:hint="eastAsia"/>
        </w:rPr>
        <w:t>年销量为</w:t>
      </w:r>
      <w:r>
        <w:rPr>
          <w:rFonts w:hint="eastAsia"/>
        </w:rPr>
        <w:t>100</w:t>
      </w:r>
      <w:r>
        <w:rPr>
          <w:rFonts w:hint="eastAsia"/>
        </w:rPr>
        <w:t>万辆，按照上述政策要求，</w:t>
      </w:r>
      <w:r>
        <w:rPr>
          <w:rFonts w:hint="eastAsia"/>
        </w:rPr>
        <w:t>2018</w:t>
      </w:r>
      <w:r>
        <w:rPr>
          <w:rFonts w:hint="eastAsia"/>
        </w:rPr>
        <w:t>年其新能源汽车积分需要</w:t>
      </w:r>
      <w:r>
        <w:rPr>
          <w:rFonts w:hint="eastAsia"/>
        </w:rPr>
        <w:t>8</w:t>
      </w:r>
      <w:r>
        <w:rPr>
          <w:rFonts w:hint="eastAsia"/>
        </w:rPr>
        <w:t>万分，按每辆电动汽车积</w:t>
      </w:r>
      <w:r>
        <w:rPr>
          <w:rFonts w:hint="eastAsia"/>
        </w:rPr>
        <w:t>4</w:t>
      </w:r>
      <w:r>
        <w:rPr>
          <w:rFonts w:hint="eastAsia"/>
        </w:rPr>
        <w:t>分、每辆插电式混合动力汽车积</w:t>
      </w:r>
      <w:r>
        <w:rPr>
          <w:rFonts w:hint="eastAsia"/>
        </w:rPr>
        <w:t>2</w:t>
      </w:r>
      <w:r>
        <w:rPr>
          <w:rFonts w:hint="eastAsia"/>
        </w:rPr>
        <w:t>分计算，就需生产约</w:t>
      </w:r>
      <w:r>
        <w:rPr>
          <w:rFonts w:hint="eastAsia"/>
        </w:rPr>
        <w:t>2</w:t>
      </w:r>
      <w:r>
        <w:rPr>
          <w:rFonts w:hint="eastAsia"/>
        </w:rPr>
        <w:t>万辆纯电动汽车。。</w:t>
      </w:r>
    </w:p>
    <w:p w:rsidR="00F43B89" w:rsidRDefault="00F43B89" w:rsidP="00F41D72">
      <w:pPr>
        <w:rPr>
          <w:rFonts w:cs="宋体"/>
          <w:b/>
          <w:bCs/>
          <w:i/>
          <w:iCs/>
        </w:rPr>
      </w:pPr>
      <w:r w:rsidRPr="002009FE">
        <w:rPr>
          <w:rFonts w:cs="宋体" w:hint="eastAsia"/>
          <w:b/>
          <w:bCs/>
          <w:i/>
          <w:iCs/>
        </w:rPr>
        <w:t>分析：。</w:t>
      </w:r>
    </w:p>
    <w:p w:rsidR="00C86A76" w:rsidRPr="0080698E" w:rsidRDefault="00C86A76" w:rsidP="00C86A76">
      <w:pPr>
        <w:pStyle w:val="a8"/>
        <w:numPr>
          <w:ilvl w:val="0"/>
          <w:numId w:val="20"/>
        </w:numPr>
        <w:ind w:firstLineChars="0"/>
        <w:outlineLvl w:val="1"/>
        <w:rPr>
          <w:b/>
        </w:rPr>
      </w:pPr>
      <w:r w:rsidRPr="0080698E">
        <w:rPr>
          <w:rFonts w:hint="eastAsia"/>
          <w:b/>
        </w:rPr>
        <w:t>两会已敲定：天津港集疏运煤改铁路运输</w:t>
      </w:r>
    </w:p>
    <w:p w:rsidR="00C86A76" w:rsidRDefault="00C86A76" w:rsidP="00C86A76">
      <w:r>
        <w:rPr>
          <w:rFonts w:hint="eastAsia"/>
        </w:rPr>
        <w:t>今年</w:t>
      </w:r>
      <w:r>
        <w:rPr>
          <w:rFonts w:hint="eastAsia"/>
        </w:rPr>
        <w:t>9</w:t>
      </w:r>
      <w:r>
        <w:rPr>
          <w:rFonts w:hint="eastAsia"/>
        </w:rPr>
        <w:t>月底前，天津港集疏港煤炭一律改由铁路运输。“这已被列入天津市今年环保重点工作</w:t>
      </w:r>
      <w:r>
        <w:rPr>
          <w:rFonts w:hint="eastAsia"/>
        </w:rPr>
        <w:t>20</w:t>
      </w:r>
      <w:r>
        <w:rPr>
          <w:rFonts w:hint="eastAsia"/>
        </w:rPr>
        <w:t>项‘硬措施’之一，将对京津冀地区大气环境的改善起到积极的推动作用。”每年约有</w:t>
      </w:r>
      <w:r>
        <w:rPr>
          <w:rFonts w:hint="eastAsia"/>
        </w:rPr>
        <w:t>6000</w:t>
      </w:r>
      <w:r>
        <w:rPr>
          <w:rFonts w:hint="eastAsia"/>
        </w:rPr>
        <w:t>万吨煤炭经河北省、北京市、天津市由公路运抵天津港，过境车辆近</w:t>
      </w:r>
      <w:r>
        <w:rPr>
          <w:rFonts w:hint="eastAsia"/>
        </w:rPr>
        <w:t>200</w:t>
      </w:r>
      <w:r>
        <w:rPr>
          <w:rFonts w:hint="eastAsia"/>
        </w:rPr>
        <w:t>万辆次。公路运输煤炭主要通过以柴油为燃料的大型货车完成，一辆大型货车尾气产生的污染与</w:t>
      </w:r>
      <w:r>
        <w:rPr>
          <w:rFonts w:hint="eastAsia"/>
        </w:rPr>
        <w:t>200</w:t>
      </w:r>
      <w:r>
        <w:rPr>
          <w:rFonts w:hint="eastAsia"/>
        </w:rPr>
        <w:t>多辆小汽车排放的尾气污染相当，并且产生大量的扬尘污染，对京津冀区域大气污染物传输和环境空气质量产生的负面影响明显。</w:t>
      </w:r>
    </w:p>
    <w:p w:rsidR="00C86A76" w:rsidRDefault="00C86A76" w:rsidP="00C86A76">
      <w:pPr>
        <w:rPr>
          <w:rFonts w:cs="宋体"/>
          <w:b/>
          <w:bCs/>
          <w:i/>
          <w:iCs/>
        </w:rPr>
      </w:pPr>
      <w:r w:rsidRPr="002009FE">
        <w:rPr>
          <w:rFonts w:cs="宋体" w:hint="eastAsia"/>
          <w:b/>
          <w:bCs/>
          <w:i/>
          <w:iCs/>
        </w:rPr>
        <w:t>分析：。</w:t>
      </w:r>
    </w:p>
    <w:p w:rsidR="00F43B89" w:rsidRPr="00835FB0" w:rsidRDefault="00F43B89" w:rsidP="00F41D72">
      <w:pPr>
        <w:pStyle w:val="a8"/>
        <w:numPr>
          <w:ilvl w:val="0"/>
          <w:numId w:val="20"/>
        </w:numPr>
        <w:ind w:firstLineChars="0"/>
        <w:outlineLvl w:val="1"/>
        <w:rPr>
          <w:b/>
        </w:rPr>
      </w:pPr>
      <w:r w:rsidRPr="00835FB0">
        <w:rPr>
          <w:rFonts w:hint="eastAsia"/>
          <w:b/>
        </w:rPr>
        <w:t>河北：</w:t>
      </w:r>
      <w:r w:rsidRPr="00835FB0">
        <w:rPr>
          <w:rFonts w:hint="eastAsia"/>
          <w:b/>
        </w:rPr>
        <w:t>3</w:t>
      </w:r>
      <w:r w:rsidRPr="00835FB0">
        <w:rPr>
          <w:rFonts w:hint="eastAsia"/>
          <w:b/>
        </w:rPr>
        <w:t>月</w:t>
      </w:r>
      <w:r w:rsidRPr="00835FB0">
        <w:rPr>
          <w:rFonts w:hint="eastAsia"/>
          <w:b/>
        </w:rPr>
        <w:t>20</w:t>
      </w:r>
      <w:r w:rsidRPr="00835FB0">
        <w:rPr>
          <w:rFonts w:hint="eastAsia"/>
          <w:b/>
        </w:rPr>
        <w:t>日起二手车将禁用原号牌</w:t>
      </w:r>
    </w:p>
    <w:p w:rsidR="00F43B89" w:rsidRDefault="00F43B89" w:rsidP="00F41D72">
      <w:r>
        <w:rPr>
          <w:rFonts w:hint="eastAsia"/>
        </w:rPr>
        <w:t>机动车使用原来的号牌业务条件将发生重大变化，即由使用满</w:t>
      </w:r>
      <w:r>
        <w:rPr>
          <w:rFonts w:hint="eastAsia"/>
        </w:rPr>
        <w:t>2</w:t>
      </w:r>
      <w:r>
        <w:rPr>
          <w:rFonts w:hint="eastAsia"/>
        </w:rPr>
        <w:t>年提高到满</w:t>
      </w:r>
      <w:r>
        <w:rPr>
          <w:rFonts w:hint="eastAsia"/>
        </w:rPr>
        <w:t>3</w:t>
      </w:r>
      <w:r>
        <w:rPr>
          <w:rFonts w:hint="eastAsia"/>
        </w:rPr>
        <w:t>年，并且仅限新车，二手车将无法使用原来的号牌。</w:t>
      </w:r>
    </w:p>
    <w:p w:rsidR="00F43B89" w:rsidRDefault="00F43B89" w:rsidP="00F41D72">
      <w:r>
        <w:rPr>
          <w:rFonts w:hint="eastAsia"/>
        </w:rPr>
        <w:t>目前，在石市更换机动车，如果想保留原来的号牌，原来的号牌使用满</w:t>
      </w:r>
      <w:r>
        <w:rPr>
          <w:rFonts w:hint="eastAsia"/>
        </w:rPr>
        <w:t>2</w:t>
      </w:r>
      <w:r>
        <w:rPr>
          <w:rFonts w:hint="eastAsia"/>
        </w:rPr>
        <w:t>年即可，不限制是新车还是二手车。</w:t>
      </w:r>
    </w:p>
    <w:p w:rsidR="00F43B89" w:rsidRDefault="00F43B89" w:rsidP="00F41D72">
      <w:pPr>
        <w:rPr>
          <w:rFonts w:cs="宋体"/>
          <w:b/>
          <w:bCs/>
          <w:i/>
          <w:iCs/>
        </w:rPr>
      </w:pPr>
      <w:r w:rsidRPr="002009FE">
        <w:rPr>
          <w:rFonts w:cs="宋体" w:hint="eastAsia"/>
          <w:b/>
          <w:bCs/>
          <w:i/>
          <w:iCs/>
        </w:rPr>
        <w:t>分析：。</w:t>
      </w:r>
    </w:p>
    <w:p w:rsidR="00F43B89" w:rsidRPr="0009133F" w:rsidRDefault="00F43B89" w:rsidP="00F41D72">
      <w:pPr>
        <w:pStyle w:val="a8"/>
        <w:numPr>
          <w:ilvl w:val="0"/>
          <w:numId w:val="20"/>
        </w:numPr>
        <w:ind w:firstLineChars="0"/>
        <w:outlineLvl w:val="1"/>
        <w:rPr>
          <w:b/>
        </w:rPr>
      </w:pPr>
      <w:r w:rsidRPr="0009133F">
        <w:rPr>
          <w:rFonts w:hint="eastAsia"/>
          <w:b/>
        </w:rPr>
        <w:t>江西南昌纯电动客车最高补贴</w:t>
      </w:r>
      <w:r w:rsidRPr="0009133F">
        <w:rPr>
          <w:rFonts w:hint="eastAsia"/>
          <w:b/>
        </w:rPr>
        <w:t>9</w:t>
      </w:r>
      <w:r w:rsidRPr="0009133F">
        <w:rPr>
          <w:rFonts w:hint="eastAsia"/>
          <w:b/>
        </w:rPr>
        <w:t>万元</w:t>
      </w:r>
    </w:p>
    <w:p w:rsidR="00F43B89" w:rsidRDefault="00F43B89" w:rsidP="00F41D72">
      <w:r>
        <w:rPr>
          <w:rFonts w:hint="eastAsia"/>
        </w:rPr>
        <w:t>2017</w:t>
      </w:r>
      <w:r>
        <w:rPr>
          <w:rFonts w:hint="eastAsia"/>
        </w:rPr>
        <w:t>年</w:t>
      </w:r>
      <w:r>
        <w:rPr>
          <w:rFonts w:hint="eastAsia"/>
        </w:rPr>
        <w:t>3</w:t>
      </w:r>
      <w:r>
        <w:rPr>
          <w:rFonts w:hint="eastAsia"/>
        </w:rPr>
        <w:t>月</w:t>
      </w:r>
      <w:r>
        <w:rPr>
          <w:rFonts w:hint="eastAsia"/>
        </w:rPr>
        <w:t>12</w:t>
      </w:r>
      <w:r>
        <w:rPr>
          <w:rFonts w:hint="eastAsia"/>
        </w:rPr>
        <w:t>日消息，记者从有关部门获悉，南昌开始受理</w:t>
      </w:r>
      <w:r>
        <w:rPr>
          <w:rFonts w:hint="eastAsia"/>
        </w:rPr>
        <w:t>2016</w:t>
      </w:r>
      <w:r>
        <w:rPr>
          <w:rFonts w:hint="eastAsia"/>
        </w:rPr>
        <w:t>年度新能源汽车推广应用补助申请。车辆购置补助支持对象为南昌市辖区内购买、登记注册和使用新能源汽车的单位和个人。消费者按照销售价格扣除国家及省、市全部补助后的价款支付。产品销售后，由生产企业或指定销售单位向所属领域的责任部门提交补助申请。申报截止时间为</w:t>
      </w:r>
      <w:r>
        <w:rPr>
          <w:rFonts w:hint="eastAsia"/>
        </w:rPr>
        <w:t>2017</w:t>
      </w:r>
      <w:r>
        <w:rPr>
          <w:rFonts w:hint="eastAsia"/>
        </w:rPr>
        <w:t>年</w:t>
      </w:r>
      <w:r>
        <w:rPr>
          <w:rFonts w:hint="eastAsia"/>
        </w:rPr>
        <w:t>3</w:t>
      </w:r>
      <w:r>
        <w:rPr>
          <w:rFonts w:hint="eastAsia"/>
        </w:rPr>
        <w:t>月</w:t>
      </w:r>
      <w:r>
        <w:rPr>
          <w:rFonts w:hint="eastAsia"/>
        </w:rPr>
        <w:t>24</w:t>
      </w:r>
      <w:r>
        <w:rPr>
          <w:rFonts w:hint="eastAsia"/>
        </w:rPr>
        <w:t>日。。</w:t>
      </w:r>
    </w:p>
    <w:p w:rsidR="00F43B89" w:rsidRDefault="00F43B89" w:rsidP="00F41D72">
      <w:pPr>
        <w:rPr>
          <w:rFonts w:cs="宋体"/>
          <w:b/>
          <w:bCs/>
          <w:i/>
          <w:iCs/>
        </w:rPr>
      </w:pPr>
      <w:r w:rsidRPr="002009FE">
        <w:rPr>
          <w:rFonts w:cs="宋体" w:hint="eastAsia"/>
          <w:b/>
          <w:bCs/>
          <w:i/>
          <w:iCs/>
        </w:rPr>
        <w:t>分析：。</w:t>
      </w:r>
    </w:p>
    <w:p w:rsidR="00C86A76" w:rsidRPr="00CA00A5" w:rsidRDefault="00C86A76" w:rsidP="00C86A76">
      <w:pPr>
        <w:pStyle w:val="a8"/>
        <w:numPr>
          <w:ilvl w:val="0"/>
          <w:numId w:val="20"/>
        </w:numPr>
        <w:ind w:firstLineChars="0"/>
        <w:outlineLvl w:val="1"/>
        <w:rPr>
          <w:b/>
        </w:rPr>
      </w:pPr>
      <w:r w:rsidRPr="00CA00A5">
        <w:rPr>
          <w:rFonts w:hint="eastAsia"/>
          <w:b/>
        </w:rPr>
        <w:t>2017</w:t>
      </w:r>
      <w:r w:rsidRPr="00CA00A5">
        <w:rPr>
          <w:rFonts w:hint="eastAsia"/>
          <w:b/>
        </w:rPr>
        <w:t>新交规发布，有些是“不扣分”的，你知道几个？</w:t>
      </w:r>
    </w:p>
    <w:p w:rsidR="00C86A76" w:rsidRDefault="00C86A76" w:rsidP="00C86A76">
      <w:r>
        <w:rPr>
          <w:rFonts w:hint="eastAsia"/>
        </w:rPr>
        <w:t>一、哪些是只罚款不扣分的呢？</w:t>
      </w:r>
      <w:r>
        <w:rPr>
          <w:rFonts w:hint="eastAsia"/>
        </w:rPr>
        <w:t>1</w:t>
      </w:r>
      <w:r>
        <w:rPr>
          <w:rFonts w:hint="eastAsia"/>
        </w:rPr>
        <w:t>、未配备有效的灭火器具。</w:t>
      </w:r>
      <w:r>
        <w:rPr>
          <w:rFonts w:hint="eastAsia"/>
        </w:rPr>
        <w:t>2</w:t>
      </w:r>
      <w:r>
        <w:rPr>
          <w:rFonts w:hint="eastAsia"/>
        </w:rPr>
        <w:t>、进出停车场或道路停车泊位妨碍其他车辆或行人正常通行的，罚</w:t>
      </w:r>
      <w:r>
        <w:rPr>
          <w:rFonts w:hint="eastAsia"/>
        </w:rPr>
        <w:t>50</w:t>
      </w:r>
      <w:r>
        <w:rPr>
          <w:rFonts w:hint="eastAsia"/>
        </w:rPr>
        <w:t>元。</w:t>
      </w:r>
      <w:r>
        <w:rPr>
          <w:rFonts w:hint="eastAsia"/>
        </w:rPr>
        <w:t>3</w:t>
      </w:r>
      <w:r>
        <w:rPr>
          <w:rFonts w:hint="eastAsia"/>
        </w:rPr>
        <w:t>、车门、行车，罚款</w:t>
      </w:r>
      <w:r>
        <w:rPr>
          <w:rFonts w:hint="eastAsia"/>
        </w:rPr>
        <w:t>50</w:t>
      </w:r>
      <w:r>
        <w:rPr>
          <w:rFonts w:hint="eastAsia"/>
        </w:rPr>
        <w:t>元；</w:t>
      </w:r>
      <w:r>
        <w:rPr>
          <w:rFonts w:hint="eastAsia"/>
        </w:rPr>
        <w:t>4</w:t>
      </w:r>
      <w:r>
        <w:rPr>
          <w:rFonts w:hint="eastAsia"/>
        </w:rPr>
        <w:t>、向道路上抛洒物品的，罚款</w:t>
      </w:r>
      <w:r>
        <w:rPr>
          <w:rFonts w:hint="eastAsia"/>
        </w:rPr>
        <w:t>100</w:t>
      </w:r>
      <w:r>
        <w:rPr>
          <w:rFonts w:hint="eastAsia"/>
        </w:rPr>
        <w:t>。</w:t>
      </w:r>
      <w:r>
        <w:rPr>
          <w:rFonts w:hint="eastAsia"/>
        </w:rPr>
        <w:t>5</w:t>
      </w:r>
      <w:r>
        <w:rPr>
          <w:rFonts w:hint="eastAsia"/>
        </w:rPr>
        <w:t>、在驾驶室前后窗范围内粘贴图案的，罚款</w:t>
      </w:r>
      <w:r>
        <w:rPr>
          <w:rFonts w:hint="eastAsia"/>
        </w:rPr>
        <w:t>100</w:t>
      </w:r>
      <w:r>
        <w:rPr>
          <w:rFonts w:hint="eastAsia"/>
        </w:rPr>
        <w:t>。</w:t>
      </w:r>
      <w:r>
        <w:rPr>
          <w:rFonts w:hint="eastAsia"/>
        </w:rPr>
        <w:t>6</w:t>
      </w:r>
      <w:r>
        <w:rPr>
          <w:rFonts w:hint="eastAsia"/>
        </w:rPr>
        <w:t>、未按照指示交通标志、标线指示行驶的。</w:t>
      </w:r>
      <w:r>
        <w:rPr>
          <w:rFonts w:hint="eastAsia"/>
        </w:rPr>
        <w:t>7</w:t>
      </w:r>
      <w:r>
        <w:rPr>
          <w:rFonts w:hint="eastAsia"/>
        </w:rPr>
        <w:t>、不在机动车道内行驶的。</w:t>
      </w:r>
      <w:r>
        <w:rPr>
          <w:rFonts w:hint="eastAsia"/>
        </w:rPr>
        <w:t>8</w:t>
      </w:r>
      <w:r>
        <w:rPr>
          <w:rFonts w:hint="eastAsia"/>
        </w:rPr>
        <w:t>、在有禁止掉头或禁止左转玩标志、标线的地点掉头的。</w:t>
      </w:r>
      <w:r>
        <w:rPr>
          <w:rFonts w:hint="eastAsia"/>
        </w:rPr>
        <w:t>9</w:t>
      </w:r>
      <w:r>
        <w:rPr>
          <w:rFonts w:hint="eastAsia"/>
        </w:rPr>
        <w:t>、未按规定使用安全带的，罚款</w:t>
      </w:r>
      <w:r>
        <w:rPr>
          <w:rFonts w:hint="eastAsia"/>
        </w:rPr>
        <w:t>100</w:t>
      </w:r>
    </w:p>
    <w:p w:rsidR="00C86A76" w:rsidRDefault="00C86A76" w:rsidP="00C86A76">
      <w:pPr>
        <w:rPr>
          <w:rFonts w:cs="宋体"/>
          <w:b/>
          <w:bCs/>
          <w:i/>
          <w:iCs/>
        </w:rPr>
      </w:pPr>
      <w:r w:rsidRPr="002009FE">
        <w:rPr>
          <w:rFonts w:cs="宋体" w:hint="eastAsia"/>
          <w:b/>
          <w:bCs/>
          <w:i/>
          <w:iCs/>
        </w:rPr>
        <w:t>分析：。</w:t>
      </w:r>
    </w:p>
    <w:p w:rsidR="00C86A76" w:rsidRPr="00835FB0" w:rsidRDefault="00C86A76" w:rsidP="00C86A76">
      <w:pPr>
        <w:pStyle w:val="a8"/>
        <w:numPr>
          <w:ilvl w:val="0"/>
          <w:numId w:val="20"/>
        </w:numPr>
        <w:ind w:firstLineChars="0"/>
        <w:outlineLvl w:val="1"/>
        <w:rPr>
          <w:b/>
        </w:rPr>
      </w:pPr>
      <w:r w:rsidRPr="00835FB0">
        <w:rPr>
          <w:rFonts w:hint="eastAsia"/>
          <w:b/>
        </w:rPr>
        <w:t>3</w:t>
      </w:r>
      <w:r w:rsidRPr="00835FB0">
        <w:rPr>
          <w:rFonts w:hint="eastAsia"/>
          <w:b/>
        </w:rPr>
        <w:t>月</w:t>
      </w:r>
      <w:r w:rsidRPr="00835FB0">
        <w:rPr>
          <w:rFonts w:hint="eastAsia"/>
          <w:b/>
        </w:rPr>
        <w:t>15</w:t>
      </w:r>
      <w:r w:rsidRPr="00835FB0">
        <w:rPr>
          <w:rFonts w:hint="eastAsia"/>
          <w:b/>
        </w:rPr>
        <w:t>日</w:t>
      </w:r>
      <w:r w:rsidRPr="00835FB0">
        <w:rPr>
          <w:rFonts w:hint="eastAsia"/>
          <w:b/>
        </w:rPr>
        <w:t>0</w:t>
      </w:r>
      <w:r w:rsidRPr="00835FB0">
        <w:rPr>
          <w:rFonts w:hint="eastAsia"/>
          <w:b/>
        </w:rPr>
        <w:t>时：</w:t>
      </w:r>
      <w:r w:rsidRPr="00835FB0">
        <w:rPr>
          <w:rFonts w:hint="eastAsia"/>
          <w:b/>
        </w:rPr>
        <w:t>92</w:t>
      </w:r>
      <w:r w:rsidRPr="00835FB0">
        <w:rPr>
          <w:rFonts w:hint="eastAsia"/>
          <w:b/>
        </w:rPr>
        <w:t>号汽油下调</w:t>
      </w:r>
      <w:r w:rsidRPr="00835FB0">
        <w:rPr>
          <w:rFonts w:hint="eastAsia"/>
          <w:b/>
        </w:rPr>
        <w:t>0.06</w:t>
      </w:r>
      <w:r w:rsidRPr="00835FB0">
        <w:rPr>
          <w:rFonts w:hint="eastAsia"/>
          <w:b/>
        </w:rPr>
        <w:t>元</w:t>
      </w:r>
      <w:r w:rsidRPr="00835FB0">
        <w:rPr>
          <w:rFonts w:hint="eastAsia"/>
          <w:b/>
        </w:rPr>
        <w:t>/</w:t>
      </w:r>
      <w:r w:rsidRPr="00835FB0">
        <w:rPr>
          <w:rFonts w:hint="eastAsia"/>
          <w:b/>
        </w:rPr>
        <w:t>升</w:t>
      </w:r>
    </w:p>
    <w:p w:rsidR="00C86A76" w:rsidRDefault="00C86A76" w:rsidP="00C86A76">
      <w:r>
        <w:rPr>
          <w:rFonts w:hint="eastAsia"/>
        </w:rPr>
        <w:t>3</w:t>
      </w:r>
      <w:r>
        <w:rPr>
          <w:rFonts w:hint="eastAsia"/>
        </w:rPr>
        <w:t>月</w:t>
      </w:r>
      <w:r>
        <w:rPr>
          <w:rFonts w:hint="eastAsia"/>
        </w:rPr>
        <w:t>15</w:t>
      </w:r>
      <w:r>
        <w:rPr>
          <w:rFonts w:hint="eastAsia"/>
        </w:rPr>
        <w:t>日</w:t>
      </w:r>
      <w:r>
        <w:rPr>
          <w:rFonts w:hint="eastAsia"/>
        </w:rPr>
        <w:t>0</w:t>
      </w:r>
      <w:r>
        <w:rPr>
          <w:rFonts w:hint="eastAsia"/>
        </w:rPr>
        <w:t>时起，</w:t>
      </w:r>
      <w:r>
        <w:rPr>
          <w:rFonts w:hint="eastAsia"/>
        </w:rPr>
        <w:t>2017</w:t>
      </w:r>
      <w:r>
        <w:rPr>
          <w:rFonts w:hint="eastAsia"/>
        </w:rPr>
        <w:t>年第</w:t>
      </w:r>
      <w:r>
        <w:rPr>
          <w:rFonts w:hint="eastAsia"/>
        </w:rPr>
        <w:t>5</w:t>
      </w:r>
      <w:r>
        <w:rPr>
          <w:rFonts w:hint="eastAsia"/>
        </w:rPr>
        <w:t>次成品油调价窗口开启：汽油、柴油每吨均将下调</w:t>
      </w:r>
      <w:r>
        <w:rPr>
          <w:rFonts w:hint="eastAsia"/>
        </w:rPr>
        <w:t>85</w:t>
      </w:r>
      <w:r>
        <w:rPr>
          <w:rFonts w:hint="eastAsia"/>
        </w:rPr>
        <w:t>元。进入</w:t>
      </w:r>
      <w:r>
        <w:rPr>
          <w:rFonts w:hint="eastAsia"/>
        </w:rPr>
        <w:t>3</w:t>
      </w:r>
      <w:r>
        <w:rPr>
          <w:rFonts w:hint="eastAsia"/>
        </w:rPr>
        <w:t>月份以来，纽约原油期货价格已累计下跌了</w:t>
      </w:r>
      <w:r>
        <w:rPr>
          <w:rFonts w:hint="eastAsia"/>
        </w:rPr>
        <w:t>10.2%</w:t>
      </w:r>
      <w:r>
        <w:rPr>
          <w:rFonts w:hint="eastAsia"/>
        </w:rPr>
        <w:t>，布伦特原油期货价格累计下跌了</w:t>
      </w:r>
      <w:r>
        <w:rPr>
          <w:rFonts w:hint="eastAsia"/>
        </w:rPr>
        <w:t>7.6%</w:t>
      </w:r>
      <w:r>
        <w:rPr>
          <w:rFonts w:hint="eastAsia"/>
        </w:rPr>
        <w:t>。</w:t>
      </w:r>
    </w:p>
    <w:p w:rsidR="00C86A76" w:rsidRDefault="00C86A76" w:rsidP="00C86A76">
      <w:pPr>
        <w:rPr>
          <w:rFonts w:cs="宋体"/>
          <w:b/>
          <w:bCs/>
          <w:i/>
          <w:iCs/>
        </w:rPr>
      </w:pPr>
      <w:r w:rsidRPr="002009FE">
        <w:rPr>
          <w:rFonts w:cs="宋体" w:hint="eastAsia"/>
          <w:b/>
          <w:bCs/>
          <w:i/>
          <w:iCs/>
        </w:rPr>
        <w:t>分析：。</w:t>
      </w:r>
    </w:p>
    <w:p w:rsidR="00F41D72" w:rsidRPr="002009FE" w:rsidRDefault="00F41D72" w:rsidP="00F41D72">
      <w:pPr>
        <w:pStyle w:val="a8"/>
        <w:numPr>
          <w:ilvl w:val="0"/>
          <w:numId w:val="22"/>
        </w:numPr>
        <w:ind w:firstLineChars="0"/>
        <w:outlineLvl w:val="0"/>
      </w:pPr>
      <w:r w:rsidRPr="002009FE">
        <w:rPr>
          <w:rFonts w:cs="宋体" w:hint="eastAsia"/>
          <w:b/>
          <w:bCs/>
        </w:rPr>
        <w:t>新品信息跟踪</w:t>
      </w:r>
    </w:p>
    <w:p w:rsidR="00F43B89" w:rsidRPr="00A57F7A" w:rsidRDefault="00F43B89" w:rsidP="00F41D72">
      <w:pPr>
        <w:pStyle w:val="a8"/>
        <w:numPr>
          <w:ilvl w:val="3"/>
          <w:numId w:val="23"/>
        </w:numPr>
        <w:ind w:left="426" w:firstLineChars="0"/>
        <w:outlineLvl w:val="1"/>
        <w:rPr>
          <w:b/>
        </w:rPr>
      </w:pPr>
      <w:r w:rsidRPr="00A57F7A">
        <w:rPr>
          <w:rFonts w:hint="eastAsia"/>
          <w:b/>
        </w:rPr>
        <w:t>奥迪全新一代</w:t>
      </w:r>
      <w:r w:rsidRPr="00A57F7A">
        <w:rPr>
          <w:rFonts w:hint="eastAsia"/>
          <w:b/>
        </w:rPr>
        <w:t>A1</w:t>
      </w:r>
      <w:r w:rsidRPr="00A57F7A">
        <w:rPr>
          <w:rFonts w:hint="eastAsia"/>
          <w:b/>
        </w:rPr>
        <w:t>更多信息曝光轴距增</w:t>
      </w:r>
      <w:r w:rsidRPr="00A57F7A">
        <w:rPr>
          <w:rFonts w:hint="eastAsia"/>
          <w:b/>
        </w:rPr>
        <w:t>130mm</w:t>
      </w:r>
    </w:p>
    <w:p w:rsidR="00F43B89" w:rsidRDefault="00F43B89" w:rsidP="00F41D72">
      <w:r>
        <w:rPr>
          <w:noProof/>
        </w:rPr>
        <w:drawing>
          <wp:inline distT="0" distB="0" distL="0" distR="0" wp14:anchorId="63F8F0CA" wp14:editId="603A6F11">
            <wp:extent cx="2858770" cy="2146300"/>
            <wp:effectExtent l="0" t="0" r="0" b="6350"/>
            <wp:docPr id="33" name="图片 33" descr="奥迪全新一代A1更多信息曝光 轴距增130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奥迪全新一代A1更多信息曝光 轴距增130mm"/>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2018</w:t>
      </w:r>
      <w:r>
        <w:rPr>
          <w:rFonts w:hint="eastAsia"/>
        </w:rPr>
        <w:t>年</w:t>
      </w:r>
    </w:p>
    <w:p w:rsidR="00F43B89" w:rsidRDefault="00F43B89" w:rsidP="00F41D72">
      <w:r>
        <w:rPr>
          <w:rFonts w:hint="eastAsia"/>
        </w:rPr>
        <w:t>发动机：</w:t>
      </w:r>
      <w:r>
        <w:rPr>
          <w:rFonts w:hint="eastAsia"/>
        </w:rPr>
        <w:t>1.0T</w:t>
      </w:r>
      <w:r>
        <w:rPr>
          <w:rFonts w:hint="eastAsia"/>
        </w:rPr>
        <w:t>、</w:t>
      </w:r>
      <w:r>
        <w:rPr>
          <w:rFonts w:hint="eastAsia"/>
        </w:rPr>
        <w:t>1.4T</w:t>
      </w:r>
      <w:r>
        <w:rPr>
          <w:rFonts w:hint="eastAsia"/>
        </w:rPr>
        <w:t>变速器：自动</w:t>
      </w:r>
    </w:p>
    <w:p w:rsidR="00F43B89" w:rsidRPr="002009FE" w:rsidRDefault="00F43B89" w:rsidP="00F41D72">
      <w:pPr>
        <w:rPr>
          <w:rFonts w:cs="宋体"/>
          <w:b/>
          <w:bCs/>
          <w:i/>
          <w:iCs/>
        </w:rPr>
      </w:pPr>
      <w:r w:rsidRPr="002009FE">
        <w:rPr>
          <w:rFonts w:cs="宋体" w:hint="eastAsia"/>
          <w:b/>
          <w:bCs/>
          <w:i/>
          <w:iCs/>
        </w:rPr>
        <w:t>分析：。</w:t>
      </w:r>
    </w:p>
    <w:p w:rsidR="00F43B89" w:rsidRPr="006D4C1A" w:rsidRDefault="00F43B89" w:rsidP="00F41D72">
      <w:pPr>
        <w:pStyle w:val="a8"/>
        <w:numPr>
          <w:ilvl w:val="3"/>
          <w:numId w:val="23"/>
        </w:numPr>
        <w:ind w:left="426" w:firstLineChars="0"/>
        <w:outlineLvl w:val="1"/>
        <w:rPr>
          <w:b/>
        </w:rPr>
      </w:pPr>
      <w:r w:rsidRPr="006D4C1A">
        <w:rPr>
          <w:rFonts w:hint="eastAsia"/>
          <w:b/>
        </w:rPr>
        <w:t>宝马全新</w:t>
      </w:r>
      <w:r w:rsidRPr="006D4C1A">
        <w:rPr>
          <w:rFonts w:hint="eastAsia"/>
          <w:b/>
        </w:rPr>
        <w:t>M5</w:t>
      </w:r>
      <w:r w:rsidRPr="006D4C1A">
        <w:rPr>
          <w:rFonts w:hint="eastAsia"/>
          <w:b/>
        </w:rPr>
        <w:t>效果图曝光将引入四驱车型</w:t>
      </w:r>
    </w:p>
    <w:p w:rsidR="00F43B89" w:rsidRDefault="00F43B89" w:rsidP="00F41D72">
      <w:r>
        <w:rPr>
          <w:noProof/>
        </w:rPr>
        <w:drawing>
          <wp:inline distT="0" distB="0" distL="0" distR="0" wp14:anchorId="2D00A115" wp14:editId="0C3075F4">
            <wp:extent cx="2858770" cy="2146300"/>
            <wp:effectExtent l="0" t="0" r="0" b="6350"/>
            <wp:docPr id="27" name="图片 27" descr="宝马全新M5效果图曝光 将引入四驱车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宝马全新M5效果图曝光 将引入四驱车型"/>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2017</w:t>
      </w:r>
      <w:r>
        <w:rPr>
          <w:rFonts w:hint="eastAsia"/>
        </w:rPr>
        <w:t>年</w:t>
      </w:r>
      <w:r>
        <w:rPr>
          <w:rFonts w:hint="eastAsia"/>
        </w:rPr>
        <w:t>9</w:t>
      </w:r>
      <w:r>
        <w:rPr>
          <w:rFonts w:hint="eastAsia"/>
        </w:rPr>
        <w:t>月发布</w:t>
      </w:r>
    </w:p>
    <w:p w:rsidR="00F43B89" w:rsidRDefault="00F43B89" w:rsidP="00F41D72">
      <w:r>
        <w:rPr>
          <w:rFonts w:hint="eastAsia"/>
        </w:rPr>
        <w:t>发动机：</w:t>
      </w:r>
      <w:r>
        <w:rPr>
          <w:rFonts w:hint="eastAsia"/>
        </w:rPr>
        <w:t>4.4T</w:t>
      </w:r>
      <w:r>
        <w:rPr>
          <w:rFonts w:hint="eastAsia"/>
        </w:rPr>
        <w:t>变速器：</w:t>
      </w:r>
      <w:r>
        <w:rPr>
          <w:rFonts w:hint="eastAsia"/>
        </w:rPr>
        <w:t>8</w:t>
      </w:r>
      <w:r>
        <w:rPr>
          <w:rFonts w:hint="eastAsia"/>
        </w:rPr>
        <w:t>速自动</w:t>
      </w:r>
    </w:p>
    <w:p w:rsidR="00F43B89" w:rsidRPr="002009FE" w:rsidRDefault="00F43B89" w:rsidP="00F41D72">
      <w:pPr>
        <w:rPr>
          <w:rFonts w:cs="宋体"/>
          <w:b/>
          <w:bCs/>
          <w:i/>
          <w:iCs/>
        </w:rPr>
      </w:pPr>
      <w:r w:rsidRPr="002009FE">
        <w:rPr>
          <w:rFonts w:cs="宋体" w:hint="eastAsia"/>
          <w:b/>
          <w:bCs/>
          <w:i/>
          <w:iCs/>
        </w:rPr>
        <w:t>分析：。</w:t>
      </w:r>
    </w:p>
    <w:p w:rsidR="00F43B89" w:rsidRPr="00C7120D" w:rsidRDefault="00F43B89" w:rsidP="00F41D72">
      <w:pPr>
        <w:pStyle w:val="a8"/>
        <w:numPr>
          <w:ilvl w:val="3"/>
          <w:numId w:val="23"/>
        </w:numPr>
        <w:ind w:left="426" w:firstLineChars="0"/>
        <w:outlineLvl w:val="1"/>
        <w:rPr>
          <w:b/>
        </w:rPr>
      </w:pPr>
      <w:r w:rsidRPr="00C7120D">
        <w:rPr>
          <w:rFonts w:hint="eastAsia"/>
          <w:b/>
        </w:rPr>
        <w:t>宝马新</w:t>
      </w:r>
      <w:r w:rsidRPr="00C7120D">
        <w:rPr>
          <w:rFonts w:hint="eastAsia"/>
          <w:b/>
        </w:rPr>
        <w:t>5</w:t>
      </w:r>
      <w:r w:rsidRPr="00C7120D">
        <w:rPr>
          <w:rFonts w:hint="eastAsia"/>
          <w:b/>
        </w:rPr>
        <w:t>系旅行版亮相意料之中的改变</w:t>
      </w:r>
    </w:p>
    <w:p w:rsidR="00F43B89" w:rsidRDefault="00F43B89" w:rsidP="00F41D72">
      <w:r>
        <w:rPr>
          <w:noProof/>
        </w:rPr>
        <w:drawing>
          <wp:inline distT="0" distB="0" distL="0" distR="0" wp14:anchorId="229291D3" wp14:editId="6BF115FB">
            <wp:extent cx="2858770" cy="2146300"/>
            <wp:effectExtent l="0" t="0" r="0" b="6350"/>
            <wp:docPr id="18" name="图片 18" descr="宝马新5系旅行版亮相 意料之中的改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宝马新5系旅行版亮相 意料之中的改变"/>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F43B89" w:rsidRDefault="00F43B89" w:rsidP="00F41D72">
      <w:r>
        <w:rPr>
          <w:rFonts w:hint="eastAsia"/>
        </w:rPr>
        <w:t>上市时间：日前发布</w:t>
      </w:r>
    </w:p>
    <w:p w:rsidR="00F43B89" w:rsidRDefault="00F43B89" w:rsidP="00F41D72">
      <w:r>
        <w:rPr>
          <w:rFonts w:hint="eastAsia"/>
        </w:rPr>
        <w:t>发动机：</w:t>
      </w:r>
      <w:r>
        <w:rPr>
          <w:rFonts w:hint="eastAsia"/>
        </w:rPr>
        <w:t>2.0T</w:t>
      </w:r>
      <w:r>
        <w:rPr>
          <w:rFonts w:hint="eastAsia"/>
        </w:rPr>
        <w:t>、</w:t>
      </w:r>
      <w:r>
        <w:rPr>
          <w:rFonts w:hint="eastAsia"/>
        </w:rPr>
        <w:t>3.0T</w:t>
      </w:r>
      <w:r>
        <w:rPr>
          <w:rFonts w:hint="eastAsia"/>
        </w:rPr>
        <w:t>变速器：</w:t>
      </w:r>
      <w:r>
        <w:rPr>
          <w:rFonts w:hint="eastAsia"/>
        </w:rPr>
        <w:t>6</w:t>
      </w:r>
      <w:r>
        <w:rPr>
          <w:rFonts w:hint="eastAsia"/>
        </w:rPr>
        <w:t>速手动、</w:t>
      </w:r>
      <w:r>
        <w:rPr>
          <w:rFonts w:hint="eastAsia"/>
        </w:rPr>
        <w:t>8</w:t>
      </w:r>
      <w:r>
        <w:rPr>
          <w:rFonts w:hint="eastAsia"/>
        </w:rPr>
        <w:t>速手自一体</w:t>
      </w:r>
    </w:p>
    <w:p w:rsidR="00F43B89" w:rsidRDefault="00F43B89" w:rsidP="00F41D72">
      <w:r>
        <w:rPr>
          <w:rFonts w:hint="eastAsia"/>
        </w:rPr>
        <w:t>车身尺寸：</w:t>
      </w:r>
      <w:r>
        <w:rPr>
          <w:rFonts w:hint="eastAsia"/>
        </w:rPr>
        <w:t>4943/1868/1498mm</w:t>
      </w:r>
    </w:p>
    <w:p w:rsidR="00F43B89" w:rsidRPr="002009FE" w:rsidRDefault="00F43B89" w:rsidP="00F41D72">
      <w:pPr>
        <w:rPr>
          <w:rFonts w:cs="宋体"/>
          <w:b/>
          <w:bCs/>
          <w:i/>
          <w:iCs/>
        </w:rPr>
      </w:pPr>
      <w:r w:rsidRPr="002009FE">
        <w:rPr>
          <w:rFonts w:cs="宋体" w:hint="eastAsia"/>
          <w:b/>
          <w:bCs/>
          <w:i/>
          <w:iCs/>
        </w:rPr>
        <w:t>分析：。</w:t>
      </w:r>
    </w:p>
    <w:p w:rsidR="00F43B89" w:rsidRPr="00071978" w:rsidRDefault="00F43B89" w:rsidP="00F41D72">
      <w:pPr>
        <w:pStyle w:val="a8"/>
        <w:numPr>
          <w:ilvl w:val="3"/>
          <w:numId w:val="23"/>
        </w:numPr>
        <w:ind w:left="426" w:firstLineChars="0"/>
        <w:outlineLvl w:val="1"/>
        <w:rPr>
          <w:b/>
        </w:rPr>
      </w:pPr>
      <w:r w:rsidRPr="00071978">
        <w:rPr>
          <w:rFonts w:hint="eastAsia"/>
          <w:b/>
        </w:rPr>
        <w:t>宝沃</w:t>
      </w:r>
      <w:r w:rsidRPr="00071978">
        <w:rPr>
          <w:rFonts w:hint="eastAsia"/>
          <w:b/>
        </w:rPr>
        <w:t>BX51.4T</w:t>
      </w:r>
      <w:r w:rsidRPr="00071978">
        <w:rPr>
          <w:rFonts w:hint="eastAsia"/>
          <w:b/>
        </w:rPr>
        <w:t>申报图曝光</w:t>
      </w:r>
    </w:p>
    <w:p w:rsidR="00F43B89" w:rsidRDefault="00F43B89" w:rsidP="00F41D72">
      <w:r>
        <w:rPr>
          <w:noProof/>
          <w:color w:val="FFFFFF"/>
        </w:rPr>
        <w:drawing>
          <wp:inline distT="0" distB="0" distL="0" distR="0" wp14:anchorId="7C296150" wp14:editId="5A8742A8">
            <wp:extent cx="3060700" cy="1877060"/>
            <wp:effectExtent l="0" t="0" r="6350" b="8890"/>
            <wp:docPr id="63" name="图片 63" descr="宝沃BX5 1.4T申报图曝光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宝沃BX5 1.4T申报图曝光 "/>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F43B89" w:rsidRDefault="00F43B89" w:rsidP="00F41D72">
      <w:r>
        <w:rPr>
          <w:rFonts w:hint="eastAsia"/>
        </w:rPr>
        <w:t>近日，宝沃</w:t>
      </w:r>
      <w:r>
        <w:rPr>
          <w:rFonts w:hint="eastAsia"/>
        </w:rPr>
        <w:t>BX51.4T</w:t>
      </w:r>
      <w:r>
        <w:rPr>
          <w:rFonts w:hint="eastAsia"/>
        </w:rPr>
        <w:t>车型的申报信息曝光；新车最大的变化就是搭载了最大功率为</w:t>
      </w:r>
      <w:r>
        <w:rPr>
          <w:rFonts w:hint="eastAsia"/>
        </w:rPr>
        <w:t>110kW</w:t>
      </w:r>
      <w:r>
        <w:rPr>
          <w:rFonts w:hint="eastAsia"/>
        </w:rPr>
        <w:t>的</w:t>
      </w:r>
      <w:r>
        <w:rPr>
          <w:rFonts w:hint="eastAsia"/>
        </w:rPr>
        <w:t>1.4T</w:t>
      </w:r>
      <w:r>
        <w:rPr>
          <w:rFonts w:hint="eastAsia"/>
        </w:rPr>
        <w:t>发动机，预计未来将作为</w:t>
      </w:r>
      <w:r>
        <w:rPr>
          <w:rFonts w:hint="eastAsia"/>
        </w:rPr>
        <w:t>BX5</w:t>
      </w:r>
      <w:r>
        <w:rPr>
          <w:rFonts w:hint="eastAsia"/>
        </w:rPr>
        <w:t>的入门级车型销售。</w:t>
      </w:r>
    </w:p>
    <w:p w:rsidR="00F43B89" w:rsidRDefault="00F43B89" w:rsidP="00F41D72">
      <w:r>
        <w:rPr>
          <w:rFonts w:hint="eastAsia"/>
        </w:rPr>
        <w:t>宝沃</w:t>
      </w:r>
      <w:r>
        <w:rPr>
          <w:rFonts w:hint="eastAsia"/>
        </w:rPr>
        <w:t>BX5</w:t>
      </w:r>
      <w:r>
        <w:rPr>
          <w:rFonts w:hint="eastAsia"/>
        </w:rPr>
        <w:t>即将在</w:t>
      </w:r>
      <w:r>
        <w:rPr>
          <w:rFonts w:hint="eastAsia"/>
        </w:rPr>
        <w:t>3</w:t>
      </w:r>
      <w:r>
        <w:rPr>
          <w:rFonts w:hint="eastAsia"/>
        </w:rPr>
        <w:t>月</w:t>
      </w:r>
      <w:r>
        <w:rPr>
          <w:rFonts w:hint="eastAsia"/>
        </w:rPr>
        <w:t>24</w:t>
      </w:r>
      <w:r>
        <w:rPr>
          <w:rFonts w:hint="eastAsia"/>
        </w:rPr>
        <w:t>日上市销售，先期推出的车型将会搭载</w:t>
      </w:r>
      <w:r>
        <w:rPr>
          <w:rFonts w:hint="eastAsia"/>
        </w:rPr>
        <w:t>1.8T</w:t>
      </w:r>
      <w:r>
        <w:rPr>
          <w:rFonts w:hint="eastAsia"/>
        </w:rPr>
        <w:t>发动机，最大功率为</w:t>
      </w:r>
      <w:r>
        <w:rPr>
          <w:rFonts w:hint="eastAsia"/>
        </w:rPr>
        <w:t>140kW</w:t>
      </w:r>
      <w:r>
        <w:rPr>
          <w:rFonts w:hint="eastAsia"/>
        </w:rPr>
        <w:t>，峰值扭矩</w:t>
      </w:r>
      <w:r>
        <w:rPr>
          <w:rFonts w:hint="eastAsia"/>
        </w:rPr>
        <w:t>280Nm</w:t>
      </w:r>
      <w:r>
        <w:rPr>
          <w:rFonts w:hint="eastAsia"/>
        </w:rPr>
        <w:t>；而此次曝光的车型则搭载了</w:t>
      </w:r>
      <w:r>
        <w:rPr>
          <w:rFonts w:hint="eastAsia"/>
        </w:rPr>
        <w:t>1.4T</w:t>
      </w:r>
      <w:r>
        <w:rPr>
          <w:rFonts w:hint="eastAsia"/>
        </w:rPr>
        <w:t>发动机，其中最大输出功率达到了</w:t>
      </w:r>
      <w:r>
        <w:rPr>
          <w:rFonts w:hint="eastAsia"/>
        </w:rPr>
        <w:t>110kW</w:t>
      </w:r>
      <w:r>
        <w:rPr>
          <w:rFonts w:hint="eastAsia"/>
        </w:rPr>
        <w:t>，最大扭矩则并未曝光。不过定位来看，搭载</w:t>
      </w:r>
      <w:r>
        <w:rPr>
          <w:rFonts w:hint="eastAsia"/>
        </w:rPr>
        <w:t>1.4T</w:t>
      </w:r>
      <w:r>
        <w:rPr>
          <w:rFonts w:hint="eastAsia"/>
        </w:rPr>
        <w:t>发动机的</w:t>
      </w:r>
      <w:r>
        <w:rPr>
          <w:rFonts w:hint="eastAsia"/>
        </w:rPr>
        <w:t>BX5</w:t>
      </w:r>
      <w:r>
        <w:rPr>
          <w:rFonts w:hint="eastAsia"/>
        </w:rPr>
        <w:t>将会作为这款车的入门级车型来销售。</w:t>
      </w:r>
    </w:p>
    <w:p w:rsidR="00F43B89" w:rsidRDefault="00F43B89" w:rsidP="00F41D72">
      <w:r>
        <w:rPr>
          <w:rFonts w:hint="eastAsia"/>
        </w:rPr>
        <w:t>从曝光的图片来看，搭载</w:t>
      </w:r>
      <w:r>
        <w:rPr>
          <w:rFonts w:hint="eastAsia"/>
        </w:rPr>
        <w:t>1.4T</w:t>
      </w:r>
      <w:r>
        <w:rPr>
          <w:rFonts w:hint="eastAsia"/>
        </w:rPr>
        <w:t>发动机的</w:t>
      </w:r>
      <w:r>
        <w:rPr>
          <w:rFonts w:hint="eastAsia"/>
        </w:rPr>
        <w:t>BX5</w:t>
      </w:r>
      <w:r>
        <w:rPr>
          <w:rFonts w:hint="eastAsia"/>
        </w:rPr>
        <w:t>在外观上与即将上市的</w:t>
      </w:r>
      <w:r>
        <w:rPr>
          <w:rFonts w:hint="eastAsia"/>
        </w:rPr>
        <w:t>BX5</w:t>
      </w:r>
      <w:r>
        <w:rPr>
          <w:rFonts w:hint="eastAsia"/>
        </w:rPr>
        <w:t>基本相同，车头处延续了宝沃</w:t>
      </w:r>
      <w:r>
        <w:rPr>
          <w:rFonts w:hint="eastAsia"/>
        </w:rPr>
        <w:t>BX7</w:t>
      </w:r>
      <w:r>
        <w:rPr>
          <w:rFonts w:hint="eastAsia"/>
        </w:rPr>
        <w:t>的家族式设计，前脸视觉效果十分大气；车尾造型圆润，尾灯部分采用了类似头灯的几何造型。</w:t>
      </w:r>
    </w:p>
    <w:p w:rsidR="00F43B89" w:rsidRPr="002009FE" w:rsidRDefault="00F43B89" w:rsidP="00F41D72">
      <w:pPr>
        <w:rPr>
          <w:rFonts w:cs="宋体"/>
          <w:b/>
          <w:bCs/>
          <w:i/>
          <w:iCs/>
        </w:rPr>
      </w:pPr>
      <w:r w:rsidRPr="002009FE">
        <w:rPr>
          <w:rFonts w:cs="宋体" w:hint="eastAsia"/>
          <w:b/>
          <w:bCs/>
          <w:i/>
          <w:iCs/>
        </w:rPr>
        <w:t>分析：。</w:t>
      </w:r>
    </w:p>
    <w:p w:rsidR="00F43B89" w:rsidRPr="00D8081F" w:rsidRDefault="00F43B89" w:rsidP="00F41D72">
      <w:pPr>
        <w:pStyle w:val="a8"/>
        <w:numPr>
          <w:ilvl w:val="3"/>
          <w:numId w:val="23"/>
        </w:numPr>
        <w:ind w:left="426" w:firstLineChars="0"/>
        <w:outlineLvl w:val="1"/>
        <w:rPr>
          <w:b/>
        </w:rPr>
      </w:pPr>
      <w:r w:rsidRPr="00D8081F">
        <w:rPr>
          <w:rFonts w:hint="eastAsia"/>
          <w:b/>
        </w:rPr>
        <w:t>北京奔驰新款</w:t>
      </w:r>
      <w:r w:rsidRPr="00D8081F">
        <w:rPr>
          <w:rFonts w:hint="eastAsia"/>
          <w:b/>
        </w:rPr>
        <w:t>GLA</w:t>
      </w:r>
      <w:r w:rsidRPr="00D8081F">
        <w:rPr>
          <w:rFonts w:hint="eastAsia"/>
          <w:b/>
        </w:rPr>
        <w:t>谍照外观内饰升级</w:t>
      </w:r>
    </w:p>
    <w:p w:rsidR="00F43B89" w:rsidRDefault="00F43B89" w:rsidP="00F41D72">
      <w:r>
        <w:rPr>
          <w:noProof/>
        </w:rPr>
        <w:drawing>
          <wp:inline distT="0" distB="0" distL="0" distR="0" wp14:anchorId="69ADEA1F" wp14:editId="4FFB86CB">
            <wp:extent cx="2858770" cy="2146300"/>
            <wp:effectExtent l="0" t="0" r="0" b="6350"/>
            <wp:docPr id="88" name="图片 88" descr="北京奔驰新款GLA谍照 外观内饰升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北京奔驰新款GLA谍照 外观内饰升级"/>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2017</w:t>
      </w:r>
      <w:r>
        <w:rPr>
          <w:rFonts w:hint="eastAsia"/>
        </w:rPr>
        <w:t>年</w:t>
      </w:r>
    </w:p>
    <w:p w:rsidR="00F43B89" w:rsidRDefault="00F43B89" w:rsidP="00F41D72">
      <w:r>
        <w:rPr>
          <w:rFonts w:hint="eastAsia"/>
        </w:rPr>
        <w:t>发动机：</w:t>
      </w:r>
      <w:r>
        <w:rPr>
          <w:rFonts w:hint="eastAsia"/>
        </w:rPr>
        <w:t>1.6T</w:t>
      </w:r>
      <w:r>
        <w:rPr>
          <w:rFonts w:hint="eastAsia"/>
        </w:rPr>
        <w:t>、</w:t>
      </w:r>
      <w:r>
        <w:rPr>
          <w:rFonts w:hint="eastAsia"/>
        </w:rPr>
        <w:t>2.0T</w:t>
      </w:r>
      <w:r>
        <w:rPr>
          <w:rFonts w:hint="eastAsia"/>
        </w:rPr>
        <w:t>变速器：</w:t>
      </w:r>
      <w:r>
        <w:rPr>
          <w:rFonts w:hint="eastAsia"/>
        </w:rPr>
        <w:t>7</w:t>
      </w:r>
      <w:r>
        <w:rPr>
          <w:rFonts w:hint="eastAsia"/>
        </w:rPr>
        <w:t>速自动</w:t>
      </w:r>
    </w:p>
    <w:p w:rsidR="00F43B89" w:rsidRDefault="00F43B89" w:rsidP="00F41D72">
      <w:pPr>
        <w:rPr>
          <w:rFonts w:cs="宋体"/>
          <w:b/>
          <w:bCs/>
          <w:i/>
          <w:iCs/>
        </w:rPr>
      </w:pPr>
      <w:r w:rsidRPr="002009FE">
        <w:rPr>
          <w:rFonts w:cs="宋体" w:hint="eastAsia"/>
          <w:b/>
          <w:bCs/>
          <w:i/>
          <w:iCs/>
        </w:rPr>
        <w:t>分析：。</w:t>
      </w:r>
    </w:p>
    <w:p w:rsidR="00F43B89" w:rsidRPr="00071978" w:rsidRDefault="00F43B89" w:rsidP="00F41D72">
      <w:pPr>
        <w:pStyle w:val="a8"/>
        <w:numPr>
          <w:ilvl w:val="3"/>
          <w:numId w:val="23"/>
        </w:numPr>
        <w:ind w:left="426" w:firstLineChars="0"/>
        <w:outlineLvl w:val="1"/>
        <w:rPr>
          <w:b/>
        </w:rPr>
      </w:pPr>
      <w:r w:rsidRPr="00071978">
        <w:rPr>
          <w:rFonts w:hint="eastAsia"/>
          <w:b/>
        </w:rPr>
        <w:t>北京现代悦动纯电动版申报图曝光</w:t>
      </w:r>
    </w:p>
    <w:p w:rsidR="00F43B89" w:rsidRDefault="00F43B89" w:rsidP="00F41D72">
      <w:r>
        <w:rPr>
          <w:noProof/>
          <w:color w:val="FFFFFF"/>
        </w:rPr>
        <w:drawing>
          <wp:inline distT="0" distB="0" distL="0" distR="0" wp14:anchorId="34AFB475" wp14:editId="53AAB9D4">
            <wp:extent cx="3060700" cy="1877060"/>
            <wp:effectExtent l="0" t="0" r="6350" b="8890"/>
            <wp:docPr id="57" name="图片 57" descr="北京现代悦动纯电动版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北京现代悦动纯电动版申报图曝光"/>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F43B89" w:rsidRDefault="00F43B89" w:rsidP="00F41D72">
      <w:r>
        <w:rPr>
          <w:rFonts w:hint="eastAsia"/>
        </w:rPr>
        <w:t>日前，从工信部获取到了一组北京现代悦动纯电动版车型的申报信息。相比现款悦动车型，新车的车头造型略有调整，同时轴距加长至</w:t>
      </w:r>
      <w:r>
        <w:rPr>
          <w:rFonts w:hint="eastAsia"/>
        </w:rPr>
        <w:t>2,655mm</w:t>
      </w:r>
      <w:r>
        <w:rPr>
          <w:rFonts w:hint="eastAsia"/>
        </w:rPr>
        <w:t>，介于悦动普通版（</w:t>
      </w:r>
      <w:r>
        <w:rPr>
          <w:rFonts w:hint="eastAsia"/>
        </w:rPr>
        <w:t>2,650mm</w:t>
      </w:r>
      <w:r>
        <w:rPr>
          <w:rFonts w:hint="eastAsia"/>
        </w:rPr>
        <w:t>）与家悦版（</w:t>
      </w:r>
      <w:r>
        <w:rPr>
          <w:rFonts w:hint="eastAsia"/>
        </w:rPr>
        <w:t>2,675mm</w:t>
      </w:r>
      <w:r>
        <w:rPr>
          <w:rFonts w:hint="eastAsia"/>
        </w:rPr>
        <w:t>）车型之间。</w:t>
      </w:r>
    </w:p>
    <w:p w:rsidR="00F43B89" w:rsidRDefault="00F43B89" w:rsidP="00F41D72">
      <w:r>
        <w:rPr>
          <w:rFonts w:hint="eastAsia"/>
        </w:rPr>
        <w:t>外观方面，悦动电动版车型换装了全新的前脸设计，燃油版车型原有的进气格栅被替换为一块高亮黑色饰板，边缘处还配有蓝色饰条和镀铬饰条，以突显差异。前保险杠进气口造型相比家悦版车型则并无太大差别。车轮部分，新车提供了</w:t>
      </w:r>
      <w:r>
        <w:rPr>
          <w:rFonts w:hint="eastAsia"/>
        </w:rPr>
        <w:t>15</w:t>
      </w:r>
      <w:r>
        <w:rPr>
          <w:rFonts w:hint="eastAsia"/>
        </w:rPr>
        <w:t>英寸钢圈</w:t>
      </w:r>
      <w:r>
        <w:rPr>
          <w:rFonts w:hint="eastAsia"/>
        </w:rPr>
        <w:t>+</w:t>
      </w:r>
      <w:r>
        <w:rPr>
          <w:rFonts w:hint="eastAsia"/>
        </w:rPr>
        <w:t>塑料罩盖和两种</w:t>
      </w:r>
      <w:r>
        <w:rPr>
          <w:rFonts w:hint="eastAsia"/>
        </w:rPr>
        <w:t>15</w:t>
      </w:r>
      <w:r>
        <w:rPr>
          <w:rFonts w:hint="eastAsia"/>
        </w:rPr>
        <w:t>英寸铝合金轮圈供选，搭配规格为</w:t>
      </w:r>
      <w:r>
        <w:rPr>
          <w:rFonts w:hint="eastAsia"/>
        </w:rPr>
        <w:t>185/65R15</w:t>
      </w:r>
      <w:r>
        <w:rPr>
          <w:rFonts w:hint="eastAsia"/>
        </w:rPr>
        <w:t>的轮胎。</w:t>
      </w:r>
    </w:p>
    <w:p w:rsidR="00F43B89" w:rsidRDefault="00F43B89" w:rsidP="00F41D72">
      <w:r>
        <w:rPr>
          <w:rFonts w:hint="eastAsia"/>
        </w:rPr>
        <w:t>车尾部分，新车相比现款燃油版车型基本没有变化，仅在后备厢盖上增加了“</w:t>
      </w:r>
      <w:r>
        <w:rPr>
          <w:rFonts w:hint="eastAsia"/>
        </w:rPr>
        <w:t>electric</w:t>
      </w:r>
      <w:r>
        <w:rPr>
          <w:rFonts w:hint="eastAsia"/>
        </w:rPr>
        <w:t>”字样标识，以表明其纯电动版本的身份。此外，根据车型的不同，新车还将配备有带转向灯的外后视镜、天窗以及镀铬门把手等细节配置。</w:t>
      </w:r>
    </w:p>
    <w:p w:rsidR="00F43B89" w:rsidRDefault="00F43B89" w:rsidP="00F41D72">
      <w:r>
        <w:rPr>
          <w:rFonts w:hint="eastAsia"/>
        </w:rPr>
        <w:t>动力方面，新车搭载一台最大输出功率为</w:t>
      </w:r>
      <w:r>
        <w:rPr>
          <w:rFonts w:hint="eastAsia"/>
        </w:rPr>
        <w:t>82kW</w:t>
      </w:r>
      <w:r>
        <w:rPr>
          <w:rFonts w:hint="eastAsia"/>
        </w:rPr>
        <w:t>的电动机。不过，目前尚不清楚新车电池组的容量和续航里程。</w:t>
      </w:r>
    </w:p>
    <w:p w:rsidR="00F43B89" w:rsidRPr="002009FE" w:rsidRDefault="00F43B89" w:rsidP="00F41D72">
      <w:pPr>
        <w:rPr>
          <w:rFonts w:cs="宋体"/>
          <w:b/>
          <w:bCs/>
          <w:i/>
          <w:iCs/>
        </w:rPr>
      </w:pPr>
      <w:r w:rsidRPr="002009FE">
        <w:rPr>
          <w:rFonts w:cs="宋体" w:hint="eastAsia"/>
          <w:b/>
          <w:bCs/>
          <w:i/>
          <w:iCs/>
        </w:rPr>
        <w:t>分析：。</w:t>
      </w:r>
    </w:p>
    <w:p w:rsidR="00F43B89" w:rsidRPr="00840FB5" w:rsidRDefault="00F43B89" w:rsidP="00F41D72">
      <w:pPr>
        <w:pStyle w:val="a8"/>
        <w:numPr>
          <w:ilvl w:val="3"/>
          <w:numId w:val="23"/>
        </w:numPr>
        <w:ind w:left="426" w:firstLineChars="0"/>
        <w:outlineLvl w:val="1"/>
        <w:rPr>
          <w:b/>
        </w:rPr>
      </w:pPr>
      <w:r w:rsidRPr="00840FB5">
        <w:rPr>
          <w:rFonts w:hint="eastAsia"/>
          <w:b/>
        </w:rPr>
        <w:t>标致将在华国产</w:t>
      </w:r>
      <w:r w:rsidRPr="00840FB5">
        <w:rPr>
          <w:rFonts w:hint="eastAsia"/>
          <w:b/>
        </w:rPr>
        <w:t>6008</w:t>
      </w:r>
    </w:p>
    <w:p w:rsidR="00F43B89" w:rsidRDefault="00F43B89" w:rsidP="00F41D72">
      <w:bookmarkStart w:id="4" w:name="8"/>
      <w:r>
        <w:rPr>
          <w:noProof/>
          <w:color w:val="FFFFFF"/>
        </w:rPr>
        <w:drawing>
          <wp:inline distT="0" distB="0" distL="0" distR="0" wp14:anchorId="10154628" wp14:editId="1B312E52">
            <wp:extent cx="3060700" cy="1877060"/>
            <wp:effectExtent l="0" t="0" r="6350" b="8890"/>
            <wp:docPr id="54" name="图片 54" descr="标致将在华国产6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标致将在华国产600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4"/>
    </w:p>
    <w:p w:rsidR="00F43B89" w:rsidRDefault="00F43B89" w:rsidP="00F41D72">
      <w:r>
        <w:rPr>
          <w:rFonts w:hint="eastAsia"/>
        </w:rPr>
        <w:t>东风标致去年公布了新五年规划——“升蓝向上”，产品方面，</w:t>
      </w:r>
      <w:r>
        <w:rPr>
          <w:rFonts w:hint="eastAsia"/>
        </w:rPr>
        <w:t>2016</w:t>
      </w:r>
      <w:r>
        <w:rPr>
          <w:rFonts w:hint="eastAsia"/>
        </w:rPr>
        <w:t>年到</w:t>
      </w:r>
      <w:r>
        <w:rPr>
          <w:rFonts w:hint="eastAsia"/>
        </w:rPr>
        <w:t>2020</w:t>
      </w:r>
      <w:r>
        <w:rPr>
          <w:rFonts w:hint="eastAsia"/>
        </w:rPr>
        <w:t>年将推出</w:t>
      </w:r>
      <w:r>
        <w:rPr>
          <w:rFonts w:hint="eastAsia"/>
        </w:rPr>
        <w:t>18</w:t>
      </w:r>
      <w:r>
        <w:rPr>
          <w:rFonts w:hint="eastAsia"/>
        </w:rPr>
        <w:t>款车型，完善</w:t>
      </w:r>
      <w:r>
        <w:rPr>
          <w:rFonts w:hint="eastAsia"/>
        </w:rPr>
        <w:t>SUV</w:t>
      </w:r>
      <w:r>
        <w:rPr>
          <w:rFonts w:hint="eastAsia"/>
        </w:rPr>
        <w:t>和轿车两大系列。东风标致副总经理文南此前表示：“标致将推出一款比</w:t>
      </w:r>
      <w:r>
        <w:rPr>
          <w:rFonts w:hint="eastAsia"/>
        </w:rPr>
        <w:t>5008</w:t>
      </w:r>
      <w:r>
        <w:rPr>
          <w:rFonts w:hint="eastAsia"/>
        </w:rPr>
        <w:t>更大的</w:t>
      </w:r>
      <w:r>
        <w:rPr>
          <w:rFonts w:hint="eastAsia"/>
        </w:rPr>
        <w:t>SUV</w:t>
      </w:r>
      <w:r>
        <w:rPr>
          <w:rFonts w:hint="eastAsia"/>
        </w:rPr>
        <w:t>。”新车预计将命名为</w:t>
      </w:r>
      <w:r>
        <w:rPr>
          <w:rFonts w:hint="eastAsia"/>
        </w:rPr>
        <w:t>6008</w:t>
      </w:r>
      <w:r>
        <w:rPr>
          <w:rFonts w:hint="eastAsia"/>
        </w:rPr>
        <w:t>，未来将在华国产。并在神龙成都工厂投产。</w:t>
      </w:r>
    </w:p>
    <w:p w:rsidR="00F43B89" w:rsidRDefault="00F43B89" w:rsidP="00F41D72">
      <w:r>
        <w:rPr>
          <w:rFonts w:hint="eastAsia"/>
        </w:rPr>
        <w:t>7</w:t>
      </w:r>
      <w:r>
        <w:rPr>
          <w:rFonts w:hint="eastAsia"/>
        </w:rPr>
        <w:t>座大</w:t>
      </w:r>
      <w:r>
        <w:rPr>
          <w:rFonts w:hint="eastAsia"/>
        </w:rPr>
        <w:t>SUV</w:t>
      </w:r>
      <w:r>
        <w:rPr>
          <w:rFonts w:hint="eastAsia"/>
        </w:rPr>
        <w:t>已成为我国汽车市场的新蓝海，标致首款</w:t>
      </w:r>
      <w:r>
        <w:rPr>
          <w:rFonts w:hint="eastAsia"/>
        </w:rPr>
        <w:t>7</w:t>
      </w:r>
      <w:r>
        <w:rPr>
          <w:rFonts w:hint="eastAsia"/>
        </w:rPr>
        <w:t>座</w:t>
      </w:r>
      <w:r>
        <w:rPr>
          <w:rFonts w:hint="eastAsia"/>
        </w:rPr>
        <w:t>SUV</w:t>
      </w:r>
      <w:r>
        <w:rPr>
          <w:rFonts w:hint="eastAsia"/>
        </w:rPr>
        <w:t>车型</w:t>
      </w:r>
      <w:r>
        <w:rPr>
          <w:rFonts w:hint="eastAsia"/>
        </w:rPr>
        <w:t>5008</w:t>
      </w:r>
      <w:r>
        <w:rPr>
          <w:rFonts w:hint="eastAsia"/>
        </w:rPr>
        <w:t>将在</w:t>
      </w:r>
      <w:r>
        <w:rPr>
          <w:rFonts w:hint="eastAsia"/>
        </w:rPr>
        <w:t>6</w:t>
      </w:r>
      <w:r>
        <w:rPr>
          <w:rFonts w:hint="eastAsia"/>
        </w:rPr>
        <w:t>月上市。标致</w:t>
      </w:r>
      <w:r>
        <w:rPr>
          <w:rFonts w:hint="eastAsia"/>
        </w:rPr>
        <w:t>5008</w:t>
      </w:r>
      <w:r>
        <w:rPr>
          <w:rFonts w:hint="eastAsia"/>
        </w:rPr>
        <w:t>车身尺寸为</w:t>
      </w:r>
      <w:r>
        <w:rPr>
          <w:rFonts w:hint="eastAsia"/>
        </w:rPr>
        <w:t>4,670/1,855/1,655mm</w:t>
      </w:r>
      <w:r>
        <w:rPr>
          <w:rFonts w:hint="eastAsia"/>
        </w:rPr>
        <w:t>，轴距为</w:t>
      </w:r>
      <w:r>
        <w:rPr>
          <w:rFonts w:hint="eastAsia"/>
        </w:rPr>
        <w:t>2,840mm</w:t>
      </w:r>
      <w:r>
        <w:rPr>
          <w:rFonts w:hint="eastAsia"/>
        </w:rPr>
        <w:t>。未来将推出的这款</w:t>
      </w:r>
      <w:r>
        <w:rPr>
          <w:rFonts w:hint="eastAsia"/>
        </w:rPr>
        <w:t>SUV</w:t>
      </w:r>
      <w:r>
        <w:rPr>
          <w:rFonts w:hint="eastAsia"/>
        </w:rPr>
        <w:t>车型尺寸比标致</w:t>
      </w:r>
      <w:r>
        <w:rPr>
          <w:rFonts w:hint="eastAsia"/>
        </w:rPr>
        <w:t>5008</w:t>
      </w:r>
      <w:r>
        <w:rPr>
          <w:rFonts w:hint="eastAsia"/>
        </w:rPr>
        <w:t>更大，将成为标致旗下的新旗舰</w:t>
      </w:r>
      <w:r>
        <w:rPr>
          <w:rFonts w:hint="eastAsia"/>
        </w:rPr>
        <w:t>SUV</w:t>
      </w:r>
      <w:r>
        <w:rPr>
          <w:rFonts w:hint="eastAsia"/>
        </w:rPr>
        <w:t>车型。根据标致</w:t>
      </w:r>
      <w:r>
        <w:rPr>
          <w:rFonts w:hint="eastAsia"/>
        </w:rPr>
        <w:t>SUV</w:t>
      </w:r>
      <w:r>
        <w:rPr>
          <w:rFonts w:hint="eastAsia"/>
        </w:rPr>
        <w:t>车型命名的规则来看，新车有望命名为“</w:t>
      </w:r>
      <w:r>
        <w:rPr>
          <w:rFonts w:hint="eastAsia"/>
        </w:rPr>
        <w:t>6008</w:t>
      </w:r>
      <w:r>
        <w:rPr>
          <w:rFonts w:hint="eastAsia"/>
        </w:rPr>
        <w:t>”。</w:t>
      </w:r>
    </w:p>
    <w:p w:rsidR="00F43B89" w:rsidRDefault="00F43B89" w:rsidP="00F41D72">
      <w:r>
        <w:rPr>
          <w:rFonts w:hint="eastAsia"/>
        </w:rPr>
        <w:t>新车预计将基于</w:t>
      </w:r>
      <w:r>
        <w:rPr>
          <w:rFonts w:hint="eastAsia"/>
        </w:rPr>
        <w:t>PSA</w:t>
      </w:r>
      <w:r>
        <w:rPr>
          <w:rFonts w:hint="eastAsia"/>
        </w:rPr>
        <w:t>集团最新的</w:t>
      </w:r>
      <w:r>
        <w:rPr>
          <w:rFonts w:hint="eastAsia"/>
        </w:rPr>
        <w:t>EMP2</w:t>
      </w:r>
      <w:r>
        <w:rPr>
          <w:rFonts w:hint="eastAsia"/>
        </w:rPr>
        <w:t>平台打造。</w:t>
      </w:r>
      <w:r>
        <w:rPr>
          <w:rFonts w:hint="eastAsia"/>
        </w:rPr>
        <w:t>EMP2</w:t>
      </w:r>
      <w:r>
        <w:rPr>
          <w:rFonts w:hint="eastAsia"/>
        </w:rPr>
        <w:t>平台与大众</w:t>
      </w:r>
      <w:r>
        <w:rPr>
          <w:rFonts w:hint="eastAsia"/>
        </w:rPr>
        <w:t>MQB</w:t>
      </w:r>
      <w:r>
        <w:rPr>
          <w:rFonts w:hint="eastAsia"/>
        </w:rPr>
        <w:t>平台相似，可通过模块化组合衍生出跨级别、用途的车型。</w:t>
      </w:r>
      <w:r>
        <w:rPr>
          <w:rFonts w:hint="eastAsia"/>
        </w:rPr>
        <w:t>EMP2</w:t>
      </w:r>
      <w:r>
        <w:rPr>
          <w:rFonts w:hint="eastAsia"/>
        </w:rPr>
        <w:t>平台针对中级车而设计，覆盖的轴距范围是</w:t>
      </w:r>
      <w:r>
        <w:rPr>
          <w:rFonts w:hint="eastAsia"/>
        </w:rPr>
        <w:t>2,620mm-2,840mm</w:t>
      </w:r>
      <w:r>
        <w:rPr>
          <w:rFonts w:hint="eastAsia"/>
        </w:rPr>
        <w:t>，甚至达到</w:t>
      </w:r>
      <w:r>
        <w:rPr>
          <w:rFonts w:hint="eastAsia"/>
        </w:rPr>
        <w:t>2,900mm</w:t>
      </w:r>
      <w:r>
        <w:rPr>
          <w:rFonts w:hint="eastAsia"/>
        </w:rPr>
        <w:t>。标致</w:t>
      </w:r>
      <w:r>
        <w:rPr>
          <w:rFonts w:hint="eastAsia"/>
        </w:rPr>
        <w:t>6008</w:t>
      </w:r>
      <w:r>
        <w:rPr>
          <w:rFonts w:hint="eastAsia"/>
        </w:rPr>
        <w:t>在车身尺寸上相比标致</w:t>
      </w:r>
      <w:r>
        <w:rPr>
          <w:rFonts w:hint="eastAsia"/>
        </w:rPr>
        <w:t>5008</w:t>
      </w:r>
      <w:r>
        <w:rPr>
          <w:rFonts w:hint="eastAsia"/>
        </w:rPr>
        <w:t>将进一步加长，上市后将与丰田汉兰达、福特锐界等车型展开竞争。</w:t>
      </w:r>
    </w:p>
    <w:p w:rsidR="00F43B89" w:rsidRDefault="00F43B89" w:rsidP="00F41D72">
      <w:r>
        <w:rPr>
          <w:rFonts w:hint="eastAsia"/>
        </w:rPr>
        <w:t>神龙汽车公司在华共拥有四座工厂，去年投产的成都工厂已经导入了</w:t>
      </w:r>
      <w:r>
        <w:rPr>
          <w:rFonts w:hint="eastAsia"/>
        </w:rPr>
        <w:t>EMP2</w:t>
      </w:r>
      <w:r>
        <w:rPr>
          <w:rFonts w:hint="eastAsia"/>
        </w:rPr>
        <w:t>平台，这座工厂设计年生产能力为</w:t>
      </w:r>
      <w:r>
        <w:rPr>
          <w:rFonts w:hint="eastAsia"/>
        </w:rPr>
        <w:t>36</w:t>
      </w:r>
      <w:r>
        <w:rPr>
          <w:rFonts w:hint="eastAsia"/>
        </w:rPr>
        <w:t>万辆。未来标致</w:t>
      </w:r>
      <w:r>
        <w:rPr>
          <w:rFonts w:hint="eastAsia"/>
        </w:rPr>
        <w:t>6008</w:t>
      </w:r>
      <w:r>
        <w:rPr>
          <w:rFonts w:hint="eastAsia"/>
        </w:rPr>
        <w:t>车型预计将在神龙成都工厂投产。</w:t>
      </w:r>
    </w:p>
    <w:p w:rsidR="00F43B89" w:rsidRPr="002009FE" w:rsidRDefault="00F43B89" w:rsidP="00F41D72">
      <w:pPr>
        <w:rPr>
          <w:rFonts w:cs="宋体"/>
          <w:b/>
          <w:bCs/>
          <w:i/>
          <w:iCs/>
        </w:rPr>
      </w:pPr>
      <w:r w:rsidRPr="002009FE">
        <w:rPr>
          <w:rFonts w:cs="宋体" w:hint="eastAsia"/>
          <w:b/>
          <w:bCs/>
          <w:i/>
          <w:iCs/>
        </w:rPr>
        <w:t>分析：。</w:t>
      </w:r>
    </w:p>
    <w:p w:rsidR="00F43B89" w:rsidRPr="00C7120D" w:rsidRDefault="00F43B89" w:rsidP="00F41D72">
      <w:pPr>
        <w:pStyle w:val="a8"/>
        <w:numPr>
          <w:ilvl w:val="3"/>
          <w:numId w:val="23"/>
        </w:numPr>
        <w:ind w:left="426" w:firstLineChars="0"/>
        <w:outlineLvl w:val="1"/>
        <w:rPr>
          <w:b/>
        </w:rPr>
      </w:pPr>
      <w:r w:rsidRPr="00C7120D">
        <w:rPr>
          <w:rFonts w:hint="eastAsia"/>
          <w:b/>
        </w:rPr>
        <w:t>标致全新</w:t>
      </w:r>
      <w:r w:rsidRPr="00C7120D">
        <w:rPr>
          <w:rFonts w:hint="eastAsia"/>
          <w:b/>
        </w:rPr>
        <w:t>508</w:t>
      </w:r>
      <w:r w:rsidRPr="00C7120D">
        <w:rPr>
          <w:rFonts w:hint="eastAsia"/>
          <w:b/>
        </w:rPr>
        <w:t>效果图曝光换最新家族式风格</w:t>
      </w:r>
    </w:p>
    <w:p w:rsidR="00F43B89" w:rsidRDefault="00F43B89" w:rsidP="00F41D72">
      <w:r>
        <w:rPr>
          <w:noProof/>
        </w:rPr>
        <w:drawing>
          <wp:inline distT="0" distB="0" distL="0" distR="0" wp14:anchorId="7CCED255" wp14:editId="25680BE1">
            <wp:extent cx="2858770" cy="2146300"/>
            <wp:effectExtent l="0" t="0" r="0" b="6350"/>
            <wp:docPr id="20" name="图片 20" descr="标致全新508效果图曝光 换最新家族式风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标致全新508效果图曝光 换最新家族式风格"/>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2018</w:t>
      </w:r>
      <w:r>
        <w:rPr>
          <w:rFonts w:hint="eastAsia"/>
        </w:rPr>
        <w:t>年</w:t>
      </w:r>
    </w:p>
    <w:p w:rsidR="00F43B89" w:rsidRDefault="00F43B89" w:rsidP="00F41D72">
      <w:r>
        <w:rPr>
          <w:rFonts w:hint="eastAsia"/>
        </w:rPr>
        <w:t>发动机：</w:t>
      </w:r>
      <w:r>
        <w:rPr>
          <w:rFonts w:hint="eastAsia"/>
        </w:rPr>
        <w:t>1.6L</w:t>
      </w:r>
      <w:r>
        <w:rPr>
          <w:rFonts w:hint="eastAsia"/>
        </w:rPr>
        <w:t>、</w:t>
      </w:r>
      <w:r>
        <w:rPr>
          <w:rFonts w:hint="eastAsia"/>
        </w:rPr>
        <w:t>1.8T</w:t>
      </w:r>
      <w:r>
        <w:rPr>
          <w:rFonts w:hint="eastAsia"/>
        </w:rPr>
        <w:t>、</w:t>
      </w:r>
      <w:r>
        <w:rPr>
          <w:rFonts w:hint="eastAsia"/>
        </w:rPr>
        <w:t>2.0L</w:t>
      </w:r>
      <w:r>
        <w:rPr>
          <w:rFonts w:hint="eastAsia"/>
        </w:rPr>
        <w:t>变速器：自动</w:t>
      </w:r>
    </w:p>
    <w:p w:rsidR="00F43B89" w:rsidRPr="002009FE" w:rsidRDefault="00F43B89" w:rsidP="00F41D72">
      <w:pPr>
        <w:rPr>
          <w:rFonts w:cs="宋体"/>
          <w:b/>
          <w:bCs/>
          <w:i/>
          <w:iCs/>
        </w:rPr>
      </w:pPr>
      <w:r w:rsidRPr="002009FE">
        <w:rPr>
          <w:rFonts w:cs="宋体" w:hint="eastAsia"/>
          <w:b/>
          <w:bCs/>
          <w:i/>
          <w:iCs/>
        </w:rPr>
        <w:t>分析：。</w:t>
      </w:r>
    </w:p>
    <w:p w:rsidR="00F43B89" w:rsidRPr="00A57F7A" w:rsidRDefault="00F43B89" w:rsidP="00F41D72">
      <w:pPr>
        <w:pStyle w:val="a8"/>
        <w:numPr>
          <w:ilvl w:val="3"/>
          <w:numId w:val="23"/>
        </w:numPr>
        <w:ind w:left="426" w:firstLineChars="0"/>
        <w:outlineLvl w:val="1"/>
        <w:rPr>
          <w:b/>
        </w:rPr>
      </w:pPr>
      <w:r w:rsidRPr="00A57F7A">
        <w:rPr>
          <w:rFonts w:hint="eastAsia"/>
          <w:b/>
        </w:rPr>
        <w:t>标致全新一代</w:t>
      </w:r>
      <w:r w:rsidRPr="00A57F7A">
        <w:rPr>
          <w:rFonts w:hint="eastAsia"/>
          <w:b/>
        </w:rPr>
        <w:t>208</w:t>
      </w:r>
      <w:r w:rsidRPr="00A57F7A">
        <w:rPr>
          <w:rFonts w:hint="eastAsia"/>
          <w:b/>
        </w:rPr>
        <w:t>谍照首曝将会加宽加长</w:t>
      </w:r>
    </w:p>
    <w:p w:rsidR="00F43B89" w:rsidRDefault="00F43B89" w:rsidP="00F41D72">
      <w:r>
        <w:rPr>
          <w:noProof/>
        </w:rPr>
        <w:drawing>
          <wp:inline distT="0" distB="0" distL="0" distR="0" wp14:anchorId="4BEF614C" wp14:editId="39748517">
            <wp:extent cx="2858770" cy="2146300"/>
            <wp:effectExtent l="0" t="0" r="0" b="6350"/>
            <wp:docPr id="31" name="图片 31" descr="标致全新一代208谍照首曝 将会加宽加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标致全新一代208谍照首曝 将会加宽加长"/>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2018</w:t>
      </w:r>
      <w:r>
        <w:rPr>
          <w:rFonts w:hint="eastAsia"/>
        </w:rPr>
        <w:t>年</w:t>
      </w:r>
    </w:p>
    <w:p w:rsidR="00F43B89" w:rsidRDefault="00F43B89" w:rsidP="00F41D72">
      <w:r>
        <w:rPr>
          <w:rFonts w:hint="eastAsia"/>
        </w:rPr>
        <w:t>发动机：</w:t>
      </w:r>
      <w:r>
        <w:rPr>
          <w:rFonts w:hint="eastAsia"/>
        </w:rPr>
        <w:t>1.4L</w:t>
      </w:r>
      <w:r>
        <w:rPr>
          <w:rFonts w:hint="eastAsia"/>
        </w:rPr>
        <w:t>、</w:t>
      </w:r>
      <w:r>
        <w:rPr>
          <w:rFonts w:hint="eastAsia"/>
        </w:rPr>
        <w:t>1.6L</w:t>
      </w:r>
      <w:r>
        <w:rPr>
          <w:rFonts w:hint="eastAsia"/>
        </w:rPr>
        <w:t>、</w:t>
      </w:r>
      <w:r>
        <w:rPr>
          <w:rFonts w:hint="eastAsia"/>
        </w:rPr>
        <w:t>1.2T</w:t>
      </w:r>
      <w:r>
        <w:rPr>
          <w:rFonts w:hint="eastAsia"/>
        </w:rPr>
        <w:t>变速器：</w:t>
      </w:r>
      <w:r>
        <w:rPr>
          <w:rFonts w:hint="eastAsia"/>
        </w:rPr>
        <w:t>5</w:t>
      </w:r>
      <w:r>
        <w:rPr>
          <w:rFonts w:hint="eastAsia"/>
        </w:rPr>
        <w:t>速手动、自动</w:t>
      </w:r>
    </w:p>
    <w:p w:rsidR="00F43B89" w:rsidRPr="002009FE" w:rsidRDefault="00F43B89" w:rsidP="00F41D72">
      <w:pPr>
        <w:rPr>
          <w:rFonts w:cs="宋体"/>
          <w:b/>
          <w:bCs/>
          <w:i/>
          <w:iCs/>
        </w:rPr>
      </w:pPr>
      <w:r w:rsidRPr="002009FE">
        <w:rPr>
          <w:rFonts w:cs="宋体" w:hint="eastAsia"/>
          <w:b/>
          <w:bCs/>
          <w:i/>
          <w:iCs/>
        </w:rPr>
        <w:t>分析：。</w:t>
      </w:r>
    </w:p>
    <w:p w:rsidR="00F43B89" w:rsidRPr="00D33612" w:rsidRDefault="00F43B89" w:rsidP="00F41D72">
      <w:pPr>
        <w:pStyle w:val="a8"/>
        <w:numPr>
          <w:ilvl w:val="3"/>
          <w:numId w:val="23"/>
        </w:numPr>
        <w:ind w:left="426" w:firstLineChars="0"/>
        <w:outlineLvl w:val="1"/>
        <w:rPr>
          <w:b/>
        </w:rPr>
      </w:pPr>
      <w:r w:rsidRPr="00D33612">
        <w:rPr>
          <w:rFonts w:hint="eastAsia"/>
          <w:b/>
        </w:rPr>
        <w:t>大迈</w:t>
      </w:r>
      <w:r w:rsidRPr="00D33612">
        <w:rPr>
          <w:rFonts w:hint="eastAsia"/>
          <w:b/>
        </w:rPr>
        <w:t>X7</w:t>
      </w:r>
      <w:r w:rsidRPr="00D33612">
        <w:rPr>
          <w:rFonts w:hint="eastAsia"/>
          <w:b/>
        </w:rPr>
        <w:t>将于</w:t>
      </w:r>
      <w:r w:rsidRPr="00D33612">
        <w:rPr>
          <w:rFonts w:hint="eastAsia"/>
          <w:b/>
        </w:rPr>
        <w:t>3</w:t>
      </w:r>
      <w:r w:rsidRPr="00D33612">
        <w:rPr>
          <w:rFonts w:hint="eastAsia"/>
          <w:b/>
        </w:rPr>
        <w:t>月</w:t>
      </w:r>
      <w:r w:rsidRPr="00D33612">
        <w:rPr>
          <w:rFonts w:hint="eastAsia"/>
          <w:b/>
        </w:rPr>
        <w:t>22</w:t>
      </w:r>
      <w:r w:rsidRPr="00D33612">
        <w:rPr>
          <w:rFonts w:hint="eastAsia"/>
          <w:b/>
        </w:rPr>
        <w:t>日上市预售</w:t>
      </w:r>
      <w:r w:rsidRPr="00D33612">
        <w:rPr>
          <w:rFonts w:hint="eastAsia"/>
          <w:b/>
        </w:rPr>
        <w:t>10.49</w:t>
      </w:r>
      <w:r w:rsidRPr="00D33612">
        <w:rPr>
          <w:rFonts w:hint="eastAsia"/>
          <w:b/>
        </w:rPr>
        <w:t>万起</w:t>
      </w:r>
    </w:p>
    <w:p w:rsidR="00F43B89" w:rsidRDefault="00F43B89" w:rsidP="00F41D72">
      <w:r>
        <w:rPr>
          <w:noProof/>
        </w:rPr>
        <w:drawing>
          <wp:inline distT="0" distB="0" distL="0" distR="0" wp14:anchorId="50E2F35F" wp14:editId="2D9F5363">
            <wp:extent cx="2858770" cy="2146300"/>
            <wp:effectExtent l="0" t="0" r="0" b="6350"/>
            <wp:docPr id="87" name="图片 87" descr="大迈X7将于3月22日上市 预售10.49万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大迈X7将于3月22日上市 预售10.49万起"/>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2017</w:t>
      </w:r>
      <w:r>
        <w:rPr>
          <w:rFonts w:hint="eastAsia"/>
        </w:rPr>
        <w:t>年</w:t>
      </w:r>
      <w:r>
        <w:rPr>
          <w:rFonts w:hint="eastAsia"/>
        </w:rPr>
        <w:t>3</w:t>
      </w:r>
      <w:r>
        <w:rPr>
          <w:rFonts w:hint="eastAsia"/>
        </w:rPr>
        <w:t>月</w:t>
      </w:r>
      <w:r>
        <w:rPr>
          <w:rFonts w:hint="eastAsia"/>
        </w:rPr>
        <w:t>22</w:t>
      </w:r>
      <w:r>
        <w:rPr>
          <w:rFonts w:hint="eastAsia"/>
        </w:rPr>
        <w:t>日销售价：</w:t>
      </w:r>
      <w:r>
        <w:rPr>
          <w:rFonts w:hint="eastAsia"/>
        </w:rPr>
        <w:t>10.49-13.09</w:t>
      </w:r>
      <w:r>
        <w:rPr>
          <w:rFonts w:hint="eastAsia"/>
        </w:rPr>
        <w:t>万元</w:t>
      </w:r>
    </w:p>
    <w:p w:rsidR="00F43B89" w:rsidRDefault="00F43B89" w:rsidP="00F41D72">
      <w:r>
        <w:rPr>
          <w:rFonts w:hint="eastAsia"/>
        </w:rPr>
        <w:t>发动机：</w:t>
      </w:r>
      <w:r>
        <w:rPr>
          <w:rFonts w:hint="eastAsia"/>
        </w:rPr>
        <w:t>1.8T</w:t>
      </w:r>
      <w:r>
        <w:rPr>
          <w:rFonts w:hint="eastAsia"/>
        </w:rPr>
        <w:t>变速器：</w:t>
      </w:r>
      <w:r>
        <w:rPr>
          <w:rFonts w:hint="eastAsia"/>
        </w:rPr>
        <w:t>5</w:t>
      </w:r>
      <w:r>
        <w:rPr>
          <w:rFonts w:hint="eastAsia"/>
        </w:rPr>
        <w:t>速手动</w:t>
      </w:r>
    </w:p>
    <w:p w:rsidR="00F43B89" w:rsidRDefault="00F43B89" w:rsidP="00F41D72">
      <w:r>
        <w:rPr>
          <w:rFonts w:hint="eastAsia"/>
        </w:rPr>
        <w:t>车身尺寸：</w:t>
      </w:r>
      <w:r>
        <w:rPr>
          <w:rFonts w:hint="eastAsia"/>
        </w:rPr>
        <w:t>4736/1942/1672mm</w:t>
      </w:r>
    </w:p>
    <w:p w:rsidR="00F43B89" w:rsidRDefault="00F43B89" w:rsidP="00F41D72">
      <w:pPr>
        <w:rPr>
          <w:rFonts w:cs="宋体"/>
          <w:b/>
          <w:bCs/>
          <w:i/>
          <w:iCs/>
        </w:rPr>
      </w:pPr>
      <w:r w:rsidRPr="002009FE">
        <w:rPr>
          <w:rFonts w:cs="宋体" w:hint="eastAsia"/>
          <w:b/>
          <w:bCs/>
          <w:i/>
          <w:iCs/>
        </w:rPr>
        <w:t>分析：。</w:t>
      </w:r>
    </w:p>
    <w:p w:rsidR="00F43B89" w:rsidRPr="00840FB5" w:rsidRDefault="00F43B89" w:rsidP="00F41D72">
      <w:pPr>
        <w:pStyle w:val="a8"/>
        <w:numPr>
          <w:ilvl w:val="3"/>
          <w:numId w:val="23"/>
        </w:numPr>
        <w:ind w:left="426" w:firstLineChars="0"/>
        <w:outlineLvl w:val="1"/>
        <w:rPr>
          <w:b/>
        </w:rPr>
      </w:pPr>
      <w:r w:rsidRPr="00840FB5">
        <w:rPr>
          <w:rFonts w:hint="eastAsia"/>
          <w:b/>
        </w:rPr>
        <w:t>大众新款高尔夫将于四季度国产上市</w:t>
      </w:r>
    </w:p>
    <w:p w:rsidR="00F43B89" w:rsidRDefault="00F43B89" w:rsidP="00F41D72">
      <w:bookmarkStart w:id="5" w:name="5"/>
      <w:r>
        <w:rPr>
          <w:noProof/>
          <w:color w:val="FFFFFF"/>
        </w:rPr>
        <w:drawing>
          <wp:inline distT="0" distB="0" distL="0" distR="0" wp14:anchorId="5CF3B0D7" wp14:editId="0BD41B6C">
            <wp:extent cx="3060700" cy="1877060"/>
            <wp:effectExtent l="0" t="0" r="6350" b="8890"/>
            <wp:docPr id="29" name="图片 29" descr="大众新款高尔夫将于四季度国产上市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大众新款高尔夫将于四季度国产上市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5"/>
    </w:p>
    <w:p w:rsidR="00F43B89" w:rsidRDefault="00F43B89" w:rsidP="00F41D72">
      <w:r>
        <w:rPr>
          <w:rFonts w:hint="eastAsia"/>
        </w:rPr>
        <w:t>高尔夫是一汽大众旗下一款紧凑型两厢车，目前现款车型已进入改款期，大众将推出新款车型。从一汽大众经销商了解到，新款高尔夫有望四季度国产上市。新车前保险杠设计更加具有运动感，配合全新</w:t>
      </w:r>
      <w:r>
        <w:rPr>
          <w:rFonts w:hint="eastAsia"/>
        </w:rPr>
        <w:t>LED</w:t>
      </w:r>
      <w:r>
        <w:rPr>
          <w:rFonts w:hint="eastAsia"/>
        </w:rPr>
        <w:t>头灯组，尽显运动风范。</w:t>
      </w:r>
    </w:p>
    <w:p w:rsidR="00F43B89" w:rsidRDefault="00F43B89" w:rsidP="00F41D72">
      <w:r>
        <w:rPr>
          <w:rFonts w:hint="eastAsia"/>
        </w:rPr>
        <w:t>新款高尔夫整体延续家族式设计，单横幅镀铬格栅下方饰条延伸至两侧，灯组轮廓延续现款设计，内部光源经过重新调整，配备全新</w:t>
      </w:r>
      <w:r>
        <w:rPr>
          <w:rFonts w:hint="eastAsia"/>
        </w:rPr>
        <w:t>LED</w:t>
      </w:r>
      <w:r>
        <w:rPr>
          <w:rFonts w:hint="eastAsia"/>
        </w:rPr>
        <w:t>头灯组，低配车型仅提供双折线</w:t>
      </w:r>
      <w:r>
        <w:rPr>
          <w:rFonts w:hint="eastAsia"/>
        </w:rPr>
        <w:t>LED</w:t>
      </w:r>
      <w:r>
        <w:rPr>
          <w:rFonts w:hint="eastAsia"/>
        </w:rPr>
        <w:t>灯带。下侧进气格栅采用黑色网状造型且更具整体性，拉伸横向视觉宽度。此外，新车将雷达传感器从进气格栅移至</w:t>
      </w:r>
      <w:r>
        <w:rPr>
          <w:rFonts w:hint="eastAsia"/>
        </w:rPr>
        <w:t>VW</w:t>
      </w:r>
      <w:r>
        <w:rPr>
          <w:rFonts w:hint="eastAsia"/>
        </w:rPr>
        <w:t>徽标后方。</w:t>
      </w:r>
    </w:p>
    <w:p w:rsidR="00F43B89" w:rsidRDefault="00F43B89" w:rsidP="00F41D72">
      <w:r>
        <w:rPr>
          <w:rFonts w:hint="eastAsia"/>
        </w:rPr>
        <w:t>新款高尔夫家族全系车型将配备</w:t>
      </w:r>
      <w:r>
        <w:rPr>
          <w:rFonts w:hint="eastAsia"/>
        </w:rPr>
        <w:t>LED</w:t>
      </w:r>
      <w:r>
        <w:rPr>
          <w:rFonts w:hint="eastAsia"/>
        </w:rPr>
        <w:t>尾灯，高配车型还将采用“流动式”的开启方式。此外，新车还将配备多边形镀铬尾排，视觉效果提升明显，搭配激进的下包围，整体风格运动十足。</w:t>
      </w:r>
    </w:p>
    <w:p w:rsidR="00F43B89" w:rsidRDefault="00F43B89" w:rsidP="00F41D72">
      <w:r>
        <w:rPr>
          <w:rFonts w:hint="eastAsia"/>
        </w:rPr>
        <w:t>动力方面，新款高尔夫将增搭一台</w:t>
      </w:r>
      <w:r>
        <w:rPr>
          <w:rFonts w:hint="eastAsia"/>
        </w:rPr>
        <w:t>1.5</w:t>
      </w:r>
      <w:r>
        <w:rPr>
          <w:rFonts w:hint="eastAsia"/>
        </w:rPr>
        <w:t>升涡轮增压发动机，其最大功率为</w:t>
      </w:r>
      <w:r>
        <w:rPr>
          <w:rFonts w:hint="eastAsia"/>
        </w:rPr>
        <w:t>110kW</w:t>
      </w:r>
      <w:r>
        <w:rPr>
          <w:rFonts w:hint="eastAsia"/>
        </w:rPr>
        <w:t>，并应用</w:t>
      </w:r>
      <w:r>
        <w:rPr>
          <w:rFonts w:hint="eastAsia"/>
        </w:rPr>
        <w:t>ACT</w:t>
      </w:r>
      <w:r>
        <w:rPr>
          <w:rFonts w:hint="eastAsia"/>
        </w:rPr>
        <w:t>主动式可变气缸管理系统，该系统在新车处于巡航模式时可通过关闭气缸的方式提升燃油经济性。</w:t>
      </w:r>
    </w:p>
    <w:p w:rsidR="00F43B89" w:rsidRPr="002009FE" w:rsidRDefault="00F43B89" w:rsidP="00F41D72">
      <w:pPr>
        <w:rPr>
          <w:rFonts w:cs="宋体"/>
          <w:b/>
          <w:bCs/>
          <w:i/>
          <w:iCs/>
        </w:rPr>
      </w:pPr>
      <w:r w:rsidRPr="002009FE">
        <w:rPr>
          <w:rFonts w:cs="宋体" w:hint="eastAsia"/>
          <w:b/>
          <w:bCs/>
          <w:i/>
          <w:iCs/>
        </w:rPr>
        <w:t>分析：。</w:t>
      </w:r>
    </w:p>
    <w:p w:rsidR="00F43B89" w:rsidRPr="00E851A8" w:rsidRDefault="00F43B89" w:rsidP="00F41D72">
      <w:pPr>
        <w:pStyle w:val="a8"/>
        <w:numPr>
          <w:ilvl w:val="3"/>
          <w:numId w:val="23"/>
        </w:numPr>
        <w:ind w:left="426" w:firstLineChars="0"/>
        <w:outlineLvl w:val="1"/>
        <w:rPr>
          <w:b/>
        </w:rPr>
      </w:pPr>
      <w:r w:rsidRPr="00E851A8">
        <w:rPr>
          <w:rFonts w:hint="eastAsia"/>
          <w:b/>
        </w:rPr>
        <w:t>福特全新一代福克斯谍照曝光预计年内发布</w:t>
      </w:r>
    </w:p>
    <w:p w:rsidR="00F43B89" w:rsidRDefault="00F43B89" w:rsidP="00F41D72">
      <w:r>
        <w:rPr>
          <w:noProof/>
        </w:rPr>
        <w:drawing>
          <wp:inline distT="0" distB="0" distL="0" distR="0" wp14:anchorId="6E269ABA" wp14:editId="5A0ACBED">
            <wp:extent cx="2858770" cy="2146300"/>
            <wp:effectExtent l="0" t="0" r="0" b="6350"/>
            <wp:docPr id="83" name="图片 83" descr="福特全新一代福克斯谍照曝光 预计年内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福特全新一代福克斯谍照曝光 预计年内发布"/>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2018</w:t>
      </w:r>
      <w:r>
        <w:rPr>
          <w:rFonts w:hint="eastAsia"/>
        </w:rPr>
        <w:t>年</w:t>
      </w:r>
    </w:p>
    <w:p w:rsidR="00F43B89" w:rsidRDefault="00F43B89" w:rsidP="00F41D72">
      <w:r>
        <w:rPr>
          <w:rFonts w:hint="eastAsia"/>
        </w:rPr>
        <w:t>发动机：</w:t>
      </w:r>
      <w:r>
        <w:rPr>
          <w:rFonts w:hint="eastAsia"/>
        </w:rPr>
        <w:t>1.5T</w:t>
      </w:r>
      <w:r>
        <w:rPr>
          <w:rFonts w:hint="eastAsia"/>
        </w:rPr>
        <w:t>变速器：自动</w:t>
      </w:r>
    </w:p>
    <w:p w:rsidR="00F43B89" w:rsidRPr="002009FE" w:rsidRDefault="00F43B89" w:rsidP="00F41D72">
      <w:pPr>
        <w:rPr>
          <w:rFonts w:cs="宋体"/>
          <w:b/>
          <w:bCs/>
          <w:i/>
          <w:iCs/>
        </w:rPr>
      </w:pPr>
      <w:r w:rsidRPr="002009FE">
        <w:rPr>
          <w:rFonts w:cs="宋体" w:hint="eastAsia"/>
          <w:b/>
          <w:bCs/>
          <w:i/>
          <w:iCs/>
        </w:rPr>
        <w:t>分析：。</w:t>
      </w:r>
    </w:p>
    <w:p w:rsidR="00F43B89" w:rsidRPr="007024E9" w:rsidRDefault="00F43B89" w:rsidP="00F41D72">
      <w:pPr>
        <w:pStyle w:val="a8"/>
        <w:numPr>
          <w:ilvl w:val="3"/>
          <w:numId w:val="23"/>
        </w:numPr>
        <w:ind w:left="426" w:firstLineChars="0"/>
        <w:outlineLvl w:val="1"/>
        <w:rPr>
          <w:b/>
        </w:rPr>
      </w:pPr>
      <w:r w:rsidRPr="007024E9">
        <w:rPr>
          <w:rFonts w:hint="eastAsia"/>
          <w:b/>
        </w:rPr>
        <w:t>广汽传祺</w:t>
      </w:r>
      <w:r w:rsidRPr="007024E9">
        <w:rPr>
          <w:rFonts w:hint="eastAsia"/>
          <w:b/>
        </w:rPr>
        <w:t>GS3</w:t>
      </w:r>
      <w:r w:rsidRPr="007024E9">
        <w:rPr>
          <w:rFonts w:hint="eastAsia"/>
          <w:b/>
        </w:rPr>
        <w:t>申报图曝光</w:t>
      </w:r>
    </w:p>
    <w:p w:rsidR="00F43B89" w:rsidRDefault="00F43B89" w:rsidP="00F41D72">
      <w:r>
        <w:rPr>
          <w:noProof/>
          <w:color w:val="FFFFFF"/>
        </w:rPr>
        <w:drawing>
          <wp:inline distT="0" distB="0" distL="0" distR="0" wp14:anchorId="2C8DD1D3" wp14:editId="57B76604">
            <wp:extent cx="3060700" cy="1877060"/>
            <wp:effectExtent l="0" t="0" r="6350" b="8890"/>
            <wp:docPr id="70" name="图片 70" descr="广汽传祺GS3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广汽传祺GS3申报图曝光"/>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F43B89" w:rsidRDefault="00F43B89" w:rsidP="00F41D72">
      <w:r>
        <w:rPr>
          <w:rFonts w:hint="eastAsia"/>
        </w:rPr>
        <w:t>日前，一组广汽传祺</w:t>
      </w:r>
      <w:r>
        <w:rPr>
          <w:rFonts w:hint="eastAsia"/>
        </w:rPr>
        <w:t>GS3</w:t>
      </w:r>
      <w:r>
        <w:rPr>
          <w:rFonts w:hint="eastAsia"/>
        </w:rPr>
        <w:t>车型的申报图被曝光。传祺</w:t>
      </w:r>
      <w:r>
        <w:rPr>
          <w:rFonts w:hint="eastAsia"/>
        </w:rPr>
        <w:t>GS3</w:t>
      </w:r>
      <w:r>
        <w:rPr>
          <w:rFonts w:hint="eastAsia"/>
        </w:rPr>
        <w:t>定位低于传祺</w:t>
      </w:r>
      <w:r>
        <w:rPr>
          <w:rFonts w:hint="eastAsia"/>
        </w:rPr>
        <w:t>GS4</w:t>
      </w:r>
      <w:r>
        <w:rPr>
          <w:rFonts w:hint="eastAsia"/>
        </w:rPr>
        <w:t>，为小型</w:t>
      </w:r>
      <w:r>
        <w:rPr>
          <w:rFonts w:hint="eastAsia"/>
        </w:rPr>
        <w:t>SUV</w:t>
      </w:r>
      <w:r>
        <w:rPr>
          <w:rFonts w:hint="eastAsia"/>
        </w:rPr>
        <w:t>。传祺</w:t>
      </w:r>
      <w:r>
        <w:rPr>
          <w:rFonts w:hint="eastAsia"/>
        </w:rPr>
        <w:t>GS3</w:t>
      </w:r>
      <w:r>
        <w:rPr>
          <w:rFonts w:hint="eastAsia"/>
        </w:rPr>
        <w:t>采用家族式的外观设计风格，将提供</w:t>
      </w:r>
      <w:r>
        <w:rPr>
          <w:rFonts w:hint="eastAsia"/>
        </w:rPr>
        <w:t>1.3T</w:t>
      </w:r>
      <w:r>
        <w:rPr>
          <w:rFonts w:hint="eastAsia"/>
        </w:rPr>
        <w:t>涡轮增压和</w:t>
      </w:r>
      <w:r>
        <w:rPr>
          <w:rFonts w:hint="eastAsia"/>
        </w:rPr>
        <w:t>1.5L</w:t>
      </w:r>
      <w:r>
        <w:rPr>
          <w:rFonts w:hint="eastAsia"/>
        </w:rPr>
        <w:t>自然吸气两种发动机。据悉，新车将会在</w:t>
      </w:r>
      <w:r>
        <w:rPr>
          <w:rFonts w:hint="eastAsia"/>
        </w:rPr>
        <w:t>8</w:t>
      </w:r>
      <w:r>
        <w:rPr>
          <w:rFonts w:hint="eastAsia"/>
        </w:rPr>
        <w:t>月正式上市。</w:t>
      </w:r>
    </w:p>
    <w:p w:rsidR="00F43B89" w:rsidRDefault="00F43B89" w:rsidP="00F41D72">
      <w:r>
        <w:rPr>
          <w:rFonts w:hint="eastAsia"/>
        </w:rPr>
        <w:t>从外观来看，新车采用了广汽传祺家族式设计，进气格栅采用“凌云翼”造型，前保险杠造型搭配黑色护板显得非常动感，并在两侧位置加入了雾灯罩。同时，车尾采用了双边共两出排气布局。新车的长宽高分别为：</w:t>
      </w:r>
      <w:r>
        <w:rPr>
          <w:rFonts w:hint="eastAsia"/>
        </w:rPr>
        <w:t>4,350mm/1,825mm/1,655mm</w:t>
      </w:r>
      <w:r>
        <w:rPr>
          <w:rFonts w:hint="eastAsia"/>
        </w:rPr>
        <w:t>，轴距为</w:t>
      </w:r>
      <w:r>
        <w:rPr>
          <w:rFonts w:hint="eastAsia"/>
        </w:rPr>
        <w:t>2,560mm</w:t>
      </w:r>
      <w:r>
        <w:rPr>
          <w:rFonts w:hint="eastAsia"/>
        </w:rPr>
        <w:t>。</w:t>
      </w:r>
    </w:p>
    <w:p w:rsidR="00F43B89" w:rsidRDefault="00F43B89" w:rsidP="00F41D72">
      <w:r>
        <w:rPr>
          <w:rFonts w:hint="eastAsia"/>
        </w:rPr>
        <w:t>配置方面，新车将配置三款不同尺寸的轮圈可选，根据配置不同，还有前雾灯、天窗可选。</w:t>
      </w:r>
    </w:p>
    <w:p w:rsidR="00F43B89" w:rsidRDefault="00F43B89" w:rsidP="00F41D72">
      <w:r>
        <w:rPr>
          <w:rFonts w:hint="eastAsia"/>
        </w:rPr>
        <w:t>动力部分，新车将提供</w:t>
      </w:r>
      <w:r>
        <w:rPr>
          <w:rFonts w:hint="eastAsia"/>
        </w:rPr>
        <w:t>1.3T</w:t>
      </w:r>
      <w:r>
        <w:rPr>
          <w:rFonts w:hint="eastAsia"/>
        </w:rPr>
        <w:t>涡轮增压发动机和</w:t>
      </w:r>
      <w:r>
        <w:rPr>
          <w:rFonts w:hint="eastAsia"/>
        </w:rPr>
        <w:t>1.5L</w:t>
      </w:r>
      <w:r>
        <w:rPr>
          <w:rFonts w:hint="eastAsia"/>
        </w:rPr>
        <w:t>自然吸气两种发动机供消费者，其中</w:t>
      </w:r>
      <w:r>
        <w:rPr>
          <w:rFonts w:hint="eastAsia"/>
        </w:rPr>
        <w:t>1.3T</w:t>
      </w:r>
      <w:r>
        <w:rPr>
          <w:rFonts w:hint="eastAsia"/>
        </w:rPr>
        <w:t>涡轮增压发动机最大功率为</w:t>
      </w:r>
      <w:r>
        <w:rPr>
          <w:rFonts w:hint="eastAsia"/>
        </w:rPr>
        <w:t>101kW</w:t>
      </w:r>
      <w:r>
        <w:rPr>
          <w:rFonts w:hint="eastAsia"/>
        </w:rPr>
        <w:t>，而</w:t>
      </w:r>
      <w:r>
        <w:rPr>
          <w:rFonts w:hint="eastAsia"/>
        </w:rPr>
        <w:t>1.5L</w:t>
      </w:r>
      <w:r>
        <w:rPr>
          <w:rFonts w:hint="eastAsia"/>
        </w:rPr>
        <w:t>自然吸气发动机的最大功率为</w:t>
      </w:r>
      <w:r>
        <w:rPr>
          <w:rFonts w:hint="eastAsia"/>
        </w:rPr>
        <w:t>84kW</w:t>
      </w:r>
      <w:r>
        <w:rPr>
          <w:rFonts w:hint="eastAsia"/>
        </w:rPr>
        <w:t>。</w:t>
      </w:r>
    </w:p>
    <w:p w:rsidR="00F43B89" w:rsidRPr="002009FE" w:rsidRDefault="00F43B89" w:rsidP="00F41D72">
      <w:pPr>
        <w:rPr>
          <w:rFonts w:cs="宋体"/>
          <w:b/>
          <w:bCs/>
          <w:i/>
          <w:iCs/>
        </w:rPr>
      </w:pPr>
      <w:r w:rsidRPr="002009FE">
        <w:rPr>
          <w:rFonts w:cs="宋体" w:hint="eastAsia"/>
          <w:b/>
          <w:bCs/>
          <w:i/>
          <w:iCs/>
        </w:rPr>
        <w:t>分析：。</w:t>
      </w:r>
    </w:p>
    <w:p w:rsidR="00F43B89" w:rsidRPr="00071978" w:rsidRDefault="00F43B89" w:rsidP="00F41D72">
      <w:pPr>
        <w:pStyle w:val="a8"/>
        <w:numPr>
          <w:ilvl w:val="3"/>
          <w:numId w:val="23"/>
        </w:numPr>
        <w:ind w:left="426" w:firstLineChars="0"/>
        <w:outlineLvl w:val="1"/>
        <w:rPr>
          <w:b/>
        </w:rPr>
      </w:pPr>
      <w:r w:rsidRPr="00071978">
        <w:rPr>
          <w:rFonts w:hint="eastAsia"/>
          <w:b/>
        </w:rPr>
        <w:t>广汽丰田雷凌特装版将于</w:t>
      </w:r>
      <w:r w:rsidRPr="00071978">
        <w:rPr>
          <w:rFonts w:hint="eastAsia"/>
          <w:b/>
        </w:rPr>
        <w:t>4</w:t>
      </w:r>
      <w:r w:rsidRPr="00071978">
        <w:rPr>
          <w:rFonts w:hint="eastAsia"/>
          <w:b/>
        </w:rPr>
        <w:t>月</w:t>
      </w:r>
      <w:r w:rsidRPr="00071978">
        <w:rPr>
          <w:rFonts w:hint="eastAsia"/>
          <w:b/>
        </w:rPr>
        <w:t>18</w:t>
      </w:r>
      <w:r w:rsidRPr="00071978">
        <w:rPr>
          <w:rFonts w:hint="eastAsia"/>
          <w:b/>
        </w:rPr>
        <w:t>日上市</w:t>
      </w:r>
    </w:p>
    <w:p w:rsidR="00F43B89" w:rsidRDefault="00F43B89" w:rsidP="00F41D72">
      <w:r>
        <w:rPr>
          <w:noProof/>
          <w:color w:val="FFFFFF"/>
        </w:rPr>
        <w:drawing>
          <wp:inline distT="0" distB="0" distL="0" distR="0" wp14:anchorId="04ACD824" wp14:editId="75EC8529">
            <wp:extent cx="3060700" cy="1877060"/>
            <wp:effectExtent l="0" t="0" r="6350" b="8890"/>
            <wp:docPr id="65" name="图片 65" descr="广汽丰田雷凌特装版将于4月18日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广汽丰田雷凌特装版将于4月18日上市"/>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F43B89" w:rsidRDefault="00F43B89" w:rsidP="00F41D72">
      <w:r>
        <w:rPr>
          <w:rFonts w:hint="eastAsia"/>
        </w:rPr>
        <w:t>近日，从相关渠道获悉，广汽丰田将于今年</w:t>
      </w:r>
      <w:r>
        <w:rPr>
          <w:rFonts w:hint="eastAsia"/>
        </w:rPr>
        <w:t>4</w:t>
      </w:r>
      <w:r>
        <w:rPr>
          <w:rFonts w:hint="eastAsia"/>
        </w:rPr>
        <w:t>月</w:t>
      </w:r>
      <w:r>
        <w:rPr>
          <w:rFonts w:hint="eastAsia"/>
        </w:rPr>
        <w:t>18</w:t>
      </w:r>
      <w:r>
        <w:rPr>
          <w:rFonts w:hint="eastAsia"/>
        </w:rPr>
        <w:t>日推出雷凌双擎特装版车型。</w:t>
      </w:r>
    </w:p>
    <w:p w:rsidR="00F43B89" w:rsidRDefault="00F43B89" w:rsidP="00F41D72">
      <w:r>
        <w:rPr>
          <w:rFonts w:hint="eastAsia"/>
        </w:rPr>
        <w:t>目前，广汽丰田官方尚未公布新车的更多消息，不过据悉，该车有望在目前在售车型的基础上进行配置调整。这款雷凌双擎特装版车型的外观和内饰设计将延续普通版雷凌双擎车型的元素，依然采用丰田家族式设计风格，并未做出任何调整。</w:t>
      </w:r>
    </w:p>
    <w:p w:rsidR="00F43B89" w:rsidRDefault="00F43B89" w:rsidP="00F41D72">
      <w:r>
        <w:rPr>
          <w:rFonts w:hint="eastAsia"/>
        </w:rPr>
        <w:t>动力方面，雷凌双擎特装版有望依旧搭载目前在售车型的混合动力系统，该系统由一台</w:t>
      </w:r>
      <w:r>
        <w:rPr>
          <w:rFonts w:hint="eastAsia"/>
        </w:rPr>
        <w:t>1.8L</w:t>
      </w:r>
      <w:r>
        <w:rPr>
          <w:rFonts w:hint="eastAsia"/>
        </w:rPr>
        <w:t>阿特金森发动机与电动机组合而成，其中汽油发动机最大功率</w:t>
      </w:r>
      <w:r>
        <w:rPr>
          <w:rFonts w:hint="eastAsia"/>
        </w:rPr>
        <w:t>73kW</w:t>
      </w:r>
      <w:r>
        <w:rPr>
          <w:rFonts w:hint="eastAsia"/>
        </w:rPr>
        <w:t>，峰值扭矩</w:t>
      </w:r>
      <w:r>
        <w:rPr>
          <w:rFonts w:hint="eastAsia"/>
        </w:rPr>
        <w:t>142Nm</w:t>
      </w:r>
      <w:r>
        <w:rPr>
          <w:rFonts w:hint="eastAsia"/>
        </w:rPr>
        <w:t>，电动机则可以输出最大功率</w:t>
      </w:r>
      <w:r>
        <w:rPr>
          <w:rFonts w:hint="eastAsia"/>
        </w:rPr>
        <w:t>53kW</w:t>
      </w:r>
      <w:r>
        <w:rPr>
          <w:rFonts w:hint="eastAsia"/>
        </w:rPr>
        <w:t>，峰值扭矩</w:t>
      </w:r>
      <w:r>
        <w:rPr>
          <w:rFonts w:hint="eastAsia"/>
        </w:rPr>
        <w:t>207Nm</w:t>
      </w:r>
      <w:r>
        <w:rPr>
          <w:rFonts w:hint="eastAsia"/>
        </w:rPr>
        <w:t>。</w:t>
      </w:r>
    </w:p>
    <w:p w:rsidR="00F43B89" w:rsidRPr="002009FE" w:rsidRDefault="00F43B89" w:rsidP="00F41D72">
      <w:pPr>
        <w:rPr>
          <w:rFonts w:cs="宋体"/>
          <w:b/>
          <w:bCs/>
          <w:i/>
          <w:iCs/>
        </w:rPr>
      </w:pPr>
      <w:r w:rsidRPr="002009FE">
        <w:rPr>
          <w:rFonts w:cs="宋体" w:hint="eastAsia"/>
          <w:b/>
          <w:bCs/>
          <w:i/>
          <w:iCs/>
        </w:rPr>
        <w:t>分析：。</w:t>
      </w:r>
    </w:p>
    <w:p w:rsidR="00F43B89" w:rsidRPr="00D8081F" w:rsidRDefault="00F43B89" w:rsidP="00F41D72">
      <w:pPr>
        <w:pStyle w:val="a8"/>
        <w:numPr>
          <w:ilvl w:val="3"/>
          <w:numId w:val="23"/>
        </w:numPr>
        <w:ind w:left="426" w:firstLineChars="0"/>
        <w:outlineLvl w:val="1"/>
        <w:rPr>
          <w:b/>
        </w:rPr>
      </w:pPr>
      <w:r w:rsidRPr="00D8081F">
        <w:rPr>
          <w:rFonts w:hint="eastAsia"/>
          <w:b/>
        </w:rPr>
        <w:t>国产改款高尔夫下半年推或广州车展首发</w:t>
      </w:r>
    </w:p>
    <w:p w:rsidR="00F43B89" w:rsidRDefault="00F43B89" w:rsidP="00F41D72">
      <w:r>
        <w:rPr>
          <w:noProof/>
        </w:rPr>
        <w:drawing>
          <wp:inline distT="0" distB="0" distL="0" distR="0" wp14:anchorId="5E70C65A" wp14:editId="2776602F">
            <wp:extent cx="2858770" cy="2146300"/>
            <wp:effectExtent l="0" t="0" r="0" b="6350"/>
            <wp:docPr id="89" name="图片 89" descr="国产改款高尔夫下半年推 或广州车展首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国产改款高尔夫下半年推 或广州车展首发"/>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2017</w:t>
      </w:r>
      <w:r>
        <w:rPr>
          <w:rFonts w:hint="eastAsia"/>
        </w:rPr>
        <w:t>年</w:t>
      </w:r>
    </w:p>
    <w:p w:rsidR="00F43B89" w:rsidRDefault="00F43B89" w:rsidP="00F41D72">
      <w:r>
        <w:rPr>
          <w:rFonts w:hint="eastAsia"/>
        </w:rPr>
        <w:t>发动机：</w:t>
      </w:r>
      <w:r>
        <w:rPr>
          <w:rFonts w:hint="eastAsia"/>
        </w:rPr>
        <w:t>1.5T</w:t>
      </w:r>
      <w:r>
        <w:rPr>
          <w:rFonts w:hint="eastAsia"/>
        </w:rPr>
        <w:t>、</w:t>
      </w:r>
      <w:r>
        <w:rPr>
          <w:rFonts w:hint="eastAsia"/>
        </w:rPr>
        <w:t>2.0T</w:t>
      </w:r>
      <w:r>
        <w:rPr>
          <w:rFonts w:hint="eastAsia"/>
        </w:rPr>
        <w:t>变速器：</w:t>
      </w:r>
      <w:r>
        <w:rPr>
          <w:rFonts w:hint="eastAsia"/>
        </w:rPr>
        <w:t>7</w:t>
      </w:r>
      <w:r>
        <w:rPr>
          <w:rFonts w:hint="eastAsia"/>
        </w:rPr>
        <w:t>速双离合</w:t>
      </w:r>
    </w:p>
    <w:p w:rsidR="00F43B89" w:rsidRDefault="00F43B89" w:rsidP="00F41D72">
      <w:pPr>
        <w:rPr>
          <w:rFonts w:cs="宋体"/>
          <w:b/>
          <w:bCs/>
          <w:i/>
          <w:iCs/>
        </w:rPr>
      </w:pPr>
      <w:r w:rsidRPr="002009FE">
        <w:rPr>
          <w:rFonts w:cs="宋体" w:hint="eastAsia"/>
          <w:b/>
          <w:bCs/>
          <w:i/>
          <w:iCs/>
        </w:rPr>
        <w:t>分析：。</w:t>
      </w:r>
    </w:p>
    <w:p w:rsidR="00F43B89" w:rsidRPr="00412D1B" w:rsidRDefault="00F43B89" w:rsidP="00F41D72">
      <w:pPr>
        <w:pStyle w:val="a8"/>
        <w:numPr>
          <w:ilvl w:val="3"/>
          <w:numId w:val="23"/>
        </w:numPr>
        <w:ind w:left="426" w:firstLineChars="0"/>
        <w:outlineLvl w:val="1"/>
        <w:rPr>
          <w:b/>
        </w:rPr>
      </w:pPr>
      <w:r w:rsidRPr="00412D1B">
        <w:rPr>
          <w:rFonts w:hint="eastAsia"/>
          <w:b/>
        </w:rPr>
        <w:t>力帆</w:t>
      </w:r>
      <w:r w:rsidRPr="00412D1B">
        <w:rPr>
          <w:rFonts w:hint="eastAsia"/>
          <w:b/>
        </w:rPr>
        <w:t>X80</w:t>
      </w:r>
      <w:r w:rsidRPr="00412D1B">
        <w:rPr>
          <w:rFonts w:hint="eastAsia"/>
          <w:b/>
        </w:rPr>
        <w:t>最新官图公布上市前再优化</w:t>
      </w:r>
    </w:p>
    <w:p w:rsidR="00F43B89" w:rsidRDefault="00F43B89" w:rsidP="00F41D72">
      <w:r>
        <w:rPr>
          <w:noProof/>
        </w:rPr>
        <w:drawing>
          <wp:inline distT="0" distB="0" distL="0" distR="0" wp14:anchorId="7EEB458A" wp14:editId="22D7A856">
            <wp:extent cx="2858770" cy="2146300"/>
            <wp:effectExtent l="0" t="0" r="0" b="6350"/>
            <wp:docPr id="77" name="图片 77" descr="力帆X80最新官图公布 上市前再优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力帆X80最新官图公布 上市前再优化"/>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2017</w:t>
      </w:r>
      <w:r>
        <w:rPr>
          <w:rFonts w:hint="eastAsia"/>
        </w:rPr>
        <w:t>年</w:t>
      </w:r>
      <w:r>
        <w:rPr>
          <w:rFonts w:hint="eastAsia"/>
        </w:rPr>
        <w:t>3</w:t>
      </w:r>
      <w:r>
        <w:rPr>
          <w:rFonts w:hint="eastAsia"/>
        </w:rPr>
        <w:t>月</w:t>
      </w:r>
      <w:r>
        <w:rPr>
          <w:rFonts w:hint="eastAsia"/>
        </w:rPr>
        <w:t>28</w:t>
      </w:r>
      <w:r>
        <w:rPr>
          <w:rFonts w:hint="eastAsia"/>
        </w:rPr>
        <w:t>日</w:t>
      </w:r>
    </w:p>
    <w:p w:rsidR="00F43B89" w:rsidRDefault="00F43B89" w:rsidP="00F41D72">
      <w:r>
        <w:rPr>
          <w:rFonts w:hint="eastAsia"/>
        </w:rPr>
        <w:t>发动机：</w:t>
      </w:r>
      <w:r>
        <w:rPr>
          <w:rFonts w:hint="eastAsia"/>
        </w:rPr>
        <w:t>2.0T</w:t>
      </w:r>
      <w:r>
        <w:rPr>
          <w:rFonts w:hint="eastAsia"/>
        </w:rPr>
        <w:t>变速器：</w:t>
      </w:r>
      <w:r>
        <w:rPr>
          <w:rFonts w:hint="eastAsia"/>
        </w:rPr>
        <w:t>6</w:t>
      </w:r>
      <w:r>
        <w:rPr>
          <w:rFonts w:hint="eastAsia"/>
        </w:rPr>
        <w:t>速手动、自动</w:t>
      </w:r>
    </w:p>
    <w:p w:rsidR="00F43B89" w:rsidRDefault="00F43B89" w:rsidP="00F41D72">
      <w:r>
        <w:rPr>
          <w:rFonts w:hint="eastAsia"/>
        </w:rPr>
        <w:t>车身尺寸：</w:t>
      </w:r>
      <w:r>
        <w:rPr>
          <w:rFonts w:hint="eastAsia"/>
        </w:rPr>
        <w:t>4820/1934/1760mm</w:t>
      </w:r>
    </w:p>
    <w:p w:rsidR="00F43B89" w:rsidRDefault="00F43B89" w:rsidP="00F41D72">
      <w:pPr>
        <w:rPr>
          <w:rFonts w:cs="宋体"/>
          <w:b/>
          <w:bCs/>
          <w:i/>
          <w:iCs/>
        </w:rPr>
      </w:pPr>
      <w:r w:rsidRPr="002009FE">
        <w:rPr>
          <w:rFonts w:cs="宋体" w:hint="eastAsia"/>
          <w:b/>
          <w:bCs/>
          <w:i/>
          <w:iCs/>
        </w:rPr>
        <w:t>分析：。</w:t>
      </w:r>
    </w:p>
    <w:p w:rsidR="00F43B89" w:rsidRPr="00D33612" w:rsidRDefault="00F43B89" w:rsidP="00F41D72">
      <w:pPr>
        <w:pStyle w:val="a8"/>
        <w:numPr>
          <w:ilvl w:val="3"/>
          <w:numId w:val="23"/>
        </w:numPr>
        <w:ind w:left="426" w:firstLineChars="0"/>
        <w:outlineLvl w:val="1"/>
        <w:rPr>
          <w:b/>
        </w:rPr>
      </w:pPr>
      <w:r w:rsidRPr="00D33612">
        <w:rPr>
          <w:rFonts w:hint="eastAsia"/>
          <w:b/>
        </w:rPr>
        <w:t>猎豹</w:t>
      </w:r>
      <w:r w:rsidRPr="00D33612">
        <w:rPr>
          <w:rFonts w:hint="eastAsia"/>
          <w:b/>
        </w:rPr>
        <w:t>CS9</w:t>
      </w:r>
      <w:r w:rsidRPr="00D33612">
        <w:rPr>
          <w:rFonts w:hint="eastAsia"/>
          <w:b/>
        </w:rPr>
        <w:t>预计上海车展上市轴距达</w:t>
      </w:r>
      <w:r w:rsidRPr="00D33612">
        <w:rPr>
          <w:rFonts w:hint="eastAsia"/>
          <w:b/>
        </w:rPr>
        <w:t>2600mm</w:t>
      </w:r>
    </w:p>
    <w:p w:rsidR="00F43B89" w:rsidRDefault="00F43B89" w:rsidP="00F41D72">
      <w:r>
        <w:rPr>
          <w:noProof/>
        </w:rPr>
        <w:drawing>
          <wp:inline distT="0" distB="0" distL="0" distR="0" wp14:anchorId="0B6D9475" wp14:editId="05E4FD5C">
            <wp:extent cx="2858770" cy="2146300"/>
            <wp:effectExtent l="0" t="0" r="0" b="6350"/>
            <wp:docPr id="91" name="图片 91" descr="猎豹CS9预计上海车展上市 轴距达2600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猎豹CS9预计上海车展上市 轴距达2600m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2017</w:t>
      </w:r>
      <w:r>
        <w:rPr>
          <w:rFonts w:hint="eastAsia"/>
        </w:rPr>
        <w:t>年</w:t>
      </w:r>
      <w:r>
        <w:rPr>
          <w:rFonts w:hint="eastAsia"/>
        </w:rPr>
        <w:t>4</w:t>
      </w:r>
      <w:r>
        <w:rPr>
          <w:rFonts w:hint="eastAsia"/>
        </w:rPr>
        <w:t>月</w:t>
      </w:r>
    </w:p>
    <w:p w:rsidR="00F43B89" w:rsidRDefault="00F43B89" w:rsidP="00F41D72">
      <w:r>
        <w:rPr>
          <w:rFonts w:hint="eastAsia"/>
        </w:rPr>
        <w:t>发动机：</w:t>
      </w:r>
      <w:r>
        <w:rPr>
          <w:rFonts w:hint="eastAsia"/>
        </w:rPr>
        <w:t>1.5T</w:t>
      </w:r>
      <w:r>
        <w:rPr>
          <w:rFonts w:hint="eastAsia"/>
        </w:rPr>
        <w:t>变速器：手动、</w:t>
      </w:r>
      <w:r>
        <w:rPr>
          <w:rFonts w:hint="eastAsia"/>
        </w:rPr>
        <w:t>CVT</w:t>
      </w:r>
    </w:p>
    <w:p w:rsidR="00F43B89" w:rsidRDefault="00F43B89" w:rsidP="00F41D72">
      <w:pPr>
        <w:rPr>
          <w:rFonts w:cs="宋体"/>
          <w:b/>
          <w:bCs/>
          <w:i/>
          <w:iCs/>
        </w:rPr>
      </w:pPr>
      <w:r w:rsidRPr="002009FE">
        <w:rPr>
          <w:rFonts w:cs="宋体" w:hint="eastAsia"/>
          <w:b/>
          <w:bCs/>
          <w:i/>
          <w:iCs/>
        </w:rPr>
        <w:t>分析：。</w:t>
      </w:r>
    </w:p>
    <w:p w:rsidR="00F43B89" w:rsidRPr="00C9517B" w:rsidRDefault="00F43B89" w:rsidP="00F41D72">
      <w:pPr>
        <w:pStyle w:val="a8"/>
        <w:numPr>
          <w:ilvl w:val="3"/>
          <w:numId w:val="23"/>
        </w:numPr>
        <w:ind w:left="426" w:firstLineChars="0"/>
        <w:outlineLvl w:val="1"/>
        <w:rPr>
          <w:b/>
        </w:rPr>
      </w:pPr>
      <w:r w:rsidRPr="00C9517B">
        <w:rPr>
          <w:rFonts w:hint="eastAsia"/>
          <w:b/>
        </w:rPr>
        <w:t>马自达新款</w:t>
      </w:r>
      <w:r w:rsidRPr="00C9517B">
        <w:rPr>
          <w:rFonts w:hint="eastAsia"/>
          <w:b/>
        </w:rPr>
        <w:t>CX-5</w:t>
      </w:r>
      <w:r w:rsidRPr="00C9517B">
        <w:rPr>
          <w:rFonts w:hint="eastAsia"/>
          <w:b/>
        </w:rPr>
        <w:t>路试谍照曝光</w:t>
      </w:r>
    </w:p>
    <w:p w:rsidR="00F43B89" w:rsidRDefault="00F43B89" w:rsidP="00F41D72">
      <w:r>
        <w:rPr>
          <w:noProof/>
          <w:color w:val="FFFFFF"/>
        </w:rPr>
        <w:drawing>
          <wp:inline distT="0" distB="0" distL="0" distR="0" wp14:anchorId="1A3084A1" wp14:editId="525CD334">
            <wp:extent cx="3060700" cy="1877060"/>
            <wp:effectExtent l="0" t="0" r="6350" b="8890"/>
            <wp:docPr id="74" name="图片 74" descr="马自达新款CX-5路试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马自达新款CX-5路试谍照曝光"/>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F43B89" w:rsidRDefault="00F43B89" w:rsidP="00F41D72">
      <w:r>
        <w:rPr>
          <w:rFonts w:hint="eastAsia"/>
        </w:rPr>
        <w:t>近日，一组长安马自达新款</w:t>
      </w:r>
      <w:r>
        <w:rPr>
          <w:rFonts w:hint="eastAsia"/>
        </w:rPr>
        <w:t>CX-5</w:t>
      </w:r>
      <w:r>
        <w:rPr>
          <w:rFonts w:hint="eastAsia"/>
        </w:rPr>
        <w:t>路试谍照曝光，新车包裹有浓重的伪装，从整体造型来看基本延续</w:t>
      </w:r>
      <w:r>
        <w:rPr>
          <w:rFonts w:hint="eastAsia"/>
        </w:rPr>
        <w:t>2016</w:t>
      </w:r>
      <w:r>
        <w:rPr>
          <w:rFonts w:hint="eastAsia"/>
        </w:rPr>
        <w:t>年洛杉矶车展发布的海外版新款</w:t>
      </w:r>
      <w:r>
        <w:rPr>
          <w:rFonts w:hint="eastAsia"/>
        </w:rPr>
        <w:t>CX-5</w:t>
      </w:r>
      <w:r>
        <w:rPr>
          <w:rFonts w:hint="eastAsia"/>
        </w:rPr>
        <w:t>设计，有望在年内上市。</w:t>
      </w:r>
    </w:p>
    <w:p w:rsidR="00F43B89" w:rsidRDefault="00F43B89" w:rsidP="00F41D72">
      <w:r>
        <w:rPr>
          <w:rFonts w:hint="eastAsia"/>
        </w:rPr>
        <w:t>外观方面，前保险杠的造型则注重于强调整体感，传统的雾灯装饰区域已经被取消，中央进气格栅则采用小尺寸的造型，并辅以黑色的越野护板进行点缀和包裹。大灯则采用了</w:t>
      </w:r>
      <w:r>
        <w:rPr>
          <w:rFonts w:hint="eastAsia"/>
        </w:rPr>
        <w:t>LED</w:t>
      </w:r>
      <w:r>
        <w:rPr>
          <w:rFonts w:hint="eastAsia"/>
        </w:rPr>
        <w:t>的光源。侧面通过硬朗的线条设计，层次感得到了提升，车头高度变得更加低矮，尾部轮廓要来得更加的饱满，后扰流板的尺寸与后背门的整合度更高。</w:t>
      </w:r>
    </w:p>
    <w:p w:rsidR="00F43B89" w:rsidRDefault="00F43B89" w:rsidP="00F41D72">
      <w:r>
        <w:rPr>
          <w:rFonts w:hint="eastAsia"/>
        </w:rPr>
        <w:t>动力方面，保留</w:t>
      </w:r>
      <w:r>
        <w:rPr>
          <w:rFonts w:hint="eastAsia"/>
        </w:rPr>
        <w:t>2.0L</w:t>
      </w:r>
      <w:r>
        <w:rPr>
          <w:rFonts w:hint="eastAsia"/>
        </w:rPr>
        <w:t>和</w:t>
      </w:r>
      <w:r>
        <w:rPr>
          <w:rFonts w:hint="eastAsia"/>
        </w:rPr>
        <w:t>2.5LSkyactiv-G</w:t>
      </w:r>
      <w:r>
        <w:rPr>
          <w:rFonts w:hint="eastAsia"/>
        </w:rPr>
        <w:t>发动机的组合，在部分市场还会提供</w:t>
      </w:r>
      <w:r>
        <w:rPr>
          <w:rFonts w:hint="eastAsia"/>
        </w:rPr>
        <w:t>2.2LSkyactiv-D</w:t>
      </w:r>
      <w:r>
        <w:rPr>
          <w:rFonts w:hint="eastAsia"/>
        </w:rPr>
        <w:t>四缸柴油发动机，另外在底盘方面增加</w:t>
      </w:r>
      <w:r>
        <w:rPr>
          <w:rFonts w:hint="eastAsia"/>
        </w:rPr>
        <w:t>G-Vectoring</w:t>
      </w:r>
      <w:r>
        <w:rPr>
          <w:rFonts w:hint="eastAsia"/>
        </w:rPr>
        <w:t>扭矩控制技术。</w:t>
      </w:r>
    </w:p>
    <w:p w:rsidR="00F43B89" w:rsidRPr="002009FE" w:rsidRDefault="00F43B89" w:rsidP="00F41D72">
      <w:pPr>
        <w:rPr>
          <w:rFonts w:cs="宋体"/>
          <w:b/>
          <w:bCs/>
          <w:i/>
          <w:iCs/>
        </w:rPr>
      </w:pPr>
      <w:r w:rsidRPr="002009FE">
        <w:rPr>
          <w:rFonts w:cs="宋体" w:hint="eastAsia"/>
          <w:b/>
          <w:bCs/>
          <w:i/>
          <w:iCs/>
        </w:rPr>
        <w:t>分析：。</w:t>
      </w:r>
    </w:p>
    <w:p w:rsidR="00F43B89" w:rsidRPr="00D33612" w:rsidRDefault="00F43B89" w:rsidP="00F41D72">
      <w:pPr>
        <w:pStyle w:val="a8"/>
        <w:numPr>
          <w:ilvl w:val="3"/>
          <w:numId w:val="23"/>
        </w:numPr>
        <w:ind w:left="426" w:firstLineChars="0"/>
        <w:outlineLvl w:val="1"/>
        <w:rPr>
          <w:b/>
        </w:rPr>
      </w:pPr>
      <w:r w:rsidRPr="00D33612">
        <w:rPr>
          <w:rFonts w:hint="eastAsia"/>
          <w:b/>
        </w:rPr>
        <w:t>讴歌新款</w:t>
      </w:r>
      <w:r w:rsidRPr="00D33612">
        <w:rPr>
          <w:rFonts w:hint="eastAsia"/>
          <w:b/>
        </w:rPr>
        <w:t>MDX</w:t>
      </w:r>
      <w:r w:rsidRPr="00D33612">
        <w:rPr>
          <w:rFonts w:hint="eastAsia"/>
          <w:b/>
        </w:rPr>
        <w:t>月底亮相国产</w:t>
      </w:r>
      <w:r w:rsidRPr="00D33612">
        <w:rPr>
          <w:rFonts w:hint="eastAsia"/>
          <w:b/>
        </w:rPr>
        <w:t>TLX</w:t>
      </w:r>
      <w:r w:rsidRPr="00D33612">
        <w:rPr>
          <w:rFonts w:hint="eastAsia"/>
          <w:b/>
        </w:rPr>
        <w:t>下月上海首发</w:t>
      </w:r>
    </w:p>
    <w:p w:rsidR="00F43B89" w:rsidRDefault="00F43B89" w:rsidP="00F41D72">
      <w:r>
        <w:rPr>
          <w:noProof/>
        </w:rPr>
        <w:drawing>
          <wp:inline distT="0" distB="0" distL="0" distR="0" wp14:anchorId="1C494BAD" wp14:editId="42E8ED09">
            <wp:extent cx="2858770" cy="2146300"/>
            <wp:effectExtent l="0" t="0" r="0" b="6350"/>
            <wp:docPr id="92" name="图片 92" descr="讴歌新款MDX月底亮相 国产TLX下月上海首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讴歌新款MDX月底亮相 国产TLX下月上海首发"/>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2017</w:t>
      </w:r>
      <w:r>
        <w:rPr>
          <w:rFonts w:hint="eastAsia"/>
        </w:rPr>
        <w:t>年</w:t>
      </w:r>
      <w:r>
        <w:rPr>
          <w:rFonts w:hint="eastAsia"/>
        </w:rPr>
        <w:t>4</w:t>
      </w:r>
      <w:r>
        <w:rPr>
          <w:rFonts w:hint="eastAsia"/>
        </w:rPr>
        <w:t>月</w:t>
      </w:r>
    </w:p>
    <w:p w:rsidR="00F43B89" w:rsidRDefault="00F43B89" w:rsidP="00F41D72">
      <w:r>
        <w:rPr>
          <w:rFonts w:hint="eastAsia"/>
        </w:rPr>
        <w:t>发动机：</w:t>
      </w:r>
      <w:r>
        <w:rPr>
          <w:rFonts w:hint="eastAsia"/>
        </w:rPr>
        <w:t>3.5L</w:t>
      </w:r>
      <w:r>
        <w:rPr>
          <w:rFonts w:hint="eastAsia"/>
        </w:rPr>
        <w:t>、</w:t>
      </w:r>
      <w:r>
        <w:rPr>
          <w:rFonts w:hint="eastAsia"/>
        </w:rPr>
        <w:t>3.0L</w:t>
      </w:r>
      <w:r>
        <w:rPr>
          <w:rFonts w:hint="eastAsia"/>
        </w:rPr>
        <w:t>混动变速器：</w:t>
      </w:r>
      <w:r>
        <w:rPr>
          <w:rFonts w:hint="eastAsia"/>
        </w:rPr>
        <w:t>9</w:t>
      </w:r>
      <w:r>
        <w:rPr>
          <w:rFonts w:hint="eastAsia"/>
        </w:rPr>
        <w:t>速自动、</w:t>
      </w:r>
      <w:r>
        <w:rPr>
          <w:rFonts w:hint="eastAsia"/>
        </w:rPr>
        <w:t>8</w:t>
      </w:r>
      <w:r>
        <w:rPr>
          <w:rFonts w:hint="eastAsia"/>
        </w:rPr>
        <w:t>速双离合</w:t>
      </w:r>
    </w:p>
    <w:p w:rsidR="00F43B89" w:rsidRDefault="00F43B89" w:rsidP="00F41D72">
      <w:pPr>
        <w:rPr>
          <w:rFonts w:cs="宋体"/>
          <w:b/>
          <w:bCs/>
          <w:i/>
          <w:iCs/>
        </w:rPr>
      </w:pPr>
      <w:r w:rsidRPr="002009FE">
        <w:rPr>
          <w:rFonts w:cs="宋体" w:hint="eastAsia"/>
          <w:b/>
          <w:bCs/>
          <w:i/>
          <w:iCs/>
        </w:rPr>
        <w:t>分析：。</w:t>
      </w:r>
    </w:p>
    <w:p w:rsidR="00F43B89" w:rsidRPr="006D4C1A" w:rsidRDefault="00F43B89" w:rsidP="00F41D72">
      <w:pPr>
        <w:pStyle w:val="a8"/>
        <w:numPr>
          <w:ilvl w:val="3"/>
          <w:numId w:val="23"/>
        </w:numPr>
        <w:ind w:left="426" w:firstLineChars="0"/>
        <w:outlineLvl w:val="1"/>
        <w:rPr>
          <w:b/>
        </w:rPr>
      </w:pPr>
      <w:r w:rsidRPr="006D4C1A">
        <w:rPr>
          <w:rFonts w:hint="eastAsia"/>
          <w:b/>
        </w:rPr>
        <w:t>曝本田全新</w:t>
      </w:r>
      <w:r w:rsidRPr="006D4C1A">
        <w:rPr>
          <w:rFonts w:hint="eastAsia"/>
          <w:b/>
        </w:rPr>
        <w:t>CR-V</w:t>
      </w:r>
      <w:r w:rsidRPr="006D4C1A">
        <w:rPr>
          <w:rFonts w:hint="eastAsia"/>
          <w:b/>
        </w:rPr>
        <w:t>泰国版预告图采用</w:t>
      </w:r>
      <w:r w:rsidRPr="006D4C1A">
        <w:rPr>
          <w:rFonts w:hint="eastAsia"/>
          <w:b/>
        </w:rPr>
        <w:t>7</w:t>
      </w:r>
      <w:r w:rsidRPr="006D4C1A">
        <w:rPr>
          <w:rFonts w:hint="eastAsia"/>
          <w:b/>
        </w:rPr>
        <w:t>座布局</w:t>
      </w:r>
    </w:p>
    <w:p w:rsidR="00F43B89" w:rsidRDefault="00F43B89" w:rsidP="00F41D72">
      <w:r>
        <w:rPr>
          <w:noProof/>
        </w:rPr>
        <w:drawing>
          <wp:inline distT="0" distB="0" distL="0" distR="0" wp14:anchorId="1D4AA52B" wp14:editId="53AF126D">
            <wp:extent cx="3465195" cy="2146300"/>
            <wp:effectExtent l="0" t="0" r="1905" b="6350"/>
            <wp:docPr id="93" name="图片 93" descr="曝本田全新CR-V泰国版预告图 采用7座布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曝本田全新CR-V泰国版预告图 采用7座布局"/>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65195"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2017</w:t>
      </w:r>
      <w:r>
        <w:rPr>
          <w:rFonts w:hint="eastAsia"/>
        </w:rPr>
        <w:t>年</w:t>
      </w:r>
      <w:r>
        <w:rPr>
          <w:rFonts w:hint="eastAsia"/>
        </w:rPr>
        <w:t>3</w:t>
      </w:r>
      <w:r>
        <w:rPr>
          <w:rFonts w:hint="eastAsia"/>
        </w:rPr>
        <w:t>月</w:t>
      </w:r>
      <w:r>
        <w:rPr>
          <w:rFonts w:hint="eastAsia"/>
        </w:rPr>
        <w:t>29</w:t>
      </w:r>
      <w:r>
        <w:rPr>
          <w:rFonts w:hint="eastAsia"/>
        </w:rPr>
        <w:t>日</w:t>
      </w:r>
    </w:p>
    <w:p w:rsidR="00F43B89" w:rsidRDefault="00F43B89" w:rsidP="00F41D72">
      <w:r>
        <w:rPr>
          <w:rFonts w:hint="eastAsia"/>
        </w:rPr>
        <w:t>发动机：</w:t>
      </w:r>
      <w:r>
        <w:rPr>
          <w:rFonts w:hint="eastAsia"/>
        </w:rPr>
        <w:t>1.6T</w:t>
      </w:r>
      <w:r>
        <w:rPr>
          <w:rFonts w:hint="eastAsia"/>
        </w:rPr>
        <w:t>柴油变速器：</w:t>
      </w:r>
      <w:r>
        <w:rPr>
          <w:rFonts w:hint="eastAsia"/>
        </w:rPr>
        <w:t>9</w:t>
      </w:r>
      <w:r>
        <w:rPr>
          <w:rFonts w:hint="eastAsia"/>
        </w:rPr>
        <w:t>速自动</w:t>
      </w:r>
    </w:p>
    <w:p w:rsidR="00F43B89" w:rsidRPr="002009FE" w:rsidRDefault="00F43B89" w:rsidP="00F41D72">
      <w:pPr>
        <w:rPr>
          <w:rFonts w:cs="宋体"/>
          <w:b/>
          <w:bCs/>
          <w:i/>
          <w:iCs/>
        </w:rPr>
      </w:pPr>
      <w:r w:rsidRPr="002009FE">
        <w:rPr>
          <w:rFonts w:cs="宋体" w:hint="eastAsia"/>
          <w:b/>
          <w:bCs/>
          <w:i/>
          <w:iCs/>
        </w:rPr>
        <w:t>分析：。</w:t>
      </w:r>
    </w:p>
    <w:p w:rsidR="00F43B89" w:rsidRPr="00071978" w:rsidRDefault="00F43B89" w:rsidP="00F41D72">
      <w:pPr>
        <w:pStyle w:val="a8"/>
        <w:numPr>
          <w:ilvl w:val="3"/>
          <w:numId w:val="23"/>
        </w:numPr>
        <w:ind w:left="426" w:firstLineChars="0"/>
        <w:outlineLvl w:val="1"/>
        <w:rPr>
          <w:b/>
        </w:rPr>
      </w:pPr>
      <w:r w:rsidRPr="00071978">
        <w:rPr>
          <w:rFonts w:hint="eastAsia"/>
          <w:b/>
        </w:rPr>
        <w:t>奇瑞艾瑞泽</w:t>
      </w:r>
      <w:r w:rsidRPr="00071978">
        <w:rPr>
          <w:rFonts w:hint="eastAsia"/>
          <w:b/>
        </w:rPr>
        <w:t>5e</w:t>
      </w:r>
      <w:r w:rsidRPr="00071978">
        <w:rPr>
          <w:rFonts w:hint="eastAsia"/>
          <w:b/>
        </w:rPr>
        <w:t>纯电动车实车图曝光</w:t>
      </w:r>
    </w:p>
    <w:p w:rsidR="00F43B89" w:rsidRDefault="00F43B89" w:rsidP="00F41D72">
      <w:r>
        <w:rPr>
          <w:noProof/>
          <w:color w:val="FFFFFF"/>
        </w:rPr>
        <w:drawing>
          <wp:inline distT="0" distB="0" distL="0" distR="0" wp14:anchorId="1A8FB64B" wp14:editId="16510C54">
            <wp:extent cx="3060700" cy="1877060"/>
            <wp:effectExtent l="0" t="0" r="6350" b="8890"/>
            <wp:docPr id="59" name="图片 59" descr="奇瑞艾瑞泽5e纯电动车实车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奇瑞艾瑞泽5e纯电动车实车图曝光"/>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F43B89" w:rsidRDefault="00F43B89" w:rsidP="00F41D72">
      <w:r>
        <w:rPr>
          <w:rFonts w:hint="eastAsia"/>
        </w:rPr>
        <w:t>奇瑞艾瑞泽</w:t>
      </w:r>
      <w:r>
        <w:rPr>
          <w:rFonts w:hint="eastAsia"/>
        </w:rPr>
        <w:t>5e</w:t>
      </w:r>
      <w:r>
        <w:rPr>
          <w:rFonts w:hint="eastAsia"/>
        </w:rPr>
        <w:t>纯电动车量产版本的实车图片近日得到曝光，新车最快将在</w:t>
      </w:r>
      <w:r>
        <w:rPr>
          <w:rFonts w:hint="eastAsia"/>
        </w:rPr>
        <w:t>2017</w:t>
      </w:r>
      <w:r>
        <w:rPr>
          <w:rFonts w:hint="eastAsia"/>
        </w:rPr>
        <w:t>年第二季度上市。</w:t>
      </w:r>
    </w:p>
    <w:p w:rsidR="00F43B89" w:rsidRDefault="00F43B89" w:rsidP="00F41D72">
      <w:r>
        <w:rPr>
          <w:rFonts w:hint="eastAsia"/>
        </w:rPr>
        <w:t>奇瑞艾瑞泽</w:t>
      </w:r>
      <w:r>
        <w:rPr>
          <w:rFonts w:hint="eastAsia"/>
        </w:rPr>
        <w:t>5e</w:t>
      </w:r>
      <w:r>
        <w:rPr>
          <w:rFonts w:hint="eastAsia"/>
        </w:rPr>
        <w:t>纯电动车基于现售汽油版艾瑞泽</w:t>
      </w:r>
      <w:r>
        <w:rPr>
          <w:rFonts w:hint="eastAsia"/>
        </w:rPr>
        <w:t>5</w:t>
      </w:r>
      <w:r>
        <w:rPr>
          <w:rFonts w:hint="eastAsia"/>
        </w:rPr>
        <w:t>打造，外观保持奇瑞艾瑞泽家族的设计风格。奇瑞艾瑞泽</w:t>
      </w:r>
      <w:r>
        <w:rPr>
          <w:rFonts w:hint="eastAsia"/>
        </w:rPr>
        <w:t>5e</w:t>
      </w:r>
      <w:r>
        <w:rPr>
          <w:rFonts w:hint="eastAsia"/>
        </w:rPr>
        <w:t>纯电动车的长宽高依次为</w:t>
      </w:r>
      <w:r>
        <w:rPr>
          <w:rFonts w:hint="eastAsia"/>
        </w:rPr>
        <w:t>4,572/1,825/1,496mm</w:t>
      </w:r>
      <w:r>
        <w:rPr>
          <w:rFonts w:hint="eastAsia"/>
        </w:rPr>
        <w:t>（仅高度比汽油版提升</w:t>
      </w:r>
      <w:r>
        <w:rPr>
          <w:rFonts w:hint="eastAsia"/>
        </w:rPr>
        <w:t>14mm</w:t>
      </w:r>
      <w:r>
        <w:rPr>
          <w:rFonts w:hint="eastAsia"/>
        </w:rPr>
        <w:t>），轴距维持在</w:t>
      </w:r>
      <w:r>
        <w:rPr>
          <w:rFonts w:hint="eastAsia"/>
        </w:rPr>
        <w:t>2,670mm</w:t>
      </w:r>
      <w:r>
        <w:rPr>
          <w:rFonts w:hint="eastAsia"/>
        </w:rPr>
        <w:t>。新车的整备质量高达</w:t>
      </w:r>
      <w:r>
        <w:rPr>
          <w:rFonts w:hint="eastAsia"/>
        </w:rPr>
        <w:t>1,475kg</w:t>
      </w:r>
      <w:r>
        <w:rPr>
          <w:rFonts w:hint="eastAsia"/>
        </w:rPr>
        <w:t>，比汽油版重了将近</w:t>
      </w:r>
      <w:r>
        <w:rPr>
          <w:rFonts w:hint="eastAsia"/>
        </w:rPr>
        <w:t>200kg</w:t>
      </w:r>
      <w:r>
        <w:rPr>
          <w:rFonts w:hint="eastAsia"/>
        </w:rPr>
        <w:t>。</w:t>
      </w:r>
    </w:p>
    <w:p w:rsidR="00F43B89" w:rsidRDefault="00F43B89" w:rsidP="00F41D72">
      <w:r>
        <w:rPr>
          <w:rFonts w:hint="eastAsia"/>
        </w:rPr>
        <w:t>动力方面，艾瑞泽</w:t>
      </w:r>
      <w:r>
        <w:rPr>
          <w:rFonts w:hint="eastAsia"/>
        </w:rPr>
        <w:t>5e</w:t>
      </w:r>
      <w:r>
        <w:rPr>
          <w:rFonts w:hint="eastAsia"/>
        </w:rPr>
        <w:t>纯电动车搭载最大功率为</w:t>
      </w:r>
      <w:r>
        <w:rPr>
          <w:rFonts w:hint="eastAsia"/>
        </w:rPr>
        <w:t>90kW</w:t>
      </w:r>
      <w:r>
        <w:rPr>
          <w:rFonts w:hint="eastAsia"/>
        </w:rPr>
        <w:t>的电动机，最大续航里程数据暂未得知，极速只有</w:t>
      </w:r>
      <w:r>
        <w:rPr>
          <w:rFonts w:hint="eastAsia"/>
        </w:rPr>
        <w:t>145km/h</w:t>
      </w:r>
      <w:r>
        <w:rPr>
          <w:rFonts w:hint="eastAsia"/>
        </w:rPr>
        <w:t>。</w:t>
      </w:r>
    </w:p>
    <w:p w:rsidR="00F43B89" w:rsidRPr="002009FE" w:rsidRDefault="00F43B89" w:rsidP="00F41D72">
      <w:pPr>
        <w:rPr>
          <w:rFonts w:cs="宋体"/>
          <w:b/>
          <w:bCs/>
          <w:i/>
          <w:iCs/>
        </w:rPr>
      </w:pPr>
      <w:r w:rsidRPr="002009FE">
        <w:rPr>
          <w:rFonts w:cs="宋体" w:hint="eastAsia"/>
          <w:b/>
          <w:bCs/>
          <w:i/>
          <w:iCs/>
        </w:rPr>
        <w:t>分析：。</w:t>
      </w:r>
    </w:p>
    <w:p w:rsidR="00F43B89" w:rsidRPr="007024E9" w:rsidRDefault="00F43B89" w:rsidP="00F41D72">
      <w:pPr>
        <w:pStyle w:val="a8"/>
        <w:numPr>
          <w:ilvl w:val="3"/>
          <w:numId w:val="23"/>
        </w:numPr>
        <w:ind w:left="426" w:firstLineChars="0"/>
        <w:outlineLvl w:val="1"/>
        <w:rPr>
          <w:b/>
        </w:rPr>
      </w:pPr>
      <w:r w:rsidRPr="007024E9">
        <w:rPr>
          <w:rFonts w:hint="eastAsia"/>
          <w:b/>
        </w:rPr>
        <w:t>全新卡罗拉谍照曝光</w:t>
      </w:r>
    </w:p>
    <w:p w:rsidR="00F43B89" w:rsidRDefault="00F43B89" w:rsidP="00F41D72">
      <w:r>
        <w:rPr>
          <w:noProof/>
          <w:color w:val="FFFFFF"/>
        </w:rPr>
        <w:drawing>
          <wp:inline distT="0" distB="0" distL="0" distR="0" wp14:anchorId="095F50F4" wp14:editId="28B14668">
            <wp:extent cx="3060700" cy="1877060"/>
            <wp:effectExtent l="0" t="0" r="6350" b="8890"/>
            <wp:docPr id="68" name="图片 68" descr="全新卡罗拉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全新卡罗拉谍照曝光"/>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F43B89" w:rsidRDefault="00F43B89" w:rsidP="00F41D72">
      <w:r>
        <w:rPr>
          <w:rFonts w:hint="eastAsia"/>
        </w:rPr>
        <w:t>日前，一组新卡罗拉车型的谍照被曝光，新车将采用丰田的</w:t>
      </w:r>
      <w:r>
        <w:rPr>
          <w:rFonts w:hint="eastAsia"/>
        </w:rPr>
        <w:t>TNGA</w:t>
      </w:r>
      <w:r>
        <w:rPr>
          <w:rFonts w:hint="eastAsia"/>
        </w:rPr>
        <w:t>（丰田全球模块化）平台打造，诞生于该平台的车型还有新一代普锐斯和</w:t>
      </w:r>
      <w:r>
        <w:rPr>
          <w:rFonts w:hint="eastAsia"/>
        </w:rPr>
        <w:t>C-HR</w:t>
      </w:r>
      <w:r>
        <w:rPr>
          <w:rFonts w:hint="eastAsia"/>
        </w:rPr>
        <w:t>等车型。据悉，新车有望在</w:t>
      </w:r>
      <w:r>
        <w:rPr>
          <w:rFonts w:hint="eastAsia"/>
        </w:rPr>
        <w:t>2018</w:t>
      </w:r>
      <w:r>
        <w:rPr>
          <w:rFonts w:hint="eastAsia"/>
        </w:rPr>
        <w:t>年正式发布。</w:t>
      </w:r>
    </w:p>
    <w:p w:rsidR="00F43B89" w:rsidRDefault="00F43B89" w:rsidP="00F41D72">
      <w:r>
        <w:rPr>
          <w:rFonts w:hint="eastAsia"/>
        </w:rPr>
        <w:t>从外观来看，新车采用重度伪装，前大灯和外后视镜也采用了临时部件，同时尾部造型也与现款美版卡罗拉基本一致，因此可以断定该车套壳自现款车型，是一辆处于早期测试阶段的底盘测试车。根据图片来看，新车的外部尺寸预计与现款车型相近。</w:t>
      </w:r>
    </w:p>
    <w:p w:rsidR="00F43B89" w:rsidRDefault="00F43B89" w:rsidP="00F41D72">
      <w:r>
        <w:rPr>
          <w:rFonts w:hint="eastAsia"/>
        </w:rPr>
        <w:t>据了解，新一代卡罗拉柴油版车型有可能搭载由宝马提供的柴油发动机。此外，现款车型搭载的多款汽油发动机与混动系统也有望继续采用。</w:t>
      </w:r>
    </w:p>
    <w:p w:rsidR="00F43B89" w:rsidRPr="002009FE" w:rsidRDefault="00F43B89" w:rsidP="00F41D72">
      <w:pPr>
        <w:rPr>
          <w:rFonts w:cs="宋体"/>
          <w:b/>
          <w:bCs/>
          <w:i/>
          <w:iCs/>
        </w:rPr>
      </w:pPr>
      <w:r w:rsidRPr="002009FE">
        <w:rPr>
          <w:rFonts w:cs="宋体" w:hint="eastAsia"/>
          <w:b/>
          <w:bCs/>
          <w:i/>
          <w:iCs/>
        </w:rPr>
        <w:t>分析：。</w:t>
      </w:r>
    </w:p>
    <w:p w:rsidR="00F43B89" w:rsidRPr="006D4C1A" w:rsidRDefault="00F43B89" w:rsidP="00F41D72">
      <w:pPr>
        <w:pStyle w:val="a8"/>
        <w:numPr>
          <w:ilvl w:val="3"/>
          <w:numId w:val="23"/>
        </w:numPr>
        <w:ind w:left="426" w:firstLineChars="0"/>
        <w:outlineLvl w:val="1"/>
        <w:rPr>
          <w:b/>
        </w:rPr>
      </w:pPr>
      <w:r w:rsidRPr="006D4C1A">
        <w:rPr>
          <w:rFonts w:hint="eastAsia"/>
          <w:b/>
        </w:rPr>
        <w:t>全新音速蓝涂装宝马</w:t>
      </w:r>
      <w:r w:rsidRPr="006D4C1A">
        <w:rPr>
          <w:rFonts w:hint="eastAsia"/>
          <w:b/>
        </w:rPr>
        <w:t>6</w:t>
      </w:r>
      <w:r w:rsidRPr="006D4C1A">
        <w:rPr>
          <w:rFonts w:hint="eastAsia"/>
          <w:b/>
        </w:rPr>
        <w:t>系</w:t>
      </w:r>
      <w:r w:rsidRPr="006D4C1A">
        <w:rPr>
          <w:rFonts w:hint="eastAsia"/>
          <w:b/>
        </w:rPr>
        <w:t>M</w:t>
      </w:r>
      <w:r w:rsidRPr="006D4C1A">
        <w:rPr>
          <w:rFonts w:hint="eastAsia"/>
          <w:b/>
        </w:rPr>
        <w:t>运动型限量版</w:t>
      </w:r>
    </w:p>
    <w:p w:rsidR="00F43B89" w:rsidRDefault="00F43B89" w:rsidP="00F41D72">
      <w:r>
        <w:rPr>
          <w:noProof/>
        </w:rPr>
        <w:drawing>
          <wp:inline distT="0" distB="0" distL="0" distR="0" wp14:anchorId="191B3E22" wp14:editId="452B4B15">
            <wp:extent cx="2858770" cy="2146300"/>
            <wp:effectExtent l="0" t="0" r="0" b="6350"/>
            <wp:docPr id="61" name="图片 61" descr="全新音速蓝涂装 宝马6系M运动型限量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全新音速蓝涂装 宝马6系M运动型限量版"/>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2017</w:t>
      </w:r>
      <w:r>
        <w:rPr>
          <w:rFonts w:hint="eastAsia"/>
        </w:rPr>
        <w:t>年</w:t>
      </w:r>
      <w:r>
        <w:rPr>
          <w:rFonts w:hint="eastAsia"/>
        </w:rPr>
        <w:t>4</w:t>
      </w:r>
      <w:r>
        <w:rPr>
          <w:rFonts w:hint="eastAsia"/>
        </w:rPr>
        <w:t>月</w:t>
      </w:r>
    </w:p>
    <w:p w:rsidR="00F43B89" w:rsidRDefault="00F43B89" w:rsidP="00F41D72">
      <w:r>
        <w:rPr>
          <w:rFonts w:hint="eastAsia"/>
        </w:rPr>
        <w:t>发动机：</w:t>
      </w:r>
      <w:r>
        <w:rPr>
          <w:rFonts w:hint="eastAsia"/>
        </w:rPr>
        <w:t>3.0T</w:t>
      </w:r>
      <w:r>
        <w:rPr>
          <w:rFonts w:hint="eastAsia"/>
        </w:rPr>
        <w:t>、</w:t>
      </w:r>
      <w:r>
        <w:rPr>
          <w:rFonts w:hint="eastAsia"/>
        </w:rPr>
        <w:t>4.0T</w:t>
      </w:r>
      <w:r>
        <w:rPr>
          <w:rFonts w:hint="eastAsia"/>
        </w:rPr>
        <w:t>变速器：</w:t>
      </w:r>
      <w:r>
        <w:rPr>
          <w:rFonts w:hint="eastAsia"/>
        </w:rPr>
        <w:t>8</w:t>
      </w:r>
      <w:r>
        <w:rPr>
          <w:rFonts w:hint="eastAsia"/>
        </w:rPr>
        <w:t>速自动</w:t>
      </w:r>
    </w:p>
    <w:p w:rsidR="00F43B89" w:rsidRPr="002009FE" w:rsidRDefault="00F43B89" w:rsidP="00F41D72">
      <w:pPr>
        <w:rPr>
          <w:rFonts w:cs="宋体"/>
          <w:b/>
          <w:bCs/>
          <w:i/>
          <w:iCs/>
        </w:rPr>
      </w:pPr>
      <w:r w:rsidRPr="002009FE">
        <w:rPr>
          <w:rFonts w:cs="宋体" w:hint="eastAsia"/>
          <w:b/>
          <w:bCs/>
          <w:i/>
          <w:iCs/>
        </w:rPr>
        <w:t>分析：。</w:t>
      </w:r>
    </w:p>
    <w:p w:rsidR="00F43B89" w:rsidRPr="00E677B6" w:rsidRDefault="00F43B89" w:rsidP="00F41D72">
      <w:pPr>
        <w:pStyle w:val="a8"/>
        <w:numPr>
          <w:ilvl w:val="3"/>
          <w:numId w:val="23"/>
        </w:numPr>
        <w:ind w:left="426" w:firstLineChars="0"/>
        <w:outlineLvl w:val="1"/>
        <w:rPr>
          <w:b/>
        </w:rPr>
      </w:pPr>
      <w:r w:rsidRPr="00E677B6">
        <w:rPr>
          <w:rFonts w:hint="eastAsia"/>
          <w:b/>
        </w:rPr>
        <w:t>上汽大通</w:t>
      </w:r>
      <w:r w:rsidRPr="00E677B6">
        <w:rPr>
          <w:rFonts w:hint="eastAsia"/>
          <w:b/>
        </w:rPr>
        <w:t>D90</w:t>
      </w:r>
      <w:r w:rsidRPr="00E677B6">
        <w:rPr>
          <w:rFonts w:hint="eastAsia"/>
          <w:b/>
        </w:rPr>
        <w:t>四月初亮相硬派中型</w:t>
      </w:r>
      <w:r w:rsidRPr="00E677B6">
        <w:rPr>
          <w:rFonts w:hint="eastAsia"/>
          <w:b/>
        </w:rPr>
        <w:t>SUV</w:t>
      </w:r>
    </w:p>
    <w:p w:rsidR="00F43B89" w:rsidRDefault="00F43B89" w:rsidP="00F41D72">
      <w:r>
        <w:rPr>
          <w:noProof/>
        </w:rPr>
        <w:drawing>
          <wp:inline distT="0" distB="0" distL="0" distR="0" wp14:anchorId="2AFCDCC2" wp14:editId="41ADD89E">
            <wp:extent cx="2416175" cy="2146300"/>
            <wp:effectExtent l="0" t="0" r="3175" b="6350"/>
            <wp:docPr id="94" name="图片 94" descr="上汽大通D90四月初亮相 硬派中型SU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上汽大通D90四月初亮相 硬派中型SUV"/>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16175"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2017</w:t>
      </w:r>
      <w:r>
        <w:rPr>
          <w:rFonts w:hint="eastAsia"/>
        </w:rPr>
        <w:t>年第四季度</w:t>
      </w:r>
    </w:p>
    <w:p w:rsidR="00F43B89" w:rsidRDefault="00F43B89" w:rsidP="00F41D72">
      <w:r>
        <w:rPr>
          <w:rFonts w:hint="eastAsia"/>
        </w:rPr>
        <w:t>发动机：</w:t>
      </w:r>
      <w:r>
        <w:rPr>
          <w:rFonts w:hint="eastAsia"/>
        </w:rPr>
        <w:t>2.0T</w:t>
      </w:r>
      <w:r>
        <w:rPr>
          <w:rFonts w:hint="eastAsia"/>
        </w:rPr>
        <w:t>变速器：</w:t>
      </w:r>
      <w:r>
        <w:rPr>
          <w:rFonts w:hint="eastAsia"/>
        </w:rPr>
        <w:t>6</w:t>
      </w:r>
      <w:r>
        <w:rPr>
          <w:rFonts w:hint="eastAsia"/>
        </w:rPr>
        <w:t>速自动</w:t>
      </w:r>
    </w:p>
    <w:p w:rsidR="00F43B89" w:rsidRDefault="00F43B89" w:rsidP="00F41D72">
      <w:r>
        <w:rPr>
          <w:rFonts w:hint="eastAsia"/>
        </w:rPr>
        <w:t>车身尺寸：</w:t>
      </w:r>
      <w:r>
        <w:rPr>
          <w:rFonts w:hint="eastAsia"/>
        </w:rPr>
        <w:t>5005/1926/1880mm</w:t>
      </w:r>
    </w:p>
    <w:p w:rsidR="00F43B89" w:rsidRDefault="00F43B89" w:rsidP="00F41D72">
      <w:pPr>
        <w:rPr>
          <w:rFonts w:cs="宋体"/>
          <w:b/>
          <w:bCs/>
          <w:i/>
          <w:iCs/>
        </w:rPr>
      </w:pPr>
      <w:r w:rsidRPr="002009FE">
        <w:rPr>
          <w:rFonts w:cs="宋体" w:hint="eastAsia"/>
          <w:b/>
          <w:bCs/>
          <w:i/>
          <w:iCs/>
        </w:rPr>
        <w:t>分析：。</w:t>
      </w:r>
    </w:p>
    <w:p w:rsidR="00F43B89" w:rsidRPr="00D8081F" w:rsidRDefault="00F43B89" w:rsidP="00F41D72">
      <w:pPr>
        <w:pStyle w:val="a8"/>
        <w:numPr>
          <w:ilvl w:val="3"/>
          <w:numId w:val="23"/>
        </w:numPr>
        <w:ind w:left="426" w:firstLineChars="0"/>
        <w:outlineLvl w:val="1"/>
        <w:rPr>
          <w:b/>
        </w:rPr>
      </w:pPr>
      <w:r w:rsidRPr="00D8081F">
        <w:rPr>
          <w:rFonts w:hint="eastAsia"/>
          <w:b/>
        </w:rPr>
        <w:t>上汽大众途昂疑似售价曝光或售</w:t>
      </w:r>
      <w:r w:rsidRPr="00D8081F">
        <w:rPr>
          <w:rFonts w:hint="eastAsia"/>
          <w:b/>
        </w:rPr>
        <w:t>30.98</w:t>
      </w:r>
      <w:r w:rsidRPr="00D8081F">
        <w:rPr>
          <w:rFonts w:hint="eastAsia"/>
          <w:b/>
        </w:rPr>
        <w:t>万起</w:t>
      </w:r>
    </w:p>
    <w:p w:rsidR="00F43B89" w:rsidRDefault="00F43B89" w:rsidP="00F41D72">
      <w:r>
        <w:rPr>
          <w:noProof/>
        </w:rPr>
        <w:drawing>
          <wp:inline distT="0" distB="0" distL="0" distR="0" wp14:anchorId="7CBEAEE1" wp14:editId="3A47F4D6">
            <wp:extent cx="2858770" cy="2146300"/>
            <wp:effectExtent l="0" t="0" r="0" b="6350"/>
            <wp:docPr id="56" name="图片 56" descr="上汽大众途昂疑似售价曝光 或售30.98万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上汽大众途昂疑似售价曝光 或售30.98万起"/>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2017</w:t>
      </w:r>
      <w:r>
        <w:rPr>
          <w:rFonts w:hint="eastAsia"/>
        </w:rPr>
        <w:t>年</w:t>
      </w:r>
      <w:r>
        <w:rPr>
          <w:rFonts w:hint="eastAsia"/>
        </w:rPr>
        <w:t>3</w:t>
      </w:r>
      <w:r>
        <w:rPr>
          <w:rFonts w:hint="eastAsia"/>
        </w:rPr>
        <w:t>月</w:t>
      </w:r>
      <w:r>
        <w:rPr>
          <w:rFonts w:hint="eastAsia"/>
        </w:rPr>
        <w:t>22</w:t>
      </w:r>
      <w:r>
        <w:rPr>
          <w:rFonts w:hint="eastAsia"/>
        </w:rPr>
        <w:t>日销售价：</w:t>
      </w:r>
      <w:r>
        <w:rPr>
          <w:rFonts w:hint="eastAsia"/>
        </w:rPr>
        <w:t>30.98-50.98</w:t>
      </w:r>
      <w:r>
        <w:rPr>
          <w:rFonts w:hint="eastAsia"/>
        </w:rPr>
        <w:t>万元</w:t>
      </w:r>
    </w:p>
    <w:p w:rsidR="00F43B89" w:rsidRDefault="00F43B89" w:rsidP="00F41D72">
      <w:r>
        <w:rPr>
          <w:rFonts w:hint="eastAsia"/>
        </w:rPr>
        <w:t>发动机：</w:t>
      </w:r>
      <w:r>
        <w:rPr>
          <w:rFonts w:hint="eastAsia"/>
        </w:rPr>
        <w:t>2.0T</w:t>
      </w:r>
      <w:r>
        <w:rPr>
          <w:rFonts w:hint="eastAsia"/>
        </w:rPr>
        <w:t>、</w:t>
      </w:r>
      <w:r>
        <w:rPr>
          <w:rFonts w:hint="eastAsia"/>
        </w:rPr>
        <w:t>2.5T</w:t>
      </w:r>
      <w:r>
        <w:rPr>
          <w:rFonts w:hint="eastAsia"/>
        </w:rPr>
        <w:t>变速器：</w:t>
      </w:r>
      <w:r>
        <w:rPr>
          <w:rFonts w:hint="eastAsia"/>
        </w:rPr>
        <w:t>7</w:t>
      </w:r>
      <w:r>
        <w:rPr>
          <w:rFonts w:hint="eastAsia"/>
        </w:rPr>
        <w:t>速双离合</w:t>
      </w:r>
    </w:p>
    <w:p w:rsidR="00F43B89" w:rsidRDefault="00F43B89" w:rsidP="00F41D72">
      <w:r>
        <w:rPr>
          <w:rFonts w:hint="eastAsia"/>
        </w:rPr>
        <w:t>车身尺寸：</w:t>
      </w:r>
      <w:r>
        <w:rPr>
          <w:rFonts w:hint="eastAsia"/>
        </w:rPr>
        <w:t>5039/1989/1773mm</w:t>
      </w:r>
    </w:p>
    <w:p w:rsidR="00F43B89" w:rsidRDefault="00F43B89" w:rsidP="00F41D72">
      <w:pPr>
        <w:rPr>
          <w:rFonts w:cs="宋体"/>
          <w:b/>
          <w:bCs/>
          <w:i/>
          <w:iCs/>
        </w:rPr>
      </w:pPr>
      <w:r w:rsidRPr="002009FE">
        <w:rPr>
          <w:rFonts w:cs="宋体" w:hint="eastAsia"/>
          <w:b/>
          <w:bCs/>
          <w:i/>
          <w:iCs/>
        </w:rPr>
        <w:t>分析：。</w:t>
      </w:r>
    </w:p>
    <w:p w:rsidR="00F43B89" w:rsidRPr="00D33612" w:rsidRDefault="00F43B89" w:rsidP="00F41D72">
      <w:pPr>
        <w:pStyle w:val="a8"/>
        <w:numPr>
          <w:ilvl w:val="3"/>
          <w:numId w:val="23"/>
        </w:numPr>
        <w:ind w:left="426" w:firstLineChars="0"/>
        <w:outlineLvl w:val="1"/>
        <w:rPr>
          <w:b/>
        </w:rPr>
      </w:pPr>
      <w:r w:rsidRPr="00D33612">
        <w:rPr>
          <w:rFonts w:hint="eastAsia"/>
          <w:b/>
        </w:rPr>
        <w:t>上汽柯迪亚克疑似售价曝光或低于</w:t>
      </w:r>
      <w:r w:rsidRPr="00D33612">
        <w:rPr>
          <w:rFonts w:hint="eastAsia"/>
          <w:b/>
        </w:rPr>
        <w:t>20</w:t>
      </w:r>
      <w:r w:rsidRPr="00D33612">
        <w:rPr>
          <w:rFonts w:hint="eastAsia"/>
          <w:b/>
        </w:rPr>
        <w:t>万</w:t>
      </w:r>
    </w:p>
    <w:p w:rsidR="00F43B89" w:rsidRDefault="00F43B89" w:rsidP="00F41D72">
      <w:r>
        <w:rPr>
          <w:noProof/>
        </w:rPr>
        <w:drawing>
          <wp:inline distT="0" distB="0" distL="0" distR="0" wp14:anchorId="6B687826" wp14:editId="21D6351B">
            <wp:extent cx="2858770" cy="2146300"/>
            <wp:effectExtent l="0" t="0" r="0" b="6350"/>
            <wp:docPr id="55" name="图片 55" descr="上汽柯迪亚克疑似售价曝光 或低于20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上汽柯迪亚克疑似售价曝光 或低于20万"/>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2017</w:t>
      </w:r>
      <w:r>
        <w:rPr>
          <w:rFonts w:hint="eastAsia"/>
        </w:rPr>
        <w:t>年</w:t>
      </w:r>
      <w:r>
        <w:rPr>
          <w:rFonts w:hint="eastAsia"/>
        </w:rPr>
        <w:t>4</w:t>
      </w:r>
      <w:r>
        <w:rPr>
          <w:rFonts w:hint="eastAsia"/>
        </w:rPr>
        <w:t>月</w:t>
      </w:r>
    </w:p>
    <w:p w:rsidR="00F43B89" w:rsidRDefault="00F43B89" w:rsidP="00F41D72">
      <w:r>
        <w:rPr>
          <w:rFonts w:hint="eastAsia"/>
        </w:rPr>
        <w:t>发动机：</w:t>
      </w:r>
      <w:r>
        <w:rPr>
          <w:rFonts w:hint="eastAsia"/>
        </w:rPr>
        <w:t>1.4T</w:t>
      </w:r>
      <w:r>
        <w:rPr>
          <w:rFonts w:hint="eastAsia"/>
        </w:rPr>
        <w:t>、</w:t>
      </w:r>
      <w:r>
        <w:rPr>
          <w:rFonts w:hint="eastAsia"/>
        </w:rPr>
        <w:t>1.8T</w:t>
      </w:r>
      <w:r>
        <w:rPr>
          <w:rFonts w:hint="eastAsia"/>
        </w:rPr>
        <w:t>、</w:t>
      </w:r>
      <w:r>
        <w:rPr>
          <w:rFonts w:hint="eastAsia"/>
        </w:rPr>
        <w:t>2.0T</w:t>
      </w:r>
      <w:r>
        <w:rPr>
          <w:rFonts w:hint="eastAsia"/>
        </w:rPr>
        <w:t>变速器：自动</w:t>
      </w:r>
    </w:p>
    <w:p w:rsidR="00F43B89" w:rsidRDefault="00F43B89" w:rsidP="00F41D72">
      <w:r>
        <w:rPr>
          <w:rFonts w:hint="eastAsia"/>
        </w:rPr>
        <w:t>车身尺寸：</w:t>
      </w:r>
      <w:r>
        <w:rPr>
          <w:rFonts w:hint="eastAsia"/>
        </w:rPr>
        <w:t>4698/1883/1676mm</w:t>
      </w:r>
    </w:p>
    <w:p w:rsidR="00F43B89" w:rsidRDefault="00F43B89" w:rsidP="00F41D72">
      <w:pPr>
        <w:rPr>
          <w:rFonts w:cs="宋体"/>
          <w:b/>
          <w:bCs/>
          <w:i/>
          <w:iCs/>
        </w:rPr>
      </w:pPr>
      <w:r w:rsidRPr="002009FE">
        <w:rPr>
          <w:rFonts w:cs="宋体" w:hint="eastAsia"/>
          <w:b/>
          <w:bCs/>
          <w:i/>
          <w:iCs/>
        </w:rPr>
        <w:t>分析：。</w:t>
      </w:r>
    </w:p>
    <w:p w:rsidR="00F43B89" w:rsidRPr="00840FB5" w:rsidRDefault="00F43B89" w:rsidP="00F41D72">
      <w:pPr>
        <w:pStyle w:val="a8"/>
        <w:numPr>
          <w:ilvl w:val="3"/>
          <w:numId w:val="23"/>
        </w:numPr>
        <w:ind w:left="426" w:firstLineChars="0"/>
        <w:outlineLvl w:val="1"/>
        <w:rPr>
          <w:b/>
        </w:rPr>
      </w:pPr>
      <w:r w:rsidRPr="00840FB5">
        <w:rPr>
          <w:rFonts w:hint="eastAsia"/>
          <w:b/>
        </w:rPr>
        <w:t>途安</w:t>
      </w:r>
      <w:r w:rsidRPr="00840FB5">
        <w:rPr>
          <w:rFonts w:hint="eastAsia"/>
          <w:b/>
        </w:rPr>
        <w:t>L1.6L</w:t>
      </w:r>
      <w:r w:rsidRPr="00840FB5">
        <w:rPr>
          <w:rFonts w:hint="eastAsia"/>
          <w:b/>
        </w:rPr>
        <w:t>车型路试谍照曝光</w:t>
      </w:r>
    </w:p>
    <w:p w:rsidR="00F43B89" w:rsidRDefault="00F43B89" w:rsidP="00F41D72">
      <w:bookmarkStart w:id="6" w:name="7"/>
      <w:r>
        <w:rPr>
          <w:noProof/>
          <w:color w:val="FFFFFF"/>
        </w:rPr>
        <w:drawing>
          <wp:inline distT="0" distB="0" distL="0" distR="0" wp14:anchorId="18A9CEF0" wp14:editId="457497F7">
            <wp:extent cx="3060700" cy="1877060"/>
            <wp:effectExtent l="0" t="0" r="6350" b="8890"/>
            <wp:docPr id="98" name="图片 98" descr="途安L 1.6L车型路试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途安L 1.6L车型路试谍照曝光"/>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6"/>
    </w:p>
    <w:p w:rsidR="00F43B89" w:rsidRDefault="00F43B89" w:rsidP="00F41D72">
      <w:r>
        <w:rPr>
          <w:rFonts w:hint="eastAsia"/>
        </w:rPr>
        <w:t>日前，一组上汽大众途安</w:t>
      </w:r>
      <w:r>
        <w:rPr>
          <w:rFonts w:hint="eastAsia"/>
        </w:rPr>
        <w:t>L1.6L</w:t>
      </w:r>
      <w:r>
        <w:rPr>
          <w:rFonts w:hint="eastAsia"/>
        </w:rPr>
        <w:t>车型的路试谍照曝光，新车将搭载一台</w:t>
      </w:r>
      <w:r>
        <w:rPr>
          <w:rFonts w:hint="eastAsia"/>
        </w:rPr>
        <w:t>1.6L</w:t>
      </w:r>
      <w:r>
        <w:rPr>
          <w:rFonts w:hint="eastAsia"/>
        </w:rPr>
        <w:t>自然吸气发动机，定位将低于现款</w:t>
      </w:r>
      <w:r>
        <w:rPr>
          <w:rFonts w:hint="eastAsia"/>
        </w:rPr>
        <w:t>1.4T</w:t>
      </w:r>
      <w:r>
        <w:rPr>
          <w:rFonts w:hint="eastAsia"/>
        </w:rPr>
        <w:t>车型，或将进一步拉低售价，成为入门车型。</w:t>
      </w:r>
    </w:p>
    <w:p w:rsidR="00F43B89" w:rsidRDefault="00F43B89" w:rsidP="00F41D72">
      <w:r>
        <w:rPr>
          <w:rFonts w:hint="eastAsia"/>
        </w:rPr>
        <w:t>外观部分，新车与现款入门车型保持一致，并没有配备上镀铬条的进气格栅以及车顶行李架，前大灯预计将采用卤素光源。内饰方面，新车同样与入门车型相同，采用单色中控屏幕以及织物材质座椅。</w:t>
      </w:r>
    </w:p>
    <w:p w:rsidR="00F43B89" w:rsidRDefault="00F43B89" w:rsidP="00F41D72">
      <w:r>
        <w:rPr>
          <w:rFonts w:hint="eastAsia"/>
        </w:rPr>
        <w:t>动力方面，新车将搭载</w:t>
      </w:r>
      <w:r>
        <w:rPr>
          <w:rFonts w:hint="eastAsia"/>
        </w:rPr>
        <w:t>1.6L</w:t>
      </w:r>
      <w:r>
        <w:rPr>
          <w:rFonts w:hint="eastAsia"/>
        </w:rPr>
        <w:t>自然吸气发动机，这款发动机的最大功率为</w:t>
      </w:r>
      <w:r>
        <w:rPr>
          <w:rFonts w:hint="eastAsia"/>
        </w:rPr>
        <w:t>81kW</w:t>
      </w:r>
      <w:r>
        <w:rPr>
          <w:rFonts w:hint="eastAsia"/>
        </w:rPr>
        <w:t>，预计与其匹配的将是</w:t>
      </w:r>
      <w:r>
        <w:rPr>
          <w:rFonts w:hint="eastAsia"/>
        </w:rPr>
        <w:t>5</w:t>
      </w:r>
      <w:r>
        <w:rPr>
          <w:rFonts w:hint="eastAsia"/>
        </w:rPr>
        <w:t>速手动或</w:t>
      </w:r>
      <w:r>
        <w:rPr>
          <w:rFonts w:hint="eastAsia"/>
        </w:rPr>
        <w:t>6</w:t>
      </w:r>
      <w:r>
        <w:rPr>
          <w:rFonts w:hint="eastAsia"/>
        </w:rPr>
        <w:t>速手自一体变速箱。目前，搭载</w:t>
      </w:r>
      <w:r>
        <w:rPr>
          <w:rFonts w:hint="eastAsia"/>
        </w:rPr>
        <w:t>1.4TSI</w:t>
      </w:r>
      <w:r>
        <w:rPr>
          <w:rFonts w:hint="eastAsia"/>
        </w:rPr>
        <w:t>发动机的途安</w:t>
      </w:r>
      <w:r>
        <w:rPr>
          <w:rFonts w:hint="eastAsia"/>
        </w:rPr>
        <w:t>L</w:t>
      </w:r>
      <w:r>
        <w:rPr>
          <w:rFonts w:hint="eastAsia"/>
        </w:rPr>
        <w:t>在售车型售价区间为</w:t>
      </w:r>
      <w:r>
        <w:rPr>
          <w:rFonts w:hint="eastAsia"/>
        </w:rPr>
        <w:t>15.58-21.98</w:t>
      </w:r>
      <w:r>
        <w:rPr>
          <w:rFonts w:hint="eastAsia"/>
        </w:rPr>
        <w:t>万元，预计</w:t>
      </w:r>
      <w:r>
        <w:rPr>
          <w:rFonts w:hint="eastAsia"/>
        </w:rPr>
        <w:t>1.6L</w:t>
      </w:r>
      <w:r>
        <w:rPr>
          <w:rFonts w:hint="eastAsia"/>
        </w:rPr>
        <w:t>车型上市后，其起售价可能低于</w:t>
      </w:r>
      <w:r>
        <w:rPr>
          <w:rFonts w:hint="eastAsia"/>
        </w:rPr>
        <w:t>15</w:t>
      </w:r>
      <w:r>
        <w:rPr>
          <w:rFonts w:hint="eastAsia"/>
        </w:rPr>
        <w:t>万元。</w:t>
      </w:r>
    </w:p>
    <w:p w:rsidR="00F43B89" w:rsidRPr="002009FE" w:rsidRDefault="00F43B89" w:rsidP="00F41D72">
      <w:pPr>
        <w:rPr>
          <w:rFonts w:cs="宋体"/>
          <w:b/>
          <w:bCs/>
          <w:i/>
          <w:iCs/>
        </w:rPr>
      </w:pPr>
      <w:r w:rsidRPr="002009FE">
        <w:rPr>
          <w:rFonts w:cs="宋体" w:hint="eastAsia"/>
          <w:b/>
          <w:bCs/>
          <w:i/>
          <w:iCs/>
        </w:rPr>
        <w:t>分析：。</w:t>
      </w:r>
    </w:p>
    <w:p w:rsidR="00F43B89" w:rsidRPr="00071978" w:rsidRDefault="00F43B89" w:rsidP="00F41D72">
      <w:pPr>
        <w:pStyle w:val="a8"/>
        <w:numPr>
          <w:ilvl w:val="3"/>
          <w:numId w:val="23"/>
        </w:numPr>
        <w:ind w:left="426" w:firstLineChars="0"/>
        <w:outlineLvl w:val="1"/>
        <w:rPr>
          <w:b/>
        </w:rPr>
      </w:pPr>
      <w:r w:rsidRPr="00071978">
        <w:rPr>
          <w:rFonts w:hint="eastAsia"/>
          <w:b/>
        </w:rPr>
        <w:t>哈弗</w:t>
      </w:r>
      <w:r w:rsidRPr="00071978">
        <w:rPr>
          <w:rFonts w:hint="eastAsia"/>
          <w:b/>
        </w:rPr>
        <w:t>H8/H9</w:t>
      </w:r>
      <w:r w:rsidR="002A36B5" w:rsidRPr="00071978">
        <w:rPr>
          <w:rFonts w:hint="eastAsia"/>
          <w:b/>
        </w:rPr>
        <w:t>新款</w:t>
      </w:r>
      <w:r w:rsidRPr="00071978">
        <w:rPr>
          <w:rFonts w:hint="eastAsia"/>
          <w:b/>
        </w:rPr>
        <w:t>或将</w:t>
      </w:r>
      <w:r w:rsidRPr="00071978">
        <w:rPr>
          <w:rFonts w:hint="eastAsia"/>
          <w:b/>
        </w:rPr>
        <w:t>5</w:t>
      </w:r>
      <w:r w:rsidRPr="00071978">
        <w:rPr>
          <w:rFonts w:hint="eastAsia"/>
          <w:b/>
        </w:rPr>
        <w:t>月上市</w:t>
      </w:r>
    </w:p>
    <w:p w:rsidR="00F43B89" w:rsidRDefault="00F43B89" w:rsidP="00F41D72">
      <w:r>
        <w:rPr>
          <w:noProof/>
          <w:color w:val="FFFFFF"/>
        </w:rPr>
        <w:drawing>
          <wp:inline distT="0" distB="0" distL="0" distR="0" wp14:anchorId="0A043F21" wp14:editId="5FF67A27">
            <wp:extent cx="3060700" cy="2666365"/>
            <wp:effectExtent l="0" t="0" r="6350" b="635"/>
            <wp:docPr id="100" name="图片 100" descr="新款哈弗H8/H9或将5月上市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款哈弗H8/H9或将5月上市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60700" cy="2666365"/>
                    </a:xfrm>
                    <a:prstGeom prst="rect">
                      <a:avLst/>
                    </a:prstGeom>
                    <a:noFill/>
                    <a:ln>
                      <a:noFill/>
                    </a:ln>
                  </pic:spPr>
                </pic:pic>
              </a:graphicData>
            </a:graphic>
          </wp:inline>
        </w:drawing>
      </w:r>
    </w:p>
    <w:p w:rsidR="00F43B89" w:rsidRDefault="00F43B89" w:rsidP="00F41D72">
      <w:r>
        <w:rPr>
          <w:rFonts w:hint="eastAsia"/>
        </w:rPr>
        <w:t>日前据相关渠道获悉，哈弗新款</w:t>
      </w:r>
      <w:r>
        <w:rPr>
          <w:rFonts w:hint="eastAsia"/>
        </w:rPr>
        <w:t>H8</w:t>
      </w:r>
      <w:r>
        <w:rPr>
          <w:rFonts w:hint="eastAsia"/>
        </w:rPr>
        <w:t>及新款</w:t>
      </w:r>
      <w:r>
        <w:rPr>
          <w:rFonts w:hint="eastAsia"/>
        </w:rPr>
        <w:t>H9</w:t>
      </w:r>
      <w:r>
        <w:rPr>
          <w:rFonts w:hint="eastAsia"/>
        </w:rPr>
        <w:t>车型有望于今年</w:t>
      </w:r>
      <w:r>
        <w:rPr>
          <w:rFonts w:hint="eastAsia"/>
        </w:rPr>
        <w:t>5</w:t>
      </w:r>
      <w:r>
        <w:rPr>
          <w:rFonts w:hint="eastAsia"/>
        </w:rPr>
        <w:t>月初正式上市。</w:t>
      </w:r>
    </w:p>
    <w:p w:rsidR="00F43B89" w:rsidRDefault="00F43B89" w:rsidP="00F41D72">
      <w:r>
        <w:rPr>
          <w:rFonts w:hint="eastAsia"/>
        </w:rPr>
        <w:t>新款哈弗</w:t>
      </w:r>
      <w:r>
        <w:rPr>
          <w:rFonts w:hint="eastAsia"/>
        </w:rPr>
        <w:t>H8</w:t>
      </w:r>
      <w:r>
        <w:rPr>
          <w:rFonts w:hint="eastAsia"/>
        </w:rPr>
        <w:t>采用了全新的前脸造型，盾形的黑色中网搭配镀铬边框，与前大灯组相连，前保险杠下方还增加了银色装饰，视觉效果显得更加霸气。除此之外，新车还将尾部的“</w:t>
      </w:r>
      <w:r>
        <w:rPr>
          <w:rFonts w:hint="eastAsia"/>
        </w:rPr>
        <w:t>HAVAL</w:t>
      </w:r>
      <w:r>
        <w:rPr>
          <w:rFonts w:hint="eastAsia"/>
        </w:rPr>
        <w:t>”英文字样标识移至了尾灯之间的镀铬装饰之上，与现款车型有所不同。</w:t>
      </w:r>
    </w:p>
    <w:p w:rsidR="00F43B89" w:rsidRDefault="00F43B89" w:rsidP="00F41D72">
      <w:r>
        <w:rPr>
          <w:rFonts w:hint="eastAsia"/>
        </w:rPr>
        <w:t>新款哈弗</w:t>
      </w:r>
      <w:r>
        <w:rPr>
          <w:rFonts w:hint="eastAsia"/>
        </w:rPr>
        <w:t>H9</w:t>
      </w:r>
      <w:r>
        <w:rPr>
          <w:rFonts w:hint="eastAsia"/>
        </w:rPr>
        <w:t>（柴油版）车型的多幅式进气格栅相较现款车型尺寸有所增加，前保险杠两侧雾灯处的线条经过重新设计，更具肌肉感。而在车尾部分，新款哈弗</w:t>
      </w:r>
      <w:r>
        <w:rPr>
          <w:rFonts w:hint="eastAsia"/>
        </w:rPr>
        <w:t>H9</w:t>
      </w:r>
      <w:r>
        <w:rPr>
          <w:rFonts w:hint="eastAsia"/>
        </w:rPr>
        <w:t>保持了现款车型的设计，同时车身尺寸也与现款车型相同，长宽高分别为</w:t>
      </w:r>
      <w:r>
        <w:rPr>
          <w:rFonts w:hint="eastAsia"/>
        </w:rPr>
        <w:t>4,856/1,926/1,900mm</w:t>
      </w:r>
      <w:r>
        <w:rPr>
          <w:rFonts w:hint="eastAsia"/>
        </w:rPr>
        <w:t>，轴距</w:t>
      </w:r>
      <w:r>
        <w:rPr>
          <w:rFonts w:hint="eastAsia"/>
        </w:rPr>
        <w:t>2,800mm</w:t>
      </w:r>
      <w:r>
        <w:rPr>
          <w:rFonts w:hint="eastAsia"/>
        </w:rPr>
        <w:t>。</w:t>
      </w:r>
    </w:p>
    <w:p w:rsidR="00F43B89" w:rsidRDefault="00F43B89" w:rsidP="00F41D72">
      <w:r>
        <w:rPr>
          <w:rFonts w:hint="eastAsia"/>
        </w:rPr>
        <w:t>根据车型配置的不同，新车将配有全景天窗、大灯清洗、电动侧踏板、发动机启停、车身稳定系统等。车轮部分，新车提供</w:t>
      </w:r>
      <w:r>
        <w:rPr>
          <w:rFonts w:hint="eastAsia"/>
        </w:rPr>
        <w:t>265/60R18</w:t>
      </w:r>
      <w:r>
        <w:rPr>
          <w:rFonts w:hint="eastAsia"/>
        </w:rPr>
        <w:t>和</w:t>
      </w:r>
      <w:r>
        <w:rPr>
          <w:rFonts w:hint="eastAsia"/>
        </w:rPr>
        <w:t>265/65R17</w:t>
      </w:r>
      <w:r>
        <w:rPr>
          <w:rFonts w:hint="eastAsia"/>
        </w:rPr>
        <w:t>两种规格的轮胎和多种样式的轮圈可选。</w:t>
      </w:r>
    </w:p>
    <w:p w:rsidR="00F43B89" w:rsidRDefault="00F43B89" w:rsidP="00F41D72">
      <w:r>
        <w:rPr>
          <w:rFonts w:hint="eastAsia"/>
        </w:rPr>
        <w:t>哈弗新款</w:t>
      </w:r>
      <w:r>
        <w:rPr>
          <w:rFonts w:hint="eastAsia"/>
        </w:rPr>
        <w:t>H8/H9</w:t>
      </w:r>
      <w:r>
        <w:rPr>
          <w:rFonts w:hint="eastAsia"/>
        </w:rPr>
        <w:t>的内饰布局均有所调整，二者的仪表盘造型由双炮筒式变为一体式，中控台排挡座处采用全新样式的电子挡把，周围区域布局也经过重新规划：全地形反馈系统旋钮位置后移，与电子手刹、自动驻车、</w:t>
      </w:r>
      <w:r>
        <w:rPr>
          <w:rFonts w:hint="eastAsia"/>
        </w:rPr>
        <w:t>ECO</w:t>
      </w:r>
      <w:r>
        <w:rPr>
          <w:rFonts w:hint="eastAsia"/>
        </w:rPr>
        <w:t>模式和低速四驱的按键整合，更显整洁。除了上述变化外，现款</w:t>
      </w:r>
      <w:r>
        <w:rPr>
          <w:rFonts w:hint="eastAsia"/>
        </w:rPr>
        <w:t>H9</w:t>
      </w:r>
      <w:r>
        <w:rPr>
          <w:rFonts w:hint="eastAsia"/>
        </w:rPr>
        <w:t>车型上位于挡把左侧的一键启动按钮也被移动到了多媒体按键区左侧。</w:t>
      </w:r>
    </w:p>
    <w:p w:rsidR="00F43B89" w:rsidRDefault="00F43B89" w:rsidP="00F41D72">
      <w:r>
        <w:rPr>
          <w:rFonts w:hint="eastAsia"/>
        </w:rPr>
        <w:t>动力方面，新款哈弗</w:t>
      </w:r>
      <w:r>
        <w:rPr>
          <w:rFonts w:hint="eastAsia"/>
        </w:rPr>
        <w:t>H8/H9</w:t>
      </w:r>
      <w:r>
        <w:rPr>
          <w:rFonts w:hint="eastAsia"/>
        </w:rPr>
        <w:t>有望换装一台经过重新调校的</w:t>
      </w:r>
      <w:r>
        <w:rPr>
          <w:rFonts w:hint="eastAsia"/>
        </w:rPr>
        <w:t>2.0T</w:t>
      </w:r>
      <w:r>
        <w:rPr>
          <w:rFonts w:hint="eastAsia"/>
        </w:rPr>
        <w:t>汽油发动机，其最大功率</w:t>
      </w:r>
      <w:r>
        <w:rPr>
          <w:rFonts w:hint="eastAsia"/>
        </w:rPr>
        <w:t>185kW</w:t>
      </w:r>
      <w:r>
        <w:rPr>
          <w:rFonts w:hint="eastAsia"/>
        </w:rPr>
        <w:t>，相比现款增加</w:t>
      </w:r>
      <w:r>
        <w:rPr>
          <w:rFonts w:hint="eastAsia"/>
        </w:rPr>
        <w:t>24kW</w:t>
      </w:r>
      <w:r>
        <w:rPr>
          <w:rFonts w:hint="eastAsia"/>
        </w:rPr>
        <w:t>。传动方面，新车将配备</w:t>
      </w:r>
      <w:r>
        <w:rPr>
          <w:rFonts w:hint="eastAsia"/>
        </w:rPr>
        <w:t>8</w:t>
      </w:r>
      <w:r>
        <w:rPr>
          <w:rFonts w:hint="eastAsia"/>
        </w:rPr>
        <w:t>速自动变速箱，以替代现款车型的</w:t>
      </w:r>
      <w:r>
        <w:rPr>
          <w:rFonts w:hint="eastAsia"/>
        </w:rPr>
        <w:t>6</w:t>
      </w:r>
      <w:r>
        <w:rPr>
          <w:rFonts w:hint="eastAsia"/>
        </w:rPr>
        <w:t>速自动变速箱。另外，新款</w:t>
      </w:r>
      <w:r>
        <w:rPr>
          <w:rFonts w:hint="eastAsia"/>
        </w:rPr>
        <w:t>H8/H9</w:t>
      </w:r>
      <w:r>
        <w:rPr>
          <w:rFonts w:hint="eastAsia"/>
        </w:rPr>
        <w:t>还将增加搭载全新</w:t>
      </w:r>
      <w:r>
        <w:rPr>
          <w:rFonts w:hint="eastAsia"/>
        </w:rPr>
        <w:t>2.0L</w:t>
      </w:r>
      <w:r>
        <w:rPr>
          <w:rFonts w:hint="eastAsia"/>
        </w:rPr>
        <w:t>双涡轮增压柴油发动机的柴油版车型，其最大输出功率为</w:t>
      </w:r>
      <w:r>
        <w:rPr>
          <w:rFonts w:hint="eastAsia"/>
        </w:rPr>
        <w:t>140kW</w:t>
      </w:r>
      <w:r>
        <w:rPr>
          <w:rFonts w:hint="eastAsia"/>
        </w:rPr>
        <w:t>，峰值扭矩或达到</w:t>
      </w:r>
      <w:r>
        <w:rPr>
          <w:rFonts w:hint="eastAsia"/>
        </w:rPr>
        <w:t>420Nm</w:t>
      </w:r>
      <w:r>
        <w:rPr>
          <w:rFonts w:hint="eastAsia"/>
        </w:rPr>
        <w:t>，传动部分将同样匹配</w:t>
      </w:r>
      <w:r>
        <w:rPr>
          <w:rFonts w:hint="eastAsia"/>
        </w:rPr>
        <w:t>8</w:t>
      </w:r>
      <w:r>
        <w:rPr>
          <w:rFonts w:hint="eastAsia"/>
        </w:rPr>
        <w:t>速自动变速箱。</w:t>
      </w:r>
    </w:p>
    <w:p w:rsidR="00F43B89" w:rsidRPr="002009FE" w:rsidRDefault="00F43B89" w:rsidP="00F41D72">
      <w:pPr>
        <w:rPr>
          <w:rFonts w:cs="宋体"/>
          <w:b/>
          <w:bCs/>
          <w:i/>
          <w:iCs/>
        </w:rPr>
      </w:pPr>
      <w:r w:rsidRPr="002009FE">
        <w:rPr>
          <w:rFonts w:cs="宋体" w:hint="eastAsia"/>
          <w:b/>
          <w:bCs/>
          <w:i/>
          <w:iCs/>
        </w:rPr>
        <w:t>分析：。</w:t>
      </w:r>
    </w:p>
    <w:p w:rsidR="00F43B89" w:rsidRPr="00CB5A25" w:rsidRDefault="00F43B89" w:rsidP="00F41D72">
      <w:pPr>
        <w:pStyle w:val="a8"/>
        <w:numPr>
          <w:ilvl w:val="3"/>
          <w:numId w:val="23"/>
        </w:numPr>
        <w:ind w:left="426" w:firstLineChars="0"/>
        <w:outlineLvl w:val="1"/>
        <w:rPr>
          <w:b/>
        </w:rPr>
      </w:pPr>
      <w:r w:rsidRPr="00CB5A25">
        <w:rPr>
          <w:rFonts w:hint="eastAsia"/>
          <w:b/>
        </w:rPr>
        <w:t>新款朗境</w:t>
      </w:r>
      <w:r w:rsidRPr="00CB5A25">
        <w:rPr>
          <w:rFonts w:hint="eastAsia"/>
          <w:b/>
        </w:rPr>
        <w:t>1.5L</w:t>
      </w:r>
      <w:r w:rsidRPr="00CB5A25">
        <w:rPr>
          <w:rFonts w:hint="eastAsia"/>
          <w:b/>
        </w:rPr>
        <w:t>谍照曝光或三季度上市</w:t>
      </w:r>
    </w:p>
    <w:p w:rsidR="00F43B89" w:rsidRDefault="00F43B89" w:rsidP="00F41D72">
      <w:r>
        <w:rPr>
          <w:noProof/>
        </w:rPr>
        <w:drawing>
          <wp:inline distT="0" distB="0" distL="0" distR="0" wp14:anchorId="2003A3A2" wp14:editId="46A92FE8">
            <wp:extent cx="2858770" cy="2146300"/>
            <wp:effectExtent l="0" t="0" r="0" b="6350"/>
            <wp:docPr id="80" name="图片 80" descr="新款朗境1.5L谍照曝光 或三季度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款朗境1.5L谍照曝光 或三季度上市"/>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2017</w:t>
      </w:r>
      <w:r>
        <w:rPr>
          <w:rFonts w:hint="eastAsia"/>
        </w:rPr>
        <w:t>年</w:t>
      </w:r>
    </w:p>
    <w:p w:rsidR="00F43B89" w:rsidRDefault="00F43B89" w:rsidP="00F41D72">
      <w:r>
        <w:rPr>
          <w:rFonts w:hint="eastAsia"/>
        </w:rPr>
        <w:t>发动机：</w:t>
      </w:r>
      <w:r>
        <w:rPr>
          <w:rFonts w:hint="eastAsia"/>
        </w:rPr>
        <w:t>1.5L</w:t>
      </w:r>
      <w:r>
        <w:rPr>
          <w:rFonts w:hint="eastAsia"/>
        </w:rPr>
        <w:t>变速器：</w:t>
      </w:r>
      <w:r>
        <w:rPr>
          <w:rFonts w:hint="eastAsia"/>
        </w:rPr>
        <w:t>6</w:t>
      </w:r>
      <w:r>
        <w:rPr>
          <w:rFonts w:hint="eastAsia"/>
        </w:rPr>
        <w:t>速自动</w:t>
      </w:r>
    </w:p>
    <w:p w:rsidR="00F43B89" w:rsidRPr="002009FE" w:rsidRDefault="00F43B89" w:rsidP="00F41D72">
      <w:pPr>
        <w:rPr>
          <w:rFonts w:cs="宋体"/>
          <w:b/>
          <w:bCs/>
          <w:i/>
          <w:iCs/>
        </w:rPr>
      </w:pPr>
      <w:r w:rsidRPr="002009FE">
        <w:rPr>
          <w:rFonts w:cs="宋体" w:hint="eastAsia"/>
          <w:b/>
          <w:bCs/>
          <w:i/>
          <w:iCs/>
        </w:rPr>
        <w:t>分析：。</w:t>
      </w:r>
    </w:p>
    <w:p w:rsidR="00F43B89" w:rsidRPr="00840FB5" w:rsidRDefault="00F43B89" w:rsidP="00F41D72">
      <w:pPr>
        <w:pStyle w:val="a8"/>
        <w:numPr>
          <w:ilvl w:val="3"/>
          <w:numId w:val="23"/>
        </w:numPr>
        <w:ind w:left="426" w:firstLineChars="0"/>
        <w:outlineLvl w:val="1"/>
        <w:rPr>
          <w:b/>
        </w:rPr>
      </w:pPr>
      <w:r w:rsidRPr="00840FB5">
        <w:rPr>
          <w:rFonts w:hint="eastAsia"/>
          <w:b/>
        </w:rPr>
        <w:t>新款斯柯达明锐实车曝光</w:t>
      </w:r>
    </w:p>
    <w:p w:rsidR="00F43B89" w:rsidRDefault="00F43B89" w:rsidP="00F41D72">
      <w:bookmarkStart w:id="7" w:name="6"/>
      <w:r>
        <w:rPr>
          <w:noProof/>
          <w:color w:val="FFFFFF"/>
        </w:rPr>
        <w:drawing>
          <wp:inline distT="0" distB="0" distL="0" distR="0" wp14:anchorId="351C1AE6" wp14:editId="1240B6A9">
            <wp:extent cx="3060700" cy="1877060"/>
            <wp:effectExtent l="0" t="0" r="6350" b="8890"/>
            <wp:docPr id="103" name="图片 103" descr="新款斯柯达明锐实车曝光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款斯柯达明锐实车曝光 "/>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7"/>
    </w:p>
    <w:p w:rsidR="00F43B89" w:rsidRDefault="00F43B89" w:rsidP="00F41D72">
      <w:r>
        <w:rPr>
          <w:rFonts w:hint="eastAsia"/>
        </w:rPr>
        <w:t>日前，一组上汽大众斯柯达新款明锐的实车路试照曝光。新款车型基本延续了现款车的设计，仅在配置方面有所调整，增加了电子手刹及自动驻车系统，并将引入</w:t>
      </w:r>
      <w:r>
        <w:rPr>
          <w:rFonts w:hint="eastAsia"/>
        </w:rPr>
        <w:t>1.5</w:t>
      </w:r>
      <w:r>
        <w:rPr>
          <w:rFonts w:hint="eastAsia"/>
        </w:rPr>
        <w:t>升发动机。</w:t>
      </w:r>
    </w:p>
    <w:p w:rsidR="00F43B89" w:rsidRDefault="00F43B89" w:rsidP="00F41D72">
      <w:r>
        <w:rPr>
          <w:rFonts w:hint="eastAsia"/>
        </w:rPr>
        <w:t>外观方面，新车依然延续了现款车型的设计，作为斯柯达旗下的一款经典车型，前脸采用凹字形的设计，配合直瀑式的格栅已经成为斯柯达车型的标志。车侧及尾部使用了很多清晰的棱线，尤其是牌照架两侧那两条清晰的斜向切线，为尾部增加了更强烈的立体感。</w:t>
      </w:r>
    </w:p>
    <w:p w:rsidR="00F43B89" w:rsidRDefault="00F43B89" w:rsidP="00F41D72">
      <w:r>
        <w:rPr>
          <w:rFonts w:hint="eastAsia"/>
        </w:rPr>
        <w:t>内饰方面同样没有显著变化，规整的中控台布局、三幅造型多功能方向盘以及舒适性不错的座椅都已留下了不错的口碑。此次曝光的车型，并非配备大尺寸触控屏的高配车型。最显著的变化，就是取消了传统的拉手式机械手刹，引入了电子手刹及自动驻车系统。</w:t>
      </w:r>
    </w:p>
    <w:p w:rsidR="00F43B89" w:rsidRDefault="00F43B89" w:rsidP="00F41D72">
      <w:r>
        <w:rPr>
          <w:rFonts w:hint="eastAsia"/>
        </w:rPr>
        <w:t>动力方面，新款明锐将引入全新的</w:t>
      </w:r>
      <w:r>
        <w:rPr>
          <w:rFonts w:hint="eastAsia"/>
        </w:rPr>
        <w:t>EA211</w:t>
      </w:r>
      <w:r>
        <w:rPr>
          <w:rFonts w:hint="eastAsia"/>
        </w:rPr>
        <w:t>系列</w:t>
      </w:r>
      <w:r>
        <w:rPr>
          <w:rFonts w:hint="eastAsia"/>
        </w:rPr>
        <w:t>1.5</w:t>
      </w:r>
      <w:r>
        <w:rPr>
          <w:rFonts w:hint="eastAsia"/>
        </w:rPr>
        <w:t>升</w:t>
      </w:r>
      <w:r>
        <w:rPr>
          <w:rFonts w:hint="eastAsia"/>
        </w:rPr>
        <w:t>MPI</w:t>
      </w:r>
      <w:r>
        <w:rPr>
          <w:rFonts w:hint="eastAsia"/>
        </w:rPr>
        <w:t>发动机，最大功率</w:t>
      </w:r>
      <w:r>
        <w:rPr>
          <w:rFonts w:hint="eastAsia"/>
        </w:rPr>
        <w:t>81kW</w:t>
      </w:r>
      <w:r>
        <w:rPr>
          <w:rFonts w:hint="eastAsia"/>
        </w:rPr>
        <w:t>，峰值扭矩</w:t>
      </w:r>
      <w:r>
        <w:rPr>
          <w:rFonts w:hint="eastAsia"/>
        </w:rPr>
        <w:t>150Nm</w:t>
      </w:r>
      <w:r>
        <w:rPr>
          <w:rFonts w:hint="eastAsia"/>
        </w:rPr>
        <w:t>，与之匹配的将是</w:t>
      </w:r>
      <w:r>
        <w:rPr>
          <w:rFonts w:hint="eastAsia"/>
        </w:rPr>
        <w:t>5</w:t>
      </w:r>
      <w:r>
        <w:rPr>
          <w:rFonts w:hint="eastAsia"/>
        </w:rPr>
        <w:t>速手动或</w:t>
      </w:r>
      <w:r>
        <w:rPr>
          <w:rFonts w:hint="eastAsia"/>
        </w:rPr>
        <w:t>6</w:t>
      </w:r>
      <w:r>
        <w:rPr>
          <w:rFonts w:hint="eastAsia"/>
        </w:rPr>
        <w:t>速手自一体变速器。</w:t>
      </w:r>
    </w:p>
    <w:p w:rsidR="00F43B89" w:rsidRPr="002009FE" w:rsidRDefault="00F43B89" w:rsidP="00F41D72">
      <w:pPr>
        <w:rPr>
          <w:rFonts w:cs="宋体"/>
          <w:b/>
          <w:bCs/>
          <w:i/>
          <w:iCs/>
        </w:rPr>
      </w:pPr>
      <w:r w:rsidRPr="002009FE">
        <w:rPr>
          <w:rFonts w:cs="宋体" w:hint="eastAsia"/>
          <w:b/>
          <w:bCs/>
          <w:i/>
          <w:iCs/>
        </w:rPr>
        <w:t>分析：。</w:t>
      </w:r>
    </w:p>
    <w:p w:rsidR="00F43B89" w:rsidRPr="00412D1B" w:rsidRDefault="00F43B89" w:rsidP="00F41D72">
      <w:pPr>
        <w:pStyle w:val="a8"/>
        <w:numPr>
          <w:ilvl w:val="3"/>
          <w:numId w:val="23"/>
        </w:numPr>
        <w:ind w:left="426" w:firstLineChars="0"/>
        <w:outlineLvl w:val="1"/>
        <w:rPr>
          <w:b/>
        </w:rPr>
      </w:pPr>
      <w:r w:rsidRPr="00412D1B">
        <w:rPr>
          <w:rFonts w:hint="eastAsia"/>
          <w:b/>
        </w:rPr>
        <w:t>雪佛兰探界者启动预售预售</w:t>
      </w:r>
      <w:r w:rsidRPr="00412D1B">
        <w:rPr>
          <w:rFonts w:hint="eastAsia"/>
          <w:b/>
        </w:rPr>
        <w:t>18-25</w:t>
      </w:r>
      <w:r w:rsidRPr="00412D1B">
        <w:rPr>
          <w:rFonts w:hint="eastAsia"/>
          <w:b/>
        </w:rPr>
        <w:t>万</w:t>
      </w:r>
    </w:p>
    <w:p w:rsidR="00F43B89" w:rsidRDefault="00F43B89" w:rsidP="00F41D72">
      <w:r>
        <w:rPr>
          <w:noProof/>
        </w:rPr>
        <w:drawing>
          <wp:inline distT="0" distB="0" distL="0" distR="0" wp14:anchorId="567C0BBD" wp14:editId="6FDB2F65">
            <wp:extent cx="2858770" cy="2146300"/>
            <wp:effectExtent l="0" t="0" r="0" b="6350"/>
            <wp:docPr id="104" name="图片 104" descr="雪佛兰探界者启动预售 预售18-25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雪佛兰探界者启动预售 预售18-25万"/>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2017</w:t>
      </w:r>
      <w:r>
        <w:rPr>
          <w:rFonts w:hint="eastAsia"/>
        </w:rPr>
        <w:t>年</w:t>
      </w:r>
      <w:r>
        <w:rPr>
          <w:rFonts w:hint="eastAsia"/>
        </w:rPr>
        <w:t>4</w:t>
      </w:r>
      <w:r>
        <w:rPr>
          <w:rFonts w:hint="eastAsia"/>
        </w:rPr>
        <w:t>月销售价：</w:t>
      </w:r>
      <w:r>
        <w:rPr>
          <w:rFonts w:hint="eastAsia"/>
        </w:rPr>
        <w:t>18-25</w:t>
      </w:r>
      <w:r>
        <w:rPr>
          <w:rFonts w:hint="eastAsia"/>
        </w:rPr>
        <w:t>万元</w:t>
      </w:r>
    </w:p>
    <w:p w:rsidR="00F43B89" w:rsidRDefault="00F43B89" w:rsidP="00F41D72">
      <w:r>
        <w:rPr>
          <w:rFonts w:hint="eastAsia"/>
        </w:rPr>
        <w:t>发动机：</w:t>
      </w:r>
      <w:r>
        <w:rPr>
          <w:rFonts w:hint="eastAsia"/>
        </w:rPr>
        <w:t>1.5T</w:t>
      </w:r>
      <w:r>
        <w:rPr>
          <w:rFonts w:hint="eastAsia"/>
        </w:rPr>
        <w:t>、</w:t>
      </w:r>
      <w:r>
        <w:rPr>
          <w:rFonts w:hint="eastAsia"/>
        </w:rPr>
        <w:t>2.0T</w:t>
      </w:r>
      <w:r>
        <w:rPr>
          <w:rFonts w:hint="eastAsia"/>
        </w:rPr>
        <w:t>变速器：</w:t>
      </w:r>
      <w:r>
        <w:rPr>
          <w:rFonts w:hint="eastAsia"/>
        </w:rPr>
        <w:t>6</w:t>
      </w:r>
      <w:r>
        <w:rPr>
          <w:rFonts w:hint="eastAsia"/>
        </w:rPr>
        <w:t>速手自一体、</w:t>
      </w:r>
      <w:r>
        <w:rPr>
          <w:rFonts w:hint="eastAsia"/>
        </w:rPr>
        <w:t>9</w:t>
      </w:r>
      <w:r>
        <w:rPr>
          <w:rFonts w:hint="eastAsia"/>
        </w:rPr>
        <w:t>速手自一体</w:t>
      </w:r>
    </w:p>
    <w:p w:rsidR="00F43B89" w:rsidRDefault="00F43B89" w:rsidP="00F41D72">
      <w:r>
        <w:rPr>
          <w:rFonts w:hint="eastAsia"/>
        </w:rPr>
        <w:t>车身尺寸：</w:t>
      </w:r>
      <w:r>
        <w:rPr>
          <w:rFonts w:hint="eastAsia"/>
        </w:rPr>
        <w:t>4652/1843/1661mm</w:t>
      </w:r>
    </w:p>
    <w:p w:rsidR="00F43B89" w:rsidRDefault="00F43B89" w:rsidP="00F41D72">
      <w:pPr>
        <w:rPr>
          <w:rFonts w:cs="宋体"/>
          <w:b/>
          <w:bCs/>
          <w:i/>
          <w:iCs/>
        </w:rPr>
      </w:pPr>
      <w:r w:rsidRPr="002009FE">
        <w:rPr>
          <w:rFonts w:cs="宋体" w:hint="eastAsia"/>
          <w:b/>
          <w:bCs/>
          <w:i/>
          <w:iCs/>
        </w:rPr>
        <w:t>分析：。</w:t>
      </w:r>
    </w:p>
    <w:p w:rsidR="00F43B89" w:rsidRPr="00C9517B" w:rsidRDefault="00F43B89" w:rsidP="00F41D72">
      <w:pPr>
        <w:pStyle w:val="a8"/>
        <w:numPr>
          <w:ilvl w:val="3"/>
          <w:numId w:val="23"/>
        </w:numPr>
        <w:ind w:left="426" w:firstLineChars="0"/>
        <w:outlineLvl w:val="1"/>
        <w:rPr>
          <w:b/>
        </w:rPr>
      </w:pPr>
      <w:r w:rsidRPr="00C9517B">
        <w:rPr>
          <w:rFonts w:hint="eastAsia"/>
          <w:b/>
        </w:rPr>
        <w:t>雪铁龙</w:t>
      </w:r>
      <w:r w:rsidRPr="00C9517B">
        <w:rPr>
          <w:rFonts w:hint="eastAsia"/>
          <w:b/>
        </w:rPr>
        <w:t>C5Aircross</w:t>
      </w:r>
      <w:r w:rsidRPr="00C9517B">
        <w:rPr>
          <w:rFonts w:hint="eastAsia"/>
          <w:b/>
        </w:rPr>
        <w:t>实车曝光</w:t>
      </w:r>
    </w:p>
    <w:p w:rsidR="00F43B89" w:rsidRDefault="00F43B89" w:rsidP="00F41D72">
      <w:r>
        <w:rPr>
          <w:noProof/>
          <w:color w:val="FFFFFF"/>
        </w:rPr>
        <w:drawing>
          <wp:inline distT="0" distB="0" distL="0" distR="0" wp14:anchorId="5E450F48" wp14:editId="1A681919">
            <wp:extent cx="3060700" cy="1877060"/>
            <wp:effectExtent l="0" t="0" r="6350" b="8890"/>
            <wp:docPr id="105" name="图片 105" descr="雪铁龙C5 Aircross实车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雪铁龙C5 Aircross实车曝光"/>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F43B89" w:rsidRDefault="00F43B89" w:rsidP="00F41D72">
      <w:r>
        <w:rPr>
          <w:rFonts w:hint="eastAsia"/>
        </w:rPr>
        <w:t>日前，获得了一组东风雪铁龙全新紧凑型</w:t>
      </w:r>
      <w:r>
        <w:rPr>
          <w:rFonts w:hint="eastAsia"/>
        </w:rPr>
        <w:t>SUV</w:t>
      </w:r>
      <w:r>
        <w:rPr>
          <w:rFonts w:hint="eastAsia"/>
        </w:rPr>
        <w:t>——</w:t>
      </w:r>
      <w:r>
        <w:rPr>
          <w:rFonts w:hint="eastAsia"/>
        </w:rPr>
        <w:t>C5Aircross</w:t>
      </w:r>
      <w:r>
        <w:rPr>
          <w:rFonts w:hint="eastAsia"/>
        </w:rPr>
        <w:t>的实车谍照，新车代号为</w:t>
      </w:r>
      <w:r>
        <w:rPr>
          <w:rFonts w:hint="eastAsia"/>
        </w:rPr>
        <w:t>C84</w:t>
      </w:r>
      <w:r>
        <w:rPr>
          <w:rFonts w:hint="eastAsia"/>
        </w:rPr>
        <w:t>，其将定位于紧凑型</w:t>
      </w:r>
      <w:r>
        <w:rPr>
          <w:rFonts w:hint="eastAsia"/>
        </w:rPr>
        <w:t>SUV</w:t>
      </w:r>
      <w:r>
        <w:rPr>
          <w:rFonts w:hint="eastAsia"/>
        </w:rPr>
        <w:t>。将于</w:t>
      </w:r>
      <w:r>
        <w:rPr>
          <w:rFonts w:hint="eastAsia"/>
        </w:rPr>
        <w:t>4</w:t>
      </w:r>
      <w:r>
        <w:rPr>
          <w:rFonts w:hint="eastAsia"/>
        </w:rPr>
        <w:t>月</w:t>
      </w:r>
      <w:r>
        <w:rPr>
          <w:rFonts w:hint="eastAsia"/>
        </w:rPr>
        <w:t>19</w:t>
      </w:r>
      <w:r>
        <w:rPr>
          <w:rFonts w:hint="eastAsia"/>
        </w:rPr>
        <w:t>日开幕的上海车展全球首发，并计划在年内正式上市。</w:t>
      </w:r>
    </w:p>
    <w:p w:rsidR="00F43B89" w:rsidRDefault="00F43B89" w:rsidP="00F41D72">
      <w:r>
        <w:rPr>
          <w:rFonts w:hint="eastAsia"/>
        </w:rPr>
        <w:t>从曝光的最新前脸谍照来看，雪铁龙</w:t>
      </w:r>
      <w:r>
        <w:rPr>
          <w:rFonts w:hint="eastAsia"/>
        </w:rPr>
        <w:t>C5Aircross</w:t>
      </w:r>
      <w:r>
        <w:rPr>
          <w:rFonts w:hint="eastAsia"/>
        </w:rPr>
        <w:t>采用了雪铁龙标志性的分体式大灯设计，前脸采用了分体式横向进气格栅，具有很强的横向延展性。在保险杠部位，这款车两侧巨大的通风口造型十分夸张。这种整体设计风格恰好来自雪铁龙此前发布的</w:t>
      </w:r>
      <w:r>
        <w:rPr>
          <w:rFonts w:hint="eastAsia"/>
        </w:rPr>
        <w:t>AirCross</w:t>
      </w:r>
      <w:r>
        <w:rPr>
          <w:rFonts w:hint="eastAsia"/>
        </w:rPr>
        <w:t>概念车。</w:t>
      </w:r>
    </w:p>
    <w:p w:rsidR="00F43B89" w:rsidRDefault="00F43B89" w:rsidP="00F41D72">
      <w:r>
        <w:rPr>
          <w:rFonts w:hint="eastAsia"/>
        </w:rPr>
        <w:t>动力方面，目前还没有官方消息。有消息称，这款车有望搭载与东风标致</w:t>
      </w:r>
      <w:r>
        <w:rPr>
          <w:rFonts w:hint="eastAsia"/>
        </w:rPr>
        <w:t>4008</w:t>
      </w:r>
      <w:r>
        <w:rPr>
          <w:rFonts w:hint="eastAsia"/>
        </w:rPr>
        <w:t>相同的</w:t>
      </w:r>
      <w:r>
        <w:rPr>
          <w:rFonts w:hint="eastAsia"/>
        </w:rPr>
        <w:t>1.6T</w:t>
      </w:r>
      <w:r>
        <w:rPr>
          <w:rFonts w:hint="eastAsia"/>
        </w:rPr>
        <w:t>和</w:t>
      </w:r>
      <w:r>
        <w:rPr>
          <w:rFonts w:hint="eastAsia"/>
        </w:rPr>
        <w:t>1.8T</w:t>
      </w:r>
      <w:r>
        <w:rPr>
          <w:rFonts w:hint="eastAsia"/>
        </w:rPr>
        <w:t>涡轮增压发动机，其最大功率分别为</w:t>
      </w:r>
      <w:r>
        <w:rPr>
          <w:rFonts w:hint="eastAsia"/>
        </w:rPr>
        <w:t>123kW</w:t>
      </w:r>
      <w:r>
        <w:rPr>
          <w:rFonts w:hint="eastAsia"/>
        </w:rPr>
        <w:t>和</w:t>
      </w:r>
      <w:r>
        <w:rPr>
          <w:rFonts w:hint="eastAsia"/>
        </w:rPr>
        <w:t>150kW</w:t>
      </w:r>
      <w:r>
        <w:rPr>
          <w:rFonts w:hint="eastAsia"/>
        </w:rPr>
        <w:t>。</w:t>
      </w:r>
    </w:p>
    <w:p w:rsidR="00F43B89" w:rsidRPr="002009FE" w:rsidRDefault="00F43B89" w:rsidP="00F41D72">
      <w:pPr>
        <w:rPr>
          <w:rFonts w:cs="宋体"/>
          <w:b/>
          <w:bCs/>
          <w:i/>
          <w:iCs/>
        </w:rPr>
      </w:pPr>
      <w:r w:rsidRPr="002009FE">
        <w:rPr>
          <w:rFonts w:cs="宋体" w:hint="eastAsia"/>
          <w:b/>
          <w:bCs/>
          <w:i/>
          <w:iCs/>
        </w:rPr>
        <w:t>分析：。</w:t>
      </w:r>
    </w:p>
    <w:p w:rsidR="00F43B89" w:rsidRPr="00CB5A25" w:rsidRDefault="00F43B89" w:rsidP="00F41D72">
      <w:pPr>
        <w:pStyle w:val="a8"/>
        <w:numPr>
          <w:ilvl w:val="3"/>
          <w:numId w:val="23"/>
        </w:numPr>
        <w:ind w:left="426" w:firstLineChars="0"/>
        <w:outlineLvl w:val="1"/>
        <w:rPr>
          <w:b/>
        </w:rPr>
      </w:pPr>
      <w:r w:rsidRPr="00CB5A25">
        <w:rPr>
          <w:rFonts w:hint="eastAsia"/>
          <w:b/>
        </w:rPr>
        <w:t>长安</w:t>
      </w:r>
      <w:r w:rsidRPr="00CB5A25">
        <w:rPr>
          <w:rFonts w:hint="eastAsia"/>
          <w:b/>
        </w:rPr>
        <w:t>CS55</w:t>
      </w:r>
      <w:r w:rsidRPr="00CB5A25">
        <w:rPr>
          <w:rFonts w:hint="eastAsia"/>
          <w:b/>
        </w:rPr>
        <w:t>将</w:t>
      </w:r>
      <w:r w:rsidRPr="00CB5A25">
        <w:rPr>
          <w:rFonts w:hint="eastAsia"/>
          <w:b/>
        </w:rPr>
        <w:t>7</w:t>
      </w:r>
      <w:r w:rsidRPr="00CB5A25">
        <w:rPr>
          <w:rFonts w:hint="eastAsia"/>
          <w:b/>
        </w:rPr>
        <w:t>月正式发布介于</w:t>
      </w:r>
      <w:r w:rsidRPr="00CB5A25">
        <w:rPr>
          <w:rFonts w:hint="eastAsia"/>
          <w:b/>
        </w:rPr>
        <w:t>CS35/CS75</w:t>
      </w:r>
      <w:r w:rsidRPr="00CB5A25">
        <w:rPr>
          <w:rFonts w:hint="eastAsia"/>
          <w:b/>
        </w:rPr>
        <w:t>之间</w:t>
      </w:r>
    </w:p>
    <w:p w:rsidR="00F43B89" w:rsidRDefault="00F43B89" w:rsidP="00F41D72">
      <w:r>
        <w:rPr>
          <w:noProof/>
        </w:rPr>
        <w:drawing>
          <wp:inline distT="0" distB="0" distL="0" distR="0" wp14:anchorId="0918DE38" wp14:editId="1A11BD99">
            <wp:extent cx="2858770" cy="2146300"/>
            <wp:effectExtent l="0" t="0" r="0" b="6350"/>
            <wp:docPr id="107" name="图片 107" descr="长安CS55将7月正式发布 介于CS35/CS75之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长安CS55将7月正式发布 介于CS35/CS75之间"/>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2017</w:t>
      </w:r>
      <w:r>
        <w:rPr>
          <w:rFonts w:hint="eastAsia"/>
        </w:rPr>
        <w:t>年</w:t>
      </w:r>
      <w:r>
        <w:rPr>
          <w:rFonts w:hint="eastAsia"/>
        </w:rPr>
        <w:t>7</w:t>
      </w:r>
      <w:r>
        <w:rPr>
          <w:rFonts w:hint="eastAsia"/>
        </w:rPr>
        <w:t>月</w:t>
      </w:r>
    </w:p>
    <w:p w:rsidR="00F43B89" w:rsidRDefault="00F43B89" w:rsidP="00F41D72">
      <w:r>
        <w:rPr>
          <w:rFonts w:hint="eastAsia"/>
        </w:rPr>
        <w:t>发动机：</w:t>
      </w:r>
      <w:r>
        <w:rPr>
          <w:rFonts w:hint="eastAsia"/>
        </w:rPr>
        <w:t>1.5T</w:t>
      </w:r>
    </w:p>
    <w:p w:rsidR="00F43B89" w:rsidRDefault="00F43B89" w:rsidP="00F41D72">
      <w:r>
        <w:rPr>
          <w:rFonts w:hint="eastAsia"/>
        </w:rPr>
        <w:t>车身尺寸：</w:t>
      </w:r>
      <w:r>
        <w:rPr>
          <w:rFonts w:hint="eastAsia"/>
        </w:rPr>
        <w:t>4500/1855/1690mm</w:t>
      </w:r>
    </w:p>
    <w:p w:rsidR="00F43B89" w:rsidRPr="002009FE" w:rsidRDefault="00F43B89" w:rsidP="00F41D72">
      <w:pPr>
        <w:rPr>
          <w:rFonts w:cs="宋体"/>
          <w:b/>
          <w:bCs/>
          <w:i/>
          <w:iCs/>
        </w:rPr>
      </w:pPr>
      <w:r w:rsidRPr="002009FE">
        <w:rPr>
          <w:rFonts w:cs="宋体" w:hint="eastAsia"/>
          <w:b/>
          <w:bCs/>
          <w:i/>
          <w:iCs/>
        </w:rPr>
        <w:t>分析：。</w:t>
      </w:r>
    </w:p>
    <w:p w:rsidR="00F43B89" w:rsidRPr="00071978" w:rsidRDefault="00F43B89" w:rsidP="00F41D72">
      <w:pPr>
        <w:pStyle w:val="a8"/>
        <w:numPr>
          <w:ilvl w:val="3"/>
          <w:numId w:val="23"/>
        </w:numPr>
        <w:ind w:left="426" w:firstLineChars="0"/>
        <w:outlineLvl w:val="1"/>
        <w:rPr>
          <w:b/>
        </w:rPr>
      </w:pPr>
      <w:r w:rsidRPr="00071978">
        <w:rPr>
          <w:rFonts w:hint="eastAsia"/>
          <w:b/>
        </w:rPr>
        <w:t>长安汽车将推新款悦翔</w:t>
      </w:r>
      <w:r w:rsidRPr="00071978">
        <w:rPr>
          <w:rFonts w:hint="eastAsia"/>
          <w:b/>
        </w:rPr>
        <w:t>V7</w:t>
      </w:r>
    </w:p>
    <w:p w:rsidR="00F43B89" w:rsidRDefault="00F43B89" w:rsidP="00F41D72">
      <w:r>
        <w:rPr>
          <w:noProof/>
          <w:color w:val="FFFFFF"/>
        </w:rPr>
        <w:drawing>
          <wp:inline distT="0" distB="0" distL="0" distR="0" wp14:anchorId="45DC8AD0" wp14:editId="38C6368A">
            <wp:extent cx="3060700" cy="1877060"/>
            <wp:effectExtent l="0" t="0" r="6350" b="8890"/>
            <wp:docPr id="108" name="图片 108" descr="长安汽车将推新款悦翔V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长安汽车将推新款悦翔V7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F43B89" w:rsidRDefault="00F43B89" w:rsidP="00F41D72">
      <w:r>
        <w:rPr>
          <w:rFonts w:hint="eastAsia"/>
        </w:rPr>
        <w:t>长安悦翔</w:t>
      </w:r>
      <w:r>
        <w:rPr>
          <w:rFonts w:hint="eastAsia"/>
        </w:rPr>
        <w:t>V7</w:t>
      </w:r>
      <w:r>
        <w:rPr>
          <w:rFonts w:hint="eastAsia"/>
        </w:rPr>
        <w:t>定位为一款紧凑型轿车，目前有</w:t>
      </w:r>
      <w:r>
        <w:rPr>
          <w:rFonts w:hint="eastAsia"/>
        </w:rPr>
        <w:t>5MT</w:t>
      </w:r>
      <w:r>
        <w:rPr>
          <w:rFonts w:hint="eastAsia"/>
        </w:rPr>
        <w:t>、</w:t>
      </w:r>
      <w:r>
        <w:rPr>
          <w:rFonts w:hint="eastAsia"/>
        </w:rPr>
        <w:t>6MT</w:t>
      </w:r>
      <w:r>
        <w:rPr>
          <w:rFonts w:hint="eastAsia"/>
        </w:rPr>
        <w:t>以及</w:t>
      </w:r>
      <w:r>
        <w:rPr>
          <w:rFonts w:hint="eastAsia"/>
        </w:rPr>
        <w:t>4AT</w:t>
      </w:r>
      <w:r>
        <w:rPr>
          <w:rFonts w:hint="eastAsia"/>
        </w:rPr>
        <w:t>三款变速箱可供选择。长安自主研发的</w:t>
      </w:r>
      <w:r>
        <w:rPr>
          <w:rFonts w:hint="eastAsia"/>
        </w:rPr>
        <w:t>5</w:t>
      </w:r>
      <w:r>
        <w:rPr>
          <w:rFonts w:hint="eastAsia"/>
        </w:rPr>
        <w:t>速双离合变速箱已经搭载在</w:t>
      </w:r>
      <w:r>
        <w:rPr>
          <w:rFonts w:hint="eastAsia"/>
        </w:rPr>
        <w:t>CS15</w:t>
      </w:r>
      <w:r>
        <w:rPr>
          <w:rFonts w:hint="eastAsia"/>
        </w:rPr>
        <w:t>上。从长安汽车经销商处获悉，长安新款悦翔</w:t>
      </w:r>
      <w:r>
        <w:rPr>
          <w:rFonts w:hint="eastAsia"/>
        </w:rPr>
        <w:t>V7</w:t>
      </w:r>
      <w:r>
        <w:rPr>
          <w:rFonts w:hint="eastAsia"/>
        </w:rPr>
        <w:t>有望推出搭载</w:t>
      </w:r>
      <w:r>
        <w:rPr>
          <w:rFonts w:hint="eastAsia"/>
        </w:rPr>
        <w:t>5DCT</w:t>
      </w:r>
      <w:r>
        <w:rPr>
          <w:rFonts w:hint="eastAsia"/>
        </w:rPr>
        <w:t>变速箱的新车型。新车的推出后，将满足更多消费者的需求，并提升产品竞争力。</w:t>
      </w:r>
    </w:p>
    <w:p w:rsidR="00F43B89" w:rsidRDefault="00F43B89" w:rsidP="00F41D72">
      <w:r>
        <w:rPr>
          <w:rFonts w:hint="eastAsia"/>
        </w:rPr>
        <w:t>长安悦翔</w:t>
      </w:r>
      <w:r>
        <w:rPr>
          <w:rFonts w:hint="eastAsia"/>
        </w:rPr>
        <w:t>V7</w:t>
      </w:r>
      <w:r>
        <w:rPr>
          <w:rFonts w:hint="eastAsia"/>
        </w:rPr>
        <w:t>目前在售的自动版车型，搭配的是</w:t>
      </w:r>
      <w:r>
        <w:rPr>
          <w:rFonts w:hint="eastAsia"/>
        </w:rPr>
        <w:t>1.6L</w:t>
      </w:r>
      <w:r>
        <w:rPr>
          <w:rFonts w:hint="eastAsia"/>
        </w:rPr>
        <w:t>发动机</w:t>
      </w:r>
      <w:r>
        <w:rPr>
          <w:rFonts w:hint="eastAsia"/>
        </w:rPr>
        <w:t>+4AT</w:t>
      </w:r>
      <w:r>
        <w:rPr>
          <w:rFonts w:hint="eastAsia"/>
        </w:rPr>
        <w:t>变速箱组合。现阶段自主品牌正逐步在旗下车型上普及</w:t>
      </w:r>
      <w:r>
        <w:rPr>
          <w:rFonts w:hint="eastAsia"/>
        </w:rPr>
        <w:t>6AT</w:t>
      </w:r>
      <w:r>
        <w:rPr>
          <w:rFonts w:hint="eastAsia"/>
        </w:rPr>
        <w:t>、</w:t>
      </w:r>
      <w:r>
        <w:rPr>
          <w:rFonts w:hint="eastAsia"/>
        </w:rPr>
        <w:t>CVT</w:t>
      </w:r>
      <w:r>
        <w:rPr>
          <w:rFonts w:hint="eastAsia"/>
        </w:rPr>
        <w:t>、</w:t>
      </w:r>
      <w:r>
        <w:rPr>
          <w:rFonts w:hint="eastAsia"/>
        </w:rPr>
        <w:t>DCT</w:t>
      </w:r>
      <w:r>
        <w:rPr>
          <w:rFonts w:hint="eastAsia"/>
        </w:rPr>
        <w:t>变速箱，相比于传统的</w:t>
      </w:r>
      <w:r>
        <w:rPr>
          <w:rFonts w:hint="eastAsia"/>
        </w:rPr>
        <w:t>4AT</w:t>
      </w:r>
      <w:r>
        <w:rPr>
          <w:rFonts w:hint="eastAsia"/>
        </w:rPr>
        <w:t>自动变速箱而言，换搭挡位数量更多的变速箱，将使车型的燃油经济性得到提升。</w:t>
      </w:r>
    </w:p>
    <w:p w:rsidR="00F43B89" w:rsidRDefault="00F43B89" w:rsidP="00F41D72">
      <w:r>
        <w:rPr>
          <w:rFonts w:hint="eastAsia"/>
        </w:rPr>
        <w:t>新款悦翔</w:t>
      </w:r>
      <w:r>
        <w:rPr>
          <w:rFonts w:hint="eastAsia"/>
        </w:rPr>
        <w:t>V7</w:t>
      </w:r>
      <w:r>
        <w:rPr>
          <w:rFonts w:hint="eastAsia"/>
        </w:rPr>
        <w:t>的外观、内饰的设计预计与现款车型基本一致，只会在细节部分做出调整。新悦翔</w:t>
      </w:r>
      <w:r>
        <w:rPr>
          <w:rFonts w:hint="eastAsia"/>
        </w:rPr>
        <w:t>V7</w:t>
      </w:r>
      <w:r>
        <w:rPr>
          <w:rFonts w:hint="eastAsia"/>
        </w:rPr>
        <w:t>还将继续搭载</w:t>
      </w:r>
      <w:r>
        <w:rPr>
          <w:rFonts w:hint="eastAsia"/>
        </w:rPr>
        <w:t>1.0T</w:t>
      </w:r>
      <w:r>
        <w:rPr>
          <w:rFonts w:hint="eastAsia"/>
        </w:rPr>
        <w:t>和</w:t>
      </w:r>
      <w:r>
        <w:rPr>
          <w:rFonts w:hint="eastAsia"/>
        </w:rPr>
        <w:t>1.6L</w:t>
      </w:r>
      <w:r>
        <w:rPr>
          <w:rFonts w:hint="eastAsia"/>
        </w:rPr>
        <w:t>这两款发动机，最大功率分别为</w:t>
      </w:r>
      <w:r>
        <w:rPr>
          <w:rFonts w:hint="eastAsia"/>
        </w:rPr>
        <w:t>85kW</w:t>
      </w:r>
      <w:r>
        <w:rPr>
          <w:rFonts w:hint="eastAsia"/>
        </w:rPr>
        <w:t>和</w:t>
      </w:r>
      <w:r>
        <w:rPr>
          <w:rFonts w:hint="eastAsia"/>
        </w:rPr>
        <w:t>91kW</w:t>
      </w:r>
      <w:r>
        <w:rPr>
          <w:rFonts w:hint="eastAsia"/>
        </w:rPr>
        <w:t>，峰值扭矩</w:t>
      </w:r>
      <w:r>
        <w:rPr>
          <w:rFonts w:hint="eastAsia"/>
        </w:rPr>
        <w:t>172Nm</w:t>
      </w:r>
      <w:r>
        <w:rPr>
          <w:rFonts w:hint="eastAsia"/>
        </w:rPr>
        <w:t>和</w:t>
      </w:r>
      <w:r>
        <w:rPr>
          <w:rFonts w:hint="eastAsia"/>
        </w:rPr>
        <w:t>156Nm</w:t>
      </w:r>
      <w:r>
        <w:rPr>
          <w:rFonts w:hint="eastAsia"/>
        </w:rPr>
        <w:t>。新车上市后，将与吉利帝豪等同级别车型竞争，在动力方面悦翔</w:t>
      </w:r>
      <w:r>
        <w:rPr>
          <w:rFonts w:hint="eastAsia"/>
        </w:rPr>
        <w:t>V7</w:t>
      </w:r>
      <w:r>
        <w:rPr>
          <w:rFonts w:hint="eastAsia"/>
        </w:rPr>
        <w:t>更具优势。</w:t>
      </w:r>
    </w:p>
    <w:p w:rsidR="00F43B89" w:rsidRPr="002009FE" w:rsidRDefault="00F43B89" w:rsidP="00F41D72">
      <w:pPr>
        <w:rPr>
          <w:rFonts w:cs="宋体"/>
          <w:b/>
          <w:bCs/>
          <w:i/>
          <w:iCs/>
        </w:rPr>
      </w:pPr>
      <w:r w:rsidRPr="002009FE">
        <w:rPr>
          <w:rFonts w:cs="宋体" w:hint="eastAsia"/>
          <w:b/>
          <w:bCs/>
          <w:i/>
          <w:iCs/>
        </w:rPr>
        <w:t>分析：。</w:t>
      </w:r>
    </w:p>
    <w:p w:rsidR="00F43B89" w:rsidRPr="007024E9" w:rsidRDefault="00F43B89" w:rsidP="00F41D72">
      <w:pPr>
        <w:pStyle w:val="a8"/>
        <w:numPr>
          <w:ilvl w:val="3"/>
          <w:numId w:val="23"/>
        </w:numPr>
        <w:ind w:left="426" w:firstLineChars="0"/>
        <w:outlineLvl w:val="1"/>
        <w:rPr>
          <w:b/>
        </w:rPr>
      </w:pPr>
      <w:r w:rsidRPr="007024E9">
        <w:rPr>
          <w:rFonts w:hint="eastAsia"/>
          <w:b/>
        </w:rPr>
        <w:t>长城</w:t>
      </w:r>
      <w:r w:rsidRPr="007024E9">
        <w:rPr>
          <w:rFonts w:hint="eastAsia"/>
          <w:b/>
        </w:rPr>
        <w:t>WEYW02</w:t>
      </w:r>
      <w:r w:rsidRPr="007024E9">
        <w:rPr>
          <w:rFonts w:hint="eastAsia"/>
          <w:b/>
        </w:rPr>
        <w:t>申报图曝光</w:t>
      </w:r>
    </w:p>
    <w:p w:rsidR="00F43B89" w:rsidRDefault="00F43B89" w:rsidP="00F41D72">
      <w:r>
        <w:rPr>
          <w:noProof/>
          <w:color w:val="FFFFFF"/>
        </w:rPr>
        <w:drawing>
          <wp:inline distT="0" distB="0" distL="0" distR="0" wp14:anchorId="0B8899F3" wp14:editId="1286B262">
            <wp:extent cx="3060700" cy="1877060"/>
            <wp:effectExtent l="0" t="0" r="6350" b="8890"/>
            <wp:docPr id="109" name="图片 109" descr="长城WEY W02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长城WEY W02申报图曝光"/>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F43B89" w:rsidRDefault="00F43B89" w:rsidP="00F41D72">
      <w:r>
        <w:rPr>
          <w:rFonts w:hint="eastAsia"/>
        </w:rPr>
        <w:t>近日，长城汽车旗下高端品牌</w:t>
      </w:r>
      <w:r>
        <w:rPr>
          <w:rFonts w:hint="eastAsia"/>
        </w:rPr>
        <w:t>WEY</w:t>
      </w:r>
      <w:r>
        <w:rPr>
          <w:rFonts w:hint="eastAsia"/>
        </w:rPr>
        <w:t>的第二款</w:t>
      </w:r>
      <w:r>
        <w:rPr>
          <w:rFonts w:hint="eastAsia"/>
        </w:rPr>
        <w:t>SUV</w:t>
      </w:r>
      <w:r>
        <w:rPr>
          <w:rFonts w:hint="eastAsia"/>
        </w:rPr>
        <w:t>车型</w:t>
      </w:r>
      <w:r>
        <w:rPr>
          <w:rFonts w:hint="eastAsia"/>
        </w:rPr>
        <w:t>W02</w:t>
      </w:r>
      <w:r>
        <w:rPr>
          <w:rFonts w:hint="eastAsia"/>
        </w:rPr>
        <w:t>申报图曝光，新车定位于紧凑级</w:t>
      </w:r>
      <w:r>
        <w:rPr>
          <w:rFonts w:hint="eastAsia"/>
        </w:rPr>
        <w:t>SUV</w:t>
      </w:r>
      <w:r>
        <w:rPr>
          <w:rFonts w:hint="eastAsia"/>
        </w:rPr>
        <w:t>，有多种前脸造型样式可选，搭载</w:t>
      </w:r>
      <w:r>
        <w:rPr>
          <w:rFonts w:hint="eastAsia"/>
        </w:rPr>
        <w:t>2.0T</w:t>
      </w:r>
      <w:r>
        <w:rPr>
          <w:rFonts w:hint="eastAsia"/>
        </w:rPr>
        <w:t>发动机。</w:t>
      </w:r>
    </w:p>
    <w:p w:rsidR="00F43B89" w:rsidRDefault="00F43B89" w:rsidP="00F41D72">
      <w:r>
        <w:rPr>
          <w:rFonts w:hint="eastAsia"/>
        </w:rPr>
        <w:t>外观造型与</w:t>
      </w:r>
      <w:r>
        <w:rPr>
          <w:rFonts w:hint="eastAsia"/>
        </w:rPr>
        <w:t>W01</w:t>
      </w:r>
      <w:r>
        <w:rPr>
          <w:rFonts w:hint="eastAsia"/>
        </w:rPr>
        <w:t>十分接近，长宽高分别为</w:t>
      </w:r>
      <w:r>
        <w:rPr>
          <w:rFonts w:hint="eastAsia"/>
        </w:rPr>
        <w:t>4,462/1,857/1,638mm</w:t>
      </w:r>
      <w:r>
        <w:rPr>
          <w:rFonts w:hint="eastAsia"/>
        </w:rPr>
        <w:t>，轴距为</w:t>
      </w:r>
      <w:r>
        <w:rPr>
          <w:rFonts w:hint="eastAsia"/>
        </w:rPr>
        <w:t>2,680mm;</w:t>
      </w:r>
      <w:r>
        <w:rPr>
          <w:rFonts w:hint="eastAsia"/>
        </w:rPr>
        <w:t>前脸提供不同样式的前格栅设计，尾部排气布局、全景天窗和轮圈都可以选装不同样式，满足消费者不同需求</w:t>
      </w:r>
      <w:r>
        <w:rPr>
          <w:rFonts w:hint="eastAsia"/>
        </w:rPr>
        <w:t>;</w:t>
      </w:r>
    </w:p>
    <w:p w:rsidR="00F43B89" w:rsidRDefault="00F43B89" w:rsidP="00F41D72">
      <w:r>
        <w:rPr>
          <w:rFonts w:hint="eastAsia"/>
        </w:rPr>
        <w:t>动力方面，搭载</w:t>
      </w:r>
      <w:r>
        <w:rPr>
          <w:rFonts w:hint="eastAsia"/>
        </w:rPr>
        <w:t>2.0T</w:t>
      </w:r>
      <w:r>
        <w:rPr>
          <w:rFonts w:hint="eastAsia"/>
        </w:rPr>
        <w:t>发动机，最大功率</w:t>
      </w:r>
      <w:r>
        <w:rPr>
          <w:rFonts w:hint="eastAsia"/>
        </w:rPr>
        <w:t>145kW</w:t>
      </w:r>
      <w:r>
        <w:rPr>
          <w:rFonts w:hint="eastAsia"/>
        </w:rPr>
        <w:t>，匹配</w:t>
      </w:r>
      <w:r>
        <w:rPr>
          <w:rFonts w:hint="eastAsia"/>
        </w:rPr>
        <w:t>7</w:t>
      </w:r>
      <w:r>
        <w:rPr>
          <w:rFonts w:hint="eastAsia"/>
        </w:rPr>
        <w:t>速双离合变速箱。</w:t>
      </w:r>
    </w:p>
    <w:p w:rsidR="00F43B89" w:rsidRPr="002009FE" w:rsidRDefault="00F43B89" w:rsidP="00F41D72">
      <w:pPr>
        <w:rPr>
          <w:rFonts w:cs="宋体"/>
          <w:b/>
          <w:bCs/>
          <w:i/>
          <w:iCs/>
        </w:rPr>
      </w:pPr>
      <w:r w:rsidRPr="002009FE">
        <w:rPr>
          <w:rFonts w:cs="宋体" w:hint="eastAsia"/>
          <w:b/>
          <w:bCs/>
          <w:i/>
          <w:iCs/>
        </w:rPr>
        <w:t>分析：。</w:t>
      </w:r>
    </w:p>
    <w:p w:rsidR="00F43B89" w:rsidRPr="00E677B6" w:rsidRDefault="00F43B89" w:rsidP="00F41D72">
      <w:pPr>
        <w:pStyle w:val="a8"/>
        <w:numPr>
          <w:ilvl w:val="3"/>
          <w:numId w:val="23"/>
        </w:numPr>
        <w:ind w:left="426" w:firstLineChars="0"/>
        <w:outlineLvl w:val="1"/>
        <w:rPr>
          <w:b/>
        </w:rPr>
      </w:pPr>
      <w:r w:rsidRPr="00E677B6">
        <w:rPr>
          <w:rFonts w:hint="eastAsia"/>
          <w:b/>
        </w:rPr>
        <w:t>众泰</w:t>
      </w:r>
      <w:r w:rsidRPr="00E677B6">
        <w:rPr>
          <w:rFonts w:hint="eastAsia"/>
          <w:b/>
        </w:rPr>
        <w:t>T700</w:t>
      </w:r>
      <w:r w:rsidRPr="00E677B6">
        <w:rPr>
          <w:rFonts w:hint="eastAsia"/>
          <w:b/>
        </w:rPr>
        <w:t>有望于</w:t>
      </w:r>
      <w:r w:rsidRPr="00E677B6">
        <w:rPr>
          <w:rFonts w:hint="eastAsia"/>
          <w:b/>
        </w:rPr>
        <w:t>3</w:t>
      </w:r>
      <w:r w:rsidRPr="00E677B6">
        <w:rPr>
          <w:rFonts w:hint="eastAsia"/>
          <w:b/>
        </w:rPr>
        <w:t>月底下线配自适应巡航</w:t>
      </w:r>
    </w:p>
    <w:p w:rsidR="00F43B89" w:rsidRDefault="00F43B89" w:rsidP="00F41D72">
      <w:r>
        <w:rPr>
          <w:noProof/>
        </w:rPr>
        <w:drawing>
          <wp:inline distT="0" distB="0" distL="0" distR="0" wp14:anchorId="4B766E36" wp14:editId="196EE2AA">
            <wp:extent cx="2858770" cy="2146300"/>
            <wp:effectExtent l="0" t="0" r="0" b="6350"/>
            <wp:docPr id="110" name="图片 110" descr="众泰T700有望于3月底下线 配自适应巡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众泰T700有望于3月底下线 配自适应巡航"/>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2017</w:t>
      </w:r>
      <w:r>
        <w:rPr>
          <w:rFonts w:hint="eastAsia"/>
        </w:rPr>
        <w:t>年</w:t>
      </w:r>
      <w:r>
        <w:rPr>
          <w:rFonts w:hint="eastAsia"/>
        </w:rPr>
        <w:t>3</w:t>
      </w:r>
      <w:r>
        <w:rPr>
          <w:rFonts w:hint="eastAsia"/>
        </w:rPr>
        <w:t>月底</w:t>
      </w:r>
    </w:p>
    <w:p w:rsidR="00F43B89" w:rsidRDefault="00F43B89" w:rsidP="00F41D72">
      <w:r>
        <w:rPr>
          <w:rFonts w:hint="eastAsia"/>
        </w:rPr>
        <w:t>发动机：</w:t>
      </w:r>
      <w:r>
        <w:rPr>
          <w:rFonts w:hint="eastAsia"/>
        </w:rPr>
        <w:t>1.8T</w:t>
      </w:r>
      <w:r>
        <w:rPr>
          <w:rFonts w:hint="eastAsia"/>
        </w:rPr>
        <w:t>、</w:t>
      </w:r>
      <w:r>
        <w:rPr>
          <w:rFonts w:hint="eastAsia"/>
        </w:rPr>
        <w:t>2.0T</w:t>
      </w:r>
      <w:r>
        <w:rPr>
          <w:rFonts w:hint="eastAsia"/>
        </w:rPr>
        <w:t>变速器：</w:t>
      </w:r>
      <w:r>
        <w:rPr>
          <w:rFonts w:hint="eastAsia"/>
        </w:rPr>
        <w:t>6</w:t>
      </w:r>
      <w:r>
        <w:rPr>
          <w:rFonts w:hint="eastAsia"/>
        </w:rPr>
        <w:t>速双离合</w:t>
      </w:r>
    </w:p>
    <w:p w:rsidR="00F43B89" w:rsidRDefault="00F43B89" w:rsidP="00F41D72">
      <w:r>
        <w:rPr>
          <w:rFonts w:hint="eastAsia"/>
        </w:rPr>
        <w:t>车身尺寸：</w:t>
      </w:r>
      <w:r>
        <w:rPr>
          <w:rFonts w:hint="eastAsia"/>
        </w:rPr>
        <w:t>4732/1924/1695mm</w:t>
      </w:r>
    </w:p>
    <w:p w:rsidR="00F43B89" w:rsidRDefault="00F43B89" w:rsidP="00F41D72">
      <w:pPr>
        <w:rPr>
          <w:rFonts w:cs="宋体"/>
          <w:b/>
          <w:bCs/>
          <w:i/>
          <w:iCs/>
        </w:rPr>
      </w:pPr>
      <w:r w:rsidRPr="002009FE">
        <w:rPr>
          <w:rFonts w:cs="宋体" w:hint="eastAsia"/>
          <w:b/>
          <w:bCs/>
          <w:i/>
          <w:iCs/>
        </w:rPr>
        <w:t>分析：。</w:t>
      </w:r>
    </w:p>
    <w:p w:rsidR="00F43B89" w:rsidRPr="00EA4A57" w:rsidRDefault="00F43B89" w:rsidP="00F41D72">
      <w:pPr>
        <w:pStyle w:val="a8"/>
        <w:numPr>
          <w:ilvl w:val="3"/>
          <w:numId w:val="23"/>
        </w:numPr>
        <w:ind w:left="426" w:firstLineChars="0"/>
        <w:outlineLvl w:val="1"/>
        <w:rPr>
          <w:b/>
        </w:rPr>
      </w:pPr>
      <w:r w:rsidRPr="00EA4A57">
        <w:rPr>
          <w:rFonts w:hint="eastAsia"/>
          <w:b/>
        </w:rPr>
        <w:t>众泰</w:t>
      </w:r>
      <w:r w:rsidRPr="00EA4A57">
        <w:rPr>
          <w:rFonts w:hint="eastAsia"/>
          <w:b/>
        </w:rPr>
        <w:t>Z360</w:t>
      </w:r>
      <w:r w:rsidRPr="00EA4A57">
        <w:rPr>
          <w:rFonts w:hint="eastAsia"/>
          <w:b/>
        </w:rPr>
        <w:t>谍照曝光有望第二季度上市</w:t>
      </w:r>
    </w:p>
    <w:p w:rsidR="00F43B89" w:rsidRDefault="00F43B89" w:rsidP="00F41D72">
      <w:r>
        <w:rPr>
          <w:noProof/>
        </w:rPr>
        <w:drawing>
          <wp:inline distT="0" distB="0" distL="0" distR="0" wp14:anchorId="25F44EF7" wp14:editId="28860E42">
            <wp:extent cx="2858770" cy="2146300"/>
            <wp:effectExtent l="0" t="0" r="0" b="6350"/>
            <wp:docPr id="111" name="图片 111" descr="众泰Z360谍照曝光 有望第二季度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众泰Z360谍照曝光 有望第二季度上市"/>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F43B89" w:rsidRDefault="00F43B89" w:rsidP="00F41D72">
      <w:r>
        <w:rPr>
          <w:rFonts w:hint="eastAsia"/>
        </w:rPr>
        <w:t>上市时间：</w:t>
      </w:r>
      <w:r>
        <w:rPr>
          <w:rFonts w:hint="eastAsia"/>
        </w:rPr>
        <w:t>2017</w:t>
      </w:r>
      <w:r>
        <w:rPr>
          <w:rFonts w:hint="eastAsia"/>
        </w:rPr>
        <w:t>年</w:t>
      </w:r>
    </w:p>
    <w:p w:rsidR="00F43B89" w:rsidRDefault="00F43B89" w:rsidP="00F41D72">
      <w:r>
        <w:rPr>
          <w:rFonts w:hint="eastAsia"/>
        </w:rPr>
        <w:t>发动机：</w:t>
      </w:r>
      <w:r>
        <w:rPr>
          <w:rFonts w:hint="eastAsia"/>
        </w:rPr>
        <w:t>1.5L</w:t>
      </w:r>
      <w:r>
        <w:rPr>
          <w:rFonts w:hint="eastAsia"/>
        </w:rPr>
        <w:t>变速器：</w:t>
      </w:r>
      <w:r>
        <w:rPr>
          <w:rFonts w:hint="eastAsia"/>
        </w:rPr>
        <w:t>5</w:t>
      </w:r>
      <w:r>
        <w:rPr>
          <w:rFonts w:hint="eastAsia"/>
        </w:rPr>
        <w:t>速手动</w:t>
      </w:r>
    </w:p>
    <w:p w:rsidR="00F43B89" w:rsidRDefault="00F43B89" w:rsidP="00F41D72">
      <w:r>
        <w:rPr>
          <w:rFonts w:hint="eastAsia"/>
        </w:rPr>
        <w:t>车身尺寸：</w:t>
      </w:r>
      <w:r>
        <w:rPr>
          <w:rFonts w:hint="eastAsia"/>
        </w:rPr>
        <w:t>4565/1766/1486mm</w:t>
      </w:r>
    </w:p>
    <w:p w:rsidR="00F43B89" w:rsidRDefault="00F43B89" w:rsidP="00F41D72">
      <w:pPr>
        <w:rPr>
          <w:rFonts w:cs="宋体"/>
          <w:b/>
          <w:bCs/>
          <w:i/>
          <w:iCs/>
        </w:rPr>
      </w:pPr>
      <w:r w:rsidRPr="002009FE">
        <w:rPr>
          <w:rFonts w:cs="宋体" w:hint="eastAsia"/>
          <w:b/>
          <w:bCs/>
          <w:i/>
          <w:iCs/>
        </w:rPr>
        <w:t>分析：。</w:t>
      </w:r>
    </w:p>
    <w:p w:rsidR="00F41D72" w:rsidRPr="002009FE" w:rsidRDefault="00F41D72" w:rsidP="00F41D72">
      <w:pPr>
        <w:pStyle w:val="a8"/>
        <w:numPr>
          <w:ilvl w:val="0"/>
          <w:numId w:val="10"/>
        </w:numPr>
        <w:ind w:firstLineChars="0"/>
        <w:outlineLvl w:val="0"/>
      </w:pPr>
      <w:r w:rsidRPr="002009FE">
        <w:rPr>
          <w:rFonts w:cs="宋体" w:hint="eastAsia"/>
          <w:b/>
          <w:bCs/>
          <w:sz w:val="22"/>
        </w:rPr>
        <w:t>企业信息跟踪</w:t>
      </w:r>
    </w:p>
    <w:p w:rsidR="002A36B5" w:rsidRPr="00412D1B" w:rsidRDefault="002A36B5" w:rsidP="002A36B5">
      <w:pPr>
        <w:pStyle w:val="a8"/>
        <w:numPr>
          <w:ilvl w:val="0"/>
          <w:numId w:val="7"/>
        </w:numPr>
        <w:ind w:firstLineChars="0"/>
        <w:outlineLvl w:val="1"/>
        <w:rPr>
          <w:b/>
        </w:rPr>
      </w:pPr>
      <w:r w:rsidRPr="00412D1B">
        <w:rPr>
          <w:rFonts w:hint="eastAsia"/>
          <w:b/>
        </w:rPr>
        <w:t>广汽三菱斥资</w:t>
      </w:r>
      <w:r w:rsidRPr="00412D1B">
        <w:rPr>
          <w:rFonts w:hint="eastAsia"/>
          <w:b/>
        </w:rPr>
        <w:t>50</w:t>
      </w:r>
      <w:r w:rsidRPr="00412D1B">
        <w:rPr>
          <w:rFonts w:hint="eastAsia"/>
          <w:b/>
        </w:rPr>
        <w:t>亿全新制造项目将落地</w:t>
      </w:r>
    </w:p>
    <w:p w:rsidR="002A36B5" w:rsidRDefault="002A36B5" w:rsidP="002A36B5">
      <w:r>
        <w:rPr>
          <w:rFonts w:hint="eastAsia"/>
        </w:rPr>
        <w:t>广汽三菱将斥资</w:t>
      </w:r>
      <w:r>
        <w:rPr>
          <w:rFonts w:hint="eastAsia"/>
        </w:rPr>
        <w:t>50</w:t>
      </w:r>
      <w:r>
        <w:rPr>
          <w:rFonts w:hint="eastAsia"/>
        </w:rPr>
        <w:t>亿元人民币，用于发动机及整车建设项目。网通社从广汽三菱官方获悉，企业发动机建设项目已经通过环评，年产能达</w:t>
      </w:r>
      <w:r>
        <w:rPr>
          <w:rFonts w:hint="eastAsia"/>
        </w:rPr>
        <w:t>30</w:t>
      </w:r>
      <w:r>
        <w:rPr>
          <w:rFonts w:hint="eastAsia"/>
        </w:rPr>
        <w:t>万台。去年的成绩使广汽三菱的销量重回增长的轨道。新年伊始之际，在企业</w:t>
      </w:r>
      <w:r>
        <w:rPr>
          <w:rFonts w:hint="eastAsia"/>
        </w:rPr>
        <w:t>2017</w:t>
      </w:r>
      <w:r>
        <w:rPr>
          <w:rFonts w:hint="eastAsia"/>
        </w:rPr>
        <w:t>年销售服务年会上，广汽三菱董事长卢飒女士也正式宣布了</w:t>
      </w:r>
      <w:r>
        <w:rPr>
          <w:rFonts w:hint="eastAsia"/>
        </w:rPr>
        <w:t>2017</w:t>
      </w:r>
      <w:r>
        <w:rPr>
          <w:rFonts w:hint="eastAsia"/>
        </w:rPr>
        <w:t>年的销售目标，在去年的基础上广汽三菱今年的销量将突破</w:t>
      </w:r>
      <w:r>
        <w:rPr>
          <w:rFonts w:hint="eastAsia"/>
        </w:rPr>
        <w:t>10</w:t>
      </w:r>
      <w:r>
        <w:rPr>
          <w:rFonts w:hint="eastAsia"/>
        </w:rPr>
        <w:t>万辆，继续保持较高增长。</w:t>
      </w:r>
    </w:p>
    <w:p w:rsidR="002A36B5" w:rsidRDefault="002A36B5" w:rsidP="002A36B5">
      <w:pPr>
        <w:rPr>
          <w:rFonts w:cs="宋体"/>
          <w:b/>
          <w:bCs/>
          <w:i/>
          <w:iCs/>
        </w:rPr>
      </w:pPr>
      <w:r w:rsidRPr="002009FE">
        <w:rPr>
          <w:rFonts w:cs="宋体" w:hint="eastAsia"/>
          <w:b/>
          <w:bCs/>
          <w:i/>
          <w:iCs/>
        </w:rPr>
        <w:t>分析：。</w:t>
      </w:r>
    </w:p>
    <w:p w:rsidR="002A36B5" w:rsidRPr="00071978" w:rsidRDefault="002A36B5" w:rsidP="002A36B5">
      <w:pPr>
        <w:pStyle w:val="a8"/>
        <w:numPr>
          <w:ilvl w:val="0"/>
          <w:numId w:val="7"/>
        </w:numPr>
        <w:ind w:firstLineChars="0"/>
        <w:outlineLvl w:val="1"/>
        <w:rPr>
          <w:b/>
        </w:rPr>
      </w:pPr>
      <w:r w:rsidRPr="00071978">
        <w:rPr>
          <w:rFonts w:hint="eastAsia"/>
          <w:b/>
        </w:rPr>
        <w:t>广汽丰田斥资</w:t>
      </w:r>
      <w:r w:rsidRPr="00071978">
        <w:rPr>
          <w:rFonts w:hint="eastAsia"/>
          <w:b/>
        </w:rPr>
        <w:t>12</w:t>
      </w:r>
      <w:r w:rsidRPr="00071978">
        <w:rPr>
          <w:rFonts w:hint="eastAsia"/>
          <w:b/>
        </w:rPr>
        <w:t>亿改造工厂</w:t>
      </w:r>
    </w:p>
    <w:p w:rsidR="002A36B5" w:rsidRDefault="002A36B5" w:rsidP="002A36B5">
      <w:r>
        <w:rPr>
          <w:rFonts w:hint="eastAsia"/>
        </w:rPr>
        <w:t>广汽丰田汽车有限公司</w:t>
      </w:r>
      <w:r>
        <w:rPr>
          <w:rFonts w:hint="eastAsia"/>
        </w:rPr>
        <w:t>262B</w:t>
      </w:r>
      <w:r>
        <w:rPr>
          <w:rFonts w:hint="eastAsia"/>
        </w:rPr>
        <w:t>、</w:t>
      </w:r>
      <w:r>
        <w:rPr>
          <w:rFonts w:hint="eastAsia"/>
        </w:rPr>
        <w:t>263B</w:t>
      </w:r>
      <w:r>
        <w:rPr>
          <w:rFonts w:hint="eastAsia"/>
        </w:rPr>
        <w:t>车型项目建设，项目总投资</w:t>
      </w:r>
      <w:r>
        <w:rPr>
          <w:rFonts w:hint="eastAsia"/>
        </w:rPr>
        <w:t>11.95</w:t>
      </w:r>
      <w:r>
        <w:rPr>
          <w:rFonts w:hint="eastAsia"/>
        </w:rPr>
        <w:t>亿元人民币，资金由企业自筹。此次投产的两款车型有望为基于丰田</w:t>
      </w:r>
      <w:r>
        <w:rPr>
          <w:rFonts w:hint="eastAsia"/>
        </w:rPr>
        <w:t>C-HR</w:t>
      </w:r>
      <w:r>
        <w:rPr>
          <w:rFonts w:hint="eastAsia"/>
        </w:rPr>
        <w:t>打造，分为普通版和混动版车型，新车将采用全新的命名方式。</w:t>
      </w:r>
    </w:p>
    <w:p w:rsidR="002A36B5" w:rsidRDefault="002A36B5" w:rsidP="002A36B5">
      <w:r>
        <w:rPr>
          <w:rFonts w:hint="eastAsia"/>
        </w:rPr>
        <w:t>广汽丰田目前有两大生产线，且均位于广州市南沙区，总产能</w:t>
      </w:r>
      <w:r>
        <w:rPr>
          <w:rFonts w:hint="eastAsia"/>
        </w:rPr>
        <w:t>38</w:t>
      </w:r>
      <w:r>
        <w:rPr>
          <w:rFonts w:hint="eastAsia"/>
        </w:rPr>
        <w:t>万辆</w:t>
      </w:r>
      <w:r>
        <w:rPr>
          <w:rFonts w:hint="eastAsia"/>
        </w:rPr>
        <w:t>/</w:t>
      </w:r>
      <w:r>
        <w:rPr>
          <w:rFonts w:hint="eastAsia"/>
        </w:rPr>
        <w:t>年，其中第一生产线产能约</w:t>
      </w:r>
      <w:r>
        <w:rPr>
          <w:rFonts w:hint="eastAsia"/>
        </w:rPr>
        <w:t>20</w:t>
      </w:r>
      <w:r>
        <w:rPr>
          <w:rFonts w:hint="eastAsia"/>
        </w:rPr>
        <w:t>万辆</w:t>
      </w:r>
      <w:r>
        <w:rPr>
          <w:rFonts w:hint="eastAsia"/>
        </w:rPr>
        <w:t>/</w:t>
      </w:r>
      <w:r>
        <w:rPr>
          <w:rFonts w:hint="eastAsia"/>
        </w:rPr>
        <w:t>年；第二生产线产能约</w:t>
      </w:r>
      <w:r>
        <w:rPr>
          <w:rFonts w:hint="eastAsia"/>
        </w:rPr>
        <w:t>18</w:t>
      </w:r>
      <w:r>
        <w:rPr>
          <w:rFonts w:hint="eastAsia"/>
        </w:rPr>
        <w:t>万辆</w:t>
      </w:r>
      <w:r>
        <w:rPr>
          <w:rFonts w:hint="eastAsia"/>
        </w:rPr>
        <w:t>/</w:t>
      </w:r>
      <w:r>
        <w:rPr>
          <w:rFonts w:hint="eastAsia"/>
        </w:rPr>
        <w:t>年，而建设中的第三生产线也位于此，以满足导入“</w:t>
      </w:r>
      <w:r>
        <w:rPr>
          <w:rFonts w:hint="eastAsia"/>
        </w:rPr>
        <w:t>TNGA</w:t>
      </w:r>
      <w:r>
        <w:rPr>
          <w:rFonts w:hint="eastAsia"/>
        </w:rPr>
        <w:t>”平台为基础进行设计，最大年产能可达到</w:t>
      </w:r>
      <w:r>
        <w:rPr>
          <w:rFonts w:hint="eastAsia"/>
        </w:rPr>
        <w:t>22</w:t>
      </w:r>
      <w:r>
        <w:rPr>
          <w:rFonts w:hint="eastAsia"/>
        </w:rPr>
        <w:t>万辆。新工厂投产后的总产能将较目前提升</w:t>
      </w:r>
      <w:r>
        <w:rPr>
          <w:rFonts w:hint="eastAsia"/>
        </w:rPr>
        <w:t>58%</w:t>
      </w:r>
      <w:r>
        <w:rPr>
          <w:rFonts w:hint="eastAsia"/>
        </w:rPr>
        <w:t>，企业总产能将提高至</w:t>
      </w:r>
      <w:r>
        <w:rPr>
          <w:rFonts w:hint="eastAsia"/>
        </w:rPr>
        <w:t>60</w:t>
      </w:r>
      <w:r>
        <w:rPr>
          <w:rFonts w:hint="eastAsia"/>
        </w:rPr>
        <w:t>万辆</w:t>
      </w:r>
      <w:r>
        <w:rPr>
          <w:rFonts w:hint="eastAsia"/>
        </w:rPr>
        <w:t>/</w:t>
      </w:r>
      <w:r>
        <w:rPr>
          <w:rFonts w:hint="eastAsia"/>
        </w:rPr>
        <w:t>年。</w:t>
      </w:r>
    </w:p>
    <w:p w:rsidR="002A36B5" w:rsidRDefault="002A36B5" w:rsidP="002A36B5">
      <w:pPr>
        <w:rPr>
          <w:rFonts w:cs="宋体"/>
          <w:b/>
          <w:bCs/>
          <w:i/>
          <w:iCs/>
        </w:rPr>
      </w:pPr>
      <w:r w:rsidRPr="002009FE">
        <w:rPr>
          <w:rFonts w:cs="宋体" w:hint="eastAsia"/>
          <w:b/>
          <w:bCs/>
          <w:i/>
          <w:iCs/>
        </w:rPr>
        <w:t>分析：。</w:t>
      </w:r>
    </w:p>
    <w:p w:rsidR="002A36B5" w:rsidRPr="00412D1B" w:rsidRDefault="002A36B5" w:rsidP="002A36B5">
      <w:pPr>
        <w:pStyle w:val="a8"/>
        <w:numPr>
          <w:ilvl w:val="0"/>
          <w:numId w:val="7"/>
        </w:numPr>
        <w:ind w:firstLineChars="0"/>
        <w:outlineLvl w:val="1"/>
        <w:rPr>
          <w:b/>
        </w:rPr>
      </w:pPr>
      <w:r w:rsidRPr="00412D1B">
        <w:rPr>
          <w:rFonts w:hint="eastAsia"/>
          <w:b/>
        </w:rPr>
        <w:t>江淮大众首车敲定电动</w:t>
      </w:r>
      <w:r w:rsidRPr="00412D1B">
        <w:rPr>
          <w:rFonts w:hint="eastAsia"/>
          <w:b/>
        </w:rPr>
        <w:t>SUV2018</w:t>
      </w:r>
      <w:r w:rsidRPr="00412D1B">
        <w:rPr>
          <w:rFonts w:hint="eastAsia"/>
          <w:b/>
        </w:rPr>
        <w:t>年上市</w:t>
      </w:r>
    </w:p>
    <w:p w:rsidR="002A36B5" w:rsidRDefault="002A36B5" w:rsidP="002A36B5">
      <w:r>
        <w:rPr>
          <w:rFonts w:hint="eastAsia"/>
        </w:rPr>
        <w:t>大众与江淮的新能源合资项目在去年签署备忘录之后一直备受关注，项目申报有望于今年上半年获得批准。我们与江淮汽车的合作，在纯电动汽车方面已经在全力推进这一项目，期望在</w:t>
      </w:r>
      <w:r>
        <w:rPr>
          <w:rFonts w:hint="eastAsia"/>
        </w:rPr>
        <w:t>2018</w:t>
      </w:r>
      <w:r>
        <w:rPr>
          <w:rFonts w:hint="eastAsia"/>
        </w:rPr>
        <w:t>年会有第一款车投放市场。”合资公司的首款产品，将是一款纯电动</w:t>
      </w:r>
      <w:r>
        <w:rPr>
          <w:rFonts w:hint="eastAsia"/>
        </w:rPr>
        <w:t>SUV</w:t>
      </w:r>
      <w:r>
        <w:rPr>
          <w:rFonts w:hint="eastAsia"/>
        </w:rPr>
        <w:t>。</w:t>
      </w:r>
    </w:p>
    <w:p w:rsidR="002A36B5" w:rsidRDefault="002A36B5" w:rsidP="002A36B5">
      <w:r>
        <w:rPr>
          <w:rFonts w:hint="eastAsia"/>
        </w:rPr>
        <w:t>关于两家企业合作推出的第一款车型，海兹曼教授说到：“我们与江淮的合作，开展的不仅是单个项目，可能是多个车型的项目。但毫无疑问的是，</w:t>
      </w:r>
      <w:r>
        <w:rPr>
          <w:rFonts w:hint="eastAsia"/>
        </w:rPr>
        <w:t>SUV</w:t>
      </w:r>
      <w:r>
        <w:rPr>
          <w:rFonts w:hint="eastAsia"/>
        </w:rPr>
        <w:t>将会是我们首先推出的车型。”按照这样的规划，明年我们便会看到江淮大众的首款纯电动</w:t>
      </w:r>
      <w:r>
        <w:rPr>
          <w:rFonts w:hint="eastAsia"/>
        </w:rPr>
        <w:t>SUV</w:t>
      </w:r>
      <w:r>
        <w:rPr>
          <w:rFonts w:hint="eastAsia"/>
        </w:rPr>
        <w:t>，而这款车预计会在江淮汽车的平台上生产，结合大众汽车的专长和技术。</w:t>
      </w:r>
    </w:p>
    <w:p w:rsidR="002A36B5" w:rsidRDefault="002A36B5" w:rsidP="002A36B5">
      <w:pPr>
        <w:rPr>
          <w:rFonts w:cs="宋体"/>
          <w:b/>
          <w:bCs/>
          <w:i/>
          <w:iCs/>
        </w:rPr>
      </w:pPr>
      <w:r w:rsidRPr="002009FE">
        <w:rPr>
          <w:rFonts w:cs="宋体" w:hint="eastAsia"/>
          <w:b/>
          <w:bCs/>
          <w:i/>
          <w:iCs/>
        </w:rPr>
        <w:t>分析：。</w:t>
      </w:r>
    </w:p>
    <w:p w:rsidR="009845CA" w:rsidRPr="00840FB5" w:rsidRDefault="009845CA" w:rsidP="00F41D72">
      <w:pPr>
        <w:pStyle w:val="a8"/>
        <w:numPr>
          <w:ilvl w:val="0"/>
          <w:numId w:val="7"/>
        </w:numPr>
        <w:ind w:firstLineChars="0"/>
        <w:outlineLvl w:val="1"/>
        <w:rPr>
          <w:b/>
        </w:rPr>
      </w:pPr>
      <w:r w:rsidRPr="00840FB5">
        <w:rPr>
          <w:rFonts w:hint="eastAsia"/>
          <w:b/>
        </w:rPr>
        <w:t>北京现代</w:t>
      </w:r>
      <w:r w:rsidRPr="00840FB5">
        <w:rPr>
          <w:rFonts w:hint="eastAsia"/>
          <w:b/>
        </w:rPr>
        <w:t>2</w:t>
      </w:r>
      <w:r w:rsidRPr="00840FB5">
        <w:rPr>
          <w:rFonts w:hint="eastAsia"/>
          <w:b/>
        </w:rPr>
        <w:t>月销量同比增长</w:t>
      </w:r>
      <w:r w:rsidRPr="00840FB5">
        <w:rPr>
          <w:rFonts w:hint="eastAsia"/>
          <w:b/>
        </w:rPr>
        <w:t>12.8</w:t>
      </w:r>
      <w:r w:rsidRPr="00840FB5">
        <w:rPr>
          <w:rFonts w:hint="eastAsia"/>
          <w:b/>
        </w:rPr>
        <w:t>％</w:t>
      </w:r>
    </w:p>
    <w:p w:rsidR="009845CA" w:rsidRDefault="009845CA" w:rsidP="00F41D72">
      <w:r>
        <w:rPr>
          <w:rFonts w:hint="eastAsia"/>
        </w:rPr>
        <w:t>今年</w:t>
      </w:r>
      <w:r>
        <w:rPr>
          <w:rFonts w:hint="eastAsia"/>
        </w:rPr>
        <w:t>2</w:t>
      </w:r>
      <w:r>
        <w:rPr>
          <w:rFonts w:hint="eastAsia"/>
        </w:rPr>
        <w:t>月份北京现代批售销量为</w:t>
      </w:r>
      <w:r>
        <w:rPr>
          <w:rFonts w:hint="eastAsia"/>
        </w:rPr>
        <w:t>60,076</w:t>
      </w:r>
      <w:r>
        <w:rPr>
          <w:rFonts w:hint="eastAsia"/>
        </w:rPr>
        <w:t>辆，同比增长</w:t>
      </w:r>
      <w:r>
        <w:rPr>
          <w:rFonts w:hint="eastAsia"/>
        </w:rPr>
        <w:t>12.8%</w:t>
      </w:r>
      <w:r>
        <w:rPr>
          <w:rFonts w:hint="eastAsia"/>
        </w:rPr>
        <w:t>，</w:t>
      </w:r>
      <w:r>
        <w:rPr>
          <w:rFonts w:hint="eastAsia"/>
        </w:rPr>
        <w:t>1-2</w:t>
      </w:r>
      <w:r>
        <w:rPr>
          <w:rFonts w:hint="eastAsia"/>
        </w:rPr>
        <w:t>月，北京现代累计销量已达</w:t>
      </w:r>
      <w:r>
        <w:rPr>
          <w:rFonts w:hint="eastAsia"/>
        </w:rPr>
        <w:t>140,093</w:t>
      </w:r>
      <w:r>
        <w:rPr>
          <w:rFonts w:hint="eastAsia"/>
        </w:rPr>
        <w:t>辆，同比增长</w:t>
      </w:r>
      <w:r>
        <w:rPr>
          <w:rFonts w:hint="eastAsia"/>
        </w:rPr>
        <w:t>9.05%</w:t>
      </w:r>
      <w:r>
        <w:rPr>
          <w:rFonts w:hint="eastAsia"/>
        </w:rPr>
        <w:t>。根据北京现代规划，今年还将推出六款新车，挑战全年</w:t>
      </w:r>
      <w:r>
        <w:rPr>
          <w:rFonts w:hint="eastAsia"/>
        </w:rPr>
        <w:t>125</w:t>
      </w:r>
      <w:r>
        <w:rPr>
          <w:rFonts w:hint="eastAsia"/>
        </w:rPr>
        <w:t>万辆的销量目标。产品方面，北京现代</w:t>
      </w:r>
      <w:r>
        <w:rPr>
          <w:rFonts w:hint="eastAsia"/>
        </w:rPr>
        <w:t>2</w:t>
      </w:r>
      <w:r>
        <w:rPr>
          <w:rFonts w:hint="eastAsia"/>
        </w:rPr>
        <w:t>月份推出了悦纳两厢版悦纳</w:t>
      </w:r>
      <w:r>
        <w:rPr>
          <w:rFonts w:hint="eastAsia"/>
        </w:rPr>
        <w:t>RV</w:t>
      </w:r>
      <w:r>
        <w:rPr>
          <w:rFonts w:hint="eastAsia"/>
        </w:rPr>
        <w:t>。根据规划今年还会有六款新车将上市，覆盖了从小型到中型轿车以及</w:t>
      </w:r>
      <w:r>
        <w:rPr>
          <w:rFonts w:hint="eastAsia"/>
        </w:rPr>
        <w:t>SUV</w:t>
      </w:r>
      <w:r>
        <w:rPr>
          <w:rFonts w:hint="eastAsia"/>
        </w:rPr>
        <w:t>板块。届时北京现代旗下产品阵容将更加完善，为</w:t>
      </w:r>
      <w:r>
        <w:rPr>
          <w:rFonts w:hint="eastAsia"/>
        </w:rPr>
        <w:t>125</w:t>
      </w:r>
      <w:r>
        <w:rPr>
          <w:rFonts w:hint="eastAsia"/>
        </w:rPr>
        <w:t>万辆的销量目标提供助力。</w:t>
      </w:r>
    </w:p>
    <w:p w:rsidR="009845CA" w:rsidRDefault="009845CA" w:rsidP="00F41D72">
      <w:pPr>
        <w:rPr>
          <w:rFonts w:cs="宋体"/>
          <w:b/>
          <w:bCs/>
          <w:i/>
          <w:iCs/>
        </w:rPr>
      </w:pPr>
      <w:r w:rsidRPr="002009FE">
        <w:rPr>
          <w:rFonts w:cs="宋体" w:hint="eastAsia"/>
          <w:b/>
          <w:bCs/>
          <w:i/>
          <w:iCs/>
        </w:rPr>
        <w:t>分析：。</w:t>
      </w:r>
    </w:p>
    <w:p w:rsidR="009845CA" w:rsidRPr="00D8081F" w:rsidRDefault="009845CA" w:rsidP="00F41D72">
      <w:pPr>
        <w:pStyle w:val="a8"/>
        <w:numPr>
          <w:ilvl w:val="0"/>
          <w:numId w:val="7"/>
        </w:numPr>
        <w:ind w:firstLineChars="0"/>
        <w:outlineLvl w:val="1"/>
        <w:rPr>
          <w:b/>
        </w:rPr>
      </w:pPr>
      <w:r w:rsidRPr="00D8081F">
        <w:rPr>
          <w:rFonts w:hint="eastAsia"/>
          <w:b/>
        </w:rPr>
        <w:t>广汽自主之道：站在跨国车企肩膀上整合资源</w:t>
      </w:r>
    </w:p>
    <w:p w:rsidR="009845CA" w:rsidRDefault="009845CA" w:rsidP="00F41D72">
      <w:r>
        <w:rPr>
          <w:rFonts w:hint="eastAsia"/>
        </w:rPr>
        <w:t>广汽集团从</w:t>
      </w:r>
      <w:r>
        <w:rPr>
          <w:rFonts w:hint="eastAsia"/>
        </w:rPr>
        <w:t>2005</w:t>
      </w:r>
      <w:r>
        <w:rPr>
          <w:rFonts w:hint="eastAsia"/>
        </w:rPr>
        <w:t>年开始谋划自主品牌项目，并于</w:t>
      </w:r>
      <w:r>
        <w:rPr>
          <w:rFonts w:hint="eastAsia"/>
        </w:rPr>
        <w:t>2006</w:t>
      </w:r>
      <w:r>
        <w:rPr>
          <w:rFonts w:hint="eastAsia"/>
        </w:rPr>
        <w:t>年</w:t>
      </w:r>
      <w:r>
        <w:rPr>
          <w:rFonts w:hint="eastAsia"/>
        </w:rPr>
        <w:t>7</w:t>
      </w:r>
      <w:r>
        <w:rPr>
          <w:rFonts w:hint="eastAsia"/>
        </w:rPr>
        <w:t>月成立广汽研究院，由其承担自主品牌项目的产品和技术研发工作。目前，广汽研究院在广州番禺建研发基地的研发总投资逾百亿元。起初，广汽传祺从菲亚特购买了阿尔法罗密欧</w:t>
      </w:r>
      <w:r>
        <w:rPr>
          <w:rFonts w:hint="eastAsia"/>
        </w:rPr>
        <w:t>166</w:t>
      </w:r>
      <w:r>
        <w:rPr>
          <w:rFonts w:hint="eastAsia"/>
        </w:rPr>
        <w:t>车型的技术平台，第一阶段以“引进、消化、吸收以及再创新</w:t>
      </w:r>
      <w:r>
        <w:rPr>
          <w:rFonts w:hint="eastAsia"/>
        </w:rPr>
        <w:t>"</w:t>
      </w:r>
      <w:r>
        <w:rPr>
          <w:rFonts w:hint="eastAsia"/>
        </w:rPr>
        <w:t>为主，基于此自主开发形成传祺</w:t>
      </w:r>
      <w:r>
        <w:rPr>
          <w:rFonts w:hint="eastAsia"/>
        </w:rPr>
        <w:t>B</w:t>
      </w:r>
      <w:r>
        <w:rPr>
          <w:rFonts w:hint="eastAsia"/>
        </w:rPr>
        <w:t>级平台，在该平台上开发了传祺</w:t>
      </w:r>
      <w:r>
        <w:rPr>
          <w:rFonts w:hint="eastAsia"/>
        </w:rPr>
        <w:t>GA5</w:t>
      </w:r>
      <w:r>
        <w:rPr>
          <w:rFonts w:hint="eastAsia"/>
        </w:rPr>
        <w:t>、</w:t>
      </w:r>
      <w:r>
        <w:rPr>
          <w:rFonts w:hint="eastAsia"/>
        </w:rPr>
        <w:t>GS5</w:t>
      </w:r>
      <w:r>
        <w:rPr>
          <w:rFonts w:hint="eastAsia"/>
        </w:rPr>
        <w:t>等车型。与此同时，传祺正向开发，逐步转变为技术引导创新的第二阶段，自主开发了</w:t>
      </w:r>
      <w:r>
        <w:rPr>
          <w:rFonts w:hint="eastAsia"/>
        </w:rPr>
        <w:t>A/A0</w:t>
      </w:r>
      <w:r>
        <w:rPr>
          <w:rFonts w:hint="eastAsia"/>
        </w:rPr>
        <w:t>级平台和</w:t>
      </w:r>
      <w:r>
        <w:rPr>
          <w:rFonts w:hint="eastAsia"/>
        </w:rPr>
        <w:t>C</w:t>
      </w:r>
      <w:r>
        <w:rPr>
          <w:rFonts w:hint="eastAsia"/>
        </w:rPr>
        <w:t>级平台，其中传祺</w:t>
      </w:r>
      <w:r>
        <w:rPr>
          <w:rFonts w:hint="eastAsia"/>
        </w:rPr>
        <w:t>GS4</w:t>
      </w:r>
      <w:r>
        <w:rPr>
          <w:rFonts w:hint="eastAsia"/>
        </w:rPr>
        <w:t>就是来自于完全自主研发的</w:t>
      </w:r>
      <w:r>
        <w:rPr>
          <w:rFonts w:hint="eastAsia"/>
        </w:rPr>
        <w:t>A</w:t>
      </w:r>
      <w:r>
        <w:rPr>
          <w:rFonts w:hint="eastAsia"/>
        </w:rPr>
        <w:t>级平台，而与广汽丰田汉兰达、长安福特锐界抢夺中大型</w:t>
      </w:r>
      <w:r>
        <w:rPr>
          <w:rFonts w:hint="eastAsia"/>
        </w:rPr>
        <w:t>SUV</w:t>
      </w:r>
      <w:r>
        <w:rPr>
          <w:rFonts w:hint="eastAsia"/>
        </w:rPr>
        <w:t>市场的传祺</w:t>
      </w:r>
      <w:r>
        <w:rPr>
          <w:rFonts w:hint="eastAsia"/>
        </w:rPr>
        <w:t>GS8</w:t>
      </w:r>
      <w:r>
        <w:rPr>
          <w:rFonts w:hint="eastAsia"/>
        </w:rPr>
        <w:t>则是来自于</w:t>
      </w:r>
      <w:r>
        <w:rPr>
          <w:rFonts w:hint="eastAsia"/>
        </w:rPr>
        <w:t>C</w:t>
      </w:r>
      <w:r>
        <w:rPr>
          <w:rFonts w:hint="eastAsia"/>
        </w:rPr>
        <w:t>级平台。目前，广汽加快整合全球资源强化跨平台模块化架构</w:t>
      </w:r>
      <w:r>
        <w:rPr>
          <w:rFonts w:hint="eastAsia"/>
        </w:rPr>
        <w:t>(G-CPMA)</w:t>
      </w:r>
      <w:r>
        <w:rPr>
          <w:rFonts w:hint="eastAsia"/>
        </w:rPr>
        <w:t>，打造产品核心竞争力，缩短开发周期，降低成本。</w:t>
      </w:r>
    </w:p>
    <w:p w:rsidR="009845CA" w:rsidRDefault="009845CA" w:rsidP="00F41D72">
      <w:pPr>
        <w:rPr>
          <w:rFonts w:cs="宋体"/>
          <w:b/>
          <w:bCs/>
          <w:i/>
          <w:iCs/>
        </w:rPr>
      </w:pPr>
      <w:r w:rsidRPr="002009FE">
        <w:rPr>
          <w:rFonts w:cs="宋体" w:hint="eastAsia"/>
          <w:b/>
          <w:bCs/>
          <w:i/>
          <w:iCs/>
        </w:rPr>
        <w:t>分析：。</w:t>
      </w:r>
    </w:p>
    <w:p w:rsidR="009845CA" w:rsidRPr="002466B4" w:rsidRDefault="009845CA" w:rsidP="00F41D72">
      <w:pPr>
        <w:pStyle w:val="a8"/>
        <w:numPr>
          <w:ilvl w:val="0"/>
          <w:numId w:val="7"/>
        </w:numPr>
        <w:ind w:firstLineChars="0"/>
        <w:outlineLvl w:val="1"/>
        <w:rPr>
          <w:b/>
        </w:rPr>
      </w:pPr>
      <w:r w:rsidRPr="002466B4">
        <w:rPr>
          <w:rFonts w:hint="eastAsia"/>
          <w:b/>
        </w:rPr>
        <w:t>华晨宝马</w:t>
      </w:r>
      <w:r w:rsidRPr="002466B4">
        <w:rPr>
          <w:rFonts w:hint="eastAsia"/>
          <w:b/>
        </w:rPr>
        <w:t>2</w:t>
      </w:r>
      <w:r w:rsidRPr="002466B4">
        <w:rPr>
          <w:rFonts w:hint="eastAsia"/>
          <w:b/>
        </w:rPr>
        <w:t>月销量大涨</w:t>
      </w:r>
      <w:r w:rsidRPr="002466B4">
        <w:rPr>
          <w:rFonts w:hint="eastAsia"/>
          <w:b/>
        </w:rPr>
        <w:t>107%</w:t>
      </w:r>
      <w:r w:rsidRPr="002466B4">
        <w:rPr>
          <w:rFonts w:hint="eastAsia"/>
          <w:b/>
        </w:rPr>
        <w:t>再推两款新车</w:t>
      </w:r>
    </w:p>
    <w:p w:rsidR="009845CA" w:rsidRDefault="009845CA" w:rsidP="00F41D72">
      <w:r>
        <w:rPr>
          <w:rFonts w:hint="eastAsia"/>
        </w:rPr>
        <w:t>深化本土化战略成为了有效措施。</w:t>
      </w:r>
      <w:r>
        <w:rPr>
          <w:rFonts w:hint="eastAsia"/>
        </w:rPr>
        <w:t>1</w:t>
      </w:r>
      <w:r>
        <w:rPr>
          <w:rFonts w:hint="eastAsia"/>
        </w:rPr>
        <w:t>系运动轿车以及</w:t>
      </w:r>
      <w:r>
        <w:rPr>
          <w:rFonts w:hint="eastAsia"/>
        </w:rPr>
        <w:t>X1eDrive25Li</w:t>
      </w:r>
      <w:r>
        <w:rPr>
          <w:rFonts w:hint="eastAsia"/>
        </w:rPr>
        <w:t>，就是专为中国市场打造的全新车型。华晨宝马有望在本月下旬推出合资自主品牌插电混合动力车型之诺</w:t>
      </w:r>
      <w:r>
        <w:rPr>
          <w:rFonts w:hint="eastAsia"/>
        </w:rPr>
        <w:t>60H</w:t>
      </w:r>
      <w:r>
        <w:rPr>
          <w:rFonts w:hint="eastAsia"/>
        </w:rPr>
        <w:t>，到今年</w:t>
      </w:r>
      <w:r>
        <w:rPr>
          <w:rFonts w:hint="eastAsia"/>
        </w:rPr>
        <w:t>6</w:t>
      </w:r>
      <w:r>
        <w:rPr>
          <w:rFonts w:hint="eastAsia"/>
        </w:rPr>
        <w:t>月份将推出全新宝马</w:t>
      </w:r>
      <w:r>
        <w:rPr>
          <w:rFonts w:hint="eastAsia"/>
        </w:rPr>
        <w:t>5</w:t>
      </w:r>
      <w:r>
        <w:rPr>
          <w:rFonts w:hint="eastAsia"/>
        </w:rPr>
        <w:t>系长轴版。全新宝马</w:t>
      </w:r>
      <w:r>
        <w:rPr>
          <w:rFonts w:hint="eastAsia"/>
        </w:rPr>
        <w:t>5</w:t>
      </w:r>
      <w:r>
        <w:rPr>
          <w:rFonts w:hint="eastAsia"/>
        </w:rPr>
        <w:t>系长轴版根据不同车型采用风格各异的外观造型，主要区别集中在保险杠区域。同时还为用户提供了丰富的选装空间，包括车身包围、进气格栅、轮毂造型、镀铬饰条等多项选择。</w:t>
      </w:r>
      <w:r>
        <w:rPr>
          <w:rFonts w:hint="eastAsia"/>
        </w:rPr>
        <w:t>5</w:t>
      </w:r>
      <w:r>
        <w:rPr>
          <w:rFonts w:hint="eastAsia"/>
        </w:rPr>
        <w:t>系车主可通过自己的个人喜好，来搭配出自己的专属座驾。动力方面，全新</w:t>
      </w:r>
      <w:r>
        <w:rPr>
          <w:rFonts w:hint="eastAsia"/>
        </w:rPr>
        <w:t>5</w:t>
      </w:r>
      <w:r>
        <w:rPr>
          <w:rFonts w:hint="eastAsia"/>
        </w:rPr>
        <w:t>系长轴版搭载</w:t>
      </w:r>
      <w:r>
        <w:rPr>
          <w:rFonts w:hint="eastAsia"/>
        </w:rPr>
        <w:t>2.0T</w:t>
      </w:r>
      <w:r>
        <w:rPr>
          <w:rFonts w:hint="eastAsia"/>
        </w:rPr>
        <w:t>高低功率及</w:t>
      </w:r>
      <w:r>
        <w:rPr>
          <w:rFonts w:hint="eastAsia"/>
        </w:rPr>
        <w:t>3.0T</w:t>
      </w:r>
      <w:r>
        <w:rPr>
          <w:rFonts w:hint="eastAsia"/>
        </w:rPr>
        <w:t>三款发动机，最大功率分别为</w:t>
      </w:r>
      <w:r>
        <w:rPr>
          <w:rFonts w:hint="eastAsia"/>
        </w:rPr>
        <w:t>165kW</w:t>
      </w:r>
      <w:r>
        <w:rPr>
          <w:rFonts w:hint="eastAsia"/>
        </w:rPr>
        <w:t>、</w:t>
      </w:r>
      <w:r>
        <w:rPr>
          <w:rFonts w:hint="eastAsia"/>
        </w:rPr>
        <w:t>185kW</w:t>
      </w:r>
      <w:r>
        <w:rPr>
          <w:rFonts w:hint="eastAsia"/>
        </w:rPr>
        <w:t>、</w:t>
      </w:r>
      <w:r>
        <w:rPr>
          <w:rFonts w:hint="eastAsia"/>
        </w:rPr>
        <w:t>250kW</w:t>
      </w:r>
      <w:r>
        <w:rPr>
          <w:rFonts w:hint="eastAsia"/>
        </w:rPr>
        <w:t>，匹配</w:t>
      </w:r>
      <w:r>
        <w:rPr>
          <w:rFonts w:hint="eastAsia"/>
        </w:rPr>
        <w:t>8</w:t>
      </w:r>
      <w:r>
        <w:rPr>
          <w:rFonts w:hint="eastAsia"/>
        </w:rPr>
        <w:t>速手自一体变速箱。</w:t>
      </w:r>
    </w:p>
    <w:p w:rsidR="009845CA" w:rsidRDefault="009845CA" w:rsidP="00F41D72">
      <w:pPr>
        <w:rPr>
          <w:rFonts w:cs="宋体"/>
          <w:b/>
          <w:bCs/>
          <w:i/>
          <w:iCs/>
        </w:rPr>
      </w:pPr>
      <w:r w:rsidRPr="002009FE">
        <w:rPr>
          <w:rFonts w:cs="宋体" w:hint="eastAsia"/>
          <w:b/>
          <w:bCs/>
          <w:i/>
          <w:iCs/>
        </w:rPr>
        <w:t>分析：。</w:t>
      </w:r>
    </w:p>
    <w:p w:rsidR="009845CA" w:rsidRPr="00071978" w:rsidRDefault="009845CA" w:rsidP="00F41D72">
      <w:pPr>
        <w:pStyle w:val="a8"/>
        <w:numPr>
          <w:ilvl w:val="0"/>
          <w:numId w:val="7"/>
        </w:numPr>
        <w:ind w:firstLineChars="0"/>
        <w:outlineLvl w:val="1"/>
        <w:rPr>
          <w:b/>
        </w:rPr>
      </w:pPr>
      <w:r w:rsidRPr="00071978">
        <w:rPr>
          <w:rFonts w:hint="eastAsia"/>
          <w:b/>
        </w:rPr>
        <w:t>奇瑞规划四大产品平台</w:t>
      </w:r>
    </w:p>
    <w:p w:rsidR="009845CA" w:rsidRDefault="009845CA" w:rsidP="00F41D72">
      <w:r>
        <w:rPr>
          <w:rFonts w:hint="eastAsia"/>
        </w:rPr>
        <w:t>奇瑞目前已经规划了</w:t>
      </w:r>
      <w:r>
        <w:rPr>
          <w:rFonts w:hint="eastAsia"/>
        </w:rPr>
        <w:t>4</w:t>
      </w:r>
      <w:r>
        <w:rPr>
          <w:rFonts w:hint="eastAsia"/>
        </w:rPr>
        <w:t>大产品平台，包括</w:t>
      </w:r>
      <w:r>
        <w:rPr>
          <w:rFonts w:hint="eastAsia"/>
        </w:rPr>
        <w:t>M1X</w:t>
      </w:r>
      <w:r>
        <w:rPr>
          <w:rFonts w:hint="eastAsia"/>
        </w:rPr>
        <w:t>（小型</w:t>
      </w:r>
      <w:r>
        <w:rPr>
          <w:rFonts w:hint="eastAsia"/>
        </w:rPr>
        <w:t>/</w:t>
      </w:r>
      <w:r>
        <w:rPr>
          <w:rFonts w:hint="eastAsia"/>
        </w:rPr>
        <w:t>紧凑型轿车平台）、</w:t>
      </w:r>
      <w:r>
        <w:rPr>
          <w:rFonts w:hint="eastAsia"/>
        </w:rPr>
        <w:t>A3X</w:t>
      </w:r>
      <w:r>
        <w:rPr>
          <w:rFonts w:hint="eastAsia"/>
        </w:rPr>
        <w:t>（小型轿车平台）、</w:t>
      </w:r>
      <w:r>
        <w:rPr>
          <w:rFonts w:hint="eastAsia"/>
        </w:rPr>
        <w:t>T1X</w:t>
      </w:r>
      <w:r>
        <w:rPr>
          <w:rFonts w:hint="eastAsia"/>
        </w:rPr>
        <w:t>（紧凑型</w:t>
      </w:r>
      <w:r>
        <w:rPr>
          <w:rFonts w:hint="eastAsia"/>
        </w:rPr>
        <w:t>SUV</w:t>
      </w:r>
      <w:r>
        <w:rPr>
          <w:rFonts w:hint="eastAsia"/>
        </w:rPr>
        <w:t>平台）、</w:t>
      </w:r>
      <w:r>
        <w:rPr>
          <w:rFonts w:hint="eastAsia"/>
        </w:rPr>
        <w:t>M3X</w:t>
      </w:r>
      <w:r>
        <w:rPr>
          <w:rFonts w:hint="eastAsia"/>
        </w:rPr>
        <w:t>（紧凑</w:t>
      </w:r>
      <w:r>
        <w:rPr>
          <w:rFonts w:hint="eastAsia"/>
        </w:rPr>
        <w:t>/</w:t>
      </w:r>
      <w:r>
        <w:rPr>
          <w:rFonts w:hint="eastAsia"/>
        </w:rPr>
        <w:t>中大型车平台）。此外，奇瑞还规划了专注新能源汽车的</w:t>
      </w:r>
      <w:r>
        <w:rPr>
          <w:rFonts w:hint="eastAsia"/>
        </w:rPr>
        <w:t>NEV</w:t>
      </w:r>
      <w:r>
        <w:rPr>
          <w:rFonts w:hint="eastAsia"/>
        </w:rPr>
        <w:t>平台，与</w:t>
      </w:r>
      <w:r>
        <w:rPr>
          <w:rFonts w:hint="eastAsia"/>
        </w:rPr>
        <w:t>4</w:t>
      </w:r>
      <w:r>
        <w:rPr>
          <w:rFonts w:hint="eastAsia"/>
        </w:rPr>
        <w:t>大产品平台属并列关系。基于</w:t>
      </w:r>
      <w:r>
        <w:rPr>
          <w:rFonts w:hint="eastAsia"/>
        </w:rPr>
        <w:t>4</w:t>
      </w:r>
      <w:r>
        <w:rPr>
          <w:rFonts w:hint="eastAsia"/>
        </w:rPr>
        <w:t>大产品平台，奇瑞汽车未来将推出多款车型。</w:t>
      </w:r>
    </w:p>
    <w:p w:rsidR="009845CA" w:rsidRDefault="009845CA" w:rsidP="00F41D72">
      <w:r>
        <w:rPr>
          <w:rFonts w:hint="eastAsia"/>
        </w:rPr>
        <w:t>在新车规划方面，奇瑞汽车今年将重点布局</w:t>
      </w:r>
      <w:r>
        <w:rPr>
          <w:rFonts w:hint="eastAsia"/>
        </w:rPr>
        <w:t>5</w:t>
      </w:r>
      <w:r>
        <w:rPr>
          <w:rFonts w:hint="eastAsia"/>
        </w:rPr>
        <w:t>款车型，定位稍低于瑞虎</w:t>
      </w:r>
      <w:r>
        <w:rPr>
          <w:rFonts w:hint="eastAsia"/>
        </w:rPr>
        <w:t>7</w:t>
      </w:r>
      <w:r>
        <w:rPr>
          <w:rFonts w:hint="eastAsia"/>
        </w:rPr>
        <w:t>的全新</w:t>
      </w:r>
      <w:r>
        <w:rPr>
          <w:rFonts w:hint="eastAsia"/>
        </w:rPr>
        <w:t>A</w:t>
      </w:r>
      <w:r>
        <w:rPr>
          <w:rFonts w:hint="eastAsia"/>
        </w:rPr>
        <w:t>级</w:t>
      </w:r>
      <w:r>
        <w:rPr>
          <w:rFonts w:hint="eastAsia"/>
        </w:rPr>
        <w:t>SUV</w:t>
      </w:r>
      <w:r>
        <w:rPr>
          <w:rFonts w:hint="eastAsia"/>
        </w:rPr>
        <w:t>——</w:t>
      </w:r>
      <w:r>
        <w:rPr>
          <w:rFonts w:hint="eastAsia"/>
        </w:rPr>
        <w:t>T17</w:t>
      </w:r>
      <w:r>
        <w:rPr>
          <w:rFonts w:hint="eastAsia"/>
        </w:rPr>
        <w:t>将于第三季度正式上市。在纯电动车方面，奇瑞小蚂蚁（</w:t>
      </w:r>
      <w:r>
        <w:rPr>
          <w:rFonts w:hint="eastAsia"/>
        </w:rPr>
        <w:t>eQ1</w:t>
      </w:r>
      <w:r>
        <w:rPr>
          <w:rFonts w:hint="eastAsia"/>
        </w:rPr>
        <w:t>）将于</w:t>
      </w:r>
      <w:r>
        <w:rPr>
          <w:rFonts w:hint="eastAsia"/>
        </w:rPr>
        <w:t>3</w:t>
      </w:r>
      <w:r>
        <w:rPr>
          <w:rFonts w:hint="eastAsia"/>
        </w:rPr>
        <w:t>月</w:t>
      </w:r>
      <w:r>
        <w:rPr>
          <w:rFonts w:hint="eastAsia"/>
        </w:rPr>
        <w:t>25</w:t>
      </w:r>
      <w:r>
        <w:rPr>
          <w:rFonts w:hint="eastAsia"/>
        </w:rPr>
        <w:t>日上市，奇瑞艾瑞泽</w:t>
      </w:r>
      <w:r>
        <w:rPr>
          <w:rFonts w:hint="eastAsia"/>
        </w:rPr>
        <w:t>5EV</w:t>
      </w:r>
      <w:r>
        <w:rPr>
          <w:rFonts w:hint="eastAsia"/>
        </w:rPr>
        <w:t>则将于下半年投放市场。此外，艾瑞泽</w:t>
      </w:r>
      <w:r>
        <w:rPr>
          <w:rFonts w:hint="eastAsia"/>
        </w:rPr>
        <w:t>5</w:t>
      </w:r>
      <w:r>
        <w:rPr>
          <w:rFonts w:hint="eastAsia"/>
        </w:rPr>
        <w:t>将在</w:t>
      </w:r>
      <w:r>
        <w:rPr>
          <w:rFonts w:hint="eastAsia"/>
        </w:rPr>
        <w:t>3</w:t>
      </w:r>
      <w:r>
        <w:rPr>
          <w:rFonts w:hint="eastAsia"/>
        </w:rPr>
        <w:t>月</w:t>
      </w:r>
      <w:r>
        <w:rPr>
          <w:rFonts w:hint="eastAsia"/>
        </w:rPr>
        <w:t>18</w:t>
      </w:r>
      <w:r>
        <w:rPr>
          <w:rFonts w:hint="eastAsia"/>
        </w:rPr>
        <w:t>日推出搭载</w:t>
      </w:r>
      <w:r>
        <w:rPr>
          <w:rFonts w:hint="eastAsia"/>
        </w:rPr>
        <w:t>1.5T</w:t>
      </w:r>
      <w:r>
        <w:rPr>
          <w:rFonts w:hint="eastAsia"/>
        </w:rPr>
        <w:t>发动机的</w:t>
      </w:r>
      <w:r>
        <w:rPr>
          <w:rFonts w:hint="eastAsia"/>
        </w:rPr>
        <w:t>SPORT</w:t>
      </w:r>
      <w:r>
        <w:rPr>
          <w:rFonts w:hint="eastAsia"/>
        </w:rPr>
        <w:t>车型，瑞虎</w:t>
      </w:r>
      <w:r>
        <w:rPr>
          <w:rFonts w:hint="eastAsia"/>
        </w:rPr>
        <w:t>7</w:t>
      </w:r>
      <w:r>
        <w:rPr>
          <w:rFonts w:hint="eastAsia"/>
        </w:rPr>
        <w:t>也将在</w:t>
      </w:r>
      <w:r>
        <w:rPr>
          <w:rFonts w:hint="eastAsia"/>
        </w:rPr>
        <w:t>4</w:t>
      </w:r>
      <w:r>
        <w:rPr>
          <w:rFonts w:hint="eastAsia"/>
        </w:rPr>
        <w:t>月推出搭双离合变速箱的</w:t>
      </w:r>
      <w:r>
        <w:rPr>
          <w:rFonts w:hint="eastAsia"/>
        </w:rPr>
        <w:t>SPORT</w:t>
      </w:r>
      <w:r>
        <w:rPr>
          <w:rFonts w:hint="eastAsia"/>
        </w:rPr>
        <w:t>版车型。</w:t>
      </w:r>
    </w:p>
    <w:p w:rsidR="009845CA" w:rsidRDefault="009845CA" w:rsidP="00F41D72">
      <w:pPr>
        <w:rPr>
          <w:rFonts w:cs="宋体"/>
          <w:b/>
          <w:bCs/>
          <w:i/>
          <w:iCs/>
        </w:rPr>
      </w:pPr>
      <w:r w:rsidRPr="002009FE">
        <w:rPr>
          <w:rFonts w:cs="宋体" w:hint="eastAsia"/>
          <w:b/>
          <w:bCs/>
          <w:i/>
          <w:iCs/>
        </w:rPr>
        <w:t>分析：。</w:t>
      </w:r>
    </w:p>
    <w:p w:rsidR="009845CA" w:rsidRPr="00071978" w:rsidRDefault="009845CA" w:rsidP="00F41D72">
      <w:pPr>
        <w:pStyle w:val="a8"/>
        <w:numPr>
          <w:ilvl w:val="0"/>
          <w:numId w:val="7"/>
        </w:numPr>
        <w:ind w:firstLineChars="0"/>
        <w:outlineLvl w:val="1"/>
        <w:rPr>
          <w:b/>
        </w:rPr>
      </w:pPr>
      <w:r w:rsidRPr="00071978">
        <w:rPr>
          <w:rFonts w:hint="eastAsia"/>
          <w:b/>
        </w:rPr>
        <w:t>上汽和阿里明年将推首款内置</w:t>
      </w:r>
      <w:r w:rsidRPr="00071978">
        <w:rPr>
          <w:rFonts w:hint="eastAsia"/>
          <w:b/>
        </w:rPr>
        <w:t>ARHUD</w:t>
      </w:r>
      <w:r w:rsidRPr="00071978">
        <w:rPr>
          <w:rFonts w:hint="eastAsia"/>
          <w:b/>
        </w:rPr>
        <w:t>量产车</w:t>
      </w:r>
    </w:p>
    <w:p w:rsidR="009845CA" w:rsidRDefault="009845CA" w:rsidP="00F41D72">
      <w:r>
        <w:rPr>
          <w:rFonts w:hint="eastAsia"/>
        </w:rPr>
        <w:t>阿里巴巴集团宣布领投初创公司</w:t>
      </w:r>
      <w:r>
        <w:rPr>
          <w:rFonts w:hint="eastAsia"/>
        </w:rPr>
        <w:t>WayRay</w:t>
      </w:r>
      <w:r>
        <w:rPr>
          <w:rFonts w:hint="eastAsia"/>
        </w:rPr>
        <w:t>，投资金额高达</w:t>
      </w:r>
      <w:r>
        <w:rPr>
          <w:rFonts w:hint="eastAsia"/>
        </w:rPr>
        <w:t>1,800</w:t>
      </w:r>
      <w:r>
        <w:rPr>
          <w:rFonts w:hint="eastAsia"/>
        </w:rPr>
        <w:t>万美元。</w:t>
      </w:r>
      <w:r>
        <w:rPr>
          <w:rFonts w:hint="eastAsia"/>
        </w:rPr>
        <w:t>WayRay</w:t>
      </w:r>
      <w:r>
        <w:rPr>
          <w:rFonts w:hint="eastAsia"/>
        </w:rPr>
        <w:t>的主营业务是基于增强现实技术的车用导航产品，总部设在瑞士，产品主要是面向驾驶员的</w:t>
      </w:r>
      <w:r>
        <w:rPr>
          <w:rFonts w:hint="eastAsia"/>
        </w:rPr>
        <w:t>HUD</w:t>
      </w:r>
      <w:r>
        <w:rPr>
          <w:rFonts w:hint="eastAsia"/>
        </w:rPr>
        <w:t>抬头显示器以及用于自动驾驶汽车的增强现实和虚拟现实系统。</w:t>
      </w:r>
    </w:p>
    <w:p w:rsidR="009845CA" w:rsidRDefault="009845CA" w:rsidP="00F41D72">
      <w:r>
        <w:rPr>
          <w:rFonts w:hint="eastAsia"/>
        </w:rPr>
        <w:t>除了公布融资事宜外，</w:t>
      </w:r>
      <w:r>
        <w:rPr>
          <w:rFonts w:hint="eastAsia"/>
        </w:rPr>
        <w:t>WayRay</w:t>
      </w:r>
      <w:r>
        <w:rPr>
          <w:rFonts w:hint="eastAsia"/>
        </w:rPr>
        <w:t>还宣布将和斑马科技（阿里巴巴和上汽集团成立的合资公司）合作开发一套全新的汽车导航车载娱乐系统。据悉，首款搭载</w:t>
      </w:r>
      <w:r>
        <w:rPr>
          <w:rFonts w:hint="eastAsia"/>
        </w:rPr>
        <w:t>WayRay</w:t>
      </w:r>
      <w:r>
        <w:rPr>
          <w:rFonts w:hint="eastAsia"/>
        </w:rPr>
        <w:t>增强现实抬头显示器产品</w:t>
      </w:r>
      <w:r>
        <w:rPr>
          <w:rFonts w:hint="eastAsia"/>
        </w:rPr>
        <w:t>Navion</w:t>
      </w:r>
      <w:r>
        <w:rPr>
          <w:rFonts w:hint="eastAsia"/>
        </w:rPr>
        <w:t>的上汽车型，将于</w:t>
      </w:r>
      <w:r>
        <w:rPr>
          <w:rFonts w:hint="eastAsia"/>
        </w:rPr>
        <w:t>2018</w:t>
      </w:r>
      <w:r>
        <w:rPr>
          <w:rFonts w:hint="eastAsia"/>
        </w:rPr>
        <w:t>年量产上市。这也是世界首款搭载全息增强现实技术的量产乘用车。</w:t>
      </w:r>
    </w:p>
    <w:p w:rsidR="009845CA" w:rsidRDefault="009845CA" w:rsidP="00FA1F3C">
      <w:r>
        <w:rPr>
          <w:rFonts w:hint="eastAsia"/>
        </w:rPr>
        <w:t>斑马公司</w:t>
      </w:r>
      <w:r>
        <w:rPr>
          <w:rFonts w:hint="eastAsia"/>
        </w:rPr>
        <w:t>CEO</w:t>
      </w:r>
      <w:r>
        <w:rPr>
          <w:rFonts w:hint="eastAsia"/>
        </w:rPr>
        <w:t>施雪松表示，</w:t>
      </w:r>
      <w:r>
        <w:rPr>
          <w:rFonts w:hint="eastAsia"/>
        </w:rPr>
        <w:t>AR</w:t>
      </w:r>
      <w:r>
        <w:rPr>
          <w:rFonts w:hint="eastAsia"/>
        </w:rPr>
        <w:t>是汽车导航的未来，因为它能显著提高行车安全。司机不必在驾驶过程中低头查看仪表，只需扫一眼风挡上的数据即可。不过，当汽车实现完全的自动驾驶时，</w:t>
      </w:r>
      <w:r>
        <w:rPr>
          <w:rFonts w:hint="eastAsia"/>
        </w:rPr>
        <w:t>AR</w:t>
      </w:r>
      <w:r>
        <w:rPr>
          <w:rFonts w:hint="eastAsia"/>
        </w:rPr>
        <w:t>则最终转变成为</w:t>
      </w:r>
      <w:r>
        <w:rPr>
          <w:rFonts w:hint="eastAsia"/>
        </w:rPr>
        <w:t>VR</w:t>
      </w:r>
      <w:r>
        <w:rPr>
          <w:rFonts w:hint="eastAsia"/>
        </w:rPr>
        <w:t>，汽车制造商可以将这些系统作为娱乐的基础。</w:t>
      </w:r>
    </w:p>
    <w:p w:rsidR="009845CA" w:rsidRPr="00071978" w:rsidRDefault="009845CA" w:rsidP="00F41D72">
      <w:pPr>
        <w:rPr>
          <w:rFonts w:cs="宋体"/>
          <w:b/>
          <w:bCs/>
          <w:i/>
          <w:iCs/>
        </w:rPr>
      </w:pPr>
      <w:r w:rsidRPr="002009FE">
        <w:rPr>
          <w:rFonts w:cs="宋体" w:hint="eastAsia"/>
          <w:b/>
          <w:bCs/>
          <w:i/>
          <w:iCs/>
        </w:rPr>
        <w:t>分析：。</w:t>
      </w:r>
    </w:p>
    <w:p w:rsidR="009845CA" w:rsidRPr="00192268" w:rsidRDefault="009845CA" w:rsidP="00F41D72">
      <w:pPr>
        <w:pStyle w:val="a8"/>
        <w:numPr>
          <w:ilvl w:val="0"/>
          <w:numId w:val="7"/>
        </w:numPr>
        <w:ind w:firstLineChars="0"/>
        <w:outlineLvl w:val="1"/>
        <w:rPr>
          <w:b/>
        </w:rPr>
      </w:pPr>
      <w:r w:rsidRPr="00192268">
        <w:rPr>
          <w:rFonts w:hint="eastAsia"/>
          <w:b/>
        </w:rPr>
        <w:t>上汽首辆</w:t>
      </w:r>
      <w:r w:rsidRPr="00192268">
        <w:rPr>
          <w:rFonts w:hint="eastAsia"/>
          <w:b/>
        </w:rPr>
        <w:t>CKD</w:t>
      </w:r>
      <w:r w:rsidRPr="00192268">
        <w:rPr>
          <w:rFonts w:hint="eastAsia"/>
          <w:b/>
        </w:rPr>
        <w:t>组装重卡在尼日利亚下线</w:t>
      </w:r>
    </w:p>
    <w:p w:rsidR="009845CA" w:rsidRDefault="009845CA" w:rsidP="00F41D72">
      <w:r>
        <w:rPr>
          <w:rFonts w:hint="eastAsia"/>
        </w:rPr>
        <w:t>2017</w:t>
      </w:r>
      <w:r>
        <w:rPr>
          <w:rFonts w:hint="eastAsia"/>
        </w:rPr>
        <w:t>年</w:t>
      </w:r>
      <w:r>
        <w:rPr>
          <w:rFonts w:hint="eastAsia"/>
        </w:rPr>
        <w:t>3</w:t>
      </w:r>
      <w:r>
        <w:rPr>
          <w:rFonts w:hint="eastAsia"/>
        </w:rPr>
        <w:t>月</w:t>
      </w:r>
      <w:r>
        <w:rPr>
          <w:rFonts w:hint="eastAsia"/>
        </w:rPr>
        <w:t>9</w:t>
      </w:r>
      <w:r>
        <w:rPr>
          <w:rFonts w:hint="eastAsia"/>
        </w:rPr>
        <w:t>日，上汽红岩首辆</w:t>
      </w:r>
      <w:r>
        <w:rPr>
          <w:rFonts w:hint="eastAsia"/>
        </w:rPr>
        <w:t>M100</w:t>
      </w:r>
      <w:r>
        <w:rPr>
          <w:rFonts w:hint="eastAsia"/>
        </w:rPr>
        <w:t>系列</w:t>
      </w:r>
      <w:r>
        <w:rPr>
          <w:rFonts w:hint="eastAsia"/>
        </w:rPr>
        <w:t>CKD</w:t>
      </w:r>
      <w:r>
        <w:rPr>
          <w:rFonts w:hint="eastAsia"/>
        </w:rPr>
        <w:t>组装重卡在尼日利亚成功下线，标志着上汽红岩海外市场战略又一次升级。“</w:t>
      </w:r>
      <w:r>
        <w:rPr>
          <w:rFonts w:hint="eastAsia"/>
        </w:rPr>
        <w:t>CKD</w:t>
      </w:r>
      <w:r>
        <w:rPr>
          <w:rFonts w:hint="eastAsia"/>
        </w:rPr>
        <w:t>模式”是上汽红岩海外战略扩张的又一个崭新平台，随着尼日利亚</w:t>
      </w:r>
      <w:r>
        <w:rPr>
          <w:rFonts w:hint="eastAsia"/>
        </w:rPr>
        <w:t>CKD</w:t>
      </w:r>
      <w:r>
        <w:rPr>
          <w:rFonts w:hint="eastAsia"/>
        </w:rPr>
        <w:t>工厂的顺利启动和量产，上汽红岩重卡在非洲的战略将加速前进。</w:t>
      </w:r>
    </w:p>
    <w:p w:rsidR="009845CA" w:rsidRDefault="009845CA" w:rsidP="00F41D72">
      <w:pPr>
        <w:rPr>
          <w:rFonts w:cs="宋体"/>
          <w:b/>
          <w:bCs/>
          <w:i/>
          <w:iCs/>
        </w:rPr>
      </w:pPr>
      <w:r w:rsidRPr="002009FE">
        <w:rPr>
          <w:rFonts w:cs="宋体" w:hint="eastAsia"/>
          <w:b/>
          <w:bCs/>
          <w:i/>
          <w:iCs/>
        </w:rPr>
        <w:t>分析：。</w:t>
      </w:r>
    </w:p>
    <w:p w:rsidR="009845CA" w:rsidRPr="00071978" w:rsidRDefault="009845CA" w:rsidP="00F41D72">
      <w:pPr>
        <w:pStyle w:val="a8"/>
        <w:numPr>
          <w:ilvl w:val="0"/>
          <w:numId w:val="7"/>
        </w:numPr>
        <w:ind w:firstLineChars="0"/>
        <w:outlineLvl w:val="1"/>
        <w:rPr>
          <w:b/>
        </w:rPr>
      </w:pPr>
      <w:r w:rsidRPr="00071978">
        <w:rPr>
          <w:rFonts w:hint="eastAsia"/>
          <w:b/>
        </w:rPr>
        <w:t>长安汽车携手科大讯飞推进智能化进程</w:t>
      </w:r>
    </w:p>
    <w:p w:rsidR="009845CA" w:rsidRDefault="009845CA" w:rsidP="00F41D72">
      <w:r>
        <w:rPr>
          <w:rFonts w:hint="eastAsia"/>
        </w:rPr>
        <w:t>科大讯飞主要从事智能语音及语言技术研究、软件及芯片产品开发、语音信息服务及电子政务系统集成，目前在国内处于行业领先地位。</w:t>
      </w:r>
    </w:p>
    <w:p w:rsidR="009845CA" w:rsidRDefault="009845CA" w:rsidP="00F41D72">
      <w:r>
        <w:rPr>
          <w:rFonts w:hint="eastAsia"/>
        </w:rPr>
        <w:t>此次长安汽车携手科大讯飞，双方将共建联合实验室，进行智能车载语音技术和大数据分析领域、图像识别领域、车载终端产品及车载应用平台的相关研究。同时基于双方的优势资源，在智能语音、人工智能大数据分析、车联网运营平台三大方面开展战略合作。</w:t>
      </w:r>
    </w:p>
    <w:p w:rsidR="009845CA" w:rsidRDefault="009845CA" w:rsidP="00F41D72">
      <w:r>
        <w:rPr>
          <w:rFonts w:hint="eastAsia"/>
        </w:rPr>
        <w:t>长安汽车依托国际领先的智能语音及人工智能技术，为汽车装上能听会说、能理解会思考的“汽车大脑”。并通过接入多种内容渠道，打造极简的交互界面，使用户仅仅通过语音，就可以在复杂的行车环境中轻松获取语音通讯、导航、多媒体娱乐、车身控制和信息查询等服务，享受最佳的行车体验。</w:t>
      </w:r>
    </w:p>
    <w:p w:rsidR="009845CA" w:rsidRDefault="009845CA" w:rsidP="00F41D72">
      <w:pPr>
        <w:rPr>
          <w:rFonts w:cs="宋体"/>
          <w:b/>
          <w:bCs/>
          <w:i/>
          <w:iCs/>
        </w:rPr>
      </w:pPr>
      <w:r w:rsidRPr="002009FE">
        <w:rPr>
          <w:rFonts w:cs="宋体" w:hint="eastAsia"/>
          <w:b/>
          <w:bCs/>
          <w:i/>
          <w:iCs/>
        </w:rPr>
        <w:t>分析：。</w:t>
      </w:r>
    </w:p>
    <w:p w:rsidR="00F41D72" w:rsidRPr="002009FE" w:rsidRDefault="00F41D72" w:rsidP="00F41D72">
      <w:pPr>
        <w:pStyle w:val="a8"/>
        <w:numPr>
          <w:ilvl w:val="0"/>
          <w:numId w:val="10"/>
        </w:numPr>
        <w:ind w:firstLineChars="0"/>
        <w:outlineLvl w:val="0"/>
      </w:pPr>
      <w:r w:rsidRPr="002009FE">
        <w:rPr>
          <w:rFonts w:cs="宋体" w:hint="eastAsia"/>
          <w:b/>
          <w:bCs/>
        </w:rPr>
        <w:t>行业信息跟踪</w:t>
      </w:r>
    </w:p>
    <w:p w:rsidR="002A36B5" w:rsidRPr="00A94BC5" w:rsidRDefault="002A36B5" w:rsidP="002A36B5">
      <w:pPr>
        <w:pStyle w:val="a8"/>
        <w:numPr>
          <w:ilvl w:val="0"/>
          <w:numId w:val="41"/>
        </w:numPr>
        <w:ind w:firstLineChars="0"/>
        <w:outlineLvl w:val="1"/>
        <w:rPr>
          <w:b/>
        </w:rPr>
      </w:pPr>
      <w:r w:rsidRPr="00A94BC5">
        <w:rPr>
          <w:rFonts w:hint="eastAsia"/>
          <w:b/>
        </w:rPr>
        <w:t>2017</w:t>
      </w:r>
      <w:r w:rsidRPr="00A94BC5">
        <w:rPr>
          <w:rFonts w:hint="eastAsia"/>
          <w:b/>
        </w:rPr>
        <w:t>年国内新能源客车市场发展前景分析</w:t>
      </w:r>
    </w:p>
    <w:p w:rsidR="002A36B5" w:rsidRDefault="002A36B5" w:rsidP="00F41D72">
      <w:r>
        <w:rPr>
          <w:rFonts w:hint="eastAsia"/>
        </w:rPr>
        <w:t>2</w:t>
      </w:r>
      <w:r>
        <w:rPr>
          <w:rFonts w:hint="eastAsia"/>
        </w:rPr>
        <w:t>、新能源客车市场容量可观</w:t>
      </w:r>
    </w:p>
    <w:p w:rsidR="002A36B5" w:rsidRDefault="002A36B5" w:rsidP="00F41D72">
      <w:r>
        <w:rPr>
          <w:rFonts w:hint="eastAsia"/>
        </w:rPr>
        <w:t>2016</w:t>
      </w:r>
      <w:r>
        <w:rPr>
          <w:rFonts w:hint="eastAsia"/>
        </w:rPr>
        <w:t>年，广东、河北、河南、陕西、海南等地积极出台新能源公交推广计划，加大新能源公交推广力度。预计</w:t>
      </w:r>
      <w:r>
        <w:rPr>
          <w:rFonts w:hint="eastAsia"/>
        </w:rPr>
        <w:t>2020</w:t>
      </w:r>
      <w:r>
        <w:rPr>
          <w:rFonts w:hint="eastAsia"/>
        </w:rPr>
        <w:t>年，我国公交保有量为</w:t>
      </w:r>
      <w:r>
        <w:rPr>
          <w:rFonts w:hint="eastAsia"/>
        </w:rPr>
        <w:t>70</w:t>
      </w:r>
      <w:r>
        <w:rPr>
          <w:rFonts w:hint="eastAsia"/>
        </w:rPr>
        <w:t>万辆。乐观估计，若</w:t>
      </w:r>
      <w:r>
        <w:rPr>
          <w:rFonts w:hint="eastAsia"/>
        </w:rPr>
        <w:t>2020</w:t>
      </w:r>
      <w:r>
        <w:rPr>
          <w:rFonts w:hint="eastAsia"/>
        </w:rPr>
        <w:t>年我国公交全部实现电动化替换，新能源公交市场容量相当可观。</w:t>
      </w:r>
    </w:p>
    <w:p w:rsidR="002A36B5" w:rsidRDefault="002A36B5" w:rsidP="00F41D72">
      <w:r>
        <w:rPr>
          <w:rFonts w:hint="eastAsia"/>
        </w:rPr>
        <w:t>3</w:t>
      </w:r>
      <w:r>
        <w:rPr>
          <w:rFonts w:hint="eastAsia"/>
        </w:rPr>
        <w:t>、技术门槛逐渐提高</w:t>
      </w:r>
    </w:p>
    <w:p w:rsidR="002A36B5" w:rsidRDefault="002A36B5" w:rsidP="00F41D72">
      <w:r>
        <w:rPr>
          <w:rFonts w:hint="eastAsia"/>
        </w:rPr>
        <w:t>《关于调整新能源汽车推广应用财政补贴政策的通知》</w:t>
      </w:r>
      <w:r>
        <w:rPr>
          <w:rFonts w:hint="eastAsia"/>
        </w:rPr>
        <w:t>(</w:t>
      </w:r>
      <w:r>
        <w:rPr>
          <w:rFonts w:hint="eastAsia"/>
        </w:rPr>
        <w:t>财建〔</w:t>
      </w:r>
      <w:r>
        <w:rPr>
          <w:rFonts w:hint="eastAsia"/>
        </w:rPr>
        <w:t>2016</w:t>
      </w:r>
      <w:r>
        <w:rPr>
          <w:rFonts w:hint="eastAsia"/>
        </w:rPr>
        <w:t>〕</w:t>
      </w:r>
      <w:r>
        <w:rPr>
          <w:rFonts w:hint="eastAsia"/>
        </w:rPr>
        <w:t>958</w:t>
      </w:r>
      <w:r>
        <w:rPr>
          <w:rFonts w:hint="eastAsia"/>
        </w:rPr>
        <w:t>号</w:t>
      </w:r>
      <w:r>
        <w:rPr>
          <w:rFonts w:hint="eastAsia"/>
        </w:rPr>
        <w:t>)</w:t>
      </w:r>
      <w:r>
        <w:rPr>
          <w:rFonts w:hint="eastAsia"/>
        </w:rPr>
        <w:t>明确提出：降低补贴金额的同时，新能源客车技术门槛要求相应提高。单位载质量能量消耗量、纯电动续驶里程指标要求加严，并明确了新增电池系统总质量占整车整备质量比例、系统能量密度、快充倍率、节油率水平等技术要求。同时，提高安全要求，对由于产品质量引起安全事故的车型，视事故性质、严重程度等扣减补贴资金、暂停车型或企业补贴资格。新版政策对整车轻量化技术、整车和发动机匹配及优化技术、以及电池系统管理和保护等关键技术提出较高要求，且技术门槛高端化将成为发展新常态。</w:t>
      </w:r>
    </w:p>
    <w:p w:rsidR="002A36B5" w:rsidRDefault="002A36B5" w:rsidP="00F41D72">
      <w:r>
        <w:rPr>
          <w:rFonts w:hint="eastAsia"/>
        </w:rPr>
        <w:t>4</w:t>
      </w:r>
      <w:r>
        <w:rPr>
          <w:rFonts w:hint="eastAsia"/>
        </w:rPr>
        <w:t>、用户要求日益精细化</w:t>
      </w:r>
    </w:p>
    <w:p w:rsidR="002A36B5" w:rsidRDefault="002A36B5" w:rsidP="00F41D72">
      <w:r>
        <w:rPr>
          <w:rFonts w:hint="eastAsia"/>
        </w:rPr>
        <w:t>通过调研深圳、上海、杭州、合肥、海口等城市公交运营公司，发现用户对新能源客车诉求多元化，包括维修技术、续驶里程、充电站数量等，对客车企业在产品性能优化、售后维修服务等方面提出更高要求。</w:t>
      </w:r>
    </w:p>
    <w:p w:rsidR="002A36B5" w:rsidRDefault="00364C78" w:rsidP="00F41D72">
      <w:hyperlink r:id="rId54" w:tgtFrame="_blank" w:history="1">
        <w:r w:rsidR="002A36B5">
          <w:rPr>
            <w:rFonts w:ascii="Arial" w:hAnsi="Arial" w:cs="Arial"/>
            <w:color w:val="333333"/>
            <w:sz w:val="27"/>
            <w:szCs w:val="27"/>
          </w:rPr>
          <w:br/>
        </w:r>
      </w:hyperlink>
    </w:p>
    <w:p w:rsidR="002A36B5" w:rsidRDefault="002A36B5" w:rsidP="00F41D72">
      <w:r>
        <w:rPr>
          <w:rFonts w:hint="eastAsia"/>
        </w:rPr>
        <w:t>数据来源：</w:t>
      </w:r>
      <w:r>
        <w:rPr>
          <w:rFonts w:hint="eastAsia"/>
        </w:rPr>
        <w:t>2016</w:t>
      </w:r>
      <w:r>
        <w:rPr>
          <w:rFonts w:hint="eastAsia"/>
        </w:rPr>
        <w:t>国际电动车创新发展论坛——市场驱动期的新能源汽车产业生态分析</w:t>
      </w:r>
    </w:p>
    <w:p w:rsidR="002A36B5" w:rsidRDefault="002A36B5" w:rsidP="00F41D72">
      <w:r>
        <w:rPr>
          <w:rFonts w:hint="eastAsia"/>
        </w:rPr>
        <w:t>5</w:t>
      </w:r>
      <w:r>
        <w:rPr>
          <w:rFonts w:hint="eastAsia"/>
        </w:rPr>
        <w:t>、替代性威胁持续存在</w:t>
      </w:r>
    </w:p>
    <w:p w:rsidR="002A36B5" w:rsidRDefault="002A36B5" w:rsidP="00F41D72">
      <w:r>
        <w:rPr>
          <w:rFonts w:hint="eastAsia"/>
        </w:rPr>
        <w:t>当前的中国客车市场，主要替代品是高铁和私家车。相比公路客运，高铁更加快捷和安全，这对客运市场形成了较大冲击。</w:t>
      </w:r>
      <w:r>
        <w:rPr>
          <w:rFonts w:hint="eastAsia"/>
        </w:rPr>
        <w:t>2016</w:t>
      </w:r>
      <w:r>
        <w:rPr>
          <w:rFonts w:hint="eastAsia"/>
        </w:rPr>
        <w:t>年</w:t>
      </w:r>
      <w:r>
        <w:rPr>
          <w:rFonts w:hint="eastAsia"/>
        </w:rPr>
        <w:t>7</w:t>
      </w:r>
      <w:r>
        <w:rPr>
          <w:rFonts w:hint="eastAsia"/>
        </w:rPr>
        <w:t>月</w:t>
      </w:r>
      <w:r>
        <w:rPr>
          <w:rFonts w:hint="eastAsia"/>
        </w:rPr>
        <w:t>13</w:t>
      </w:r>
      <w:r>
        <w:rPr>
          <w:rFonts w:hint="eastAsia"/>
        </w:rPr>
        <w:t>日，国家发展改革委、交通运输部、中国铁路总公司联合印发《中长期铁路网规划》发改基础</w:t>
      </w:r>
      <w:r>
        <w:rPr>
          <w:rFonts w:hint="eastAsia"/>
        </w:rPr>
        <w:t>[2016]1536</w:t>
      </w:r>
      <w:r>
        <w:rPr>
          <w:rFonts w:hint="eastAsia"/>
        </w:rPr>
        <w:t>号，规划提出到</w:t>
      </w:r>
      <w:r>
        <w:rPr>
          <w:rFonts w:hint="eastAsia"/>
        </w:rPr>
        <w:t>2020</w:t>
      </w:r>
      <w:r>
        <w:rPr>
          <w:rFonts w:hint="eastAsia"/>
        </w:rPr>
        <w:t>年高速铁路达</w:t>
      </w:r>
      <w:r>
        <w:rPr>
          <w:rFonts w:hint="eastAsia"/>
        </w:rPr>
        <w:t>3</w:t>
      </w:r>
      <w:r>
        <w:rPr>
          <w:rFonts w:hint="eastAsia"/>
        </w:rPr>
        <w:t>万公里。可以预见，这种替代性挑战压力还将继续延续。此外，私家车的不断普及也对公路客车、公交客车以及旅游客车的市场产生较大威胁。</w:t>
      </w:r>
    </w:p>
    <w:p w:rsidR="002A36B5" w:rsidRDefault="002A36B5" w:rsidP="00F41D72">
      <w:r>
        <w:rPr>
          <w:rFonts w:hint="eastAsia"/>
        </w:rPr>
        <w:t>(</w:t>
      </w:r>
      <w:r>
        <w:rPr>
          <w:rFonts w:hint="eastAsia"/>
        </w:rPr>
        <w:t>二</w:t>
      </w:r>
      <w:r>
        <w:rPr>
          <w:rFonts w:hint="eastAsia"/>
        </w:rPr>
        <w:t>)2017</w:t>
      </w:r>
      <w:r>
        <w:rPr>
          <w:rFonts w:hint="eastAsia"/>
        </w:rPr>
        <w:t>年市场规模预测</w:t>
      </w:r>
    </w:p>
    <w:p w:rsidR="002A36B5" w:rsidRDefault="002A36B5" w:rsidP="00F41D72">
      <w:r>
        <w:rPr>
          <w:rFonts w:hint="eastAsia"/>
        </w:rPr>
        <w:t>1</w:t>
      </w:r>
      <w:r>
        <w:rPr>
          <w:rFonts w:hint="eastAsia"/>
        </w:rPr>
        <w:t>、市场继续保持稳定增长</w:t>
      </w:r>
    </w:p>
    <w:p w:rsidR="002A36B5" w:rsidRDefault="002A36B5" w:rsidP="00F41D72">
      <w:r>
        <w:rPr>
          <w:rFonts w:hint="eastAsia"/>
        </w:rPr>
        <w:t>(1)</w:t>
      </w:r>
      <w:r>
        <w:rPr>
          <w:rFonts w:hint="eastAsia"/>
        </w:rPr>
        <w:t>预测一：线性回归法</w:t>
      </w:r>
    </w:p>
    <w:p w:rsidR="002A36B5" w:rsidRDefault="002A36B5" w:rsidP="00F41D72">
      <w:r>
        <w:rPr>
          <w:rFonts w:hint="eastAsia"/>
        </w:rPr>
        <w:t>本研究将年份设为自变量，新能源客车销量设为因变量，对</w:t>
      </w:r>
      <w:r>
        <w:rPr>
          <w:rFonts w:hint="eastAsia"/>
        </w:rPr>
        <w:t>2014-2016</w:t>
      </w:r>
      <w:r>
        <w:rPr>
          <w:rFonts w:hint="eastAsia"/>
        </w:rPr>
        <w:t>年我国新能源客车销量进行计算分析，发现</w:t>
      </w:r>
      <w:r>
        <w:rPr>
          <w:rFonts w:hint="eastAsia"/>
        </w:rPr>
        <w:t>2014-2016</w:t>
      </w:r>
      <w:r>
        <w:rPr>
          <w:rFonts w:hint="eastAsia"/>
        </w:rPr>
        <w:t>年每年新能源客车销量与年份高度线性线性相关。</w:t>
      </w:r>
    </w:p>
    <w:p w:rsidR="002A36B5" w:rsidRDefault="002A36B5" w:rsidP="00F41D72">
      <w:r>
        <w:rPr>
          <w:rFonts w:hint="eastAsia"/>
        </w:rPr>
        <w:t>采用线性回归法，建立回归分析预测模型：</w:t>
      </w:r>
    </w:p>
    <w:p w:rsidR="002A36B5" w:rsidRDefault="002A36B5" w:rsidP="00F41D72">
      <w:r>
        <w:t>y=54826x-27102</w:t>
      </w:r>
    </w:p>
    <w:p w:rsidR="002A36B5" w:rsidRDefault="002A36B5" w:rsidP="00F41D72">
      <w:r>
        <w:rPr>
          <w:rFonts w:hint="eastAsia"/>
        </w:rPr>
        <w:t>其中</w:t>
      </w:r>
      <w:r>
        <w:rPr>
          <w:rFonts w:hint="eastAsia"/>
        </w:rPr>
        <w:t>R2=0.976</w:t>
      </w:r>
      <w:r>
        <w:rPr>
          <w:rFonts w:hint="eastAsia"/>
        </w:rPr>
        <w:t>，</w:t>
      </w:r>
      <w:r>
        <w:rPr>
          <w:rFonts w:hint="eastAsia"/>
        </w:rPr>
        <w:t>R2</w:t>
      </w:r>
      <w:r>
        <w:rPr>
          <w:rFonts w:hint="eastAsia"/>
        </w:rPr>
        <w:t>值接近</w:t>
      </w:r>
      <w:r>
        <w:rPr>
          <w:rFonts w:hint="eastAsia"/>
        </w:rPr>
        <w:t>1</w:t>
      </w:r>
      <w:r>
        <w:rPr>
          <w:rFonts w:hint="eastAsia"/>
        </w:rPr>
        <w:t>，表明相关性较高，该预测模型合理。</w:t>
      </w:r>
    </w:p>
    <w:p w:rsidR="002A36B5" w:rsidRDefault="002A36B5" w:rsidP="00F41D72">
      <w:r>
        <w:rPr>
          <w:rFonts w:hint="eastAsia"/>
        </w:rPr>
        <w:t>经计算，预计</w:t>
      </w:r>
      <w:r>
        <w:rPr>
          <w:rFonts w:hint="eastAsia"/>
        </w:rPr>
        <w:t>2017</w:t>
      </w:r>
      <w:r>
        <w:rPr>
          <w:rFonts w:hint="eastAsia"/>
        </w:rPr>
        <w:t>年新能源客车销量为</w:t>
      </w:r>
      <w:r>
        <w:rPr>
          <w:rFonts w:hint="eastAsia"/>
        </w:rPr>
        <w:t>19</w:t>
      </w:r>
      <w:r>
        <w:rPr>
          <w:rFonts w:hint="eastAsia"/>
        </w:rPr>
        <w:t>万辆。</w:t>
      </w:r>
    </w:p>
    <w:p w:rsidR="002A36B5" w:rsidRDefault="00364C78" w:rsidP="00F41D72">
      <w:hyperlink r:id="rId55" w:tgtFrame="_blank" w:history="1">
        <w:r w:rsidR="002A36B5">
          <w:rPr>
            <w:rFonts w:ascii="Arial" w:hAnsi="Arial" w:cs="Arial"/>
            <w:color w:val="333333"/>
            <w:sz w:val="27"/>
            <w:szCs w:val="27"/>
          </w:rPr>
          <w:br/>
        </w:r>
        <w:r w:rsidR="002A36B5">
          <w:rPr>
            <w:rFonts w:ascii="Arial" w:hAnsi="Arial" w:cs="Arial"/>
            <w:noProof/>
            <w:color w:val="333333"/>
            <w:sz w:val="27"/>
            <w:szCs w:val="27"/>
          </w:rPr>
          <w:drawing>
            <wp:inline distT="0" distB="0" distL="0" distR="0" wp14:anchorId="76ED0229" wp14:editId="7D78DF3E">
              <wp:extent cx="5274945" cy="3580765"/>
              <wp:effectExtent l="0" t="0" r="1905" b="635"/>
              <wp:docPr id="46" name="图片 46" descr="，新能源客车">
                <a:hlinkClick xmlns:a="http://schemas.openxmlformats.org/drawingml/2006/main" r:id="rId5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新能源客车">
                        <a:hlinkClick r:id="rId55" tgtFrame="&quot;_blank&quot;"/>
                      </pic:cNvP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74945" cy="3580765"/>
                      </a:xfrm>
                      <a:prstGeom prst="rect">
                        <a:avLst/>
                      </a:prstGeom>
                      <a:noFill/>
                      <a:ln>
                        <a:noFill/>
                      </a:ln>
                    </pic:spPr>
                  </pic:pic>
                </a:graphicData>
              </a:graphic>
            </wp:inline>
          </w:drawing>
        </w:r>
      </w:hyperlink>
    </w:p>
    <w:p w:rsidR="002A36B5" w:rsidRDefault="002A36B5" w:rsidP="00F41D72">
      <w:r>
        <w:rPr>
          <w:rFonts w:hint="eastAsia"/>
        </w:rPr>
        <w:t>(2)</w:t>
      </w:r>
      <w:r>
        <w:rPr>
          <w:rFonts w:hint="eastAsia"/>
        </w:rPr>
        <w:t>预测二：基于协会销量预测</w:t>
      </w:r>
    </w:p>
    <w:p w:rsidR="002A36B5" w:rsidRDefault="002A36B5" w:rsidP="00F41D72">
      <w:r>
        <w:rPr>
          <w:rFonts w:hint="eastAsia"/>
        </w:rPr>
        <w:t>中国汽车工业协会副秘书长许艳华在</w:t>
      </w:r>
      <w:r>
        <w:rPr>
          <w:rFonts w:hint="eastAsia"/>
        </w:rPr>
        <w:t>2</w:t>
      </w:r>
      <w:r>
        <w:rPr>
          <w:rFonts w:hint="eastAsia"/>
        </w:rPr>
        <w:t>月</w:t>
      </w:r>
      <w:r>
        <w:rPr>
          <w:rFonts w:hint="eastAsia"/>
        </w:rPr>
        <w:t>8</w:t>
      </w:r>
      <w:r>
        <w:rPr>
          <w:rFonts w:hint="eastAsia"/>
        </w:rPr>
        <w:t>日接受媒体专访时表示，协会预计</w:t>
      </w:r>
      <w:r>
        <w:rPr>
          <w:rFonts w:hint="eastAsia"/>
        </w:rPr>
        <w:t>2017</w:t>
      </w:r>
      <w:r>
        <w:rPr>
          <w:rFonts w:hint="eastAsia"/>
        </w:rPr>
        <w:t>年我国新能源汽车销量将达</w:t>
      </w:r>
      <w:r>
        <w:rPr>
          <w:rFonts w:hint="eastAsia"/>
        </w:rPr>
        <w:t>80</w:t>
      </w:r>
      <w:r>
        <w:rPr>
          <w:rFonts w:hint="eastAsia"/>
        </w:rPr>
        <w:t>万辆，其中乘用车销量占比将从去年的</w:t>
      </w:r>
      <w:r>
        <w:rPr>
          <w:rFonts w:hint="eastAsia"/>
        </w:rPr>
        <w:t>65%</w:t>
      </w:r>
      <w:r>
        <w:rPr>
          <w:rFonts w:hint="eastAsia"/>
        </w:rPr>
        <w:t>提升至</w:t>
      </w:r>
      <w:r>
        <w:rPr>
          <w:rFonts w:hint="eastAsia"/>
        </w:rPr>
        <w:t>70%</w:t>
      </w:r>
      <w:r>
        <w:rPr>
          <w:rFonts w:hint="eastAsia"/>
        </w:rPr>
        <w:t>左右。按此计算，预计</w:t>
      </w:r>
      <w:r>
        <w:rPr>
          <w:rFonts w:hint="eastAsia"/>
        </w:rPr>
        <w:t>2017</w:t>
      </w:r>
      <w:r>
        <w:rPr>
          <w:rFonts w:hint="eastAsia"/>
        </w:rPr>
        <w:t>年新能源商用车销量</w:t>
      </w:r>
      <w:r>
        <w:rPr>
          <w:rFonts w:hint="eastAsia"/>
        </w:rPr>
        <w:t>24</w:t>
      </w:r>
      <w:r>
        <w:rPr>
          <w:rFonts w:hint="eastAsia"/>
        </w:rPr>
        <w:t>万辆。其中，预计新能源客车销售</w:t>
      </w:r>
      <w:r>
        <w:rPr>
          <w:rFonts w:hint="eastAsia"/>
        </w:rPr>
        <w:t>18-19</w:t>
      </w:r>
      <w:r>
        <w:rPr>
          <w:rFonts w:hint="eastAsia"/>
        </w:rPr>
        <w:t>万辆。</w:t>
      </w:r>
    </w:p>
    <w:p w:rsidR="002A36B5" w:rsidRDefault="002A36B5" w:rsidP="00F41D72">
      <w:r>
        <w:rPr>
          <w:rFonts w:hint="eastAsia"/>
        </w:rPr>
        <w:t>2</w:t>
      </w:r>
      <w:r>
        <w:rPr>
          <w:rFonts w:hint="eastAsia"/>
        </w:rPr>
        <w:t>、市场结构将进一步调整</w:t>
      </w:r>
    </w:p>
    <w:p w:rsidR="002A36B5" w:rsidRDefault="002A36B5" w:rsidP="00F41D72">
      <w:r>
        <w:rPr>
          <w:rFonts w:hint="eastAsia"/>
        </w:rPr>
        <w:t>(1)</w:t>
      </w:r>
      <w:r>
        <w:rPr>
          <w:rFonts w:hint="eastAsia"/>
        </w:rPr>
        <w:t>公交用途比重继续扩大</w:t>
      </w:r>
    </w:p>
    <w:p w:rsidR="002A36B5" w:rsidRDefault="002A36B5" w:rsidP="00F41D72">
      <w:r>
        <w:rPr>
          <w:rFonts w:hint="eastAsia"/>
        </w:rPr>
        <w:t>受国家新能源推广考核的外部要素和各地新能源转型的内部要素双重驱动，新能源公交车将在</w:t>
      </w:r>
      <w:r>
        <w:rPr>
          <w:rFonts w:hint="eastAsia"/>
        </w:rPr>
        <w:t>2017</w:t>
      </w:r>
      <w:r>
        <w:rPr>
          <w:rFonts w:hint="eastAsia"/>
        </w:rPr>
        <w:t>年继续发力，公交占比仍将进一步扩大。</w:t>
      </w:r>
    </w:p>
    <w:p w:rsidR="002A36B5" w:rsidRDefault="002A36B5" w:rsidP="00F41D72">
      <w:r>
        <w:rPr>
          <w:rFonts w:hint="eastAsia"/>
        </w:rPr>
        <w:t>此外，</w:t>
      </w:r>
      <w:r>
        <w:rPr>
          <w:rFonts w:hint="eastAsia"/>
        </w:rPr>
        <w:t>2015</w:t>
      </w:r>
      <w:r>
        <w:rPr>
          <w:rFonts w:hint="eastAsia"/>
        </w:rPr>
        <w:t>年</w:t>
      </w:r>
      <w:r>
        <w:rPr>
          <w:rFonts w:hint="eastAsia"/>
        </w:rPr>
        <w:t>7</w:t>
      </w:r>
      <w:r>
        <w:rPr>
          <w:rFonts w:hint="eastAsia"/>
        </w:rPr>
        <w:t>月</w:t>
      </w:r>
      <w:r>
        <w:rPr>
          <w:rFonts w:hint="eastAsia"/>
        </w:rPr>
        <w:t>13</w:t>
      </w:r>
      <w:r>
        <w:rPr>
          <w:rFonts w:hint="eastAsia"/>
        </w:rPr>
        <w:t>日，交通运输部发布公告，批准发布交通行业标准，《营运客车类型划分及等级评定》和《公共汽车类型划分及等级评定》第</w:t>
      </w:r>
      <w:r>
        <w:rPr>
          <w:rFonts w:hint="eastAsia"/>
        </w:rPr>
        <w:t>1</w:t>
      </w:r>
      <w:r>
        <w:rPr>
          <w:rFonts w:hint="eastAsia"/>
        </w:rPr>
        <w:t>号修改单，正式突破了新能源客车进入公路客运市场的政策瓶颈，根据交通运输部工作规划，将正式开展新能源客车的等级评定工作</w:t>
      </w:r>
      <w:r>
        <w:rPr>
          <w:rFonts w:hint="eastAsia"/>
        </w:rPr>
        <w:t>)</w:t>
      </w:r>
      <w:r>
        <w:rPr>
          <w:rFonts w:hint="eastAsia"/>
        </w:rPr>
        <w:t>。未来新能源座位客车值得期待，但</w:t>
      </w:r>
      <w:r>
        <w:rPr>
          <w:rFonts w:hint="eastAsia"/>
        </w:rPr>
        <w:t>2017</w:t>
      </w:r>
      <w:r>
        <w:rPr>
          <w:rFonts w:hint="eastAsia"/>
        </w:rPr>
        <w:t>年短时间内改观不大。</w:t>
      </w:r>
    </w:p>
    <w:p w:rsidR="002A36B5" w:rsidRDefault="002A36B5" w:rsidP="00F41D72">
      <w:r>
        <w:rPr>
          <w:rFonts w:hint="eastAsia"/>
        </w:rPr>
        <w:t>(2)</w:t>
      </w:r>
      <w:r>
        <w:rPr>
          <w:rFonts w:hint="eastAsia"/>
        </w:rPr>
        <w:t>纯电动产品比重继续扩大</w:t>
      </w:r>
    </w:p>
    <w:p w:rsidR="002A36B5" w:rsidRDefault="002A36B5" w:rsidP="00F41D72">
      <w:r>
        <w:rPr>
          <w:rFonts w:hint="eastAsia"/>
        </w:rPr>
        <w:t>在新能源公交比重继续扩大的基础上，纯电动公交，特别是快充类比重将进一步扩大。</w:t>
      </w:r>
      <w:r>
        <w:rPr>
          <w:rFonts w:hint="eastAsia"/>
        </w:rPr>
        <w:t>2017</w:t>
      </w:r>
      <w:r>
        <w:rPr>
          <w:rFonts w:hint="eastAsia"/>
        </w:rPr>
        <w:t>年新能源补贴政策对快充类客车身份予以认可并给出明确补贴。因公交车有固定的路线与公交场站，</w:t>
      </w:r>
      <w:r>
        <w:rPr>
          <w:rFonts w:hint="eastAsia"/>
        </w:rPr>
        <w:t>5-15</w:t>
      </w:r>
      <w:r>
        <w:rPr>
          <w:rFonts w:hint="eastAsia"/>
        </w:rPr>
        <w:t>分钟的快速补电，可以解决充电难问题，也完全满足城市公交的运营要求，预计</w:t>
      </w:r>
      <w:r>
        <w:rPr>
          <w:rFonts w:hint="eastAsia"/>
        </w:rPr>
        <w:t>2017</w:t>
      </w:r>
      <w:r>
        <w:rPr>
          <w:rFonts w:hint="eastAsia"/>
        </w:rPr>
        <w:t>年快充类纯电动客车在公交领域会有较快发展。</w:t>
      </w:r>
    </w:p>
    <w:p w:rsidR="002A36B5" w:rsidRDefault="002A36B5" w:rsidP="00F41D72">
      <w:r>
        <w:rPr>
          <w:rFonts w:hint="eastAsia"/>
        </w:rPr>
        <w:t>插电式混合动力</w:t>
      </w:r>
      <w:r>
        <w:rPr>
          <w:rFonts w:hint="eastAsia"/>
        </w:rPr>
        <w:t>(</w:t>
      </w:r>
      <w:r>
        <w:rPr>
          <w:rFonts w:hint="eastAsia"/>
        </w:rPr>
        <w:t>含增程式</w:t>
      </w:r>
      <w:r>
        <w:rPr>
          <w:rFonts w:hint="eastAsia"/>
        </w:rPr>
        <w:t>)</w:t>
      </w:r>
      <w:r>
        <w:rPr>
          <w:rFonts w:hint="eastAsia"/>
        </w:rPr>
        <w:t>补贴额度大幅减少，预计</w:t>
      </w:r>
      <w:r>
        <w:rPr>
          <w:rFonts w:hint="eastAsia"/>
        </w:rPr>
        <w:t>2017</w:t>
      </w:r>
      <w:r>
        <w:rPr>
          <w:rFonts w:hint="eastAsia"/>
        </w:rPr>
        <w:t>年，插电式混合动力客车的销量还会进一步减少。燃料电池客车市场有待培育，短期发展仍然缓慢。这一点从</w:t>
      </w:r>
      <w:r>
        <w:rPr>
          <w:rFonts w:hint="eastAsia"/>
        </w:rPr>
        <w:t>2017</w:t>
      </w:r>
      <w:r>
        <w:rPr>
          <w:rFonts w:hint="eastAsia"/>
        </w:rPr>
        <w:t>年前两批推荐目录中，三种技术路线产品数量占比也得以印证。</w:t>
      </w:r>
    </w:p>
    <w:p w:rsidR="002A36B5" w:rsidRDefault="002A36B5" w:rsidP="00F41D72">
      <w:r>
        <w:rPr>
          <w:rFonts w:hint="eastAsia"/>
        </w:rPr>
        <w:t>(3)</w:t>
      </w:r>
      <w:r>
        <w:rPr>
          <w:rFonts w:hint="eastAsia"/>
        </w:rPr>
        <w:t>龙头企业市场占有率继续扩大</w:t>
      </w:r>
    </w:p>
    <w:p w:rsidR="002A36B5" w:rsidRDefault="002A36B5" w:rsidP="00F41D72">
      <w:r>
        <w:rPr>
          <w:rFonts w:hint="eastAsia"/>
        </w:rPr>
        <w:t>新版准入政策从政府管理角度对新能源客车企业从严管理，在已取得准入的新能源客车生产企业中，资金匮乏且技术相对落后的企业将面临大范围淘汰风险，逾期不能满足改造升级的改装类客车企业也将自动退出。该政策有望解决市场长尾问题，将对新能源客车行业竞争格局产生重大影响。新能源客车第一梯队竞争地位难以撼动，龙头企业市场份额有望继续扩大。此外，快充类客车类企业市场占有率有望迅速提升。</w:t>
      </w:r>
    </w:p>
    <w:p w:rsidR="002A36B5" w:rsidRDefault="002A36B5" w:rsidP="00F41D72">
      <w:r>
        <w:rPr>
          <w:rFonts w:hint="eastAsia"/>
        </w:rPr>
        <w:t>(</w:t>
      </w:r>
      <w:r>
        <w:rPr>
          <w:rFonts w:hint="eastAsia"/>
        </w:rPr>
        <w:t>三</w:t>
      </w:r>
      <w:r>
        <w:rPr>
          <w:rFonts w:hint="eastAsia"/>
        </w:rPr>
        <w:t>)2017</w:t>
      </w:r>
      <w:r>
        <w:rPr>
          <w:rFonts w:hint="eastAsia"/>
        </w:rPr>
        <w:t>年热门市场预测</w:t>
      </w:r>
      <w:hyperlink r:id="rId57" w:tgtFrame="_blank" w:history="1">
        <w:r>
          <w:rPr>
            <w:rFonts w:ascii="Arial" w:hAnsi="Arial" w:cs="Arial"/>
            <w:color w:val="333333"/>
            <w:sz w:val="27"/>
            <w:szCs w:val="27"/>
          </w:rPr>
          <w:br/>
        </w:r>
      </w:hyperlink>
    </w:p>
    <w:p w:rsidR="002A36B5" w:rsidRDefault="002A36B5" w:rsidP="00F41D72">
      <w:r>
        <w:rPr>
          <w:rFonts w:hint="eastAsia"/>
        </w:rPr>
        <w:t>表</w:t>
      </w:r>
      <w:r>
        <w:rPr>
          <w:rFonts w:hint="eastAsia"/>
        </w:rPr>
        <w:t>2</w:t>
      </w:r>
      <w:r>
        <w:rPr>
          <w:rFonts w:hint="eastAsia"/>
        </w:rPr>
        <w:t>对各省市政策、市场、充电基础设施等多个维度综合分析：以广东为代表的华南地区、以上海、江苏、浙江为代表的华东地区和以北京为代表的华北地区，有望成为</w:t>
      </w:r>
      <w:r>
        <w:rPr>
          <w:rFonts w:hint="eastAsia"/>
        </w:rPr>
        <w:t>2017</w:t>
      </w:r>
      <w:r>
        <w:rPr>
          <w:rFonts w:hint="eastAsia"/>
        </w:rPr>
        <w:t>年新能源公交车热门市场，将继续引领全国新能源公交车市场增长。其中，广东、北京等地市场空间大、各类政策配套完善、充电基础设施建设较快，但本地客车企业实力较为雄厚、市场竞争极为激烈。上海、江苏、浙江等地，政策响应速度快、区域政策协调性较好、充电基础设施较完善、本地客车企业实力一般，市场空间相对较大，建议客车企业重点关注。</w:t>
      </w:r>
    </w:p>
    <w:p w:rsidR="002A36B5" w:rsidRDefault="002A36B5" w:rsidP="00F41D72">
      <w:pPr>
        <w:rPr>
          <w:rFonts w:cs="宋体"/>
          <w:b/>
          <w:bCs/>
          <w:i/>
          <w:iCs/>
        </w:rPr>
      </w:pPr>
      <w:r w:rsidRPr="002009FE">
        <w:rPr>
          <w:rFonts w:cs="宋体" w:hint="eastAsia"/>
          <w:b/>
          <w:bCs/>
          <w:i/>
          <w:iCs/>
        </w:rPr>
        <w:t>分析：。</w:t>
      </w:r>
    </w:p>
    <w:p w:rsidR="002A36B5" w:rsidRPr="00F56179" w:rsidRDefault="002A36B5" w:rsidP="002A36B5">
      <w:pPr>
        <w:pStyle w:val="a8"/>
        <w:numPr>
          <w:ilvl w:val="0"/>
          <w:numId w:val="41"/>
        </w:numPr>
        <w:ind w:firstLineChars="0"/>
        <w:outlineLvl w:val="1"/>
        <w:rPr>
          <w:b/>
        </w:rPr>
      </w:pPr>
      <w:r w:rsidRPr="00F56179">
        <w:rPr>
          <w:rFonts w:hint="eastAsia"/>
          <w:b/>
        </w:rPr>
        <w:t>2017</w:t>
      </w:r>
      <w:r w:rsidRPr="00F56179">
        <w:rPr>
          <w:rFonts w:hint="eastAsia"/>
          <w:b/>
        </w:rPr>
        <w:t>年汽车维权关键词解读</w:t>
      </w:r>
    </w:p>
    <w:p w:rsidR="002A36B5" w:rsidRDefault="002A36B5" w:rsidP="00F41D72">
      <w:r>
        <w:rPr>
          <w:rFonts w:hint="eastAsia"/>
        </w:rPr>
        <w:t>关键词：销售欺诈，大连车主控告奔驰偷换轮胎。</w:t>
      </w:r>
    </w:p>
    <w:p w:rsidR="002A36B5" w:rsidRDefault="002A36B5" w:rsidP="00010F94">
      <w:r>
        <w:rPr>
          <w:rFonts w:hint="eastAsia"/>
        </w:rPr>
        <w:t>关键词：新能源汽车售后爆发“并发症”。</w:t>
      </w:r>
      <w:r>
        <w:rPr>
          <w:rFonts w:hint="eastAsia"/>
        </w:rPr>
        <w:t>2016</w:t>
      </w:r>
      <w:r>
        <w:rPr>
          <w:rFonts w:hint="eastAsia"/>
        </w:rPr>
        <w:t>年，国外共发生新能源汽车起火事故</w:t>
      </w:r>
      <w:r>
        <w:rPr>
          <w:rFonts w:hint="eastAsia"/>
        </w:rPr>
        <w:t>6</w:t>
      </w:r>
      <w:r>
        <w:rPr>
          <w:rFonts w:hint="eastAsia"/>
        </w:rPr>
        <w:t>起。其中，特斯拉</w:t>
      </w:r>
      <w:r>
        <w:rPr>
          <w:rFonts w:hint="eastAsia"/>
        </w:rPr>
        <w:t>MODELS</w:t>
      </w:r>
      <w:r>
        <w:rPr>
          <w:rFonts w:hint="eastAsia"/>
        </w:rPr>
        <w:t>车型起火</w:t>
      </w:r>
      <w:r>
        <w:rPr>
          <w:rFonts w:hint="eastAsia"/>
        </w:rPr>
        <w:t>4</w:t>
      </w:r>
      <w:r>
        <w:rPr>
          <w:rFonts w:hint="eastAsia"/>
        </w:rPr>
        <w:t>起，位于首位；其次宝马</w:t>
      </w:r>
      <w:r>
        <w:rPr>
          <w:rFonts w:hint="eastAsia"/>
        </w:rPr>
        <w:t>i3</w:t>
      </w:r>
      <w:r>
        <w:rPr>
          <w:rFonts w:hint="eastAsia"/>
        </w:rPr>
        <w:t>和欧蓝德</w:t>
      </w:r>
      <w:r>
        <w:rPr>
          <w:rFonts w:hint="eastAsia"/>
        </w:rPr>
        <w:t>PHEV</w:t>
      </w:r>
      <w:r>
        <w:rPr>
          <w:rFonts w:hint="eastAsia"/>
        </w:rPr>
        <w:t>，各</w:t>
      </w:r>
      <w:r>
        <w:rPr>
          <w:rFonts w:hint="eastAsia"/>
        </w:rPr>
        <w:t>1</w:t>
      </w:r>
      <w:r>
        <w:rPr>
          <w:rFonts w:hint="eastAsia"/>
        </w:rPr>
        <w:t>起。从动力类型来看，纯电动是国外新能源汽车起火的主流。国内被报道出来的新能源汽车起火事故有</w:t>
      </w:r>
      <w:r>
        <w:rPr>
          <w:rFonts w:hint="eastAsia"/>
        </w:rPr>
        <w:t>29</w:t>
      </w:r>
      <w:r>
        <w:rPr>
          <w:rFonts w:hint="eastAsia"/>
        </w:rPr>
        <w:t>起，总计</w:t>
      </w:r>
      <w:r>
        <w:rPr>
          <w:rFonts w:hint="eastAsia"/>
        </w:rPr>
        <w:t>40</w:t>
      </w:r>
      <w:r>
        <w:rPr>
          <w:rFonts w:hint="eastAsia"/>
        </w:rPr>
        <w:t>辆车，涉及的地区、品牌、车企较多。新能源汽车自燃火灾次数随产销量而增长，粗略统计，平均每</w:t>
      </w:r>
      <w:r>
        <w:rPr>
          <w:rFonts w:hint="eastAsia"/>
        </w:rPr>
        <w:t>100</w:t>
      </w:r>
      <w:r>
        <w:rPr>
          <w:rFonts w:hint="eastAsia"/>
        </w:rPr>
        <w:t>万辆新能源汽车发生火灾次数为</w:t>
      </w:r>
      <w:r>
        <w:rPr>
          <w:rFonts w:hint="eastAsia"/>
        </w:rPr>
        <w:t>50</w:t>
      </w:r>
      <w:r>
        <w:rPr>
          <w:rFonts w:hint="eastAsia"/>
        </w:rPr>
        <w:t>起。同时，电池衰减问题正在成为阻碍新能源汽车发展的瓶颈。相比国外一些成熟的纯电动车产品，国内很多新能源产品的电池衰减问题，更为严重。另外，时代周报记者在调查中发现，新能源汽车做工粗糙、整车密封性差、发动机异响、售后维修技术水平差、解决问题时厂家推脱等等问题也较为普遍。</w:t>
      </w:r>
    </w:p>
    <w:p w:rsidR="002A36B5" w:rsidRDefault="002A36B5" w:rsidP="00010F94">
      <w:r>
        <w:rPr>
          <w:rFonts w:hint="eastAsia"/>
        </w:rPr>
        <w:t>警惕融资租赁成非法集资手段。本想以银行按揭的方式购买车辆，却在没有被告知的情况下，被汽车经销商办成了融资租赁业务。简单而言，汽车融资租赁就是租赁公司将消费者想买的车买下来，再租给消费者，每月收取租金。让消费者签订融资租赁合同，以便逼迫消费者付出远远高于银行利息的租金。该租赁的年利率超过</w:t>
      </w:r>
      <w:r>
        <w:rPr>
          <w:rFonts w:hint="eastAsia"/>
        </w:rPr>
        <w:t>20%</w:t>
      </w:r>
      <w:r>
        <w:rPr>
          <w:rFonts w:hint="eastAsia"/>
        </w:rPr>
        <w:t>，远高于银行车贷利率。</w:t>
      </w:r>
    </w:p>
    <w:p w:rsidR="002A36B5" w:rsidRDefault="002A36B5" w:rsidP="00010F94">
      <w:r>
        <w:rPr>
          <w:rFonts w:hint="eastAsia"/>
        </w:rPr>
        <w:t>“买不到”的平行进口车。。平行进口车目前出现了未按照约定时间交车、不能提供进口单据导致车辆无法上牌、车辆贷款、车辆版本等消费纠纷案件近百起，给消费者造成了不同程度的损失。</w:t>
      </w:r>
    </w:p>
    <w:p w:rsidR="002A36B5" w:rsidRDefault="002A36B5" w:rsidP="00F41D72">
      <w:r>
        <w:rPr>
          <w:rFonts w:hint="eastAsia"/>
        </w:rPr>
        <w:t>关键词：合格证担保贷款，新车迟迟拿不到合格证。经销商资金链断裂、</w:t>
      </w:r>
      <w:r>
        <w:rPr>
          <w:rFonts w:hint="eastAsia"/>
        </w:rPr>
        <w:t>4S</w:t>
      </w:r>
      <w:r>
        <w:rPr>
          <w:rFonts w:hint="eastAsia"/>
        </w:rPr>
        <w:t>店倒闭、老板“跑路”的风险越来越高。</w:t>
      </w:r>
    </w:p>
    <w:p w:rsidR="002A36B5" w:rsidRDefault="002A36B5" w:rsidP="00F41D72">
      <w:pPr>
        <w:rPr>
          <w:rFonts w:cs="宋体"/>
          <w:b/>
          <w:bCs/>
          <w:i/>
          <w:iCs/>
        </w:rPr>
      </w:pPr>
      <w:r w:rsidRPr="002009FE">
        <w:rPr>
          <w:rFonts w:cs="宋体" w:hint="eastAsia"/>
          <w:b/>
          <w:bCs/>
          <w:i/>
          <w:iCs/>
        </w:rPr>
        <w:t>分析：。</w:t>
      </w:r>
    </w:p>
    <w:p w:rsidR="002A36B5" w:rsidRPr="007634F4" w:rsidRDefault="002A36B5" w:rsidP="002A36B5">
      <w:pPr>
        <w:pStyle w:val="a8"/>
        <w:numPr>
          <w:ilvl w:val="0"/>
          <w:numId w:val="41"/>
        </w:numPr>
        <w:ind w:firstLineChars="0"/>
        <w:outlineLvl w:val="1"/>
        <w:rPr>
          <w:b/>
        </w:rPr>
      </w:pPr>
      <w:r w:rsidRPr="007634F4">
        <w:rPr>
          <w:rFonts w:hint="eastAsia"/>
          <w:b/>
        </w:rPr>
        <w:t>2017</w:t>
      </w:r>
      <w:r w:rsidRPr="007634F4">
        <w:rPr>
          <w:rFonts w:hint="eastAsia"/>
          <w:b/>
        </w:rPr>
        <w:t>年中国汽车是否会依然强劲？</w:t>
      </w:r>
    </w:p>
    <w:p w:rsidR="002A36B5" w:rsidRDefault="002A36B5" w:rsidP="00F41D72">
      <w:r>
        <w:rPr>
          <w:rFonts w:hint="eastAsia"/>
        </w:rPr>
        <w:t>▎至</w:t>
      </w:r>
      <w:r>
        <w:rPr>
          <w:rFonts w:hint="eastAsia"/>
        </w:rPr>
        <w:t>2016</w:t>
      </w:r>
      <w:r>
        <w:rPr>
          <w:rFonts w:hint="eastAsia"/>
        </w:rPr>
        <w:t>年总体销量趋势如何？</w:t>
      </w:r>
      <w:r>
        <w:rPr>
          <w:rFonts w:hint="eastAsia"/>
        </w:rPr>
        <w:t>SUV</w:t>
      </w:r>
      <w:r>
        <w:rPr>
          <w:rFonts w:hint="eastAsia"/>
        </w:rPr>
        <w:t>强劲，</w:t>
      </w:r>
      <w:r>
        <w:rPr>
          <w:rFonts w:hint="eastAsia"/>
        </w:rPr>
        <w:t>MPV</w:t>
      </w:r>
      <w:r>
        <w:rPr>
          <w:rFonts w:hint="eastAsia"/>
        </w:rPr>
        <w:t>有潜力，轿车复苏，微客萎缩</w:t>
      </w:r>
    </w:p>
    <w:p w:rsidR="002A36B5" w:rsidRDefault="002A36B5" w:rsidP="00F41D72">
      <w:r>
        <w:rPr>
          <w:rFonts w:hint="eastAsia"/>
        </w:rPr>
        <w:t>中国乘用车市场在过去十年经历了高速增长阶段，自</w:t>
      </w:r>
      <w:r>
        <w:rPr>
          <w:rFonts w:hint="eastAsia"/>
        </w:rPr>
        <w:t>2013</w:t>
      </w:r>
      <w:r>
        <w:rPr>
          <w:rFonts w:hint="eastAsia"/>
        </w:rPr>
        <w:t>年后就持续下滑的增长率也在</w:t>
      </w:r>
      <w:r>
        <w:rPr>
          <w:rFonts w:hint="eastAsia"/>
        </w:rPr>
        <w:t>2016</w:t>
      </w:r>
      <w:r>
        <w:rPr>
          <w:rFonts w:hint="eastAsia"/>
        </w:rPr>
        <w:t>年得到复苏，增速重回两位数。</w:t>
      </w:r>
    </w:p>
    <w:p w:rsidR="002A36B5" w:rsidRDefault="002A36B5" w:rsidP="00F41D72">
      <w:r>
        <w:rPr>
          <w:rFonts w:hint="eastAsia"/>
        </w:rPr>
        <w:t>分车型来看，</w:t>
      </w:r>
      <w:r>
        <w:rPr>
          <w:rFonts w:hint="eastAsia"/>
        </w:rPr>
        <w:t>SUV</w:t>
      </w:r>
      <w:r>
        <w:rPr>
          <w:rFonts w:hint="eastAsia"/>
        </w:rPr>
        <w:t>在</w:t>
      </w:r>
      <w:r>
        <w:rPr>
          <w:rFonts w:hint="eastAsia"/>
        </w:rPr>
        <w:t>2010</w:t>
      </w:r>
      <w:r>
        <w:rPr>
          <w:rFonts w:hint="eastAsia"/>
        </w:rPr>
        <w:t>年后正式取代轿车成为乘用车市场最强力的增长拉动者；</w:t>
      </w:r>
      <w:r>
        <w:rPr>
          <w:rFonts w:hint="eastAsia"/>
        </w:rPr>
        <w:t>MPV</w:t>
      </w:r>
      <w:r>
        <w:rPr>
          <w:rFonts w:hint="eastAsia"/>
        </w:rPr>
        <w:t>市场得益于三四五线城市的消费升级同样取得快速增长；轿车市场在</w:t>
      </w:r>
      <w:r>
        <w:rPr>
          <w:rFonts w:hint="eastAsia"/>
        </w:rPr>
        <w:t>2014</w:t>
      </w:r>
      <w:r>
        <w:rPr>
          <w:rFonts w:hint="eastAsia"/>
        </w:rPr>
        <w:t>年达到顶峰，之后有所下滑，</w:t>
      </w:r>
      <w:r>
        <w:rPr>
          <w:rFonts w:hint="eastAsia"/>
        </w:rPr>
        <w:t>2016</w:t>
      </w:r>
      <w:r>
        <w:rPr>
          <w:rFonts w:hint="eastAsia"/>
        </w:rPr>
        <w:t>年又呈现出缓慢复苏态势；同样是消费升级的缘故，微客市场</w:t>
      </w:r>
      <w:r>
        <w:rPr>
          <w:rFonts w:hint="eastAsia"/>
        </w:rPr>
        <w:t>2010</w:t>
      </w:r>
      <w:r>
        <w:rPr>
          <w:rFonts w:hint="eastAsia"/>
        </w:rPr>
        <w:t>年后持续萎缩。</w:t>
      </w:r>
    </w:p>
    <w:p w:rsidR="002A36B5" w:rsidRDefault="002A36B5" w:rsidP="00F41D72">
      <w:r>
        <w:rPr>
          <w:rFonts w:hint="eastAsia"/>
        </w:rPr>
        <w:t>▎购置税政策带来了什么影响？乘用车市场结构性增长</w:t>
      </w:r>
    </w:p>
    <w:p w:rsidR="002A36B5" w:rsidRDefault="002A36B5" w:rsidP="00F41D72">
      <w:r>
        <w:rPr>
          <w:rFonts w:hint="eastAsia"/>
        </w:rPr>
        <w:t>1.6L</w:t>
      </w:r>
      <w:r>
        <w:rPr>
          <w:rFonts w:hint="eastAsia"/>
        </w:rPr>
        <w:t>以下排量乘用车购置税减半政策刺激了市场需求，同时也改变了产业结构。</w:t>
      </w:r>
      <w:r>
        <w:rPr>
          <w:rFonts w:hint="eastAsia"/>
        </w:rPr>
        <w:t>2016</w:t>
      </w:r>
      <w:r>
        <w:rPr>
          <w:rFonts w:hint="eastAsia"/>
        </w:rPr>
        <w:t>年的狭义乘用车市场，</w:t>
      </w:r>
      <w:r>
        <w:rPr>
          <w:rFonts w:hint="eastAsia"/>
        </w:rPr>
        <w:t>1.6L</w:t>
      </w:r>
      <w:r>
        <w:rPr>
          <w:rFonts w:hint="eastAsia"/>
        </w:rPr>
        <w:t>以下排量车型增长率高达</w:t>
      </w:r>
      <w:r>
        <w:rPr>
          <w:rFonts w:hint="eastAsia"/>
        </w:rPr>
        <w:t>24.4%</w:t>
      </w:r>
      <w:r>
        <w:rPr>
          <w:rFonts w:hint="eastAsia"/>
        </w:rPr>
        <w:t>，而</w:t>
      </w:r>
      <w:r>
        <w:rPr>
          <w:rFonts w:hint="eastAsia"/>
        </w:rPr>
        <w:t>1.6L</w:t>
      </w:r>
      <w:r>
        <w:rPr>
          <w:rFonts w:hint="eastAsia"/>
        </w:rPr>
        <w:t>以上排量车型销量反而下跌</w:t>
      </w:r>
      <w:r>
        <w:rPr>
          <w:rFonts w:hint="eastAsia"/>
        </w:rPr>
        <w:t>1.0%</w:t>
      </w:r>
      <w:r>
        <w:rPr>
          <w:rFonts w:hint="eastAsia"/>
        </w:rPr>
        <w:t>。特别是小排量的</w:t>
      </w:r>
      <w:r>
        <w:rPr>
          <w:rFonts w:hint="eastAsia"/>
        </w:rPr>
        <w:t>SUV</w:t>
      </w:r>
      <w:r>
        <w:rPr>
          <w:rFonts w:hint="eastAsia"/>
        </w:rPr>
        <w:t>车型，由于价格相较同尺寸轿车要高出</w:t>
      </w:r>
      <w:r>
        <w:rPr>
          <w:rFonts w:hint="eastAsia"/>
        </w:rPr>
        <w:t>25%-30%</w:t>
      </w:r>
      <w:r>
        <w:rPr>
          <w:rFonts w:hint="eastAsia"/>
        </w:rPr>
        <w:t>，受到政策的影响更大。</w:t>
      </w:r>
    </w:p>
    <w:p w:rsidR="002A36B5" w:rsidRDefault="002A36B5" w:rsidP="00F41D72">
      <w:r>
        <w:rPr>
          <w:rFonts w:hint="eastAsia"/>
        </w:rPr>
        <w:t>由于</w:t>
      </w:r>
      <w:r>
        <w:rPr>
          <w:rFonts w:hint="eastAsia"/>
        </w:rPr>
        <w:t>2016</w:t>
      </w:r>
      <w:r>
        <w:rPr>
          <w:rFonts w:hint="eastAsia"/>
        </w:rPr>
        <w:t>年底小排量汽车出现了部分消费提前的状况，</w:t>
      </w:r>
      <w:r>
        <w:rPr>
          <w:rFonts w:hint="eastAsia"/>
        </w:rPr>
        <w:t>2017-2018</w:t>
      </w:r>
      <w:r>
        <w:rPr>
          <w:rFonts w:hint="eastAsia"/>
        </w:rPr>
        <w:t>年小排量汽车的份额可能会略微削减。但考虑到发动机小排量涡轮化的趋势及油耗排放法规的日趋严格，小排量汽车的份额预计仍将保持在</w:t>
      </w:r>
      <w:r>
        <w:rPr>
          <w:rFonts w:hint="eastAsia"/>
        </w:rPr>
        <w:t>70%</w:t>
      </w:r>
      <w:r>
        <w:rPr>
          <w:rFonts w:hint="eastAsia"/>
        </w:rPr>
        <w:t>以上。</w:t>
      </w:r>
    </w:p>
    <w:p w:rsidR="002A36B5" w:rsidRDefault="002A36B5" w:rsidP="00F41D72">
      <w:r>
        <w:rPr>
          <w:rFonts w:hint="eastAsia"/>
        </w:rPr>
        <w:t>▎</w:t>
      </w:r>
      <w:r>
        <w:rPr>
          <w:rFonts w:hint="eastAsia"/>
        </w:rPr>
        <w:t>SUV</w:t>
      </w:r>
      <w:r>
        <w:rPr>
          <w:rFonts w:hint="eastAsia"/>
        </w:rPr>
        <w:t>车型对品牌的拉动作用如何？自主品牌的又一爆点</w:t>
      </w:r>
    </w:p>
    <w:p w:rsidR="002A36B5" w:rsidRDefault="002A36B5" w:rsidP="00F41D72">
      <w:r>
        <w:rPr>
          <w:rFonts w:hint="eastAsia"/>
        </w:rPr>
        <w:t>在</w:t>
      </w:r>
      <w:r>
        <w:rPr>
          <w:rFonts w:hint="eastAsia"/>
        </w:rPr>
        <w:t>SUV</w:t>
      </w:r>
      <w:r>
        <w:rPr>
          <w:rFonts w:hint="eastAsia"/>
        </w:rPr>
        <w:t>市场增长的刺激下，自主品牌销量增势远超其他派系乘用车市场，其中自主品牌也持续霸占国内</w:t>
      </w:r>
      <w:r>
        <w:rPr>
          <w:rFonts w:hint="eastAsia"/>
        </w:rPr>
        <w:t>SUV</w:t>
      </w:r>
      <w:r>
        <w:rPr>
          <w:rFonts w:hint="eastAsia"/>
        </w:rPr>
        <w:t>市场一半以上的份额。相比之下，轿车市场仍然被合资品牌统治，自主品牌所占份额不到</w:t>
      </w:r>
      <w:r>
        <w:rPr>
          <w:rFonts w:hint="eastAsia"/>
        </w:rPr>
        <w:t>20%</w:t>
      </w:r>
      <w:r>
        <w:rPr>
          <w:rFonts w:hint="eastAsia"/>
        </w:rPr>
        <w:t>。</w:t>
      </w:r>
    </w:p>
    <w:p w:rsidR="002A36B5" w:rsidRDefault="002A36B5" w:rsidP="00F41D72">
      <w:r>
        <w:rPr>
          <w:rFonts w:hint="eastAsia"/>
        </w:rPr>
        <w:t>在美国，</w:t>
      </w:r>
      <w:r>
        <w:rPr>
          <w:rFonts w:hint="eastAsia"/>
        </w:rPr>
        <w:t>SUV</w:t>
      </w:r>
      <w:r>
        <w:rPr>
          <w:rFonts w:hint="eastAsia"/>
        </w:rPr>
        <w:t>市场份额最高时达到</w:t>
      </w:r>
      <w:r>
        <w:rPr>
          <w:rFonts w:hint="eastAsia"/>
        </w:rPr>
        <w:t>39%</w:t>
      </w:r>
      <w:r>
        <w:rPr>
          <w:rFonts w:hint="eastAsia"/>
        </w:rPr>
        <w:t>，中国</w:t>
      </w:r>
      <w:r>
        <w:rPr>
          <w:rFonts w:hint="eastAsia"/>
        </w:rPr>
        <w:t>2016</w:t>
      </w:r>
      <w:r>
        <w:rPr>
          <w:rFonts w:hint="eastAsia"/>
        </w:rPr>
        <w:t>年达到了</w:t>
      </w:r>
      <w:r>
        <w:rPr>
          <w:rFonts w:hint="eastAsia"/>
        </w:rPr>
        <w:t>37%</w:t>
      </w:r>
      <w:r>
        <w:rPr>
          <w:rFonts w:hint="eastAsia"/>
        </w:rPr>
        <w:t>，参照成熟的汽车市场，</w:t>
      </w:r>
      <w:r>
        <w:rPr>
          <w:rFonts w:hint="eastAsia"/>
        </w:rPr>
        <w:t>SUV</w:t>
      </w:r>
      <w:r>
        <w:rPr>
          <w:rFonts w:hint="eastAsia"/>
        </w:rPr>
        <w:t>的市场份额已十分接近。尽管眼下</w:t>
      </w:r>
      <w:r>
        <w:rPr>
          <w:rFonts w:hint="eastAsia"/>
        </w:rPr>
        <w:t>SUV</w:t>
      </w:r>
      <w:r>
        <w:rPr>
          <w:rFonts w:hint="eastAsia"/>
        </w:rPr>
        <w:t>仍在热销，但车企在</w:t>
      </w:r>
      <w:r>
        <w:rPr>
          <w:rFonts w:hint="eastAsia"/>
        </w:rPr>
        <w:t>SUV</w:t>
      </w:r>
      <w:r>
        <w:rPr>
          <w:rFonts w:hint="eastAsia"/>
        </w:rPr>
        <w:t>领域的红利正在悄然消退。目前火热的</w:t>
      </w:r>
      <w:r>
        <w:rPr>
          <w:rFonts w:hint="eastAsia"/>
        </w:rPr>
        <w:t>SUV</w:t>
      </w:r>
      <w:r>
        <w:rPr>
          <w:rFonts w:hint="eastAsia"/>
        </w:rPr>
        <w:t>市场，已很难阻止车企前赴后继地去分这一块蛋糕。这使得过于依赖</w:t>
      </w:r>
      <w:r>
        <w:rPr>
          <w:rFonts w:hint="eastAsia"/>
        </w:rPr>
        <w:t>SUV</w:t>
      </w:r>
      <w:r>
        <w:rPr>
          <w:rFonts w:hint="eastAsia"/>
        </w:rPr>
        <w:t>产品的汽车企业，尤其是目前在</w:t>
      </w:r>
      <w:r>
        <w:rPr>
          <w:rFonts w:hint="eastAsia"/>
        </w:rPr>
        <w:t>SUV</w:t>
      </w:r>
      <w:r>
        <w:rPr>
          <w:rFonts w:hint="eastAsia"/>
        </w:rPr>
        <w:t>市场表现出色的自主品牌风险增大。</w:t>
      </w:r>
    </w:p>
    <w:p w:rsidR="002A36B5" w:rsidRDefault="002A36B5" w:rsidP="00F41D72">
      <w:r>
        <w:rPr>
          <w:rFonts w:hint="eastAsia"/>
        </w:rPr>
        <w:t>在</w:t>
      </w:r>
      <w:r>
        <w:rPr>
          <w:rFonts w:hint="eastAsia"/>
        </w:rPr>
        <w:t>SUV</w:t>
      </w:r>
      <w:r>
        <w:rPr>
          <w:rFonts w:hint="eastAsia"/>
        </w:rPr>
        <w:t>市场销量快速增长的前期，自主品牌车企凭借快速反应的优势，及时调整产品布局推出</w:t>
      </w:r>
      <w:r>
        <w:rPr>
          <w:rFonts w:hint="eastAsia"/>
        </w:rPr>
        <w:t>SUV</w:t>
      </w:r>
      <w:r>
        <w:rPr>
          <w:rFonts w:hint="eastAsia"/>
        </w:rPr>
        <w:t>产品，成为支撑品牌发展的关键性力量。但考虑到消费升级和新产品推出，自主品牌如不能利用目前的均势期实现自身的突破，那么将来市场进入低增长的常态化阶段，将面临巨大的困难。</w:t>
      </w:r>
    </w:p>
    <w:p w:rsidR="002A36B5" w:rsidRDefault="002A36B5" w:rsidP="00F41D72">
      <w:r>
        <w:rPr>
          <w:rFonts w:hint="eastAsia"/>
        </w:rPr>
        <w:t>▎近年来豪华品牌发展趋势如何？中国市场仍有潜力</w:t>
      </w:r>
    </w:p>
    <w:p w:rsidR="002A36B5" w:rsidRDefault="002A36B5" w:rsidP="00F41D72">
      <w:r>
        <w:rPr>
          <w:rFonts w:hint="eastAsia"/>
        </w:rPr>
        <w:t>尽管中国豪华品牌汽车市场的增速不复前几年疯狂，但市场份额不仅落后于世界发达汽车市场，甚至还不及世界平均水平。在消费升级的进一步带动下，中国豪华品牌汽车市场仍然有相当的增长空间和较大的增长潜力可挖。</w:t>
      </w:r>
    </w:p>
    <w:p w:rsidR="002A36B5" w:rsidRDefault="002A36B5" w:rsidP="00F41D72">
      <w:pPr>
        <w:rPr>
          <w:rFonts w:cs="宋体"/>
          <w:b/>
          <w:bCs/>
          <w:i/>
          <w:iCs/>
        </w:rPr>
      </w:pPr>
      <w:r w:rsidRPr="002009FE">
        <w:rPr>
          <w:rFonts w:cs="宋体" w:hint="eastAsia"/>
          <w:b/>
          <w:bCs/>
          <w:i/>
          <w:iCs/>
        </w:rPr>
        <w:t>分析：。</w:t>
      </w:r>
    </w:p>
    <w:p w:rsidR="002A36B5" w:rsidRPr="00CB752D" w:rsidRDefault="002A36B5" w:rsidP="002A36B5">
      <w:pPr>
        <w:pStyle w:val="a8"/>
        <w:numPr>
          <w:ilvl w:val="0"/>
          <w:numId w:val="41"/>
        </w:numPr>
        <w:ind w:firstLineChars="0"/>
        <w:outlineLvl w:val="1"/>
        <w:rPr>
          <w:b/>
        </w:rPr>
      </w:pPr>
      <w:r w:rsidRPr="00CB752D">
        <w:rPr>
          <w:rFonts w:hint="eastAsia"/>
          <w:b/>
        </w:rPr>
        <w:t>2017</w:t>
      </w:r>
      <w:r w:rsidRPr="00CB752D">
        <w:rPr>
          <w:rFonts w:hint="eastAsia"/>
          <w:b/>
        </w:rPr>
        <w:t>年中国商用冷链市场发展状况分析</w:t>
      </w:r>
    </w:p>
    <w:p w:rsidR="002A36B5" w:rsidRDefault="002A36B5" w:rsidP="00F41D72">
      <w:r>
        <w:rPr>
          <w:rFonts w:hint="eastAsia"/>
        </w:rPr>
        <w:t>由于冷链是以保证冷藏冷冻类物品品质为目的，以保持低温环境为核心要求的供应链系统，是一个庞大的系统工程。</w:t>
      </w:r>
    </w:p>
    <w:p w:rsidR="002A36B5" w:rsidRDefault="002A36B5" w:rsidP="00F41D72">
      <w:r>
        <w:rPr>
          <w:rFonts w:hint="eastAsia"/>
        </w:rPr>
        <w:t>此外，不仅仅是冷链市场需求在增加，同时物流环节上的损失率也在迫使商用冷链市场发展。据报告数据显示，我国水果蔬菜等农副产品在采摘、运输、储存等物流环节上的损失率在</w:t>
      </w:r>
      <w:r>
        <w:rPr>
          <w:rFonts w:hint="eastAsia"/>
        </w:rPr>
        <w:t>25%</w:t>
      </w:r>
      <w:r>
        <w:rPr>
          <w:rFonts w:hint="eastAsia"/>
        </w:rPr>
        <w:t>—</w:t>
      </w:r>
      <w:r>
        <w:rPr>
          <w:rFonts w:hint="eastAsia"/>
        </w:rPr>
        <w:t>30%</w:t>
      </w:r>
      <w:r>
        <w:rPr>
          <w:rFonts w:hint="eastAsia"/>
        </w:rPr>
        <w:t>左右，也就是说</w:t>
      </w:r>
      <w:r>
        <w:rPr>
          <w:rFonts w:hint="eastAsia"/>
        </w:rPr>
        <w:t>1/4</w:t>
      </w:r>
      <w:r>
        <w:rPr>
          <w:rFonts w:hint="eastAsia"/>
        </w:rPr>
        <w:t>强的农产品在物流环节中被消耗掉了。而发达国家的果蔬损失率则控制在</w:t>
      </w:r>
      <w:r>
        <w:rPr>
          <w:rFonts w:hint="eastAsia"/>
        </w:rPr>
        <w:t>5%</w:t>
      </w:r>
      <w:r>
        <w:rPr>
          <w:rFonts w:hint="eastAsia"/>
        </w:rPr>
        <w:t>以下。相差五到六倍。可见中国商用冷链市场还有很大的市场潜力。</w:t>
      </w:r>
    </w:p>
    <w:p w:rsidR="002A36B5" w:rsidRDefault="002A36B5" w:rsidP="00F41D72">
      <w:pPr>
        <w:rPr>
          <w:rFonts w:cs="宋体"/>
          <w:b/>
          <w:bCs/>
          <w:i/>
          <w:iCs/>
        </w:rPr>
      </w:pPr>
      <w:r w:rsidRPr="002009FE">
        <w:rPr>
          <w:rFonts w:cs="宋体" w:hint="eastAsia"/>
          <w:b/>
          <w:bCs/>
          <w:i/>
          <w:iCs/>
        </w:rPr>
        <w:t>分析：。</w:t>
      </w:r>
    </w:p>
    <w:p w:rsidR="002A36B5" w:rsidRPr="009E298D" w:rsidRDefault="002A36B5" w:rsidP="002A36B5">
      <w:pPr>
        <w:pStyle w:val="a8"/>
        <w:numPr>
          <w:ilvl w:val="0"/>
          <w:numId w:val="41"/>
        </w:numPr>
        <w:ind w:firstLineChars="0"/>
        <w:outlineLvl w:val="1"/>
        <w:rPr>
          <w:b/>
        </w:rPr>
      </w:pPr>
      <w:r w:rsidRPr="009E298D">
        <w:rPr>
          <w:rFonts w:hint="eastAsia"/>
          <w:b/>
        </w:rPr>
        <w:t>北京新能源车指标趋紧</w:t>
      </w:r>
      <w:r w:rsidRPr="009E298D">
        <w:rPr>
          <w:rFonts w:hint="eastAsia"/>
          <w:b/>
        </w:rPr>
        <w:t>"</w:t>
      </w:r>
      <w:r w:rsidRPr="009E298D">
        <w:rPr>
          <w:rFonts w:hint="eastAsia"/>
          <w:b/>
        </w:rPr>
        <w:t>占号族</w:t>
      </w:r>
      <w:r w:rsidRPr="009E298D">
        <w:rPr>
          <w:rFonts w:hint="eastAsia"/>
          <w:b/>
        </w:rPr>
        <w:t>"</w:t>
      </w:r>
      <w:r w:rsidRPr="009E298D">
        <w:rPr>
          <w:rFonts w:hint="eastAsia"/>
          <w:b/>
        </w:rPr>
        <w:t>出现多</w:t>
      </w:r>
    </w:p>
    <w:p w:rsidR="002A36B5" w:rsidRDefault="002A36B5" w:rsidP="00852740">
      <w:r>
        <w:rPr>
          <w:rFonts w:hint="eastAsia"/>
        </w:rPr>
        <w:t>仅仅是一期摇号，全年</w:t>
      </w:r>
      <w:r>
        <w:rPr>
          <w:rFonts w:hint="eastAsia"/>
        </w:rPr>
        <w:t>5.1</w:t>
      </w:r>
      <w:r>
        <w:rPr>
          <w:rFonts w:hint="eastAsia"/>
        </w:rPr>
        <w:t>万个个人新能源车指标就已被用掉近八成，而低价位的微型新能源车成为一批“占号族”的首选。</w:t>
      </w:r>
    </w:p>
    <w:p w:rsidR="002A36B5" w:rsidRDefault="002A36B5" w:rsidP="00F41D72">
      <w:r>
        <w:rPr>
          <w:rFonts w:hint="eastAsia"/>
        </w:rPr>
        <w:t>“买目的，一是扩展生活半径，二是降低时间成本，但被视为‘占号神器’的微型新能源车似乎都很难实现。微型新能源车动辄一两天就充一次，麻烦程度可想而知。。</w:t>
      </w:r>
    </w:p>
    <w:p w:rsidR="002A36B5" w:rsidRDefault="002A36B5" w:rsidP="00F41D72">
      <w:pPr>
        <w:rPr>
          <w:rFonts w:cs="宋体"/>
          <w:b/>
          <w:bCs/>
          <w:i/>
          <w:iCs/>
        </w:rPr>
      </w:pPr>
      <w:r w:rsidRPr="002009FE">
        <w:rPr>
          <w:rFonts w:cs="宋体" w:hint="eastAsia"/>
          <w:b/>
          <w:bCs/>
          <w:i/>
          <w:iCs/>
        </w:rPr>
        <w:t>分析：。</w:t>
      </w:r>
    </w:p>
    <w:p w:rsidR="002A36B5" w:rsidRPr="00D8081F" w:rsidRDefault="002A36B5" w:rsidP="002A36B5">
      <w:pPr>
        <w:pStyle w:val="a8"/>
        <w:numPr>
          <w:ilvl w:val="0"/>
          <w:numId w:val="41"/>
        </w:numPr>
        <w:ind w:firstLineChars="0"/>
        <w:outlineLvl w:val="1"/>
        <w:rPr>
          <w:b/>
        </w:rPr>
      </w:pPr>
      <w:r w:rsidRPr="00D8081F">
        <w:rPr>
          <w:rFonts w:hint="eastAsia"/>
          <w:b/>
        </w:rPr>
        <w:t>补贴新政伤分时租赁：电动车共享何去何从？</w:t>
      </w:r>
    </w:p>
    <w:p w:rsidR="002A36B5" w:rsidRDefault="002A36B5" w:rsidP="00F41D72">
      <w:r>
        <w:rPr>
          <w:rFonts w:hint="eastAsia"/>
        </w:rPr>
        <w:t>有业内人士认为，新能源补贴新政中规定，非个人用户累计行驶里程</w:t>
      </w:r>
      <w:r>
        <w:rPr>
          <w:rFonts w:hint="eastAsia"/>
        </w:rPr>
        <w:t>3</w:t>
      </w:r>
      <w:r>
        <w:rPr>
          <w:rFonts w:hint="eastAsia"/>
        </w:rPr>
        <w:t>万公里才能领补贴，将带给电动车分时租赁行业来致命打击。分时租赁行业主要以短途代步为主，行驶里程不会太长，且车辆受到故障、事故、冬季续航等的影响，总体日均行驶里程大概在</w:t>
      </w:r>
      <w:r>
        <w:rPr>
          <w:rFonts w:hint="eastAsia"/>
        </w:rPr>
        <w:t>60-80</w:t>
      </w:r>
      <w:r>
        <w:rPr>
          <w:rFonts w:hint="eastAsia"/>
        </w:rPr>
        <w:t>公里，对于新购车辆，可能需要运营</w:t>
      </w:r>
      <w:r>
        <w:rPr>
          <w:rFonts w:hint="eastAsia"/>
        </w:rPr>
        <w:t>18</w:t>
      </w:r>
      <w:r>
        <w:rPr>
          <w:rFonts w:hint="eastAsia"/>
        </w:rPr>
        <w:t>个月以上方能达到此标准。。</w:t>
      </w:r>
    </w:p>
    <w:p w:rsidR="002A36B5" w:rsidRDefault="002A36B5" w:rsidP="00F41D72">
      <w:pPr>
        <w:rPr>
          <w:rFonts w:cs="宋体"/>
          <w:b/>
          <w:bCs/>
          <w:i/>
          <w:iCs/>
        </w:rPr>
      </w:pPr>
      <w:r w:rsidRPr="002009FE">
        <w:rPr>
          <w:rFonts w:cs="宋体" w:hint="eastAsia"/>
          <w:b/>
          <w:bCs/>
          <w:i/>
          <w:iCs/>
        </w:rPr>
        <w:t>分析：。</w:t>
      </w:r>
    </w:p>
    <w:p w:rsidR="002A36B5" w:rsidRPr="008D1693" w:rsidRDefault="002A36B5" w:rsidP="002A36B5">
      <w:pPr>
        <w:pStyle w:val="a8"/>
        <w:numPr>
          <w:ilvl w:val="0"/>
          <w:numId w:val="41"/>
        </w:numPr>
        <w:ind w:firstLineChars="0"/>
        <w:outlineLvl w:val="1"/>
        <w:rPr>
          <w:b/>
        </w:rPr>
      </w:pPr>
      <w:r w:rsidRPr="008D1693">
        <w:rPr>
          <w:rFonts w:hint="eastAsia"/>
          <w:b/>
        </w:rPr>
        <w:t>不再被焦点关注的网约车现状如何？</w:t>
      </w:r>
    </w:p>
    <w:p w:rsidR="002A36B5" w:rsidRDefault="002A36B5" w:rsidP="00F41D72">
      <w:r>
        <w:rPr>
          <w:rFonts w:hint="eastAsia"/>
        </w:rPr>
        <w:t>市场节奏归于平淡的网约车市场如今是何现状，服务差、收费乱、高峰期加价现象严重。网约车以</w:t>
      </w:r>
      <w:r>
        <w:rPr>
          <w:rFonts w:hint="eastAsia"/>
        </w:rPr>
        <w:t>10</w:t>
      </w:r>
      <w:r>
        <w:rPr>
          <w:rFonts w:hint="eastAsia"/>
        </w:rPr>
        <w:t>万元以内的新车为主，并且，大部分司机也是第一次购车，甚至有专门购车来跑网约车服务的。这样的现状造成的是，许多司机缺乏基本的业务素质，诸如不认识路、手动挡熄火、胡搅蛮缠要好评的现象层出不穷，给人留下了非常不好的行业印象。其次，高峰期加价现象也日益凸显。在早高峰或者晚高峰时段叫车，系统会根据周围车辆数量判定加价系数，诸如</w:t>
      </w:r>
      <w:r>
        <w:rPr>
          <w:rFonts w:hint="eastAsia"/>
        </w:rPr>
        <w:t>1.8</w:t>
      </w:r>
      <w:r>
        <w:rPr>
          <w:rFonts w:hint="eastAsia"/>
        </w:rPr>
        <w:t>倍、</w:t>
      </w:r>
      <w:r>
        <w:rPr>
          <w:rFonts w:hint="eastAsia"/>
        </w:rPr>
        <w:t>1.7</w:t>
      </w:r>
      <w:r>
        <w:rPr>
          <w:rFonts w:hint="eastAsia"/>
        </w:rPr>
        <w:t>倍、</w:t>
      </w:r>
      <w:r>
        <w:rPr>
          <w:rFonts w:hint="eastAsia"/>
        </w:rPr>
        <w:t>2.2</w:t>
      </w:r>
      <w:r>
        <w:rPr>
          <w:rFonts w:hint="eastAsia"/>
        </w:rPr>
        <w:t>倍不等。</w:t>
      </w:r>
    </w:p>
    <w:p w:rsidR="002A36B5" w:rsidRDefault="002A36B5" w:rsidP="00F41D72">
      <w:r>
        <w:rPr>
          <w:rFonts w:hint="eastAsia"/>
        </w:rPr>
        <w:t>再次，以往老百姓喜欢用网约车，是因为有高额的补贴和优惠券，出租车显然更加正规，也能够当即提供发票。</w:t>
      </w:r>
    </w:p>
    <w:p w:rsidR="002A36B5" w:rsidRDefault="002A36B5" w:rsidP="00F41D72">
      <w:r>
        <w:rPr>
          <w:rFonts w:hint="eastAsia"/>
        </w:rPr>
        <w:t>司机：接单量少，公司补贴下降。因为司机和乘客补贴少了，坐车的少了很多。”</w:t>
      </w:r>
    </w:p>
    <w:p w:rsidR="002A36B5" w:rsidRDefault="002A36B5" w:rsidP="00B43464">
      <w:r>
        <w:rPr>
          <w:rFonts w:hint="eastAsia"/>
        </w:rPr>
        <w:t>网约车公司：无法同时妥善处理乘客与司机各自利益，车辆退流现象严重。平台的补贴下降以后，坐车的人变少，又影响了网约车司机的利益，形成循环影响，最终导致车辆大幅退流。网约车数量减少以后，而乘客又要面临加价和叫车难的现状。网约车对于司机来说，也不被收取类似于出租车的“份子钱”，这让网约车在</w:t>
      </w:r>
      <w:r>
        <w:rPr>
          <w:rFonts w:hint="eastAsia"/>
        </w:rPr>
        <w:t>B</w:t>
      </w:r>
      <w:r>
        <w:rPr>
          <w:rFonts w:hint="eastAsia"/>
        </w:rPr>
        <w:t>端和</w:t>
      </w:r>
      <w:r>
        <w:rPr>
          <w:rFonts w:hint="eastAsia"/>
        </w:rPr>
        <w:t>C</w:t>
      </w:r>
      <w:r>
        <w:rPr>
          <w:rFonts w:hint="eastAsia"/>
        </w:rPr>
        <w:t>端大受欢迎。降低补贴后的平台与司机个人分取利益，也成为了新的“份子钱”。</w:t>
      </w:r>
    </w:p>
    <w:p w:rsidR="002A36B5" w:rsidRDefault="002A36B5" w:rsidP="00F41D72">
      <w:pPr>
        <w:rPr>
          <w:rFonts w:cs="宋体"/>
          <w:b/>
          <w:bCs/>
          <w:i/>
          <w:iCs/>
        </w:rPr>
      </w:pPr>
      <w:r w:rsidRPr="002009FE">
        <w:rPr>
          <w:rFonts w:cs="宋体" w:hint="eastAsia"/>
          <w:b/>
          <w:bCs/>
          <w:i/>
          <w:iCs/>
        </w:rPr>
        <w:t>分析：。</w:t>
      </w:r>
    </w:p>
    <w:p w:rsidR="002A36B5" w:rsidRPr="00AD7500" w:rsidRDefault="002A36B5" w:rsidP="002A36B5">
      <w:pPr>
        <w:pStyle w:val="a8"/>
        <w:numPr>
          <w:ilvl w:val="0"/>
          <w:numId w:val="41"/>
        </w:numPr>
        <w:ind w:firstLineChars="0"/>
        <w:outlineLvl w:val="1"/>
        <w:rPr>
          <w:b/>
        </w:rPr>
      </w:pPr>
      <w:r w:rsidRPr="00AD7500">
        <w:rPr>
          <w:rFonts w:hint="eastAsia"/>
          <w:b/>
        </w:rPr>
        <w:t>车险费改首年成绩单：费用率达历史最高，谁亏了</w:t>
      </w:r>
      <w:r w:rsidRPr="00AD7500">
        <w:rPr>
          <w:rFonts w:hint="eastAsia"/>
          <w:b/>
        </w:rPr>
        <w:t>10</w:t>
      </w:r>
      <w:r w:rsidRPr="00AD7500">
        <w:rPr>
          <w:rFonts w:hint="eastAsia"/>
          <w:b/>
        </w:rPr>
        <w:t>亿？</w:t>
      </w:r>
    </w:p>
    <w:p w:rsidR="002A36B5" w:rsidRDefault="002A36B5" w:rsidP="00B43464">
      <w:r>
        <w:rPr>
          <w:rFonts w:hint="eastAsia"/>
        </w:rPr>
        <w:t>2016</w:t>
      </w:r>
      <w:r>
        <w:rPr>
          <w:rFonts w:hint="eastAsia"/>
        </w:rPr>
        <w:t>年车险保费合计</w:t>
      </w:r>
      <w:r>
        <w:rPr>
          <w:rFonts w:hint="eastAsia"/>
        </w:rPr>
        <w:t>6834.55</w:t>
      </w:r>
      <w:r>
        <w:rPr>
          <w:rFonts w:hint="eastAsia"/>
        </w:rPr>
        <w:t>亿元，同比增长</w:t>
      </w:r>
      <w:r>
        <w:rPr>
          <w:rFonts w:hint="eastAsia"/>
        </w:rPr>
        <w:t>10.25%</w:t>
      </w:r>
      <w:r>
        <w:rPr>
          <w:rFonts w:hint="eastAsia"/>
        </w:rPr>
        <w:t>，高于财险行业整体增速。车险市场依然是老三家“人太平”独大的局面，合计占据</w:t>
      </w:r>
      <w:r>
        <w:rPr>
          <w:rFonts w:hint="eastAsia"/>
        </w:rPr>
        <w:t>65.88%</w:t>
      </w:r>
      <w:r>
        <w:rPr>
          <w:rFonts w:hint="eastAsia"/>
        </w:rPr>
        <w:t>的市场份额。除去老三家外，</w:t>
      </w:r>
      <w:r>
        <w:rPr>
          <w:rFonts w:hint="eastAsia"/>
        </w:rPr>
        <w:t>2016</w:t>
      </w:r>
      <w:r>
        <w:rPr>
          <w:rFonts w:hint="eastAsia"/>
        </w:rPr>
        <w:t>年还有</w:t>
      </w:r>
      <w:r>
        <w:rPr>
          <w:rFonts w:hint="eastAsia"/>
        </w:rPr>
        <w:t>9</w:t>
      </w:r>
      <w:r>
        <w:rPr>
          <w:rFonts w:hint="eastAsia"/>
        </w:rPr>
        <w:t>家财险公司市场份额在</w:t>
      </w:r>
      <w:r>
        <w:rPr>
          <w:rFonts w:hint="eastAsia"/>
        </w:rPr>
        <w:t>1%</w:t>
      </w:r>
      <w:r>
        <w:rPr>
          <w:rFonts w:hint="eastAsia"/>
        </w:rPr>
        <w:t>以上。其中国寿财险独占</w:t>
      </w:r>
      <w:r>
        <w:rPr>
          <w:rFonts w:hint="eastAsia"/>
        </w:rPr>
        <w:t>7.3%</w:t>
      </w:r>
      <w:r>
        <w:rPr>
          <w:rFonts w:hint="eastAsia"/>
        </w:rPr>
        <w:t>，仅次于太保财险；而大地、中华、阳光、太平财险市场份额都在</w:t>
      </w:r>
      <w:r>
        <w:rPr>
          <w:rFonts w:hint="eastAsia"/>
        </w:rPr>
        <w:t>3%</w:t>
      </w:r>
      <w:r>
        <w:rPr>
          <w:rFonts w:hint="eastAsia"/>
        </w:rPr>
        <w:t>左右，其余公司则刚过</w:t>
      </w:r>
      <w:r>
        <w:rPr>
          <w:rFonts w:hint="eastAsia"/>
        </w:rPr>
        <w:t>1%</w:t>
      </w:r>
      <w:r>
        <w:rPr>
          <w:rFonts w:hint="eastAsia"/>
        </w:rPr>
        <w:t>。</w:t>
      </w:r>
      <w:r>
        <w:rPr>
          <w:rFonts w:hint="eastAsia"/>
        </w:rPr>
        <w:t>2016</w:t>
      </w:r>
      <w:r>
        <w:rPr>
          <w:rFonts w:hint="eastAsia"/>
        </w:rPr>
        <w:t>年老三家贡献车险承保利润近</w:t>
      </w:r>
      <w:r>
        <w:rPr>
          <w:rFonts w:hint="eastAsia"/>
        </w:rPr>
        <w:t>110</w:t>
      </w:r>
      <w:r>
        <w:rPr>
          <w:rFonts w:hint="eastAsia"/>
        </w:rPr>
        <w:t>亿元，受累大部分中小险企车险承保亏损，拉低行业总承保利润至</w:t>
      </w:r>
      <w:r>
        <w:rPr>
          <w:rFonts w:hint="eastAsia"/>
        </w:rPr>
        <w:t>65.58</w:t>
      </w:r>
      <w:r>
        <w:rPr>
          <w:rFonts w:hint="eastAsia"/>
        </w:rPr>
        <w:t>亿元。</w:t>
      </w:r>
    </w:p>
    <w:p w:rsidR="002A36B5" w:rsidRDefault="002A36B5" w:rsidP="00B43464">
      <w:r>
        <w:rPr>
          <w:rFonts w:hint="eastAsia"/>
        </w:rPr>
        <w:t>2016</w:t>
      </w:r>
      <w:r>
        <w:rPr>
          <w:rFonts w:hint="eastAsia"/>
        </w:rPr>
        <w:t>年车险综合费用率高达</w:t>
      </w:r>
      <w:r>
        <w:rPr>
          <w:rFonts w:hint="eastAsia"/>
        </w:rPr>
        <w:t>41%</w:t>
      </w:r>
      <w:r>
        <w:rPr>
          <w:rFonts w:hint="eastAsia"/>
        </w:rPr>
        <w:t>，为历史最高值。费用率高企带来了近</w:t>
      </w:r>
      <w:r>
        <w:rPr>
          <w:rFonts w:hint="eastAsia"/>
        </w:rPr>
        <w:t>8</w:t>
      </w:r>
      <w:r>
        <w:rPr>
          <w:rFonts w:hint="eastAsia"/>
        </w:rPr>
        <w:t>成险企车险承保亏损，最高亏损额度接近</w:t>
      </w:r>
      <w:r>
        <w:rPr>
          <w:rFonts w:hint="eastAsia"/>
        </w:rPr>
        <w:t>10</w:t>
      </w:r>
      <w:r>
        <w:rPr>
          <w:rFonts w:hint="eastAsia"/>
        </w:rPr>
        <w:t>亿元。</w:t>
      </w:r>
    </w:p>
    <w:p w:rsidR="002A36B5" w:rsidRDefault="002A36B5" w:rsidP="00B43464">
      <w:r>
        <w:rPr>
          <w:rFonts w:hint="eastAsia"/>
        </w:rPr>
        <w:t>与大多数亏损险企的高费用率不同，中华财险的巨亏却是源于高赔付率。承保时把关不严，没有做好客户筛选；定损理赔核保缓解存在风险漏洞，骗保居高；以及风险识别能力薄弱，定价不够合理。</w:t>
      </w:r>
    </w:p>
    <w:p w:rsidR="002A36B5" w:rsidRDefault="002A36B5" w:rsidP="00F41D72">
      <w:r>
        <w:rPr>
          <w:rFonts w:hint="eastAsia"/>
        </w:rPr>
        <w:t>在综合赔付率下降的同时，综合费用率上升，说明行业费用竞争有所加剧，行业运营效率仍然不高。有媒体报道，监管部门正在酝酿二次车险费改，拟对车险费率调整系数进行调整。</w:t>
      </w:r>
    </w:p>
    <w:p w:rsidR="002A36B5" w:rsidRDefault="002A36B5" w:rsidP="00F41D72">
      <w:pPr>
        <w:rPr>
          <w:rFonts w:cs="宋体"/>
          <w:b/>
          <w:bCs/>
          <w:i/>
          <w:iCs/>
        </w:rPr>
      </w:pPr>
      <w:r w:rsidRPr="002009FE">
        <w:rPr>
          <w:rFonts w:cs="宋体" w:hint="eastAsia"/>
          <w:b/>
          <w:bCs/>
          <w:i/>
          <w:iCs/>
        </w:rPr>
        <w:t>分析：。</w:t>
      </w:r>
    </w:p>
    <w:p w:rsidR="002A36B5" w:rsidRDefault="002A36B5" w:rsidP="002A36B5">
      <w:pPr>
        <w:pStyle w:val="a8"/>
        <w:numPr>
          <w:ilvl w:val="0"/>
          <w:numId w:val="41"/>
        </w:numPr>
        <w:ind w:firstLineChars="0"/>
        <w:outlineLvl w:val="1"/>
      </w:pPr>
      <w:r w:rsidRPr="00A94BC5">
        <w:rPr>
          <w:rFonts w:hint="eastAsia"/>
          <w:b/>
        </w:rPr>
        <w:t>大板车需求热度不减治超成进口重卡大涨主要推手</w:t>
      </w:r>
    </w:p>
    <w:p w:rsidR="002A36B5" w:rsidRDefault="002A36B5" w:rsidP="009A3B6A">
      <w:r>
        <w:rPr>
          <w:rFonts w:hint="eastAsia"/>
        </w:rPr>
        <w:t>一方面，相对于标准型的牵引车和载货车来说，大板车对运输货物的形状、高度、体积的限制较小，可以运输不规则货物；另一方面，大板车载重较大，能够增加运输效益。进口大板车的载重力和动力性能更加突出。</w:t>
      </w:r>
    </w:p>
    <w:p w:rsidR="002A36B5" w:rsidRDefault="002A36B5" w:rsidP="00F41D72">
      <w:r>
        <w:rPr>
          <w:rFonts w:hint="eastAsia"/>
        </w:rPr>
        <w:t>由于大板车存在很多安全隐患，很多地区都用集装箱运输的方式代替大板车运输，因此大板车的市场需求有明显缩减。”</w:t>
      </w:r>
    </w:p>
    <w:p w:rsidR="002A36B5" w:rsidRDefault="002A36B5" w:rsidP="00F41D72">
      <w:r>
        <w:rPr>
          <w:rFonts w:hint="eastAsia"/>
        </w:rPr>
        <w:t>大板车是一种没有效率可言的运输方式。相比车辆的载货量而言，运输用户更看重的是运输效率和运营成本。受制于大板车运输效率低、时间长、货损率高等因素，斯堪尼亚在大板车领域的需求量在不断减少。</w:t>
      </w:r>
    </w:p>
    <w:p w:rsidR="002A36B5" w:rsidRDefault="002A36B5" w:rsidP="00F41D72">
      <w:pPr>
        <w:rPr>
          <w:rFonts w:cs="宋体"/>
          <w:b/>
          <w:bCs/>
          <w:i/>
          <w:iCs/>
        </w:rPr>
      </w:pPr>
      <w:r w:rsidRPr="002009FE">
        <w:rPr>
          <w:rFonts w:cs="宋体" w:hint="eastAsia"/>
          <w:b/>
          <w:bCs/>
          <w:i/>
          <w:iCs/>
        </w:rPr>
        <w:t>分析：。</w:t>
      </w:r>
    </w:p>
    <w:p w:rsidR="002A36B5" w:rsidRPr="008D1693" w:rsidRDefault="002A36B5" w:rsidP="002A36B5">
      <w:pPr>
        <w:pStyle w:val="a8"/>
        <w:numPr>
          <w:ilvl w:val="0"/>
          <w:numId w:val="41"/>
        </w:numPr>
        <w:ind w:firstLineChars="0"/>
        <w:outlineLvl w:val="1"/>
        <w:rPr>
          <w:b/>
        </w:rPr>
      </w:pPr>
      <w:r w:rsidRPr="008D1693">
        <w:rPr>
          <w:rFonts w:hint="eastAsia"/>
          <w:b/>
        </w:rPr>
        <w:t>港媒：共享汽车能否拯救内地日益衰退的电动汽车产业？</w:t>
      </w:r>
    </w:p>
    <w:p w:rsidR="002A36B5" w:rsidRDefault="002A36B5" w:rsidP="00F41D72">
      <w:r>
        <w:rPr>
          <w:rFonts w:hint="eastAsia"/>
        </w:rPr>
        <w:t>受到电动汽车制造商不断推广其产品及其相对较低的运营成本的刺激，未来五年里，中国的低排放或零排放汽车数量将以每年平均上涨</w:t>
      </w:r>
      <w:r>
        <w:rPr>
          <w:rFonts w:hint="eastAsia"/>
        </w:rPr>
        <w:t>50%</w:t>
      </w:r>
      <w:r>
        <w:rPr>
          <w:rFonts w:hint="eastAsia"/>
        </w:rPr>
        <w:t>的速度增长。中国缺少充电点，这也就意味着租赁电动汽车的用户只能驾驶很短的距离。而且，他们必须在配备有特殊型号汽车充电点的停车场借用和归还车辆。”此外，他还说：“电动汽车能够为人们提供的灵活性与其提供商所承诺的差的还很远。接下来很长一段时间内，中国尚不完善的充电基础设施将一直是电动汽车共享服务不断拓展进程中的阻碍。”</w:t>
      </w:r>
    </w:p>
    <w:p w:rsidR="002A36B5" w:rsidRDefault="002A36B5" w:rsidP="00F41D72">
      <w:pPr>
        <w:rPr>
          <w:rFonts w:cs="宋体"/>
          <w:b/>
          <w:bCs/>
          <w:i/>
          <w:iCs/>
        </w:rPr>
      </w:pPr>
      <w:r w:rsidRPr="002009FE">
        <w:rPr>
          <w:rFonts w:cs="宋体" w:hint="eastAsia"/>
          <w:b/>
          <w:bCs/>
          <w:i/>
          <w:iCs/>
        </w:rPr>
        <w:t>分析：。</w:t>
      </w:r>
    </w:p>
    <w:p w:rsidR="002A36B5" w:rsidRPr="00AD7500" w:rsidRDefault="002A36B5" w:rsidP="002A36B5">
      <w:pPr>
        <w:pStyle w:val="a8"/>
        <w:numPr>
          <w:ilvl w:val="0"/>
          <w:numId w:val="41"/>
        </w:numPr>
        <w:ind w:firstLineChars="0"/>
        <w:outlineLvl w:val="1"/>
        <w:rPr>
          <w:b/>
        </w:rPr>
      </w:pPr>
      <w:r w:rsidRPr="00AD7500">
        <w:rPr>
          <w:rFonts w:hint="eastAsia"/>
          <w:b/>
        </w:rPr>
        <w:t>罗兰贝格：中国共享经济市场规模将达</w:t>
      </w:r>
      <w:r w:rsidRPr="00AD7500">
        <w:rPr>
          <w:rFonts w:hint="eastAsia"/>
          <w:b/>
        </w:rPr>
        <w:t>2300</w:t>
      </w:r>
      <w:r w:rsidRPr="00AD7500">
        <w:rPr>
          <w:rFonts w:hint="eastAsia"/>
          <w:b/>
        </w:rPr>
        <w:t>亿美元</w:t>
      </w:r>
    </w:p>
    <w:p w:rsidR="002A36B5" w:rsidRDefault="002A36B5" w:rsidP="00806B71">
      <w:r>
        <w:rPr>
          <w:rFonts w:hint="eastAsia"/>
        </w:rPr>
        <w:t>共享经济是以分散的社会闲置资源为基础，以提升资源利用率为核心的服务式经济。汽车共享出行在中国拥有广阔的发展前景，其直接需求将由</w:t>
      </w:r>
      <w:r>
        <w:rPr>
          <w:rFonts w:hint="eastAsia"/>
        </w:rPr>
        <w:t>2015</w:t>
      </w:r>
      <w:r>
        <w:rPr>
          <w:rFonts w:hint="eastAsia"/>
        </w:rPr>
        <w:t>年的</w:t>
      </w:r>
      <w:r>
        <w:rPr>
          <w:rFonts w:hint="eastAsia"/>
        </w:rPr>
        <w:t>816</w:t>
      </w:r>
      <w:r>
        <w:rPr>
          <w:rFonts w:hint="eastAsia"/>
        </w:rPr>
        <w:t>万次</w:t>
      </w:r>
      <w:r>
        <w:rPr>
          <w:rFonts w:hint="eastAsia"/>
        </w:rPr>
        <w:t>/</w:t>
      </w:r>
      <w:r>
        <w:rPr>
          <w:rFonts w:hint="eastAsia"/>
        </w:rPr>
        <w:t>天快速增长至</w:t>
      </w:r>
      <w:r>
        <w:rPr>
          <w:rFonts w:hint="eastAsia"/>
        </w:rPr>
        <w:t>2018</w:t>
      </w:r>
      <w:r>
        <w:rPr>
          <w:rFonts w:hint="eastAsia"/>
        </w:rPr>
        <w:t>年的</w:t>
      </w:r>
      <w:r>
        <w:rPr>
          <w:rFonts w:hint="eastAsia"/>
        </w:rPr>
        <w:t>3700</w:t>
      </w:r>
      <w:r>
        <w:rPr>
          <w:rFonts w:hint="eastAsia"/>
        </w:rPr>
        <w:t>万次</w:t>
      </w:r>
      <w:r>
        <w:rPr>
          <w:rFonts w:hint="eastAsia"/>
        </w:rPr>
        <w:t>/</w:t>
      </w:r>
      <w:r>
        <w:rPr>
          <w:rFonts w:hint="eastAsia"/>
        </w:rPr>
        <w:t>天，对应市场容量有望由</w:t>
      </w:r>
      <w:r>
        <w:rPr>
          <w:rFonts w:hint="eastAsia"/>
        </w:rPr>
        <w:t>660</w:t>
      </w:r>
      <w:r>
        <w:rPr>
          <w:rFonts w:hint="eastAsia"/>
        </w:rPr>
        <w:t>亿元</w:t>
      </w:r>
      <w:r>
        <w:rPr>
          <w:rFonts w:hint="eastAsia"/>
        </w:rPr>
        <w:t>/</w:t>
      </w:r>
      <w:r>
        <w:rPr>
          <w:rFonts w:hint="eastAsia"/>
        </w:rPr>
        <w:t>年增长至</w:t>
      </w:r>
      <w:r>
        <w:rPr>
          <w:rFonts w:hint="eastAsia"/>
        </w:rPr>
        <w:t>3800</w:t>
      </w:r>
      <w:r>
        <w:rPr>
          <w:rFonts w:hint="eastAsia"/>
        </w:rPr>
        <w:t>亿元</w:t>
      </w:r>
      <w:r>
        <w:rPr>
          <w:rFonts w:hint="eastAsia"/>
        </w:rPr>
        <w:t>/</w:t>
      </w:r>
      <w:r>
        <w:rPr>
          <w:rFonts w:hint="eastAsia"/>
        </w:rPr>
        <w:t>年，而潜在需求带来的潜在市场容量更有望达到</w:t>
      </w:r>
      <w:r>
        <w:rPr>
          <w:rFonts w:hint="eastAsia"/>
        </w:rPr>
        <w:t>1.8</w:t>
      </w:r>
      <w:r>
        <w:rPr>
          <w:rFonts w:hint="eastAsia"/>
        </w:rPr>
        <w:t>万亿元。中国具备发展共享经济的绝佳基础和条件，中国人均资源拥有量偏低且资源利用率可提升空间大；中国移动互联网快速渗透居民生活；人口结构的变化带来消费升级潜力巨大；中国共享经济发展迅速，潜力巨大。</w:t>
      </w:r>
    </w:p>
    <w:p w:rsidR="002A36B5" w:rsidRDefault="002A36B5" w:rsidP="00806B71">
      <w:r>
        <w:rPr>
          <w:rFonts w:hint="eastAsia"/>
        </w:rPr>
        <w:t>共享经济的发展也存在一些不可避免的阻碍和困难，如人际信任、隐私保护、安全风险等问题。但是与这些弊端相比，共享经济将为社会和民众带来更多的正面价值，如提高资源利用率、促进可持续发展、改变生活理念、扩大社交网络等。</w:t>
      </w:r>
    </w:p>
    <w:p w:rsidR="002A36B5" w:rsidRDefault="002A36B5" w:rsidP="00F41D72">
      <w:r>
        <w:rPr>
          <w:rFonts w:hint="eastAsia"/>
        </w:rPr>
        <w:t>。</w:t>
      </w:r>
    </w:p>
    <w:p w:rsidR="002A36B5" w:rsidRDefault="002A36B5" w:rsidP="00F41D72">
      <w:pPr>
        <w:rPr>
          <w:rFonts w:cs="宋体"/>
          <w:b/>
          <w:bCs/>
          <w:i/>
          <w:iCs/>
        </w:rPr>
      </w:pPr>
      <w:r w:rsidRPr="002009FE">
        <w:rPr>
          <w:rFonts w:cs="宋体" w:hint="eastAsia"/>
          <w:b/>
          <w:bCs/>
          <w:i/>
          <w:iCs/>
        </w:rPr>
        <w:t>分析：。</w:t>
      </w:r>
    </w:p>
    <w:p w:rsidR="002A36B5" w:rsidRPr="008D1693" w:rsidRDefault="002A36B5" w:rsidP="002A36B5">
      <w:pPr>
        <w:pStyle w:val="a8"/>
        <w:numPr>
          <w:ilvl w:val="0"/>
          <w:numId w:val="41"/>
        </w:numPr>
        <w:ind w:firstLineChars="0"/>
        <w:outlineLvl w:val="1"/>
        <w:rPr>
          <w:b/>
        </w:rPr>
      </w:pPr>
      <w:r w:rsidRPr="008D1693">
        <w:rPr>
          <w:rFonts w:hint="eastAsia"/>
          <w:b/>
        </w:rPr>
        <w:t>汽车售后服务的通病：服务态度端正维修质量“较差”</w:t>
      </w:r>
    </w:p>
    <w:p w:rsidR="002A36B5" w:rsidRDefault="002A36B5" w:rsidP="00D84B36">
      <w:r>
        <w:rPr>
          <w:rFonts w:hint="eastAsia"/>
        </w:rPr>
        <w:t>豪华品牌售后服务满意度高主要是更注重细节，合资品牌“服务供应商环境”是其主要薄弱环节，而自主品牌在各项因子表现上均与豪华、合资品牌有较大差距，尤其在“维修质量”方面表现不佳。一线城市更注重与消费者之间的沟通，在“维修质量”上，完全落后于二线城市。</w:t>
      </w:r>
    </w:p>
    <w:p w:rsidR="002A36B5" w:rsidRDefault="002A36B5" w:rsidP="00F41D72">
      <w:r>
        <w:rPr>
          <w:rFonts w:hint="eastAsia"/>
        </w:rPr>
        <w:t>前置环节解决能力弱仍是</w:t>
      </w:r>
      <w:r>
        <w:rPr>
          <w:rFonts w:hint="eastAsia"/>
        </w:rPr>
        <w:t>4S</w:t>
      </w:r>
      <w:r>
        <w:rPr>
          <w:rFonts w:hint="eastAsia"/>
        </w:rPr>
        <w:t>店普遍存在的问题。同时，如果</w:t>
      </w:r>
      <w:r>
        <w:rPr>
          <w:rFonts w:hint="eastAsia"/>
        </w:rPr>
        <w:t>4S</w:t>
      </w:r>
      <w:r>
        <w:rPr>
          <w:rFonts w:hint="eastAsia"/>
        </w:rPr>
        <w:t>店在为用户提供售后服务时，“首次修复能力”和“正确诊断问题能力”表现不好。</w:t>
      </w:r>
    </w:p>
    <w:p w:rsidR="002A36B5" w:rsidRDefault="002A36B5" w:rsidP="00F41D72">
      <w:pPr>
        <w:rPr>
          <w:rFonts w:cs="宋体"/>
          <w:b/>
          <w:bCs/>
          <w:i/>
          <w:iCs/>
        </w:rPr>
      </w:pPr>
      <w:r w:rsidRPr="002009FE">
        <w:rPr>
          <w:rFonts w:cs="宋体" w:hint="eastAsia"/>
          <w:b/>
          <w:bCs/>
          <w:i/>
          <w:iCs/>
        </w:rPr>
        <w:t>分析：。</w:t>
      </w:r>
    </w:p>
    <w:p w:rsidR="002A36B5" w:rsidRPr="00D8081F" w:rsidRDefault="002A36B5" w:rsidP="002A36B5">
      <w:pPr>
        <w:pStyle w:val="a8"/>
        <w:numPr>
          <w:ilvl w:val="0"/>
          <w:numId w:val="15"/>
        </w:numPr>
        <w:ind w:firstLineChars="0"/>
        <w:outlineLvl w:val="1"/>
        <w:rPr>
          <w:b/>
        </w:rPr>
      </w:pPr>
      <w:r w:rsidRPr="00D8081F">
        <w:rPr>
          <w:rFonts w:hint="eastAsia"/>
          <w:b/>
        </w:rPr>
        <w:t>林肯国产敲定：</w:t>
      </w:r>
      <w:r w:rsidRPr="00D8081F">
        <w:rPr>
          <w:rFonts w:hint="eastAsia"/>
          <w:b/>
        </w:rPr>
        <w:t>2019</w:t>
      </w:r>
      <w:r w:rsidRPr="00D8081F">
        <w:rPr>
          <w:rFonts w:hint="eastAsia"/>
          <w:b/>
        </w:rPr>
        <w:t>年全新</w:t>
      </w:r>
      <w:r w:rsidRPr="00D8081F">
        <w:rPr>
          <w:rFonts w:hint="eastAsia"/>
          <w:b/>
        </w:rPr>
        <w:t>SUV</w:t>
      </w:r>
      <w:r w:rsidRPr="00D8081F">
        <w:rPr>
          <w:rFonts w:hint="eastAsia"/>
          <w:b/>
        </w:rPr>
        <w:t>在长安重庆基地生产</w:t>
      </w:r>
    </w:p>
    <w:p w:rsidR="002A36B5" w:rsidRDefault="002A36B5" w:rsidP="002A36B5">
      <w:r>
        <w:rPr>
          <w:rFonts w:hint="eastAsia"/>
        </w:rPr>
        <w:t>3</w:t>
      </w:r>
      <w:r>
        <w:rPr>
          <w:rFonts w:hint="eastAsia"/>
        </w:rPr>
        <w:t>月</w:t>
      </w:r>
      <w:r>
        <w:rPr>
          <w:rFonts w:hint="eastAsia"/>
        </w:rPr>
        <w:t>13</w:t>
      </w:r>
      <w:r>
        <w:rPr>
          <w:rFonts w:hint="eastAsia"/>
        </w:rPr>
        <w:t>日，林肯中国宣布，林肯在华将引入一款全新</w:t>
      </w:r>
      <w:r>
        <w:rPr>
          <w:rFonts w:hint="eastAsia"/>
        </w:rPr>
        <w:t>SUV</w:t>
      </w:r>
      <w:r>
        <w:rPr>
          <w:rFonts w:hint="eastAsia"/>
        </w:rPr>
        <w:t>车型，并与长安汽车展开合作，在长安的重庆基地进行生产，预计在</w:t>
      </w:r>
      <w:r>
        <w:rPr>
          <w:rFonts w:hint="eastAsia"/>
        </w:rPr>
        <w:t>2019</w:t>
      </w:r>
      <w:r>
        <w:rPr>
          <w:rFonts w:hint="eastAsia"/>
        </w:rPr>
        <w:t>年下半年正式投产。</w:t>
      </w:r>
    </w:p>
    <w:p w:rsidR="002A36B5" w:rsidRDefault="002A36B5" w:rsidP="002A36B5">
      <w:r>
        <w:rPr>
          <w:rFonts w:hint="eastAsia"/>
        </w:rPr>
        <w:t>数据显示，</w:t>
      </w:r>
      <w:r>
        <w:rPr>
          <w:rFonts w:hint="eastAsia"/>
        </w:rPr>
        <w:t>2016</w:t>
      </w:r>
      <w:r>
        <w:rPr>
          <w:rFonts w:hint="eastAsia"/>
        </w:rPr>
        <w:t>年，林肯在华累计销量达</w:t>
      </w:r>
      <w:r>
        <w:rPr>
          <w:rFonts w:hint="eastAsia"/>
        </w:rPr>
        <w:t>3.26</w:t>
      </w:r>
      <w:r>
        <w:rPr>
          <w:rFonts w:hint="eastAsia"/>
        </w:rPr>
        <w:t>万辆，在豪华品牌销量排行中排名第十，尽管在二三线豪华品牌中，距离凯迪拉克、捷豹路虎等品牌年销量</w:t>
      </w:r>
      <w:r>
        <w:rPr>
          <w:rFonts w:hint="eastAsia"/>
        </w:rPr>
        <w:t>10</w:t>
      </w:r>
      <w:r>
        <w:rPr>
          <w:rFonts w:hint="eastAsia"/>
        </w:rPr>
        <w:t>万辆的水平仍有不小差距，但销量增速十分迅猛。</w:t>
      </w:r>
    </w:p>
    <w:p w:rsidR="002A36B5" w:rsidRDefault="002A36B5" w:rsidP="002A36B5">
      <w:r>
        <w:rPr>
          <w:rFonts w:hint="eastAsia"/>
        </w:rPr>
        <w:t>数据显示，和</w:t>
      </w:r>
      <w:r>
        <w:rPr>
          <w:rFonts w:hint="eastAsia"/>
        </w:rPr>
        <w:t>2015</w:t>
      </w:r>
      <w:r>
        <w:rPr>
          <w:rFonts w:hint="eastAsia"/>
        </w:rPr>
        <w:t>年相比，林肯品牌去年同比增长</w:t>
      </w:r>
      <w:r>
        <w:rPr>
          <w:rFonts w:hint="eastAsia"/>
        </w:rPr>
        <w:t>180%</w:t>
      </w:r>
      <w:r>
        <w:rPr>
          <w:rFonts w:hint="eastAsia"/>
        </w:rPr>
        <w:t>，在豪华品牌中排名靠前。</w:t>
      </w:r>
    </w:p>
    <w:p w:rsidR="002A36B5" w:rsidRDefault="002A36B5" w:rsidP="002A36B5">
      <w:r>
        <w:rPr>
          <w:rFonts w:hint="eastAsia"/>
        </w:rPr>
        <w:t>对此，林肯全球总裁葛皓华（</w:t>
      </w:r>
      <w:r>
        <w:rPr>
          <w:rFonts w:hint="eastAsia"/>
        </w:rPr>
        <w:t>KumarGalhotra</w:t>
      </w:r>
      <w:r>
        <w:rPr>
          <w:rFonts w:hint="eastAsia"/>
        </w:rPr>
        <w:t>）表示，林肯在华销量稳定增长，已成为中国豪华汽车市场中不可忽视的一员。在此背景下，本土化生产是顺理成章的举措。</w:t>
      </w:r>
    </w:p>
    <w:p w:rsidR="002A36B5" w:rsidRDefault="002A36B5" w:rsidP="002A36B5">
      <w:r>
        <w:rPr>
          <w:rFonts w:hint="eastAsia"/>
        </w:rPr>
        <w:t>在葛皓华看来，去年销量快速增长超出了林肯的预期，也代表着林肯的汽车产品得到了中国消费者的认可，在此基础上，通过在华导入生产全新</w:t>
      </w:r>
      <w:r>
        <w:rPr>
          <w:rFonts w:hint="eastAsia"/>
        </w:rPr>
        <w:t>SUV</w:t>
      </w:r>
      <w:r>
        <w:rPr>
          <w:rFonts w:hint="eastAsia"/>
        </w:rPr>
        <w:t>车型，并继续为中国消费者引进其他轿车和</w:t>
      </w:r>
      <w:r>
        <w:rPr>
          <w:rFonts w:hint="eastAsia"/>
        </w:rPr>
        <w:t>SUV</w:t>
      </w:r>
      <w:r>
        <w:rPr>
          <w:rFonts w:hint="eastAsia"/>
        </w:rPr>
        <w:t>车型，将开启林肯在华发展的新篇章。</w:t>
      </w:r>
    </w:p>
    <w:p w:rsidR="002A36B5" w:rsidRPr="002009FE" w:rsidRDefault="002A36B5" w:rsidP="002A36B5">
      <w:pPr>
        <w:rPr>
          <w:rFonts w:cs="宋体"/>
          <w:b/>
          <w:bCs/>
          <w:i/>
          <w:iCs/>
        </w:rPr>
      </w:pPr>
      <w:r w:rsidRPr="002009FE">
        <w:rPr>
          <w:rFonts w:cs="宋体" w:hint="eastAsia"/>
          <w:b/>
          <w:bCs/>
          <w:i/>
          <w:iCs/>
        </w:rPr>
        <w:t>分析：。</w:t>
      </w:r>
    </w:p>
    <w:p w:rsidR="002A36B5" w:rsidRPr="00071978" w:rsidRDefault="002A36B5" w:rsidP="002A36B5">
      <w:pPr>
        <w:pStyle w:val="a8"/>
        <w:numPr>
          <w:ilvl w:val="0"/>
          <w:numId w:val="15"/>
        </w:numPr>
        <w:ind w:firstLineChars="0"/>
        <w:outlineLvl w:val="1"/>
        <w:rPr>
          <w:b/>
        </w:rPr>
      </w:pPr>
      <w:r w:rsidRPr="00071978">
        <w:rPr>
          <w:rFonts w:hint="eastAsia"/>
          <w:b/>
        </w:rPr>
        <w:t>林肯宣布</w:t>
      </w:r>
      <w:r w:rsidRPr="00071978">
        <w:rPr>
          <w:rFonts w:hint="eastAsia"/>
          <w:b/>
        </w:rPr>
        <w:t>2019</w:t>
      </w:r>
      <w:r w:rsidRPr="00071978">
        <w:rPr>
          <w:rFonts w:hint="eastAsia"/>
          <w:b/>
        </w:rPr>
        <w:t>年推国产新</w:t>
      </w:r>
      <w:r w:rsidRPr="00071978">
        <w:rPr>
          <w:rFonts w:hint="eastAsia"/>
          <w:b/>
        </w:rPr>
        <w:t>SUV</w:t>
      </w:r>
      <w:r w:rsidRPr="00071978">
        <w:rPr>
          <w:rFonts w:hint="eastAsia"/>
          <w:b/>
        </w:rPr>
        <w:t>将与长安合作</w:t>
      </w:r>
    </w:p>
    <w:p w:rsidR="002A36B5" w:rsidRDefault="002A36B5" w:rsidP="002A36B5">
      <w:r>
        <w:rPr>
          <w:rFonts w:hint="eastAsia"/>
        </w:rPr>
        <w:t>近日，林肯中国宣布，林肯在华将引入一款全新</w:t>
      </w:r>
      <w:r>
        <w:rPr>
          <w:rFonts w:hint="eastAsia"/>
        </w:rPr>
        <w:t>SUV</w:t>
      </w:r>
      <w:r>
        <w:rPr>
          <w:rFonts w:hint="eastAsia"/>
        </w:rPr>
        <w:t>车型，并与长安汽车展开合作，在长安的重庆基地进行生产，预计在</w:t>
      </w:r>
      <w:r>
        <w:rPr>
          <w:rFonts w:hint="eastAsia"/>
        </w:rPr>
        <w:t>2019</w:t>
      </w:r>
      <w:r>
        <w:rPr>
          <w:rFonts w:hint="eastAsia"/>
        </w:rPr>
        <w:t>年下半年正式投产。长安福特的产能从此前的年产</w:t>
      </w:r>
      <w:r>
        <w:rPr>
          <w:rFonts w:hint="eastAsia"/>
        </w:rPr>
        <w:t>140</w:t>
      </w:r>
      <w:r>
        <w:rPr>
          <w:rFonts w:hint="eastAsia"/>
        </w:rPr>
        <w:t>万辆，拓展到年产</w:t>
      </w:r>
      <w:r>
        <w:rPr>
          <w:rFonts w:hint="eastAsia"/>
        </w:rPr>
        <w:t>160</w:t>
      </w:r>
      <w:r>
        <w:rPr>
          <w:rFonts w:hint="eastAsia"/>
        </w:rPr>
        <w:t>万辆。</w:t>
      </w:r>
      <w:r>
        <w:rPr>
          <w:rFonts w:hint="eastAsia"/>
        </w:rPr>
        <w:t>2017</w:t>
      </w:r>
      <w:r>
        <w:rPr>
          <w:rFonts w:hint="eastAsia"/>
        </w:rPr>
        <w:t>年，长安福特的销量目标为</w:t>
      </w:r>
      <w:r>
        <w:rPr>
          <w:rFonts w:hint="eastAsia"/>
        </w:rPr>
        <w:t>100</w:t>
      </w:r>
      <w:r>
        <w:rPr>
          <w:rFonts w:hint="eastAsia"/>
        </w:rPr>
        <w:t>万辆。</w:t>
      </w:r>
      <w:r>
        <w:rPr>
          <w:rFonts w:hint="eastAsia"/>
        </w:rPr>
        <w:t>2016</w:t>
      </w:r>
      <w:r>
        <w:rPr>
          <w:rFonts w:hint="eastAsia"/>
        </w:rPr>
        <w:t>年，林肯在华累计销量达</w:t>
      </w:r>
      <w:r>
        <w:rPr>
          <w:rFonts w:hint="eastAsia"/>
        </w:rPr>
        <w:t>3.26</w:t>
      </w:r>
      <w:r>
        <w:rPr>
          <w:rFonts w:hint="eastAsia"/>
        </w:rPr>
        <w:t>万辆，在豪华品牌销量排行中排名第十。</w:t>
      </w:r>
    </w:p>
    <w:p w:rsidR="002A36B5" w:rsidRDefault="002A36B5" w:rsidP="002A36B5">
      <w:r>
        <w:rPr>
          <w:rFonts w:hint="eastAsia"/>
        </w:rPr>
        <w:t>。</w:t>
      </w:r>
    </w:p>
    <w:p w:rsidR="002A36B5" w:rsidRPr="002009FE" w:rsidRDefault="002A36B5" w:rsidP="002A36B5">
      <w:pPr>
        <w:rPr>
          <w:rFonts w:cs="宋体"/>
          <w:b/>
          <w:bCs/>
          <w:i/>
          <w:iCs/>
        </w:rPr>
      </w:pPr>
      <w:r w:rsidRPr="002009FE">
        <w:rPr>
          <w:rFonts w:cs="宋体" w:hint="eastAsia"/>
          <w:b/>
          <w:bCs/>
          <w:i/>
          <w:iCs/>
        </w:rPr>
        <w:t>分析：。</w:t>
      </w:r>
    </w:p>
    <w:p w:rsidR="002A36B5" w:rsidRPr="00192268" w:rsidRDefault="002A36B5" w:rsidP="002A36B5">
      <w:pPr>
        <w:pStyle w:val="a8"/>
        <w:numPr>
          <w:ilvl w:val="0"/>
          <w:numId w:val="41"/>
        </w:numPr>
        <w:ind w:firstLineChars="0"/>
        <w:outlineLvl w:val="1"/>
        <w:rPr>
          <w:b/>
        </w:rPr>
      </w:pPr>
      <w:r w:rsidRPr="00192268">
        <w:rPr>
          <w:rFonts w:hint="eastAsia"/>
          <w:b/>
        </w:rPr>
        <w:t>退煤退钢换车蓝天保卫战</w:t>
      </w:r>
      <w:r w:rsidRPr="00192268">
        <w:rPr>
          <w:rFonts w:hint="eastAsia"/>
          <w:b/>
        </w:rPr>
        <w:t>3</w:t>
      </w:r>
      <w:r w:rsidRPr="00192268">
        <w:rPr>
          <w:rFonts w:hint="eastAsia"/>
          <w:b/>
        </w:rPr>
        <w:t>方面影响卡车行业</w:t>
      </w:r>
    </w:p>
    <w:p w:rsidR="002A36B5" w:rsidRDefault="002A36B5" w:rsidP="00F41D72">
      <w:r>
        <w:rPr>
          <w:rFonts w:hint="eastAsia"/>
        </w:rPr>
        <w:t>●煤炭钢铁产能再退化煤炭运输行业受损，这一政策必然会影响煤运圈煤价、运价的起伏变化。</w:t>
      </w:r>
    </w:p>
    <w:p w:rsidR="002A36B5" w:rsidRDefault="002A36B5" w:rsidP="00F41D72">
      <w:r>
        <w:rPr>
          <w:rFonts w:hint="eastAsia"/>
        </w:rPr>
        <w:t>●各项空气指标需优化老旧车排放将更严格。尾气治理还将继续进行，国五国六的相继实施必然还会引起购车换车行为。</w:t>
      </w:r>
    </w:p>
    <w:p w:rsidR="002A36B5" w:rsidRDefault="002A36B5" w:rsidP="00F41D72">
      <w:r>
        <w:rPr>
          <w:rFonts w:hint="eastAsia"/>
        </w:rPr>
        <w:t>●鼓励发展清洁能源</w:t>
      </w:r>
      <w:r>
        <w:rPr>
          <w:rFonts w:hint="eastAsia"/>
        </w:rPr>
        <w:t>LNG/CNG</w:t>
      </w:r>
      <w:r>
        <w:rPr>
          <w:rFonts w:hint="eastAsia"/>
        </w:rPr>
        <w:t>、甲醇燃料车型买买买！而液态天然气（</w:t>
      </w:r>
      <w:r>
        <w:rPr>
          <w:rFonts w:hint="eastAsia"/>
        </w:rPr>
        <w:t>LNG</w:t>
      </w:r>
      <w:r>
        <w:rPr>
          <w:rFonts w:hint="eastAsia"/>
        </w:rPr>
        <w:t>）由于相同体积下储存的能量大于压缩天然气（</w:t>
      </w:r>
      <w:r>
        <w:rPr>
          <w:rFonts w:hint="eastAsia"/>
        </w:rPr>
        <w:t>CNG</w:t>
      </w:r>
      <w:r>
        <w:rPr>
          <w:rFonts w:hint="eastAsia"/>
        </w:rPr>
        <w:t>）。目前我国一些地区加气站布局比较完善，也没有加不到气的烦恼，所以</w:t>
      </w:r>
      <w:r>
        <w:rPr>
          <w:rFonts w:hint="eastAsia"/>
        </w:rPr>
        <w:t>LNG</w:t>
      </w:r>
      <w:r>
        <w:rPr>
          <w:rFonts w:hint="eastAsia"/>
        </w:rPr>
        <w:t>卡车和柴油车相比显得更有优势。。</w:t>
      </w:r>
    </w:p>
    <w:p w:rsidR="002A36B5" w:rsidRDefault="002A36B5" w:rsidP="00F41D72">
      <w:pPr>
        <w:rPr>
          <w:rFonts w:cs="宋体"/>
          <w:b/>
          <w:bCs/>
          <w:i/>
          <w:iCs/>
        </w:rPr>
      </w:pPr>
      <w:r w:rsidRPr="002009FE">
        <w:rPr>
          <w:rFonts w:cs="宋体" w:hint="eastAsia"/>
          <w:b/>
          <w:bCs/>
          <w:i/>
          <w:iCs/>
        </w:rPr>
        <w:t>分析：。</w:t>
      </w:r>
    </w:p>
    <w:p w:rsidR="002A36B5" w:rsidRPr="00835FB0" w:rsidRDefault="002A36B5" w:rsidP="002A36B5">
      <w:pPr>
        <w:pStyle w:val="a8"/>
        <w:numPr>
          <w:ilvl w:val="0"/>
          <w:numId w:val="7"/>
        </w:numPr>
        <w:ind w:firstLineChars="0"/>
        <w:outlineLvl w:val="1"/>
        <w:rPr>
          <w:b/>
        </w:rPr>
      </w:pPr>
      <w:r w:rsidRPr="00835FB0">
        <w:rPr>
          <w:rFonts w:hint="eastAsia"/>
          <w:b/>
        </w:rPr>
        <w:t>网点数量制约分时租赁：</w:t>
      </w:r>
      <w:r w:rsidRPr="00835FB0">
        <w:rPr>
          <w:rFonts w:hint="eastAsia"/>
          <w:b/>
        </w:rPr>
        <w:t>EVCARD</w:t>
      </w:r>
      <w:r w:rsidRPr="00835FB0">
        <w:rPr>
          <w:rFonts w:hint="eastAsia"/>
          <w:b/>
        </w:rPr>
        <w:t>和</w:t>
      </w:r>
      <w:r w:rsidRPr="00835FB0">
        <w:rPr>
          <w:rFonts w:hint="eastAsia"/>
          <w:b/>
        </w:rPr>
        <w:t>Car2Go</w:t>
      </w:r>
      <w:r w:rsidRPr="00835FB0">
        <w:rPr>
          <w:rFonts w:hint="eastAsia"/>
          <w:b/>
        </w:rPr>
        <w:t>拼车辆投放速度</w:t>
      </w:r>
    </w:p>
    <w:p w:rsidR="002A36B5" w:rsidRDefault="002A36B5" w:rsidP="002A36B5">
      <w:r>
        <w:rPr>
          <w:rFonts w:hint="eastAsia"/>
        </w:rPr>
        <w:t>分时租赁带来的好处是，共享出行可以提高车辆使用率，根据罗兰贝格的调查数据，在欧洲，一辆共享汽车，可以替代六到七辆私家车，而在国内，使用率高的分时租赁汽车，也可以取代四到五辆私家车。分时租赁在发展的过程中，仍然面临网点扩张、消费者素质以及管理运营等一系列问题，而这也是分时租赁大鳄</w:t>
      </w:r>
      <w:r>
        <w:rPr>
          <w:rFonts w:hint="eastAsia"/>
        </w:rPr>
        <w:t>EVCARD</w:t>
      </w:r>
      <w:r>
        <w:rPr>
          <w:rFonts w:hint="eastAsia"/>
        </w:rPr>
        <w:t>面临的最大挑战。以上海为例，</w:t>
      </w:r>
      <w:r>
        <w:rPr>
          <w:rFonts w:hint="eastAsia"/>
        </w:rPr>
        <w:t>EVCARD</w:t>
      </w:r>
      <w:r>
        <w:rPr>
          <w:rFonts w:hint="eastAsia"/>
        </w:rPr>
        <w:t>在上海已布局</w:t>
      </w:r>
      <w:r>
        <w:rPr>
          <w:rFonts w:hint="eastAsia"/>
        </w:rPr>
        <w:t>4000</w:t>
      </w:r>
      <w:r>
        <w:rPr>
          <w:rFonts w:hint="eastAsia"/>
        </w:rPr>
        <w:t>余辆运营车辆，每天的使用超过</w:t>
      </w:r>
      <w:r>
        <w:rPr>
          <w:rFonts w:hint="eastAsia"/>
        </w:rPr>
        <w:t>15000</w:t>
      </w:r>
      <w:r>
        <w:rPr>
          <w:rFonts w:hint="eastAsia"/>
        </w:rPr>
        <w:t>人次，每辆车平均行驶时间将近</w:t>
      </w:r>
      <w:r>
        <w:rPr>
          <w:rFonts w:hint="eastAsia"/>
        </w:rPr>
        <w:t>4</w:t>
      </w:r>
      <w:r>
        <w:rPr>
          <w:rFonts w:hint="eastAsia"/>
        </w:rPr>
        <w:t>小时，客观上提升了汽车使用效率。</w:t>
      </w:r>
    </w:p>
    <w:p w:rsidR="002A36B5" w:rsidRDefault="002A36B5" w:rsidP="002A36B5">
      <w:r>
        <w:rPr>
          <w:rFonts w:hint="eastAsia"/>
        </w:rPr>
        <w:t>400</w:t>
      </w:r>
      <w:r>
        <w:rPr>
          <w:rFonts w:hint="eastAsia"/>
        </w:rPr>
        <w:t>家汽车分时租赁企业投入运营的只有</w:t>
      </w:r>
      <w:r>
        <w:rPr>
          <w:rFonts w:hint="eastAsia"/>
        </w:rPr>
        <w:t>100</w:t>
      </w:r>
      <w:r>
        <w:rPr>
          <w:rFonts w:hint="eastAsia"/>
        </w:rPr>
        <w:t>多家，而规模做到上千辆的，只有三五家。分时租赁特别是汽车分时租赁，面临的最大问题是网点问题。一二线城市恰恰都面临网点建设的局限性，如市中心</w:t>
      </w:r>
      <w:r>
        <w:rPr>
          <w:rFonts w:hint="eastAsia"/>
        </w:rPr>
        <w:t>CBD</w:t>
      </w:r>
      <w:r>
        <w:rPr>
          <w:rFonts w:hint="eastAsia"/>
        </w:rPr>
        <w:t>地段，很难开拓网点。“我们一般会采取多种组合方式来解决，通过实体网点和虚拟网点结合，人工接送车等模式创新，来提高客户满意度。</w:t>
      </w:r>
    </w:p>
    <w:p w:rsidR="002A36B5" w:rsidRDefault="002A36B5" w:rsidP="002A36B5">
      <w:pPr>
        <w:rPr>
          <w:rFonts w:cs="宋体"/>
          <w:b/>
          <w:bCs/>
          <w:i/>
          <w:iCs/>
        </w:rPr>
      </w:pPr>
      <w:r w:rsidRPr="002009FE">
        <w:rPr>
          <w:rFonts w:cs="宋体" w:hint="eastAsia"/>
          <w:b/>
          <w:bCs/>
          <w:i/>
          <w:iCs/>
        </w:rPr>
        <w:t>分析：。</w:t>
      </w:r>
    </w:p>
    <w:p w:rsidR="002A36B5" w:rsidRPr="00DA232A" w:rsidRDefault="002A36B5" w:rsidP="002A36B5">
      <w:pPr>
        <w:pStyle w:val="a8"/>
        <w:numPr>
          <w:ilvl w:val="0"/>
          <w:numId w:val="7"/>
        </w:numPr>
        <w:ind w:firstLineChars="0"/>
        <w:outlineLvl w:val="1"/>
        <w:rPr>
          <w:b/>
        </w:rPr>
      </w:pPr>
      <w:r w:rsidRPr="00DA232A">
        <w:rPr>
          <w:rFonts w:hint="eastAsia"/>
          <w:b/>
        </w:rPr>
        <w:t>新能源汽车分时租赁“爆发”前夜，友友用车先关了门</w:t>
      </w:r>
    </w:p>
    <w:p w:rsidR="002A36B5" w:rsidRDefault="002A36B5" w:rsidP="002A36B5">
      <w:r>
        <w:rPr>
          <w:rFonts w:hint="eastAsia"/>
        </w:rPr>
        <w:t>成立于</w:t>
      </w:r>
      <w:r>
        <w:rPr>
          <w:rFonts w:hint="eastAsia"/>
        </w:rPr>
        <w:t>2014</w:t>
      </w:r>
      <w:r>
        <w:rPr>
          <w:rFonts w:hint="eastAsia"/>
        </w:rPr>
        <w:t>年</w:t>
      </w:r>
      <w:r>
        <w:rPr>
          <w:rFonts w:hint="eastAsia"/>
        </w:rPr>
        <w:t>3</w:t>
      </w:r>
      <w:r>
        <w:rPr>
          <w:rFonts w:hint="eastAsia"/>
        </w:rPr>
        <w:t>月的“友友用车”前身是“友友租车”，之前是做</w:t>
      </w:r>
      <w:r>
        <w:rPr>
          <w:rFonts w:hint="eastAsia"/>
        </w:rPr>
        <w:t>P2P</w:t>
      </w:r>
      <w:r>
        <w:rPr>
          <w:rFonts w:hint="eastAsia"/>
        </w:rPr>
        <w:t>共享租车的互联网创业企业，</w:t>
      </w:r>
      <w:r>
        <w:rPr>
          <w:rFonts w:hint="eastAsia"/>
        </w:rPr>
        <w:t>2015</w:t>
      </w:r>
      <w:r>
        <w:rPr>
          <w:rFonts w:hint="eastAsia"/>
        </w:rPr>
        <w:t>年</w:t>
      </w:r>
      <w:r>
        <w:rPr>
          <w:rFonts w:hint="eastAsia"/>
        </w:rPr>
        <w:t>10</w:t>
      </w:r>
      <w:r>
        <w:rPr>
          <w:rFonts w:hint="eastAsia"/>
        </w:rPr>
        <w:t>月正式上线新能源租车业务，将重心完全转移到分时租赁上。融资方面，友友用车前两轮融资发生在友友租车时期，即</w:t>
      </w:r>
      <w:r>
        <w:rPr>
          <w:rFonts w:hint="eastAsia"/>
        </w:rPr>
        <w:t>2014</w:t>
      </w:r>
      <w:r>
        <w:rPr>
          <w:rFonts w:hint="eastAsia"/>
        </w:rPr>
        <w:t>年</w:t>
      </w:r>
      <w:r>
        <w:rPr>
          <w:rFonts w:hint="eastAsia"/>
        </w:rPr>
        <w:t>9</w:t>
      </w:r>
      <w:r>
        <w:rPr>
          <w:rFonts w:hint="eastAsia"/>
        </w:rPr>
        <w:t>月，友友租车宣布获得</w:t>
      </w:r>
      <w:r>
        <w:rPr>
          <w:rFonts w:hint="eastAsia"/>
        </w:rPr>
        <w:t>1000</w:t>
      </w:r>
      <w:r>
        <w:rPr>
          <w:rFonts w:hint="eastAsia"/>
        </w:rPr>
        <w:t>万美元</w:t>
      </w:r>
      <w:r>
        <w:rPr>
          <w:rFonts w:hint="eastAsia"/>
        </w:rPr>
        <w:t>A</w:t>
      </w:r>
      <w:r>
        <w:rPr>
          <w:rFonts w:hint="eastAsia"/>
        </w:rPr>
        <w:t>轮融资；</w:t>
      </w:r>
      <w:r>
        <w:rPr>
          <w:rFonts w:hint="eastAsia"/>
        </w:rPr>
        <w:t>2015</w:t>
      </w:r>
      <w:r>
        <w:rPr>
          <w:rFonts w:hint="eastAsia"/>
        </w:rPr>
        <w:t>年</w:t>
      </w:r>
      <w:r>
        <w:rPr>
          <w:rFonts w:hint="eastAsia"/>
        </w:rPr>
        <w:t>3</w:t>
      </w:r>
      <w:r>
        <w:rPr>
          <w:rFonts w:hint="eastAsia"/>
        </w:rPr>
        <w:t>月，友友租车再度宣布获得</w:t>
      </w:r>
      <w:r>
        <w:rPr>
          <w:rFonts w:hint="eastAsia"/>
        </w:rPr>
        <w:t>1000</w:t>
      </w:r>
      <w:r>
        <w:rPr>
          <w:rFonts w:hint="eastAsia"/>
        </w:rPr>
        <w:t>万美元的</w:t>
      </w:r>
      <w:r>
        <w:rPr>
          <w:rFonts w:hint="eastAsia"/>
        </w:rPr>
        <w:t>A+</w:t>
      </w:r>
      <w:r>
        <w:rPr>
          <w:rFonts w:hint="eastAsia"/>
        </w:rPr>
        <w:t>轮融资；友友用车公告中提及的“融资款项未如期到位”，则是该公司的第三轮融资。</w:t>
      </w:r>
    </w:p>
    <w:p w:rsidR="002A36B5" w:rsidRDefault="002A36B5" w:rsidP="002A36B5">
      <w:r>
        <w:rPr>
          <w:rFonts w:hint="eastAsia"/>
        </w:rPr>
        <w:t>友友用车官方披露的数据显示，</w:t>
      </w:r>
      <w:r>
        <w:rPr>
          <w:rFonts w:hint="eastAsia"/>
        </w:rPr>
        <w:t>2016</w:t>
      </w:r>
      <w:r>
        <w:rPr>
          <w:rFonts w:hint="eastAsia"/>
        </w:rPr>
        <w:t>年上半年，友友用车的出租率在</w:t>
      </w:r>
      <w:r>
        <w:rPr>
          <w:rFonts w:hint="eastAsia"/>
        </w:rPr>
        <w:t>90%</w:t>
      </w:r>
      <w:r>
        <w:rPr>
          <w:rFonts w:hint="eastAsia"/>
        </w:rPr>
        <w:t>以上，日活跃订单量在</w:t>
      </w:r>
      <w:r>
        <w:rPr>
          <w:rFonts w:hint="eastAsia"/>
        </w:rPr>
        <w:t>1000</w:t>
      </w:r>
      <w:r>
        <w:rPr>
          <w:rFonts w:hint="eastAsia"/>
        </w:rPr>
        <w:t>个以上，单车盈亏比在</w:t>
      </w:r>
      <w:r>
        <w:rPr>
          <w:rFonts w:hint="eastAsia"/>
        </w:rPr>
        <w:t>90%</w:t>
      </w:r>
      <w:r>
        <w:rPr>
          <w:rFonts w:hint="eastAsia"/>
        </w:rPr>
        <w:t>以上，并已实现“盈亏平衡”。目前，</w:t>
      </w:r>
      <w:r>
        <w:rPr>
          <w:rFonts w:hint="eastAsia"/>
        </w:rPr>
        <w:t>30</w:t>
      </w:r>
      <w:r>
        <w:rPr>
          <w:rFonts w:hint="eastAsia"/>
        </w:rPr>
        <w:t>余家分时租赁企业，只有</w:t>
      </w:r>
      <w:r>
        <w:rPr>
          <w:rFonts w:hint="eastAsia"/>
        </w:rPr>
        <w:t>1</w:t>
      </w:r>
      <w:r>
        <w:rPr>
          <w:rFonts w:hint="eastAsia"/>
        </w:rPr>
        <w:t>家账面上盈利。目前，分时租赁企业平均单车亏损每天在</w:t>
      </w:r>
      <w:r>
        <w:rPr>
          <w:rFonts w:hint="eastAsia"/>
        </w:rPr>
        <w:t>50</w:t>
      </w:r>
      <w:r>
        <w:rPr>
          <w:rFonts w:hint="eastAsia"/>
        </w:rPr>
        <w:t>元</w:t>
      </w:r>
      <w:r>
        <w:rPr>
          <w:rFonts w:hint="eastAsia"/>
        </w:rPr>
        <w:t>~120</w:t>
      </w:r>
      <w:r>
        <w:rPr>
          <w:rFonts w:hint="eastAsia"/>
        </w:rPr>
        <w:t>元。如按此数字计算，一家拥有</w:t>
      </w:r>
      <w:r>
        <w:rPr>
          <w:rFonts w:hint="eastAsia"/>
        </w:rPr>
        <w:t>1000</w:t>
      </w:r>
      <w:r>
        <w:rPr>
          <w:rFonts w:hint="eastAsia"/>
        </w:rPr>
        <w:t>辆租赁汽车的企业，每天的亏损额约为</w:t>
      </w:r>
      <w:r>
        <w:rPr>
          <w:rFonts w:hint="eastAsia"/>
        </w:rPr>
        <w:t>5</w:t>
      </w:r>
      <w:r>
        <w:rPr>
          <w:rFonts w:hint="eastAsia"/>
        </w:rPr>
        <w:t>万</w:t>
      </w:r>
      <w:r>
        <w:rPr>
          <w:rFonts w:hint="eastAsia"/>
        </w:rPr>
        <w:t>~12</w:t>
      </w:r>
      <w:r>
        <w:rPr>
          <w:rFonts w:hint="eastAsia"/>
        </w:rPr>
        <w:t>万元。</w:t>
      </w:r>
    </w:p>
    <w:p w:rsidR="002A36B5" w:rsidRDefault="002A36B5" w:rsidP="002A36B5">
      <w:r>
        <w:rPr>
          <w:rFonts w:hint="eastAsia"/>
        </w:rPr>
        <w:t>如按一家分时租赁公司使用补贴后价格为</w:t>
      </w:r>
      <w:r>
        <w:rPr>
          <w:rFonts w:hint="eastAsia"/>
        </w:rPr>
        <w:t>12</w:t>
      </w:r>
      <w:r>
        <w:rPr>
          <w:rFonts w:hint="eastAsia"/>
        </w:rPr>
        <w:t>万元的北汽</w:t>
      </w:r>
      <w:r>
        <w:rPr>
          <w:rFonts w:hint="eastAsia"/>
        </w:rPr>
        <w:t>EX260</w:t>
      </w:r>
      <w:r>
        <w:rPr>
          <w:rFonts w:hint="eastAsia"/>
        </w:rPr>
        <w:t>作为运营车，若以运营</w:t>
      </w:r>
      <w:r>
        <w:rPr>
          <w:rFonts w:hint="eastAsia"/>
        </w:rPr>
        <w:t>3</w:t>
      </w:r>
      <w:r>
        <w:rPr>
          <w:rFonts w:hint="eastAsia"/>
        </w:rPr>
        <w:t>年可收回成本来计算，每月的单车购车成本约为</w:t>
      </w:r>
      <w:r>
        <w:rPr>
          <w:rFonts w:hint="eastAsia"/>
        </w:rPr>
        <w:t>3333</w:t>
      </w:r>
      <w:r>
        <w:rPr>
          <w:rFonts w:hint="eastAsia"/>
        </w:rPr>
        <w:t>元，再加上充电费、停车费、调度等费用，一辆车每月的成本在</w:t>
      </w:r>
      <w:r>
        <w:rPr>
          <w:rFonts w:hint="eastAsia"/>
        </w:rPr>
        <w:t>4000</w:t>
      </w:r>
      <w:r>
        <w:rPr>
          <w:rFonts w:hint="eastAsia"/>
        </w:rPr>
        <w:t>元左右。</w:t>
      </w:r>
    </w:p>
    <w:p w:rsidR="002A36B5" w:rsidRDefault="002A36B5" w:rsidP="002A36B5">
      <w:r>
        <w:rPr>
          <w:rFonts w:hint="eastAsia"/>
        </w:rPr>
        <w:t>受到网点数和使用便捷性等限制，目前分时租赁单车订单数较少，使用频率不高；在定价上，分时租赁企业在初创期需靠打折以吸引顾客，较低的单价导致了整体收入偏低，在短期内，企业成本难有改善空间。短期内，靠较低的单价实现盈利比较困难，未来必须提高单车的使用率，而这又受用户数量等因素影响，再加上分时租赁在国内发展的时间不是很长，各家企业还处于摸索阶段，真正实现盈利还需要一两年时间。</w:t>
      </w:r>
    </w:p>
    <w:p w:rsidR="002A36B5" w:rsidRDefault="002A36B5" w:rsidP="002A36B5">
      <w:pPr>
        <w:rPr>
          <w:rFonts w:cs="宋体"/>
          <w:b/>
          <w:bCs/>
          <w:i/>
          <w:iCs/>
        </w:rPr>
      </w:pPr>
      <w:r w:rsidRPr="002009FE">
        <w:rPr>
          <w:rFonts w:cs="宋体" w:hint="eastAsia"/>
          <w:b/>
          <w:bCs/>
          <w:i/>
          <w:iCs/>
        </w:rPr>
        <w:t>分析：。</w:t>
      </w:r>
    </w:p>
    <w:p w:rsidR="00F41D72" w:rsidRPr="002009FE" w:rsidRDefault="00F41D72" w:rsidP="00F41D72">
      <w:pPr>
        <w:pStyle w:val="a8"/>
        <w:numPr>
          <w:ilvl w:val="0"/>
          <w:numId w:val="10"/>
        </w:numPr>
        <w:ind w:firstLineChars="0"/>
        <w:outlineLvl w:val="0"/>
        <w:rPr>
          <w:b/>
        </w:rPr>
      </w:pPr>
      <w:r w:rsidRPr="002009FE">
        <w:rPr>
          <w:rFonts w:cs="宋体" w:hint="eastAsia"/>
          <w:b/>
          <w:bCs/>
        </w:rPr>
        <w:t>跨国集团和国际市场</w:t>
      </w:r>
    </w:p>
    <w:p w:rsidR="009845CA" w:rsidRPr="00071978" w:rsidRDefault="009845CA" w:rsidP="00F41D72">
      <w:pPr>
        <w:pStyle w:val="a8"/>
        <w:numPr>
          <w:ilvl w:val="0"/>
          <w:numId w:val="15"/>
        </w:numPr>
        <w:ind w:firstLineChars="0"/>
        <w:outlineLvl w:val="1"/>
        <w:rPr>
          <w:b/>
        </w:rPr>
      </w:pPr>
      <w:r w:rsidRPr="00071978">
        <w:rPr>
          <w:rFonts w:hint="eastAsia"/>
          <w:b/>
        </w:rPr>
        <w:t>PSA</w:t>
      </w:r>
      <w:r w:rsidRPr="00071978">
        <w:rPr>
          <w:rFonts w:hint="eastAsia"/>
          <w:b/>
        </w:rPr>
        <w:t>计划</w:t>
      </w:r>
      <w:r w:rsidRPr="00071978">
        <w:rPr>
          <w:rFonts w:hint="eastAsia"/>
          <w:b/>
        </w:rPr>
        <w:t>2023</w:t>
      </w:r>
      <w:r w:rsidRPr="00071978">
        <w:rPr>
          <w:rFonts w:hint="eastAsia"/>
          <w:b/>
        </w:rPr>
        <w:t>年前推</w:t>
      </w:r>
      <w:r w:rsidRPr="00071978">
        <w:rPr>
          <w:rFonts w:hint="eastAsia"/>
          <w:b/>
        </w:rPr>
        <w:t>27</w:t>
      </w:r>
      <w:r w:rsidRPr="00071978">
        <w:rPr>
          <w:rFonts w:hint="eastAsia"/>
          <w:b/>
        </w:rPr>
        <w:t>款新能源车型</w:t>
      </w:r>
    </w:p>
    <w:p w:rsidR="009845CA" w:rsidRDefault="009845CA" w:rsidP="00D84B36">
      <w:r>
        <w:rPr>
          <w:rFonts w:hint="eastAsia"/>
        </w:rPr>
        <w:t>近日，标致雪铁龙集团</w:t>
      </w:r>
      <w:r>
        <w:rPr>
          <w:rFonts w:hint="eastAsia"/>
        </w:rPr>
        <w:t>CEO</w:t>
      </w:r>
      <w:r>
        <w:rPr>
          <w:rFonts w:hint="eastAsia"/>
        </w:rPr>
        <w:t>唐唯实（</w:t>
      </w:r>
      <w:r>
        <w:rPr>
          <w:rFonts w:hint="eastAsia"/>
        </w:rPr>
        <w:t>CarlosTavares</w:t>
      </w:r>
      <w:r>
        <w:rPr>
          <w:rFonts w:hint="eastAsia"/>
        </w:rPr>
        <w:t>）表示，在未来几年，集团将加大新能源汽车的投入力度，</w:t>
      </w:r>
      <w:r>
        <w:rPr>
          <w:rFonts w:hint="eastAsia"/>
        </w:rPr>
        <w:t>2023</w:t>
      </w:r>
      <w:r>
        <w:rPr>
          <w:rFonts w:hint="eastAsia"/>
        </w:rPr>
        <w:t>年前将推</w:t>
      </w:r>
      <w:r>
        <w:rPr>
          <w:rFonts w:hint="eastAsia"/>
        </w:rPr>
        <w:t>34</w:t>
      </w:r>
      <w:r>
        <w:rPr>
          <w:rFonts w:hint="eastAsia"/>
        </w:rPr>
        <w:t>款新车型，而其中</w:t>
      </w:r>
      <w:r>
        <w:rPr>
          <w:rFonts w:hint="eastAsia"/>
        </w:rPr>
        <w:t>80%</w:t>
      </w:r>
      <w:r>
        <w:rPr>
          <w:rFonts w:hint="eastAsia"/>
        </w:rPr>
        <w:t>将配有电动或混动版，这意味着标致雪铁龙将新增加</w:t>
      </w:r>
      <w:r>
        <w:rPr>
          <w:rFonts w:hint="eastAsia"/>
        </w:rPr>
        <w:t>27</w:t>
      </w:r>
      <w:r>
        <w:rPr>
          <w:rFonts w:hint="eastAsia"/>
        </w:rPr>
        <w:t>款新能源车型。</w:t>
      </w:r>
    </w:p>
    <w:p w:rsidR="009845CA" w:rsidRDefault="009845CA" w:rsidP="00D84B36">
      <w:r>
        <w:rPr>
          <w:rFonts w:hint="eastAsia"/>
        </w:rPr>
        <w:t>EMP2</w:t>
      </w:r>
      <w:r>
        <w:rPr>
          <w:rFonts w:hint="eastAsia"/>
        </w:rPr>
        <w:t>平台将包括一个插电混动动力总成系统，或将成为标致雪铁龙集团大型车辆混动化的解决方案。而较小的</w:t>
      </w:r>
      <w:r>
        <w:rPr>
          <w:rFonts w:hint="eastAsia"/>
        </w:rPr>
        <w:t>CMP</w:t>
      </w:r>
      <w:r>
        <w:rPr>
          <w:rFonts w:hint="eastAsia"/>
        </w:rPr>
        <w:t>平台将更适合纯电动汽车，标致雪铁龙或将使用下一代锂离子电池，电动容量可达</w:t>
      </w:r>
      <w:r>
        <w:rPr>
          <w:rFonts w:hint="eastAsia"/>
        </w:rPr>
        <w:t>50</w:t>
      </w:r>
      <w:r>
        <w:rPr>
          <w:rFonts w:hint="eastAsia"/>
        </w:rPr>
        <w:t>千瓦时。带来</w:t>
      </w:r>
      <w:r>
        <w:rPr>
          <w:rFonts w:hint="eastAsia"/>
        </w:rPr>
        <w:t>186</w:t>
      </w:r>
      <w:r>
        <w:rPr>
          <w:rFonts w:hint="eastAsia"/>
        </w:rPr>
        <w:t>英里（约</w:t>
      </w:r>
      <w:r>
        <w:rPr>
          <w:rFonts w:hint="eastAsia"/>
        </w:rPr>
        <w:t>299.3</w:t>
      </w:r>
      <w:r>
        <w:rPr>
          <w:rFonts w:hint="eastAsia"/>
        </w:rPr>
        <w:t>公里）的续航里程。</w:t>
      </w:r>
    </w:p>
    <w:p w:rsidR="009845CA" w:rsidRPr="002009FE" w:rsidRDefault="009845CA" w:rsidP="00F41D72">
      <w:pPr>
        <w:rPr>
          <w:rFonts w:cs="宋体"/>
          <w:b/>
          <w:bCs/>
          <w:i/>
          <w:iCs/>
        </w:rPr>
      </w:pPr>
      <w:r w:rsidRPr="002009FE">
        <w:rPr>
          <w:rFonts w:cs="宋体" w:hint="eastAsia"/>
          <w:b/>
          <w:bCs/>
          <w:i/>
          <w:iCs/>
        </w:rPr>
        <w:t>分析：。</w:t>
      </w:r>
    </w:p>
    <w:p w:rsidR="009845CA" w:rsidRPr="0024430F" w:rsidRDefault="009845CA" w:rsidP="00F41D72">
      <w:pPr>
        <w:pStyle w:val="a8"/>
        <w:numPr>
          <w:ilvl w:val="0"/>
          <w:numId w:val="15"/>
        </w:numPr>
        <w:ind w:firstLineChars="0"/>
        <w:outlineLvl w:val="1"/>
        <w:rPr>
          <w:b/>
        </w:rPr>
      </w:pPr>
      <w:r w:rsidRPr="0024430F">
        <w:rPr>
          <w:rFonts w:hint="eastAsia"/>
          <w:b/>
        </w:rPr>
        <w:t>奥迪</w:t>
      </w:r>
      <w:r w:rsidRPr="0024430F">
        <w:rPr>
          <w:rFonts w:hint="eastAsia"/>
          <w:b/>
        </w:rPr>
        <w:t>2020</w:t>
      </w:r>
      <w:r w:rsidRPr="0024430F">
        <w:rPr>
          <w:rFonts w:hint="eastAsia"/>
          <w:b/>
        </w:rPr>
        <w:t>年前推三款不同型电动车</w:t>
      </w:r>
    </w:p>
    <w:p w:rsidR="009845CA" w:rsidRDefault="009845CA" w:rsidP="00787DBC">
      <w:r>
        <w:rPr>
          <w:rFonts w:hint="eastAsia"/>
        </w:rPr>
        <w:t>奥迪日前公布了其</w:t>
      </w:r>
      <w:r>
        <w:rPr>
          <w:rFonts w:hint="eastAsia"/>
        </w:rPr>
        <w:t>2020</w:t>
      </w:r>
      <w:r>
        <w:rPr>
          <w:rFonts w:hint="eastAsia"/>
        </w:rPr>
        <w:t>年前推出的三款电动车的详细信息。第一款电动车将是明年上市的</w:t>
      </w:r>
      <w:r>
        <w:rPr>
          <w:rFonts w:hint="eastAsia"/>
        </w:rPr>
        <w:t>e-tronSUV</w:t>
      </w:r>
      <w:r>
        <w:rPr>
          <w:rFonts w:hint="eastAsia"/>
        </w:rPr>
        <w:t>车型。第二款电动车成为</w:t>
      </w:r>
      <w:r>
        <w:rPr>
          <w:rFonts w:hint="eastAsia"/>
        </w:rPr>
        <w:t>e-tron</w:t>
      </w:r>
      <w:r>
        <w:rPr>
          <w:rFonts w:hint="eastAsia"/>
        </w:rPr>
        <w:t>跑车，将于</w:t>
      </w:r>
      <w:r>
        <w:rPr>
          <w:rFonts w:hint="eastAsia"/>
        </w:rPr>
        <w:t>2019</w:t>
      </w:r>
      <w:r>
        <w:rPr>
          <w:rFonts w:hint="eastAsia"/>
        </w:rPr>
        <w:t>年随后上市。虽然该车型是款掀背车，略低于</w:t>
      </w:r>
      <w:r>
        <w:rPr>
          <w:rFonts w:hint="eastAsia"/>
        </w:rPr>
        <w:t>SUV</w:t>
      </w:r>
      <w:r>
        <w:rPr>
          <w:rFonts w:hint="eastAsia"/>
        </w:rPr>
        <w:t>，但是驾驶位置较普通掀背车较低。</w:t>
      </w:r>
      <w:r>
        <w:rPr>
          <w:rFonts w:hint="eastAsia"/>
        </w:rPr>
        <w:t>2020</w:t>
      </w:r>
      <w:r>
        <w:rPr>
          <w:rFonts w:hint="eastAsia"/>
        </w:rPr>
        <w:t>年前推出的第三款电动车型将是一款紧凑车型，基于大众集团的</w:t>
      </w:r>
      <w:r>
        <w:rPr>
          <w:rFonts w:hint="eastAsia"/>
        </w:rPr>
        <w:t>MEB</w:t>
      </w:r>
      <w:r>
        <w:rPr>
          <w:rFonts w:hint="eastAsia"/>
        </w:rPr>
        <w:t>电动车平台打造。该款电动车将于</w:t>
      </w:r>
      <w:r>
        <w:rPr>
          <w:rFonts w:hint="eastAsia"/>
        </w:rPr>
        <w:t>2020</w:t>
      </w:r>
      <w:r>
        <w:rPr>
          <w:rFonts w:hint="eastAsia"/>
        </w:rPr>
        <w:t>年上市，略晚于大众品牌的</w:t>
      </w:r>
      <w:r>
        <w:rPr>
          <w:rFonts w:hint="eastAsia"/>
        </w:rPr>
        <w:t>ID</w:t>
      </w:r>
      <w:r>
        <w:rPr>
          <w:rFonts w:hint="eastAsia"/>
        </w:rPr>
        <w:t>紧凑型掀背车。动车版本跟普通版在设计上有着较大的区别。在</w:t>
      </w:r>
      <w:r>
        <w:rPr>
          <w:rFonts w:hint="eastAsia"/>
        </w:rPr>
        <w:t>2025</w:t>
      </w:r>
      <w:r>
        <w:rPr>
          <w:rFonts w:hint="eastAsia"/>
        </w:rPr>
        <w:t>年左右，奥迪三分之一的销量来自纯电动车或者混合电动车。施泰德表示，奥迪将尽力降低系统的复杂性，腾出资源用于未来电动车系统的发展。</w:t>
      </w:r>
    </w:p>
    <w:p w:rsidR="009845CA" w:rsidRPr="00B442F6" w:rsidRDefault="009845CA">
      <w:pPr>
        <w:rPr>
          <w:rFonts w:cs="宋体"/>
          <w:b/>
          <w:bCs/>
          <w:i/>
          <w:iCs/>
        </w:rPr>
      </w:pPr>
      <w:r w:rsidRPr="002009FE">
        <w:rPr>
          <w:rFonts w:cs="宋体" w:hint="eastAsia"/>
          <w:b/>
          <w:bCs/>
          <w:i/>
          <w:iCs/>
        </w:rPr>
        <w:t>分析：。</w:t>
      </w:r>
    </w:p>
    <w:p w:rsidR="009845CA" w:rsidRPr="009E48CD" w:rsidRDefault="009845CA" w:rsidP="00F41D72">
      <w:pPr>
        <w:pStyle w:val="a8"/>
        <w:numPr>
          <w:ilvl w:val="0"/>
          <w:numId w:val="15"/>
        </w:numPr>
        <w:ind w:firstLineChars="0"/>
        <w:outlineLvl w:val="1"/>
        <w:rPr>
          <w:b/>
        </w:rPr>
      </w:pPr>
      <w:r w:rsidRPr="009E48CD">
        <w:rPr>
          <w:rFonts w:hint="eastAsia"/>
          <w:b/>
        </w:rPr>
        <w:t>奥迪将推出全新</w:t>
      </w:r>
      <w:r w:rsidRPr="009E48CD">
        <w:rPr>
          <w:rFonts w:hint="eastAsia"/>
          <w:b/>
        </w:rPr>
        <w:t>Q4</w:t>
      </w:r>
      <w:r w:rsidRPr="009E48CD">
        <w:rPr>
          <w:rFonts w:hint="eastAsia"/>
          <w:b/>
        </w:rPr>
        <w:t>跨界</w:t>
      </w:r>
      <w:r w:rsidRPr="009E48CD">
        <w:rPr>
          <w:rFonts w:hint="eastAsia"/>
          <w:b/>
        </w:rPr>
        <w:t>SUV</w:t>
      </w:r>
    </w:p>
    <w:p w:rsidR="009845CA" w:rsidRDefault="009845CA" w:rsidP="00D84B36">
      <w:r>
        <w:rPr>
          <w:rFonts w:hint="eastAsia"/>
        </w:rPr>
        <w:t>在未来的几年内，奥迪计划将旗下的产品阵容打造得更加年轻化，并将在</w:t>
      </w:r>
      <w:r>
        <w:rPr>
          <w:rFonts w:hint="eastAsia"/>
        </w:rPr>
        <w:t>2019</w:t>
      </w:r>
      <w:r>
        <w:rPr>
          <w:rFonts w:hint="eastAsia"/>
        </w:rPr>
        <w:t>年之前推出全新电动车型和两款全新</w:t>
      </w:r>
      <w:r>
        <w:rPr>
          <w:rFonts w:hint="eastAsia"/>
        </w:rPr>
        <w:t>SUV</w:t>
      </w:r>
      <w:r>
        <w:rPr>
          <w:rFonts w:hint="eastAsia"/>
        </w:rPr>
        <w:t>。据悉，奥迪将推出全新</w:t>
      </w:r>
      <w:r>
        <w:rPr>
          <w:rFonts w:hint="eastAsia"/>
        </w:rPr>
        <w:t>Q4</w:t>
      </w:r>
      <w:r>
        <w:rPr>
          <w:rFonts w:hint="eastAsia"/>
        </w:rPr>
        <w:t>跨界</w:t>
      </w:r>
      <w:r>
        <w:rPr>
          <w:rFonts w:hint="eastAsia"/>
        </w:rPr>
        <w:t>SUV</w:t>
      </w:r>
      <w:r>
        <w:rPr>
          <w:rFonts w:hint="eastAsia"/>
        </w:rPr>
        <w:t>，新车将于</w:t>
      </w:r>
      <w:r>
        <w:rPr>
          <w:rFonts w:hint="eastAsia"/>
        </w:rPr>
        <w:t>2019</w:t>
      </w:r>
      <w:r>
        <w:rPr>
          <w:rFonts w:hint="eastAsia"/>
        </w:rPr>
        <w:t>年正式发布，比原计划提前了两年。新车将竞争对手锁定为宝马</w:t>
      </w:r>
      <w:r>
        <w:rPr>
          <w:rFonts w:hint="eastAsia"/>
        </w:rPr>
        <w:t>X2</w:t>
      </w:r>
      <w:r>
        <w:rPr>
          <w:rFonts w:hint="eastAsia"/>
        </w:rPr>
        <w:t>、路虎揽胜极光和梅赛德斯</w:t>
      </w:r>
      <w:r>
        <w:rPr>
          <w:rFonts w:hint="eastAsia"/>
        </w:rPr>
        <w:t>-</w:t>
      </w:r>
      <w:r>
        <w:rPr>
          <w:rFonts w:hint="eastAsia"/>
        </w:rPr>
        <w:t>奔驰</w:t>
      </w:r>
      <w:r>
        <w:rPr>
          <w:rFonts w:hint="eastAsia"/>
        </w:rPr>
        <w:t>GLA</w:t>
      </w:r>
      <w:r>
        <w:rPr>
          <w:rFonts w:hint="eastAsia"/>
        </w:rPr>
        <w:t>。</w:t>
      </w:r>
    </w:p>
    <w:p w:rsidR="009845CA" w:rsidRDefault="009845CA" w:rsidP="00F41D72">
      <w:r>
        <w:rPr>
          <w:rFonts w:hint="eastAsia"/>
        </w:rPr>
        <w:t>动力方面，全新奥迪</w:t>
      </w:r>
      <w:r>
        <w:rPr>
          <w:rFonts w:hint="eastAsia"/>
        </w:rPr>
        <w:t>Q4</w:t>
      </w:r>
      <w:r>
        <w:rPr>
          <w:rFonts w:hint="eastAsia"/>
        </w:rPr>
        <w:t>将搭载新一代</w:t>
      </w:r>
      <w:r>
        <w:rPr>
          <w:rFonts w:hint="eastAsia"/>
        </w:rPr>
        <w:t>1.5</w:t>
      </w:r>
      <w:r>
        <w:rPr>
          <w:rFonts w:hint="eastAsia"/>
        </w:rPr>
        <w:t>升四缸汽油</w:t>
      </w:r>
      <w:r>
        <w:rPr>
          <w:rFonts w:hint="eastAsia"/>
        </w:rPr>
        <w:t>/</w:t>
      </w:r>
      <w:r>
        <w:rPr>
          <w:rFonts w:hint="eastAsia"/>
        </w:rPr>
        <w:t>柴油发动机、新版</w:t>
      </w:r>
      <w:r>
        <w:rPr>
          <w:rFonts w:hint="eastAsia"/>
        </w:rPr>
        <w:t>2.0</w:t>
      </w:r>
      <w:r>
        <w:rPr>
          <w:rFonts w:hint="eastAsia"/>
        </w:rPr>
        <w:t>升四缸汽油</w:t>
      </w:r>
      <w:r>
        <w:rPr>
          <w:rFonts w:hint="eastAsia"/>
        </w:rPr>
        <w:t>/</w:t>
      </w:r>
      <w:r>
        <w:rPr>
          <w:rFonts w:hint="eastAsia"/>
        </w:rPr>
        <w:t>柴油发动机。此外，</w:t>
      </w:r>
      <w:r>
        <w:rPr>
          <w:rFonts w:hint="eastAsia"/>
        </w:rPr>
        <w:t>RS</w:t>
      </w:r>
      <w:r>
        <w:rPr>
          <w:rFonts w:hint="eastAsia"/>
        </w:rPr>
        <w:t>版本车型将搭载全新</w:t>
      </w:r>
      <w:r>
        <w:rPr>
          <w:rFonts w:hint="eastAsia"/>
        </w:rPr>
        <w:t>2.5T</w:t>
      </w:r>
      <w:r>
        <w:rPr>
          <w:rFonts w:hint="eastAsia"/>
        </w:rPr>
        <w:t>五缸汽油发动机，最大功率为</w:t>
      </w:r>
      <w:r>
        <w:rPr>
          <w:rFonts w:hint="eastAsia"/>
        </w:rPr>
        <w:t>298kW</w:t>
      </w:r>
      <w:r>
        <w:rPr>
          <w:rFonts w:hint="eastAsia"/>
        </w:rPr>
        <w:t>。新车还将衍生出</w:t>
      </w:r>
      <w:r>
        <w:rPr>
          <w:rFonts w:hint="eastAsia"/>
        </w:rPr>
        <w:t>Q4e-tron</w:t>
      </w:r>
      <w:r>
        <w:rPr>
          <w:rFonts w:hint="eastAsia"/>
        </w:rPr>
        <w:t>插电式混合动力版本，在纯电动模式下，其续航里程为</w:t>
      </w:r>
      <w:r>
        <w:rPr>
          <w:rFonts w:hint="eastAsia"/>
        </w:rPr>
        <w:t>49</w:t>
      </w:r>
      <w:r>
        <w:rPr>
          <w:rFonts w:hint="eastAsia"/>
        </w:rPr>
        <w:t>公里。</w:t>
      </w:r>
    </w:p>
    <w:p w:rsidR="009845CA" w:rsidRPr="002009FE" w:rsidRDefault="009845CA" w:rsidP="00F41D72">
      <w:pPr>
        <w:rPr>
          <w:rFonts w:cs="宋体"/>
          <w:b/>
          <w:bCs/>
          <w:i/>
          <w:iCs/>
        </w:rPr>
      </w:pPr>
      <w:r w:rsidRPr="002009FE">
        <w:rPr>
          <w:rFonts w:cs="宋体" w:hint="eastAsia"/>
          <w:b/>
          <w:bCs/>
          <w:i/>
          <w:iCs/>
        </w:rPr>
        <w:t>分析：。</w:t>
      </w:r>
    </w:p>
    <w:p w:rsidR="009845CA" w:rsidRDefault="009845CA" w:rsidP="00F41D72">
      <w:pPr>
        <w:pStyle w:val="a8"/>
        <w:numPr>
          <w:ilvl w:val="0"/>
          <w:numId w:val="15"/>
        </w:numPr>
        <w:ind w:firstLineChars="0"/>
        <w:outlineLvl w:val="1"/>
      </w:pPr>
      <w:r w:rsidRPr="0041145E">
        <w:rPr>
          <w:rFonts w:hint="eastAsia"/>
          <w:b/>
        </w:rPr>
        <w:t>宝马集团</w:t>
      </w:r>
      <w:r w:rsidRPr="0041145E">
        <w:rPr>
          <w:rFonts w:hint="eastAsia"/>
          <w:b/>
        </w:rPr>
        <w:t>2016</w:t>
      </w:r>
      <w:r w:rsidRPr="0041145E">
        <w:rPr>
          <w:rFonts w:hint="eastAsia"/>
          <w:b/>
        </w:rPr>
        <w:t>总收同比攀升</w:t>
      </w:r>
      <w:r w:rsidRPr="0041145E">
        <w:rPr>
          <w:rFonts w:hint="eastAsia"/>
          <w:b/>
        </w:rPr>
        <w:t>2.2%</w:t>
      </w:r>
    </w:p>
    <w:p w:rsidR="009845CA" w:rsidRDefault="009845CA" w:rsidP="00F41D72">
      <w:r>
        <w:rPr>
          <w:rFonts w:hint="eastAsia"/>
        </w:rPr>
        <w:t>据宝马集团官网发布的数据显示，宝马集团</w:t>
      </w:r>
      <w:r>
        <w:rPr>
          <w:rFonts w:hint="eastAsia"/>
        </w:rPr>
        <w:t>2016</w:t>
      </w:r>
      <w:r>
        <w:rPr>
          <w:rFonts w:hint="eastAsia"/>
        </w:rPr>
        <w:t>年财政收入继续保持增长，并创下</w:t>
      </w:r>
      <w:r>
        <w:rPr>
          <w:rFonts w:hint="eastAsia"/>
        </w:rPr>
        <w:t>101</w:t>
      </w:r>
      <w:r>
        <w:rPr>
          <w:rFonts w:hint="eastAsia"/>
        </w:rPr>
        <w:t>年来最好成绩。</w:t>
      </w:r>
      <w:r>
        <w:rPr>
          <w:rFonts w:hint="eastAsia"/>
        </w:rPr>
        <w:t>2016</w:t>
      </w:r>
      <w:r>
        <w:rPr>
          <w:rFonts w:hint="eastAsia"/>
        </w:rPr>
        <w:t>年，宝马集团的总收入创记录的达到</w:t>
      </w:r>
      <w:r>
        <w:rPr>
          <w:rFonts w:hint="eastAsia"/>
        </w:rPr>
        <w:t>941.63</w:t>
      </w:r>
      <w:r>
        <w:rPr>
          <w:rFonts w:hint="eastAsia"/>
        </w:rPr>
        <w:t>亿欧元，同比增长</w:t>
      </w:r>
      <w:r>
        <w:rPr>
          <w:rFonts w:hint="eastAsia"/>
        </w:rPr>
        <w:t>2.2%</w:t>
      </w:r>
      <w:r>
        <w:rPr>
          <w:rFonts w:hint="eastAsia"/>
        </w:rPr>
        <w:t>。息税前利润（</w:t>
      </w:r>
      <w:r>
        <w:rPr>
          <w:rFonts w:hint="eastAsia"/>
        </w:rPr>
        <w:t>EBIT</w:t>
      </w:r>
      <w:r>
        <w:rPr>
          <w:rFonts w:hint="eastAsia"/>
        </w:rPr>
        <w:t>）攀升至</w:t>
      </w:r>
      <w:r>
        <w:rPr>
          <w:rFonts w:hint="eastAsia"/>
        </w:rPr>
        <w:t>93.86</w:t>
      </w:r>
      <w:r>
        <w:rPr>
          <w:rFonts w:hint="eastAsia"/>
        </w:rPr>
        <w:t>亿欧元。此外，宝马集团旗下汽车，摩托车及金融服务三大盈利业务</w:t>
      </w:r>
      <w:r>
        <w:rPr>
          <w:rFonts w:hint="eastAsia"/>
        </w:rPr>
        <w:t>2016</w:t>
      </w:r>
      <w:r>
        <w:rPr>
          <w:rFonts w:hint="eastAsia"/>
        </w:rPr>
        <w:t>年的税前收入也创下了新的记录。而其税前销售利润率同比增长了</w:t>
      </w:r>
      <w:r>
        <w:rPr>
          <w:rFonts w:hint="eastAsia"/>
        </w:rPr>
        <w:t>10.3%</w:t>
      </w:r>
      <w:r>
        <w:rPr>
          <w:rFonts w:hint="eastAsia"/>
        </w:rPr>
        <w:t>。从</w:t>
      </w:r>
      <w:r>
        <w:rPr>
          <w:rFonts w:hint="eastAsia"/>
        </w:rPr>
        <w:t>2017</w:t>
      </w:r>
      <w:r>
        <w:rPr>
          <w:rFonts w:hint="eastAsia"/>
        </w:rPr>
        <w:t>财年开始，宝马集团将引入销售利润率这一额外指标，并将其目标定位</w:t>
      </w:r>
      <w:r>
        <w:rPr>
          <w:rFonts w:hint="eastAsia"/>
        </w:rPr>
        <w:t>10%</w:t>
      </w:r>
      <w:r>
        <w:rPr>
          <w:rFonts w:hint="eastAsia"/>
        </w:rPr>
        <w:t>。</w:t>
      </w:r>
    </w:p>
    <w:p w:rsidR="009845CA" w:rsidRPr="002009FE" w:rsidRDefault="009845CA" w:rsidP="00F41D72">
      <w:pPr>
        <w:rPr>
          <w:rFonts w:cs="宋体"/>
          <w:b/>
          <w:bCs/>
          <w:i/>
          <w:iCs/>
        </w:rPr>
      </w:pPr>
      <w:r w:rsidRPr="002009FE">
        <w:rPr>
          <w:rFonts w:cs="宋体" w:hint="eastAsia"/>
          <w:b/>
          <w:bCs/>
          <w:i/>
          <w:iCs/>
        </w:rPr>
        <w:t>分析：。</w:t>
      </w:r>
    </w:p>
    <w:p w:rsidR="009845CA" w:rsidRPr="00192268" w:rsidRDefault="009845CA" w:rsidP="00F41D72">
      <w:pPr>
        <w:pStyle w:val="a8"/>
        <w:numPr>
          <w:ilvl w:val="0"/>
          <w:numId w:val="15"/>
        </w:numPr>
        <w:ind w:firstLineChars="0"/>
        <w:outlineLvl w:val="1"/>
        <w:rPr>
          <w:b/>
        </w:rPr>
      </w:pPr>
      <w:r w:rsidRPr="00192268">
        <w:rPr>
          <w:rFonts w:hint="eastAsia"/>
          <w:b/>
        </w:rPr>
        <w:t>奔驰首款皮卡将在年底问世</w:t>
      </w:r>
    </w:p>
    <w:p w:rsidR="009845CA" w:rsidRDefault="009845CA" w:rsidP="00F41D72">
      <w:r>
        <w:rPr>
          <w:rFonts w:hint="eastAsia"/>
        </w:rPr>
        <w:t>据外媒报道，奔驰近日宣布将在日内瓦车展上展出旗下首款皮卡，并计划今年年底在欧洲市场出售。首款中型皮卡针对的是家庭，热衷于户外运动和商务活动的消费者。第一款被称为</w:t>
      </w:r>
      <w:r>
        <w:rPr>
          <w:rFonts w:hint="eastAsia"/>
        </w:rPr>
        <w:t>StylishExplorer</w:t>
      </w:r>
      <w:r>
        <w:rPr>
          <w:rFonts w:hint="eastAsia"/>
        </w:rPr>
        <w:t>，因车轮较大，车身光滑，看上去更像是</w:t>
      </w:r>
      <w:r>
        <w:rPr>
          <w:rFonts w:hint="eastAsia"/>
        </w:rPr>
        <w:t>SUV</w:t>
      </w:r>
      <w:r>
        <w:rPr>
          <w:rFonts w:hint="eastAsia"/>
        </w:rPr>
        <w:t>；而第二款则被称为</w:t>
      </w:r>
      <w:r>
        <w:rPr>
          <w:rFonts w:hint="eastAsia"/>
        </w:rPr>
        <w:t>PowerfulAdventurer</w:t>
      </w:r>
      <w:r>
        <w:rPr>
          <w:rFonts w:hint="eastAsia"/>
        </w:rPr>
        <w:t>，因轮胎较为敦实，颇具有越野气质。奔驰皮卡在价格上对标的是大众</w:t>
      </w:r>
      <w:r>
        <w:rPr>
          <w:rFonts w:hint="eastAsia"/>
        </w:rPr>
        <w:t>Amarok</w:t>
      </w:r>
      <w:r>
        <w:rPr>
          <w:rFonts w:hint="eastAsia"/>
        </w:rPr>
        <w:t>。奔驰此前曾表示，欧洲，拉美地区，南非，澳大利亚将成为该皮卡的主要市场。除了在巴塞罗那工厂生产之外，奔驰皮卡还将在雷诺位于阿根廷的工厂进行生产，并主要售往南美市场。据了解，奔驰目前还在考虑是否要在美国出售这款皮卡。</w:t>
      </w:r>
    </w:p>
    <w:p w:rsidR="009845CA" w:rsidRPr="002009FE" w:rsidRDefault="009845CA" w:rsidP="00F41D72">
      <w:pPr>
        <w:rPr>
          <w:rFonts w:cs="宋体"/>
          <w:b/>
          <w:bCs/>
          <w:i/>
          <w:iCs/>
        </w:rPr>
      </w:pPr>
      <w:r w:rsidRPr="002009FE">
        <w:rPr>
          <w:rFonts w:cs="宋体" w:hint="eastAsia"/>
          <w:b/>
          <w:bCs/>
          <w:i/>
          <w:iCs/>
        </w:rPr>
        <w:t>分析：。</w:t>
      </w:r>
    </w:p>
    <w:p w:rsidR="009845CA" w:rsidRPr="00D65FA3" w:rsidRDefault="009845CA" w:rsidP="00F41D72">
      <w:pPr>
        <w:pStyle w:val="a8"/>
        <w:numPr>
          <w:ilvl w:val="0"/>
          <w:numId w:val="15"/>
        </w:numPr>
        <w:ind w:firstLineChars="0"/>
        <w:outlineLvl w:val="1"/>
        <w:rPr>
          <w:b/>
        </w:rPr>
      </w:pPr>
      <w:r w:rsidRPr="00D65FA3">
        <w:rPr>
          <w:rFonts w:hint="eastAsia"/>
          <w:b/>
        </w:rPr>
        <w:t>宾利权衡英国投资决策望确保欧洲市场畅通</w:t>
      </w:r>
    </w:p>
    <w:p w:rsidR="009845CA" w:rsidRDefault="009845CA" w:rsidP="00F41D72">
      <w:r>
        <w:rPr>
          <w:rFonts w:hint="eastAsia"/>
        </w:rPr>
        <w:t>宾利全部车型在英国克鲁</w:t>
      </w:r>
      <w:r>
        <w:rPr>
          <w:rFonts w:hint="eastAsia"/>
        </w:rPr>
        <w:t>(Crewe)</w:t>
      </w:r>
      <w:r>
        <w:rPr>
          <w:rFonts w:hint="eastAsia"/>
        </w:rPr>
        <w:t>工厂生产，其中逾</w:t>
      </w:r>
      <w:r>
        <w:rPr>
          <w:rFonts w:hint="eastAsia"/>
        </w:rPr>
        <w:t>20%</w:t>
      </w:r>
      <w:r>
        <w:rPr>
          <w:rFonts w:hint="eastAsia"/>
        </w:rPr>
        <w:t>的车辆销往整个欧洲市场，，解决货物免税、员工免签等问题十分重要。公司已经与英国官员就脱欧问题进行了探讨。英国将离开单一市场，也可能退出关税同盟后，汽车制造商越来越关注潜在的贸易壁垒。</w:t>
      </w:r>
    </w:p>
    <w:p w:rsidR="009845CA" w:rsidRPr="002009FE" w:rsidRDefault="009845CA" w:rsidP="00F41D72">
      <w:pPr>
        <w:rPr>
          <w:rFonts w:cs="宋体"/>
          <w:b/>
          <w:bCs/>
          <w:i/>
          <w:iCs/>
        </w:rPr>
      </w:pPr>
      <w:r w:rsidRPr="002009FE">
        <w:rPr>
          <w:rFonts w:cs="宋体" w:hint="eastAsia"/>
          <w:b/>
          <w:bCs/>
          <w:i/>
          <w:iCs/>
        </w:rPr>
        <w:t>分析：。</w:t>
      </w:r>
    </w:p>
    <w:p w:rsidR="009845CA" w:rsidRPr="009E48CD" w:rsidRDefault="009845CA" w:rsidP="00F41D72">
      <w:pPr>
        <w:pStyle w:val="a8"/>
        <w:numPr>
          <w:ilvl w:val="0"/>
          <w:numId w:val="15"/>
        </w:numPr>
        <w:ind w:firstLineChars="0"/>
        <w:outlineLvl w:val="1"/>
        <w:rPr>
          <w:b/>
        </w:rPr>
      </w:pPr>
      <w:r w:rsidRPr="009E48CD">
        <w:rPr>
          <w:rFonts w:hint="eastAsia"/>
          <w:b/>
        </w:rPr>
        <w:t>大众集团计划</w:t>
      </w:r>
      <w:r w:rsidRPr="009E48CD">
        <w:rPr>
          <w:rFonts w:hint="eastAsia"/>
          <w:b/>
        </w:rPr>
        <w:t>2017</w:t>
      </w:r>
      <w:r w:rsidRPr="009E48CD">
        <w:rPr>
          <w:rFonts w:hint="eastAsia"/>
          <w:b/>
        </w:rPr>
        <w:t>年推</w:t>
      </w:r>
      <w:r w:rsidRPr="009E48CD">
        <w:rPr>
          <w:rFonts w:hint="eastAsia"/>
          <w:b/>
        </w:rPr>
        <w:t>10</w:t>
      </w:r>
      <w:r w:rsidRPr="009E48CD">
        <w:rPr>
          <w:rFonts w:hint="eastAsia"/>
          <w:b/>
        </w:rPr>
        <w:t>款电动车</w:t>
      </w:r>
    </w:p>
    <w:p w:rsidR="009845CA" w:rsidRDefault="009845CA" w:rsidP="00F41D72">
      <w:r>
        <w:rPr>
          <w:rFonts w:hint="eastAsia"/>
        </w:rPr>
        <w:t>大众集团对外透露了</w:t>
      </w:r>
      <w:r>
        <w:rPr>
          <w:rFonts w:hint="eastAsia"/>
        </w:rPr>
        <w:t>2017</w:t>
      </w:r>
      <w:r>
        <w:rPr>
          <w:rFonts w:hint="eastAsia"/>
        </w:rPr>
        <w:t>年新能源车规划，今年将推出</w:t>
      </w:r>
      <w:r>
        <w:rPr>
          <w:rFonts w:hint="eastAsia"/>
        </w:rPr>
        <w:t>10</w:t>
      </w:r>
      <w:r>
        <w:rPr>
          <w:rFonts w:hint="eastAsia"/>
        </w:rPr>
        <w:t>款电动车，预计到</w:t>
      </w:r>
      <w:r>
        <w:rPr>
          <w:rFonts w:hint="eastAsia"/>
        </w:rPr>
        <w:t>2025</w:t>
      </w:r>
      <w:r>
        <w:rPr>
          <w:rFonts w:hint="eastAsia"/>
        </w:rPr>
        <w:t>年将有约</w:t>
      </w:r>
      <w:r>
        <w:rPr>
          <w:rFonts w:hint="eastAsia"/>
        </w:rPr>
        <w:t>30</w:t>
      </w:r>
      <w:r>
        <w:rPr>
          <w:rFonts w:hint="eastAsia"/>
        </w:rPr>
        <w:t>款新能源车诞生。除了电动车外，</w:t>
      </w:r>
      <w:r>
        <w:rPr>
          <w:rFonts w:hint="eastAsia"/>
        </w:rPr>
        <w:t>2017</w:t>
      </w:r>
      <w:r>
        <w:rPr>
          <w:rFonts w:hint="eastAsia"/>
        </w:rPr>
        <w:t>年大众集团将推出</w:t>
      </w:r>
      <w:r>
        <w:rPr>
          <w:rFonts w:hint="eastAsia"/>
        </w:rPr>
        <w:t>60</w:t>
      </w:r>
      <w:r>
        <w:rPr>
          <w:rFonts w:hint="eastAsia"/>
        </w:rPr>
        <w:t>款新车，其中包括第三代中大型</w:t>
      </w:r>
      <w:r>
        <w:rPr>
          <w:rFonts w:hint="eastAsia"/>
        </w:rPr>
        <w:t>SUV</w:t>
      </w:r>
      <w:r>
        <w:rPr>
          <w:rFonts w:hint="eastAsia"/>
        </w:rPr>
        <w:t>途锐和第二代</w:t>
      </w:r>
      <w:r>
        <w:rPr>
          <w:rFonts w:hint="eastAsia"/>
        </w:rPr>
        <w:t>Yeti</w:t>
      </w:r>
      <w:r>
        <w:rPr>
          <w:rFonts w:hint="eastAsia"/>
        </w:rPr>
        <w:t>小型跨界</w:t>
      </w:r>
      <w:r>
        <w:rPr>
          <w:rFonts w:hint="eastAsia"/>
        </w:rPr>
        <w:t>SUV</w:t>
      </w:r>
      <w:r>
        <w:rPr>
          <w:rFonts w:hint="eastAsia"/>
        </w:rPr>
        <w:t>。</w:t>
      </w:r>
      <w:r>
        <w:rPr>
          <w:rFonts w:hint="eastAsia"/>
        </w:rPr>
        <w:t>2018</w:t>
      </w:r>
      <w:r>
        <w:rPr>
          <w:rFonts w:hint="eastAsia"/>
        </w:rPr>
        <w:t>年大众集团将在中国市场推出多款经济型汽车，试图抵御国内自主品牌的价格竞争，捍卫其领导地位，经济型汽车售价预计约为</w:t>
      </w:r>
      <w:r>
        <w:rPr>
          <w:rFonts w:hint="eastAsia"/>
        </w:rPr>
        <w:t>5.9</w:t>
      </w:r>
      <w:r>
        <w:rPr>
          <w:rFonts w:hint="eastAsia"/>
        </w:rPr>
        <w:t>万至</w:t>
      </w:r>
      <w:r>
        <w:rPr>
          <w:rFonts w:hint="eastAsia"/>
        </w:rPr>
        <w:t>8</w:t>
      </w:r>
      <w:r>
        <w:rPr>
          <w:rFonts w:hint="eastAsia"/>
        </w:rPr>
        <w:t>万元。</w:t>
      </w:r>
    </w:p>
    <w:p w:rsidR="009845CA" w:rsidRPr="002009FE" w:rsidRDefault="009845CA" w:rsidP="00F41D72">
      <w:pPr>
        <w:rPr>
          <w:rFonts w:cs="宋体"/>
          <w:b/>
          <w:bCs/>
          <w:i/>
          <w:iCs/>
        </w:rPr>
      </w:pPr>
      <w:r w:rsidRPr="002009FE">
        <w:rPr>
          <w:rFonts w:cs="宋体" w:hint="eastAsia"/>
          <w:b/>
          <w:bCs/>
          <w:i/>
          <w:iCs/>
        </w:rPr>
        <w:t>分析：。</w:t>
      </w:r>
    </w:p>
    <w:p w:rsidR="009845CA" w:rsidRPr="00071978" w:rsidRDefault="009845CA" w:rsidP="00F41D72">
      <w:pPr>
        <w:pStyle w:val="a8"/>
        <w:numPr>
          <w:ilvl w:val="0"/>
          <w:numId w:val="15"/>
        </w:numPr>
        <w:ind w:firstLineChars="0"/>
        <w:outlineLvl w:val="1"/>
        <w:rPr>
          <w:b/>
        </w:rPr>
      </w:pPr>
      <w:r w:rsidRPr="00071978">
        <w:rPr>
          <w:rFonts w:hint="eastAsia"/>
          <w:b/>
        </w:rPr>
        <w:t>大众廉价车品牌将</w:t>
      </w:r>
      <w:r w:rsidRPr="00071978">
        <w:rPr>
          <w:rFonts w:hint="eastAsia"/>
          <w:b/>
        </w:rPr>
        <w:t>2018</w:t>
      </w:r>
      <w:r w:rsidRPr="00071978">
        <w:rPr>
          <w:rFonts w:hint="eastAsia"/>
          <w:b/>
        </w:rPr>
        <w:t>年发布</w:t>
      </w:r>
    </w:p>
    <w:p w:rsidR="009845CA" w:rsidRDefault="009845CA" w:rsidP="00787DBC">
      <w:r>
        <w:rPr>
          <w:rFonts w:hint="eastAsia"/>
        </w:rPr>
        <w:t>在</w:t>
      </w:r>
      <w:r>
        <w:rPr>
          <w:rFonts w:hint="eastAsia"/>
        </w:rPr>
        <w:t>2016</w:t>
      </w:r>
      <w:r>
        <w:rPr>
          <w:rFonts w:hint="eastAsia"/>
        </w:rPr>
        <w:t>年度大众集团财报会上，大众中国总裁海兹曼教授对外确认称，一汽</w:t>
      </w:r>
      <w:r>
        <w:rPr>
          <w:rFonts w:hint="eastAsia"/>
        </w:rPr>
        <w:t>-</w:t>
      </w:r>
      <w:r>
        <w:rPr>
          <w:rFonts w:hint="eastAsia"/>
        </w:rPr>
        <w:t>大众旗下全新廉价车品牌将注重于</w:t>
      </w:r>
      <w:r>
        <w:rPr>
          <w:rFonts w:hint="eastAsia"/>
        </w:rPr>
        <w:t>SUV</w:t>
      </w:r>
      <w:r>
        <w:rPr>
          <w:rFonts w:hint="eastAsia"/>
        </w:rPr>
        <w:t>车型市场，并将于</w:t>
      </w:r>
      <w:r>
        <w:rPr>
          <w:rFonts w:hint="eastAsia"/>
        </w:rPr>
        <w:t>2018</w:t>
      </w:r>
      <w:r>
        <w:rPr>
          <w:rFonts w:hint="eastAsia"/>
        </w:rPr>
        <w:t>年正式发布。据悉，新品牌首推的将是</w:t>
      </w:r>
      <w:r>
        <w:rPr>
          <w:rFonts w:hint="eastAsia"/>
        </w:rPr>
        <w:t>SUV</w:t>
      </w:r>
      <w:r>
        <w:rPr>
          <w:rFonts w:hint="eastAsia"/>
        </w:rPr>
        <w:t>车型，而价格区间约在</w:t>
      </w:r>
      <w:r>
        <w:rPr>
          <w:rFonts w:hint="eastAsia"/>
        </w:rPr>
        <w:t>5.9-8.1</w:t>
      </w:r>
      <w:r>
        <w:rPr>
          <w:rFonts w:hint="eastAsia"/>
        </w:rPr>
        <w:t>万人民币的三厢</w:t>
      </w:r>
      <w:r>
        <w:rPr>
          <w:rFonts w:hint="eastAsia"/>
        </w:rPr>
        <w:t>/</w:t>
      </w:r>
      <w:r>
        <w:rPr>
          <w:rFonts w:hint="eastAsia"/>
        </w:rPr>
        <w:t>两厢轿车产品后续也将逐步跟进。一汽</w:t>
      </w:r>
      <w:r>
        <w:rPr>
          <w:rFonts w:hint="eastAsia"/>
        </w:rPr>
        <w:t>-</w:t>
      </w:r>
      <w:r>
        <w:rPr>
          <w:rFonts w:hint="eastAsia"/>
        </w:rPr>
        <w:t>大众全新廉价车品牌将首先注重</w:t>
      </w:r>
      <w:r>
        <w:rPr>
          <w:rFonts w:hint="eastAsia"/>
        </w:rPr>
        <w:t>SUV</w:t>
      </w:r>
      <w:r>
        <w:rPr>
          <w:rFonts w:hint="eastAsia"/>
        </w:rPr>
        <w:t>细分市场，其首款车型将是一款中型</w:t>
      </w:r>
      <w:r>
        <w:rPr>
          <w:rFonts w:hint="eastAsia"/>
        </w:rPr>
        <w:t>SUV</w:t>
      </w:r>
      <w:r>
        <w:rPr>
          <w:rFonts w:hint="eastAsia"/>
        </w:rPr>
        <w:t>车型。海兹曼教授称，“我们想成为（</w:t>
      </w:r>
      <w:r>
        <w:rPr>
          <w:rFonts w:hint="eastAsia"/>
        </w:rPr>
        <w:t>SUV</w:t>
      </w:r>
      <w:r>
        <w:rPr>
          <w:rFonts w:hint="eastAsia"/>
        </w:rPr>
        <w:t>）这一细分市场当中强有力的竞争者”。</w:t>
      </w:r>
    </w:p>
    <w:p w:rsidR="009845CA" w:rsidRDefault="009845CA" w:rsidP="00F41D72">
      <w:r>
        <w:rPr>
          <w:rFonts w:hint="eastAsia"/>
        </w:rPr>
        <w:t>不会悬挂大众品牌</w:t>
      </w:r>
      <w:r>
        <w:rPr>
          <w:rFonts w:hint="eastAsia"/>
        </w:rPr>
        <w:t>LOGO</w:t>
      </w:r>
      <w:r>
        <w:rPr>
          <w:rFonts w:hint="eastAsia"/>
        </w:rPr>
        <w:t>。未来其也有望打入印度、拉美、东欧及非洲等潜在市场销售。</w:t>
      </w:r>
      <w:r>
        <w:rPr>
          <w:rFonts w:hint="eastAsia"/>
        </w:rPr>
        <w:t>2016</w:t>
      </w:r>
      <w:r>
        <w:rPr>
          <w:rFonts w:hint="eastAsia"/>
        </w:rPr>
        <w:t>年</w:t>
      </w:r>
      <w:r>
        <w:rPr>
          <w:rFonts w:hint="eastAsia"/>
        </w:rPr>
        <w:t>5</w:t>
      </w:r>
      <w:r>
        <w:rPr>
          <w:rFonts w:hint="eastAsia"/>
        </w:rPr>
        <w:t>月，一汽</w:t>
      </w:r>
      <w:r>
        <w:rPr>
          <w:rFonts w:hint="eastAsia"/>
        </w:rPr>
        <w:t>-</w:t>
      </w:r>
      <w:r>
        <w:rPr>
          <w:rFonts w:hint="eastAsia"/>
        </w:rPr>
        <w:t>大众天津工厂正式动工建设，该工厂未来将主产</w:t>
      </w:r>
      <w:r>
        <w:rPr>
          <w:rFonts w:hint="eastAsia"/>
        </w:rPr>
        <w:t>SUV</w:t>
      </w:r>
      <w:r>
        <w:rPr>
          <w:rFonts w:hint="eastAsia"/>
        </w:rPr>
        <w:t>车型，建成后年产能可达</w:t>
      </w:r>
      <w:r>
        <w:rPr>
          <w:rFonts w:hint="eastAsia"/>
        </w:rPr>
        <w:t>30</w:t>
      </w:r>
      <w:r>
        <w:rPr>
          <w:rFonts w:hint="eastAsia"/>
        </w:rPr>
        <w:t>万辆。</w:t>
      </w:r>
    </w:p>
    <w:p w:rsidR="009845CA" w:rsidRPr="002009FE" w:rsidRDefault="009845CA" w:rsidP="00F41D72">
      <w:pPr>
        <w:rPr>
          <w:rFonts w:cs="宋体"/>
          <w:b/>
          <w:bCs/>
          <w:i/>
          <w:iCs/>
        </w:rPr>
      </w:pPr>
      <w:r w:rsidRPr="002009FE">
        <w:rPr>
          <w:rFonts w:cs="宋体" w:hint="eastAsia"/>
          <w:b/>
          <w:bCs/>
          <w:i/>
          <w:iCs/>
        </w:rPr>
        <w:t>分析：。</w:t>
      </w:r>
    </w:p>
    <w:p w:rsidR="009845CA" w:rsidRPr="0024430F" w:rsidRDefault="009845CA" w:rsidP="00F41D72">
      <w:pPr>
        <w:pStyle w:val="a8"/>
        <w:numPr>
          <w:ilvl w:val="0"/>
          <w:numId w:val="15"/>
        </w:numPr>
        <w:ind w:firstLineChars="0"/>
        <w:outlineLvl w:val="1"/>
        <w:rPr>
          <w:b/>
        </w:rPr>
      </w:pPr>
      <w:r w:rsidRPr="0024430F">
        <w:rPr>
          <w:rFonts w:hint="eastAsia"/>
          <w:b/>
        </w:rPr>
        <w:t>大众视美国为核心市场致力于提升影响力</w:t>
      </w:r>
    </w:p>
    <w:p w:rsidR="009845CA" w:rsidRDefault="009845CA" w:rsidP="00F41D72">
      <w:r>
        <w:rPr>
          <w:rFonts w:hint="eastAsia"/>
        </w:rPr>
        <w:t>据外媒</w:t>
      </w:r>
      <w:r>
        <w:rPr>
          <w:rFonts w:hint="eastAsia"/>
        </w:rPr>
        <w:t>3</w:t>
      </w:r>
      <w:r>
        <w:rPr>
          <w:rFonts w:hint="eastAsia"/>
        </w:rPr>
        <w:t>月</w:t>
      </w:r>
      <w:r>
        <w:rPr>
          <w:rFonts w:hint="eastAsia"/>
        </w:rPr>
        <w:t>14</w:t>
      </w:r>
      <w:r>
        <w:rPr>
          <w:rFonts w:hint="eastAsia"/>
        </w:rPr>
        <w:t>日消息，大众年度投资者大会与新闻发布会</w:t>
      </w:r>
      <w:r>
        <w:rPr>
          <w:rFonts w:hint="eastAsia"/>
        </w:rPr>
        <w:t>14</w:t>
      </w:r>
      <w:r>
        <w:rPr>
          <w:rFonts w:hint="eastAsia"/>
        </w:rPr>
        <w:t>日正式举行。在会上，大众首席执行官</w:t>
      </w:r>
      <w:r>
        <w:rPr>
          <w:rFonts w:hint="eastAsia"/>
        </w:rPr>
        <w:t>MatthiasMueller</w:t>
      </w:r>
      <w:r>
        <w:rPr>
          <w:rFonts w:hint="eastAsia"/>
        </w:rPr>
        <w:t>强调称，美国仍将是大众的“核心市场”。尽管此前大众在美被查出了尾气作弊丑闻，但其依然十分重视这一市场。</w:t>
      </w:r>
    </w:p>
    <w:p w:rsidR="009845CA" w:rsidRDefault="009845CA" w:rsidP="00F41D72">
      <w:r>
        <w:rPr>
          <w:rFonts w:hint="eastAsia"/>
        </w:rPr>
        <w:t>MatthiasMueller</w:t>
      </w:r>
      <w:r>
        <w:rPr>
          <w:rFonts w:hint="eastAsia"/>
        </w:rPr>
        <w:t>表示，大众支持在美投资计划，从长期来看，还将扩大在这里的市场占有率，发挥更重大的影响力。与集团旗下的两大豪华品牌保时捷与奥迪相比，大众品牌在美市场份额并不高。另外，大众还在田纳西州的查塔努加</w:t>
      </w:r>
      <w:r>
        <w:rPr>
          <w:rFonts w:hint="eastAsia"/>
        </w:rPr>
        <w:t>(Chattanooga)</w:t>
      </w:r>
      <w:r>
        <w:rPr>
          <w:rFonts w:hint="eastAsia"/>
        </w:rPr>
        <w:t>工厂生产汽车。</w:t>
      </w:r>
    </w:p>
    <w:p w:rsidR="009845CA" w:rsidRPr="002009FE" w:rsidRDefault="009845CA" w:rsidP="00F41D72">
      <w:pPr>
        <w:rPr>
          <w:rFonts w:cs="宋体"/>
          <w:b/>
          <w:bCs/>
          <w:i/>
          <w:iCs/>
        </w:rPr>
      </w:pPr>
      <w:r w:rsidRPr="002009FE">
        <w:rPr>
          <w:rFonts w:cs="宋体" w:hint="eastAsia"/>
          <w:b/>
          <w:bCs/>
          <w:i/>
          <w:iCs/>
        </w:rPr>
        <w:t>分析：。</w:t>
      </w:r>
    </w:p>
    <w:p w:rsidR="009845CA" w:rsidRPr="00840FB5" w:rsidRDefault="009845CA" w:rsidP="00F41D72">
      <w:pPr>
        <w:pStyle w:val="a8"/>
        <w:numPr>
          <w:ilvl w:val="0"/>
          <w:numId w:val="15"/>
        </w:numPr>
        <w:ind w:firstLineChars="0"/>
        <w:outlineLvl w:val="1"/>
        <w:rPr>
          <w:b/>
        </w:rPr>
      </w:pPr>
      <w:r w:rsidRPr="00840FB5">
        <w:rPr>
          <w:rFonts w:hint="eastAsia"/>
          <w:b/>
        </w:rPr>
        <w:t>大众携斯柯达牵手塔塔</w:t>
      </w:r>
    </w:p>
    <w:p w:rsidR="009845CA" w:rsidRDefault="009845CA" w:rsidP="00F41D72">
      <w:r>
        <w:rPr>
          <w:rFonts w:hint="eastAsia"/>
        </w:rPr>
        <w:t>尽管塔塔汽车努力扭转国内业务的趋势，但是由于捷豹路虎利润的下降，塔塔上个季度（截止至去年</w:t>
      </w:r>
      <w:r>
        <w:rPr>
          <w:rFonts w:hint="eastAsia"/>
        </w:rPr>
        <w:t>12</w:t>
      </w:r>
      <w:r>
        <w:rPr>
          <w:rFonts w:hint="eastAsia"/>
        </w:rPr>
        <w:t>月份）的利润率也深受影响。由于英国脱欧英镑贬值，塔塔又进行了错误的资金赌注，因此其上个季度的净利润暴跌</w:t>
      </w:r>
      <w:r>
        <w:rPr>
          <w:rFonts w:hint="eastAsia"/>
        </w:rPr>
        <w:t>96%</w:t>
      </w:r>
      <w:r>
        <w:rPr>
          <w:rFonts w:hint="eastAsia"/>
        </w:rPr>
        <w:t>。</w:t>
      </w:r>
    </w:p>
    <w:p w:rsidR="009845CA" w:rsidRDefault="009845CA" w:rsidP="00F41D72">
      <w:r>
        <w:rPr>
          <w:rFonts w:hint="eastAsia"/>
        </w:rPr>
        <w:t>塔塔汽车首席执行官</w:t>
      </w:r>
      <w:r>
        <w:rPr>
          <w:rFonts w:hint="eastAsia"/>
        </w:rPr>
        <w:t>GuenterButschek</w:t>
      </w:r>
      <w:r>
        <w:rPr>
          <w:rFonts w:hint="eastAsia"/>
        </w:rPr>
        <w:t>在日内瓦车展上表示，塔塔目前正在探寻各种可能，包括合作研发新平台、与大众建立合资企业或者签订生产协议。</w:t>
      </w:r>
      <w:r>
        <w:rPr>
          <w:rFonts w:hint="eastAsia"/>
        </w:rPr>
        <w:t>Butschek</w:t>
      </w:r>
      <w:r>
        <w:rPr>
          <w:rFonts w:hint="eastAsia"/>
        </w:rPr>
        <w:t>表示，寻找到能共同研发新平台的合作伙伴对于塔塔来说具有战略性意义。</w:t>
      </w:r>
    </w:p>
    <w:p w:rsidR="009845CA" w:rsidRDefault="009845CA" w:rsidP="00F41D72">
      <w:r>
        <w:rPr>
          <w:rFonts w:hint="eastAsia"/>
        </w:rPr>
        <w:t>在大众之前，塔塔此前也曾有很多合作伙伴。</w:t>
      </w:r>
      <w:r>
        <w:rPr>
          <w:rFonts w:hint="eastAsia"/>
        </w:rPr>
        <w:t>2006</w:t>
      </w:r>
      <w:r>
        <w:rPr>
          <w:rFonts w:hint="eastAsia"/>
        </w:rPr>
        <w:t>年，塔塔与菲亚特建立合资企业，在双方的合作协定下，菲亚特可利用塔塔当地的销售网。在未能达成预定的销售目标之后，双方于</w:t>
      </w:r>
      <w:r>
        <w:rPr>
          <w:rFonts w:hint="eastAsia"/>
        </w:rPr>
        <w:t>2012</w:t>
      </w:r>
      <w:r>
        <w:rPr>
          <w:rFonts w:hint="eastAsia"/>
        </w:rPr>
        <w:t>年结束了合作协定。</w:t>
      </w:r>
    </w:p>
    <w:p w:rsidR="009845CA" w:rsidRPr="002009FE" w:rsidRDefault="009845CA" w:rsidP="00F41D72">
      <w:pPr>
        <w:rPr>
          <w:rFonts w:cs="宋体"/>
          <w:b/>
          <w:bCs/>
          <w:i/>
          <w:iCs/>
        </w:rPr>
      </w:pPr>
      <w:r w:rsidRPr="002009FE">
        <w:rPr>
          <w:rFonts w:cs="宋体" w:hint="eastAsia"/>
          <w:b/>
          <w:bCs/>
          <w:i/>
          <w:iCs/>
        </w:rPr>
        <w:t>分析：。</w:t>
      </w:r>
    </w:p>
    <w:p w:rsidR="009845CA" w:rsidRPr="00A57F7A" w:rsidRDefault="009845CA" w:rsidP="00F41D72">
      <w:pPr>
        <w:pStyle w:val="a8"/>
        <w:numPr>
          <w:ilvl w:val="0"/>
          <w:numId w:val="15"/>
        </w:numPr>
        <w:ind w:firstLineChars="0"/>
        <w:outlineLvl w:val="1"/>
        <w:rPr>
          <w:b/>
        </w:rPr>
      </w:pPr>
      <w:r w:rsidRPr="00A57F7A">
        <w:rPr>
          <w:rFonts w:hint="eastAsia"/>
          <w:b/>
        </w:rPr>
        <w:t>德国</w:t>
      </w:r>
      <w:r w:rsidRPr="00A57F7A">
        <w:rPr>
          <w:rFonts w:hint="eastAsia"/>
          <w:b/>
        </w:rPr>
        <w:t>2</w:t>
      </w:r>
      <w:r w:rsidRPr="00A57F7A">
        <w:rPr>
          <w:rFonts w:hint="eastAsia"/>
          <w:b/>
        </w:rPr>
        <w:t>月份电动车销量同比大增</w:t>
      </w:r>
      <w:r w:rsidRPr="00A57F7A">
        <w:rPr>
          <w:rFonts w:hint="eastAsia"/>
          <w:b/>
        </w:rPr>
        <w:t>50%</w:t>
      </w:r>
    </w:p>
    <w:p w:rsidR="009845CA" w:rsidRDefault="009845CA" w:rsidP="00F41D72">
      <w:r>
        <w:rPr>
          <w:rFonts w:hint="eastAsia"/>
        </w:rPr>
        <w:t>据外媒报道，德国</w:t>
      </w:r>
      <w:r>
        <w:rPr>
          <w:rFonts w:hint="eastAsia"/>
        </w:rPr>
        <w:t>2</w:t>
      </w:r>
      <w:r>
        <w:rPr>
          <w:rFonts w:hint="eastAsia"/>
        </w:rPr>
        <w:t>月份插电式乘用车的注册量达到</w:t>
      </w:r>
      <w:r>
        <w:rPr>
          <w:rFonts w:hint="eastAsia"/>
        </w:rPr>
        <w:t>2918</w:t>
      </w:r>
      <w:r>
        <w:rPr>
          <w:rFonts w:hint="eastAsia"/>
        </w:rPr>
        <w:t>辆，与</w:t>
      </w:r>
      <w:r>
        <w:rPr>
          <w:rFonts w:hint="eastAsia"/>
        </w:rPr>
        <w:t>2015</w:t>
      </w:r>
      <w:r>
        <w:rPr>
          <w:rFonts w:hint="eastAsia"/>
        </w:rPr>
        <w:t>年同期相比增长</w:t>
      </w:r>
      <w:r>
        <w:rPr>
          <w:rFonts w:hint="eastAsia"/>
        </w:rPr>
        <w:t>50%</w:t>
      </w:r>
      <w:r>
        <w:rPr>
          <w:rFonts w:hint="eastAsia"/>
        </w:rPr>
        <w:t>，而电动车所占市场份额攀升至</w:t>
      </w:r>
      <w:r>
        <w:rPr>
          <w:rFonts w:hint="eastAsia"/>
        </w:rPr>
        <w:t>1.2%</w:t>
      </w:r>
      <w:r>
        <w:rPr>
          <w:rFonts w:hint="eastAsia"/>
        </w:rPr>
        <w:t>。总体来看，德国插电式汽车市场逐渐开始回暖。</w:t>
      </w:r>
    </w:p>
    <w:p w:rsidR="009845CA" w:rsidRDefault="009845CA" w:rsidP="00F41D72">
      <w:r>
        <w:rPr>
          <w:rFonts w:hint="eastAsia"/>
        </w:rPr>
        <w:t>从单个车型来看，销量前五的车型均有较好表现。雷诺</w:t>
      </w:r>
      <w:r>
        <w:rPr>
          <w:rFonts w:hint="eastAsia"/>
        </w:rPr>
        <w:t>Zoe</w:t>
      </w:r>
      <w:r>
        <w:rPr>
          <w:rFonts w:hint="eastAsia"/>
        </w:rPr>
        <w:t>凭借</w:t>
      </w:r>
      <w:r>
        <w:rPr>
          <w:rFonts w:hint="eastAsia"/>
        </w:rPr>
        <w:t>431</w:t>
      </w:r>
      <w:r>
        <w:rPr>
          <w:rFonts w:hint="eastAsia"/>
        </w:rPr>
        <w:t>的销量拿下本月销量冠军，与去年同期相比增长了近一倍。此外，宝马</w:t>
      </w:r>
      <w:r>
        <w:rPr>
          <w:rFonts w:hint="eastAsia"/>
        </w:rPr>
        <w:t>i3</w:t>
      </w:r>
      <w:r>
        <w:rPr>
          <w:rFonts w:hint="eastAsia"/>
        </w:rPr>
        <w:t>也延续强势表现，</w:t>
      </w:r>
      <w:r>
        <w:rPr>
          <w:rFonts w:hint="eastAsia"/>
        </w:rPr>
        <w:t>2</w:t>
      </w:r>
      <w:r>
        <w:rPr>
          <w:rFonts w:hint="eastAsia"/>
        </w:rPr>
        <w:t>月份共售出</w:t>
      </w:r>
      <w:r>
        <w:rPr>
          <w:rFonts w:hint="eastAsia"/>
        </w:rPr>
        <w:t>305</w:t>
      </w:r>
      <w:r>
        <w:rPr>
          <w:rFonts w:hint="eastAsia"/>
        </w:rPr>
        <w:t>辆，而宝马</w:t>
      </w:r>
      <w:r>
        <w:rPr>
          <w:rFonts w:hint="eastAsia"/>
        </w:rPr>
        <w:t>225xeActiveTourer</w:t>
      </w:r>
      <w:r>
        <w:rPr>
          <w:rFonts w:hint="eastAsia"/>
        </w:rPr>
        <w:t>则凭借</w:t>
      </w:r>
      <w:r>
        <w:rPr>
          <w:rFonts w:hint="eastAsia"/>
        </w:rPr>
        <w:t>282</w:t>
      </w:r>
      <w:r>
        <w:rPr>
          <w:rFonts w:hint="eastAsia"/>
        </w:rPr>
        <w:t>的销量创下月度最好成绩。</w:t>
      </w:r>
    </w:p>
    <w:p w:rsidR="009845CA" w:rsidRDefault="009845CA" w:rsidP="00F41D72">
      <w:r>
        <w:rPr>
          <w:rFonts w:hint="eastAsia"/>
        </w:rPr>
        <w:t>从累计销量排名来看，排在前两位的分别是宝马</w:t>
      </w:r>
      <w:r>
        <w:rPr>
          <w:rFonts w:hint="eastAsia"/>
        </w:rPr>
        <w:t>i3</w:t>
      </w:r>
      <w:r>
        <w:rPr>
          <w:rFonts w:hint="eastAsia"/>
        </w:rPr>
        <w:t>和雷诺</w:t>
      </w:r>
      <w:r>
        <w:rPr>
          <w:rFonts w:hint="eastAsia"/>
        </w:rPr>
        <w:t>Zoe</w:t>
      </w:r>
      <w:r>
        <w:rPr>
          <w:rFonts w:hint="eastAsia"/>
        </w:rPr>
        <w:t>，从现在的趋势来看，二者</w:t>
      </w:r>
      <w:r>
        <w:rPr>
          <w:rFonts w:hint="eastAsia"/>
        </w:rPr>
        <w:t>2017</w:t>
      </w:r>
      <w:r>
        <w:rPr>
          <w:rFonts w:hint="eastAsia"/>
        </w:rPr>
        <w:t>年或将延续销量冠军之争。此外，起亚</w:t>
      </w:r>
      <w:r>
        <w:rPr>
          <w:rFonts w:hint="eastAsia"/>
        </w:rPr>
        <w:t>Soul</w:t>
      </w:r>
      <w:r>
        <w:rPr>
          <w:rFonts w:hint="eastAsia"/>
        </w:rPr>
        <w:t>电动车的累计销量跻身至第四位，而三菱欧蓝德插电混动版则下滑了三个位置。雪铁龙</w:t>
      </w:r>
      <w:r>
        <w:rPr>
          <w:rFonts w:hint="eastAsia"/>
        </w:rPr>
        <w:t>C-Zero2</w:t>
      </w:r>
      <w:r>
        <w:rPr>
          <w:rFonts w:hint="eastAsia"/>
        </w:rPr>
        <w:t>月份创下了近四年的最好成绩，共计售出</w:t>
      </w:r>
      <w:r>
        <w:rPr>
          <w:rFonts w:hint="eastAsia"/>
        </w:rPr>
        <w:t>25</w:t>
      </w:r>
      <w:r>
        <w:rPr>
          <w:rFonts w:hint="eastAsia"/>
        </w:rPr>
        <w:t>辆，排名上升至第</w:t>
      </w:r>
      <w:r>
        <w:rPr>
          <w:rFonts w:hint="eastAsia"/>
        </w:rPr>
        <w:t>23</w:t>
      </w:r>
      <w:r>
        <w:rPr>
          <w:rFonts w:hint="eastAsia"/>
        </w:rPr>
        <w:t>位。标致</w:t>
      </w:r>
      <w:r>
        <w:rPr>
          <w:rFonts w:hint="eastAsia"/>
        </w:rPr>
        <w:t>iOn2</w:t>
      </w:r>
      <w:r>
        <w:rPr>
          <w:rFonts w:hint="eastAsia"/>
        </w:rPr>
        <w:t>月份则创在德国上市之后的最好成绩，共计售出</w:t>
      </w:r>
      <w:r>
        <w:rPr>
          <w:rFonts w:hint="eastAsia"/>
        </w:rPr>
        <w:t>93</w:t>
      </w:r>
      <w:r>
        <w:rPr>
          <w:rFonts w:hint="eastAsia"/>
        </w:rPr>
        <w:t>辆，排名升至第</w:t>
      </w:r>
      <w:r>
        <w:rPr>
          <w:rFonts w:hint="eastAsia"/>
        </w:rPr>
        <w:t>18</w:t>
      </w:r>
      <w:r>
        <w:rPr>
          <w:rFonts w:hint="eastAsia"/>
        </w:rPr>
        <w:t>位。受</w:t>
      </w:r>
      <w:r>
        <w:rPr>
          <w:rFonts w:hint="eastAsia"/>
        </w:rPr>
        <w:t>PSA</w:t>
      </w:r>
      <w:r>
        <w:rPr>
          <w:rFonts w:hint="eastAsia"/>
        </w:rPr>
        <w:t>收购影响，欧宝</w:t>
      </w:r>
      <w:r>
        <w:rPr>
          <w:rFonts w:hint="eastAsia"/>
        </w:rPr>
        <w:t>Ampera-e2</w:t>
      </w:r>
      <w:r>
        <w:rPr>
          <w:rFonts w:hint="eastAsia"/>
        </w:rPr>
        <w:t>月份共售出</w:t>
      </w:r>
      <w:r>
        <w:rPr>
          <w:rFonts w:hint="eastAsia"/>
        </w:rPr>
        <w:t>15</w:t>
      </w:r>
      <w:r>
        <w:rPr>
          <w:rFonts w:hint="eastAsia"/>
        </w:rPr>
        <w:t>辆，据此估计，其</w:t>
      </w:r>
      <w:r>
        <w:rPr>
          <w:rFonts w:hint="eastAsia"/>
        </w:rPr>
        <w:t>2017</w:t>
      </w:r>
      <w:r>
        <w:rPr>
          <w:rFonts w:hint="eastAsia"/>
        </w:rPr>
        <w:t>年的销量有望继续保持较大增长。</w:t>
      </w:r>
    </w:p>
    <w:p w:rsidR="009845CA" w:rsidRDefault="009845CA" w:rsidP="00F41D72">
      <w:r>
        <w:rPr>
          <w:rFonts w:hint="eastAsia"/>
        </w:rPr>
        <w:t>从车企的排名来看，宝马凭借</w:t>
      </w:r>
      <w:r>
        <w:rPr>
          <w:rFonts w:hint="eastAsia"/>
        </w:rPr>
        <w:t>25%</w:t>
      </w:r>
      <w:r>
        <w:rPr>
          <w:rFonts w:hint="eastAsia"/>
        </w:rPr>
        <w:t>的市场份额居于榜首，紧随其后的分别是大众和奔驰，二者所占市场份额均为</w:t>
      </w:r>
      <w:r>
        <w:rPr>
          <w:rFonts w:hint="eastAsia"/>
        </w:rPr>
        <w:t>10%</w:t>
      </w:r>
      <w:r>
        <w:rPr>
          <w:rFonts w:hint="eastAsia"/>
        </w:rPr>
        <w:t>。</w:t>
      </w:r>
    </w:p>
    <w:p w:rsidR="009845CA" w:rsidRDefault="009845CA" w:rsidP="00F41D72">
      <w:r>
        <w:rPr>
          <w:rFonts w:hint="eastAsia"/>
        </w:rPr>
        <w:t>此外，从整体来看，纯电动车的销量增长速度要快于插电式混合动力汽车，二者增速对比为</w:t>
      </w:r>
      <w:r>
        <w:rPr>
          <w:rFonts w:hint="eastAsia"/>
        </w:rPr>
        <w:t>102%</w:t>
      </w:r>
      <w:r>
        <w:rPr>
          <w:rFonts w:hint="eastAsia"/>
        </w:rPr>
        <w:t>：</w:t>
      </w:r>
      <w:r>
        <w:rPr>
          <w:rFonts w:hint="eastAsia"/>
        </w:rPr>
        <w:t>16%</w:t>
      </w:r>
      <w:r>
        <w:rPr>
          <w:rFonts w:hint="eastAsia"/>
        </w:rPr>
        <w:t>。</w:t>
      </w:r>
    </w:p>
    <w:p w:rsidR="009845CA" w:rsidRPr="002009FE" w:rsidRDefault="009845CA" w:rsidP="00F41D72">
      <w:pPr>
        <w:rPr>
          <w:rFonts w:cs="宋体"/>
          <w:b/>
          <w:bCs/>
          <w:i/>
          <w:iCs/>
        </w:rPr>
      </w:pPr>
      <w:r w:rsidRPr="002009FE">
        <w:rPr>
          <w:rFonts w:cs="宋体" w:hint="eastAsia"/>
          <w:b/>
          <w:bCs/>
          <w:i/>
          <w:iCs/>
        </w:rPr>
        <w:t>分析：。</w:t>
      </w:r>
    </w:p>
    <w:p w:rsidR="009845CA" w:rsidRPr="00FD7EEA" w:rsidRDefault="009845CA" w:rsidP="00F41D72">
      <w:pPr>
        <w:pStyle w:val="a8"/>
        <w:numPr>
          <w:ilvl w:val="0"/>
          <w:numId w:val="15"/>
        </w:numPr>
        <w:ind w:firstLineChars="0"/>
        <w:outlineLvl w:val="1"/>
        <w:rPr>
          <w:b/>
        </w:rPr>
      </w:pPr>
      <w:r w:rsidRPr="00FD7EEA">
        <w:rPr>
          <w:rFonts w:hint="eastAsia"/>
          <w:b/>
        </w:rPr>
        <w:t>福特联手松下在美试点汽车自助服务终端</w:t>
      </w:r>
    </w:p>
    <w:p w:rsidR="009845CA" w:rsidRDefault="009845CA" w:rsidP="00F41D72">
      <w:r>
        <w:rPr>
          <w:rFonts w:hint="eastAsia"/>
        </w:rPr>
        <w:t>据美国媒体</w:t>
      </w:r>
      <w:r>
        <w:rPr>
          <w:rFonts w:hint="eastAsia"/>
        </w:rPr>
        <w:t>3</w:t>
      </w:r>
      <w:r>
        <w:rPr>
          <w:rFonts w:hint="eastAsia"/>
        </w:rPr>
        <w:t>月</w:t>
      </w:r>
      <w:r>
        <w:rPr>
          <w:rFonts w:hint="eastAsia"/>
        </w:rPr>
        <w:t>14</w:t>
      </w:r>
      <w:r>
        <w:rPr>
          <w:rFonts w:hint="eastAsia"/>
        </w:rPr>
        <w:t>日消息，福特公司目前正在测试一款资助服务终端，可以帮助车主在经销店自动存车与取车，可以通过一键操作实现。其功能类似于经销店的</w:t>
      </w:r>
      <w:r>
        <w:rPr>
          <w:rFonts w:hint="eastAsia"/>
        </w:rPr>
        <w:t>ATM</w:t>
      </w:r>
      <w:r>
        <w:rPr>
          <w:rFonts w:hint="eastAsia"/>
        </w:rPr>
        <w:t>机。首先，</w:t>
      </w:r>
      <w:r>
        <w:rPr>
          <w:rFonts w:hint="eastAsia"/>
        </w:rPr>
        <w:t>Kiosk</w:t>
      </w:r>
      <w:r>
        <w:rPr>
          <w:rFonts w:hint="eastAsia"/>
        </w:rPr>
        <w:t>将扫描驾照的</w:t>
      </w:r>
      <w:r>
        <w:rPr>
          <w:rFonts w:hint="eastAsia"/>
        </w:rPr>
        <w:t>QR</w:t>
      </w:r>
      <w:r>
        <w:rPr>
          <w:rFonts w:hint="eastAsia"/>
        </w:rPr>
        <w:t>号码，然后车主在触摸屏上输入自己的邮箱地址与电话，以及车型号信息。接下来</w:t>
      </w:r>
      <w:r>
        <w:rPr>
          <w:rFonts w:hint="eastAsia"/>
        </w:rPr>
        <w:t>Kiosk</w:t>
      </w:r>
      <w:r>
        <w:rPr>
          <w:rFonts w:hint="eastAsia"/>
        </w:rPr>
        <w:t>会提示车主选择所需的服务。当服务完成后，车主可以通过邮件中收到的密码来扫描取回车钥匙。</w:t>
      </w:r>
    </w:p>
    <w:p w:rsidR="009845CA" w:rsidRPr="002009FE" w:rsidRDefault="009845CA" w:rsidP="00F41D72">
      <w:pPr>
        <w:rPr>
          <w:rFonts w:cs="宋体"/>
          <w:b/>
          <w:bCs/>
          <w:i/>
          <w:iCs/>
        </w:rPr>
      </w:pPr>
      <w:r w:rsidRPr="002009FE">
        <w:rPr>
          <w:rFonts w:cs="宋体" w:hint="eastAsia"/>
          <w:b/>
          <w:bCs/>
          <w:i/>
          <w:iCs/>
        </w:rPr>
        <w:t>分析：。</w:t>
      </w:r>
    </w:p>
    <w:p w:rsidR="009845CA" w:rsidRPr="00D65FA3" w:rsidRDefault="009845CA" w:rsidP="00F41D72">
      <w:pPr>
        <w:pStyle w:val="a8"/>
        <w:numPr>
          <w:ilvl w:val="0"/>
          <w:numId w:val="15"/>
        </w:numPr>
        <w:ind w:firstLineChars="0"/>
        <w:outlineLvl w:val="1"/>
        <w:rPr>
          <w:b/>
        </w:rPr>
      </w:pPr>
      <w:r w:rsidRPr="00D65FA3">
        <w:rPr>
          <w:rFonts w:hint="eastAsia"/>
          <w:b/>
        </w:rPr>
        <w:t>韩国</w:t>
      </w:r>
      <w:r w:rsidRPr="00D65FA3">
        <w:rPr>
          <w:rFonts w:hint="eastAsia"/>
          <w:b/>
        </w:rPr>
        <w:t>2017</w:t>
      </w:r>
      <w:r w:rsidRPr="00D65FA3">
        <w:rPr>
          <w:rFonts w:hint="eastAsia"/>
          <w:b/>
        </w:rPr>
        <w:t>年前两个月汽车总产量降至七年最低</w:t>
      </w:r>
    </w:p>
    <w:p w:rsidR="009845CA" w:rsidRDefault="009845CA" w:rsidP="003409B8">
      <w:r>
        <w:rPr>
          <w:rFonts w:hint="eastAsia"/>
        </w:rPr>
        <w:t>据韩联社</w:t>
      </w:r>
      <w:r>
        <w:rPr>
          <w:rFonts w:hint="eastAsia"/>
        </w:rPr>
        <w:t>3</w:t>
      </w:r>
      <w:r>
        <w:rPr>
          <w:rFonts w:hint="eastAsia"/>
        </w:rPr>
        <w:t>月</w:t>
      </w:r>
      <w:r>
        <w:rPr>
          <w:rFonts w:hint="eastAsia"/>
        </w:rPr>
        <w:t>10</w:t>
      </w:r>
      <w:r>
        <w:rPr>
          <w:rFonts w:hint="eastAsia"/>
        </w:rPr>
        <w:t>日报道，由于受到新兴市场需求疲弱的影响，韩国今年前两个月汽车累计产量达到</w:t>
      </w:r>
      <w:r>
        <w:rPr>
          <w:rFonts w:hint="eastAsia"/>
        </w:rPr>
        <w:t>634,073</w:t>
      </w:r>
      <w:r>
        <w:rPr>
          <w:rFonts w:hint="eastAsia"/>
        </w:rPr>
        <w:t>辆，相比去年降低了</w:t>
      </w:r>
      <w:r>
        <w:rPr>
          <w:rFonts w:hint="eastAsia"/>
        </w:rPr>
        <w:t>3</w:t>
      </w:r>
      <w:r>
        <w:rPr>
          <w:rFonts w:hint="eastAsia"/>
        </w:rPr>
        <w:t>个百分点，今年前两个月韩国汽车产量降至了</w:t>
      </w:r>
      <w:r>
        <w:rPr>
          <w:rFonts w:hint="eastAsia"/>
        </w:rPr>
        <w:t>7</w:t>
      </w:r>
      <w:r>
        <w:rPr>
          <w:rFonts w:hint="eastAsia"/>
        </w:rPr>
        <w:t>年以来的最低点，引发外界对于</w:t>
      </w:r>
      <w:r>
        <w:rPr>
          <w:rFonts w:hint="eastAsia"/>
        </w:rPr>
        <w:t>2017</w:t>
      </w:r>
      <w:r>
        <w:rPr>
          <w:rFonts w:hint="eastAsia"/>
        </w:rPr>
        <w:t>年汽车产业业绩的担忧。因为全球经济的不确定性以及缺乏政府措施来刺激国内需求，如削减消费税。</w:t>
      </w:r>
    </w:p>
    <w:p w:rsidR="009845CA" w:rsidRPr="002009FE" w:rsidRDefault="009845CA" w:rsidP="00F41D72">
      <w:pPr>
        <w:rPr>
          <w:rFonts w:cs="宋体"/>
          <w:b/>
          <w:bCs/>
          <w:i/>
          <w:iCs/>
        </w:rPr>
      </w:pPr>
      <w:r w:rsidRPr="002009FE">
        <w:rPr>
          <w:rFonts w:cs="宋体" w:hint="eastAsia"/>
          <w:b/>
          <w:bCs/>
          <w:i/>
          <w:iCs/>
        </w:rPr>
        <w:t>分析：。</w:t>
      </w:r>
    </w:p>
    <w:p w:rsidR="009845CA" w:rsidRPr="00D65FA3" w:rsidRDefault="009845CA" w:rsidP="00F41D72">
      <w:pPr>
        <w:pStyle w:val="a8"/>
        <w:numPr>
          <w:ilvl w:val="0"/>
          <w:numId w:val="15"/>
        </w:numPr>
        <w:ind w:firstLineChars="0"/>
        <w:outlineLvl w:val="1"/>
        <w:rPr>
          <w:b/>
        </w:rPr>
      </w:pPr>
      <w:r w:rsidRPr="00D65FA3">
        <w:rPr>
          <w:rFonts w:hint="eastAsia"/>
          <w:b/>
        </w:rPr>
        <w:t>加州新规有望正式批准无人驾驶车路试</w:t>
      </w:r>
    </w:p>
    <w:p w:rsidR="009845CA" w:rsidRDefault="009845CA" w:rsidP="00F41D72">
      <w:r>
        <w:rPr>
          <w:rFonts w:hint="eastAsia"/>
        </w:rPr>
        <w:t>美国加州考虑出台新规，允许无人驾驶车在没有驾驶者干预的情况下上路测试。缘由，美国国家公路交通安全管理局最近表示，自动驾驶汽车中的智能电脑可以被认定为</w:t>
      </w:r>
      <w:r>
        <w:rPr>
          <w:rFonts w:hint="eastAsia"/>
        </w:rPr>
        <w:t>"</w:t>
      </w:r>
      <w:r>
        <w:rPr>
          <w:rFonts w:hint="eastAsia"/>
        </w:rPr>
        <w:t>驾驶员</w:t>
      </w:r>
      <w:r>
        <w:rPr>
          <w:rFonts w:hint="eastAsia"/>
        </w:rPr>
        <w:t>"</w:t>
      </w:r>
      <w:r>
        <w:rPr>
          <w:rFonts w:hint="eastAsia"/>
        </w:rPr>
        <w:t>。去年优步的无人驾驶车在加州测试的时候出现多次闯红灯的现象，并被指未经批准进行路试，随后加州吊销了优步的车辆注册，迫使其转移至亚利桑亚州进行车辆测试。</w:t>
      </w:r>
    </w:p>
    <w:p w:rsidR="009845CA" w:rsidRPr="002009FE" w:rsidRDefault="009845CA" w:rsidP="00F41D72">
      <w:pPr>
        <w:rPr>
          <w:rFonts w:cs="宋体"/>
          <w:b/>
          <w:bCs/>
          <w:i/>
          <w:iCs/>
        </w:rPr>
      </w:pPr>
      <w:r w:rsidRPr="002009FE">
        <w:rPr>
          <w:rFonts w:cs="宋体" w:hint="eastAsia"/>
          <w:b/>
          <w:bCs/>
          <w:i/>
          <w:iCs/>
        </w:rPr>
        <w:t>分析：。</w:t>
      </w:r>
    </w:p>
    <w:p w:rsidR="009845CA" w:rsidRPr="00C9517B" w:rsidRDefault="009845CA" w:rsidP="00F41D72">
      <w:pPr>
        <w:pStyle w:val="a8"/>
        <w:numPr>
          <w:ilvl w:val="0"/>
          <w:numId w:val="15"/>
        </w:numPr>
        <w:ind w:firstLineChars="0"/>
        <w:outlineLvl w:val="1"/>
        <w:rPr>
          <w:b/>
        </w:rPr>
      </w:pPr>
      <w:r w:rsidRPr="00C9517B">
        <w:rPr>
          <w:rFonts w:hint="eastAsia"/>
          <w:b/>
        </w:rPr>
        <w:t>雷诺公布</w:t>
      </w:r>
      <w:r w:rsidRPr="00C9517B">
        <w:rPr>
          <w:rFonts w:hint="eastAsia"/>
          <w:b/>
        </w:rPr>
        <w:t>2017</w:t>
      </w:r>
      <w:r w:rsidRPr="00C9517B">
        <w:rPr>
          <w:rFonts w:hint="eastAsia"/>
          <w:b/>
        </w:rPr>
        <w:t>年新车计划</w:t>
      </w:r>
    </w:p>
    <w:p w:rsidR="009845CA" w:rsidRDefault="009845CA" w:rsidP="00F41D72">
      <w:r>
        <w:rPr>
          <w:rFonts w:hint="eastAsia"/>
        </w:rPr>
        <w:t>东风雷诺科雷嘉</w:t>
      </w:r>
      <w:r>
        <w:rPr>
          <w:rFonts w:hint="eastAsia"/>
        </w:rPr>
        <w:t>1.2T</w:t>
      </w:r>
      <w:r>
        <w:rPr>
          <w:rFonts w:hint="eastAsia"/>
        </w:rPr>
        <w:t>车型将于</w:t>
      </w:r>
      <w:r>
        <w:rPr>
          <w:rFonts w:hint="eastAsia"/>
        </w:rPr>
        <w:t>4</w:t>
      </w:r>
      <w:r>
        <w:rPr>
          <w:rFonts w:hint="eastAsia"/>
        </w:rPr>
        <w:t>月正式推出。同时在</w:t>
      </w:r>
      <w:r>
        <w:rPr>
          <w:rFonts w:hint="eastAsia"/>
        </w:rPr>
        <w:t>2017</w:t>
      </w:r>
      <w:r>
        <w:rPr>
          <w:rFonts w:hint="eastAsia"/>
        </w:rPr>
        <w:t>年下半年，雷诺全新塔利斯曼、全新</w:t>
      </w:r>
      <w:r>
        <w:rPr>
          <w:rFonts w:hint="eastAsia"/>
        </w:rPr>
        <w:t>Espace</w:t>
      </w:r>
      <w:r>
        <w:rPr>
          <w:rFonts w:hint="eastAsia"/>
        </w:rPr>
        <w:t>以及长轴距版新款卡缤（疑似俄罗斯版</w:t>
      </w:r>
      <w:r>
        <w:rPr>
          <w:rFonts w:hint="eastAsia"/>
        </w:rPr>
        <w:t>Kaptur</w:t>
      </w:r>
      <w:r>
        <w:rPr>
          <w:rFonts w:hint="eastAsia"/>
        </w:rPr>
        <w:t>）都将会采用进口方式在中国市场上市销售。。</w:t>
      </w:r>
    </w:p>
    <w:p w:rsidR="009845CA" w:rsidRPr="002009FE" w:rsidRDefault="009845CA" w:rsidP="00F41D72">
      <w:pPr>
        <w:rPr>
          <w:rFonts w:cs="宋体"/>
          <w:b/>
          <w:bCs/>
          <w:i/>
          <w:iCs/>
        </w:rPr>
      </w:pPr>
      <w:r w:rsidRPr="002009FE">
        <w:rPr>
          <w:rFonts w:cs="宋体" w:hint="eastAsia"/>
          <w:b/>
          <w:bCs/>
          <w:i/>
          <w:iCs/>
        </w:rPr>
        <w:t>分析：。</w:t>
      </w:r>
    </w:p>
    <w:p w:rsidR="009845CA" w:rsidRPr="00840FB5" w:rsidRDefault="009845CA" w:rsidP="00F41D72">
      <w:pPr>
        <w:pStyle w:val="a8"/>
        <w:numPr>
          <w:ilvl w:val="0"/>
          <w:numId w:val="15"/>
        </w:numPr>
        <w:ind w:firstLineChars="0"/>
        <w:outlineLvl w:val="1"/>
        <w:rPr>
          <w:b/>
        </w:rPr>
      </w:pPr>
      <w:r w:rsidRPr="00840FB5">
        <w:rPr>
          <w:rFonts w:hint="eastAsia"/>
          <w:b/>
        </w:rPr>
        <w:t>马自达和日产采用新技术提升发动机能效</w:t>
      </w:r>
    </w:p>
    <w:p w:rsidR="009845CA" w:rsidRDefault="009845CA" w:rsidP="003409B8">
      <w:r>
        <w:rPr>
          <w:rFonts w:hint="eastAsia"/>
        </w:rPr>
        <w:t>马自达将为当前使用的发动机引入可变排量发动机技术和轻度混合动力系统（，使发动机的燃料经济性提升</w:t>
      </w:r>
      <w:r>
        <w:rPr>
          <w:rFonts w:hint="eastAsia"/>
        </w:rPr>
        <w:t>10%</w:t>
      </w:r>
      <w:r>
        <w:rPr>
          <w:rFonts w:hint="eastAsia"/>
        </w:rPr>
        <w:t>。在车速超出特定范围且发动机载荷下降（比如在高速上行驶）时，四缸发动机中将有两个气缸停止运转，以便降低油耗。轻度混合动力系统将采用小型电机为汽油发动机提供动力支持，该技术将应用到各类车型中。</w:t>
      </w:r>
    </w:p>
    <w:p w:rsidR="009845CA" w:rsidRDefault="009845CA" w:rsidP="00F41D72">
      <w:r>
        <w:rPr>
          <w:rFonts w:hint="eastAsia"/>
        </w:rPr>
        <w:t>英菲尼迪配置新款可变压缩涡轮增压发动机，日产的可变压缩发动机能更改活塞运动的上死点（</w:t>
      </w:r>
      <w:r>
        <w:rPr>
          <w:rFonts w:hint="eastAsia"/>
        </w:rPr>
        <w:t>topdeadcenter</w:t>
      </w:r>
      <w:r>
        <w:rPr>
          <w:rFonts w:hint="eastAsia"/>
        </w:rPr>
        <w:t>），使其压缩比介于</w:t>
      </w:r>
      <w:r>
        <w:rPr>
          <w:rFonts w:hint="eastAsia"/>
        </w:rPr>
        <w:t>8:1</w:t>
      </w:r>
      <w:r>
        <w:rPr>
          <w:rFonts w:hint="eastAsia"/>
        </w:rPr>
        <w:t>至</w:t>
      </w:r>
      <w:r>
        <w:rPr>
          <w:rFonts w:hint="eastAsia"/>
        </w:rPr>
        <w:t>14:1</w:t>
      </w:r>
      <w:r>
        <w:rPr>
          <w:rFonts w:hint="eastAsia"/>
        </w:rPr>
        <w:t>之间。可变式压缩发动机将选择最优压缩比，平衡油耗和发动机输出两大性能指标。</w:t>
      </w:r>
    </w:p>
    <w:p w:rsidR="009845CA" w:rsidRDefault="009845CA" w:rsidP="00F41D72">
      <w:r>
        <w:rPr>
          <w:rFonts w:hint="eastAsia"/>
        </w:rPr>
        <w:t>丰田计划在今年内推出一款动力总成，对油耗表现的提升幅度将高达</w:t>
      </w:r>
      <w:r>
        <w:rPr>
          <w:rFonts w:hint="eastAsia"/>
        </w:rPr>
        <w:t>20%</w:t>
      </w:r>
      <w:r>
        <w:rPr>
          <w:rFonts w:hint="eastAsia"/>
        </w:rPr>
        <w:t>。若燃烧效率提升，再配合其他技术改动，</w:t>
      </w:r>
      <w:r>
        <w:rPr>
          <w:rFonts w:hint="eastAsia"/>
        </w:rPr>
        <w:t>2.5L</w:t>
      </w:r>
      <w:r>
        <w:rPr>
          <w:rFonts w:hint="eastAsia"/>
        </w:rPr>
        <w:t>发动机的燃油经济性和输出值将得到进一步提升。预计，截止至</w:t>
      </w:r>
      <w:r>
        <w:rPr>
          <w:rFonts w:hint="eastAsia"/>
        </w:rPr>
        <w:t>2028</w:t>
      </w:r>
      <w:r>
        <w:rPr>
          <w:rFonts w:hint="eastAsia"/>
        </w:rPr>
        <w:t>年，汽油发动机将占汽车动力源的</w:t>
      </w:r>
      <w:r>
        <w:rPr>
          <w:rFonts w:hint="eastAsia"/>
        </w:rPr>
        <w:t>48%</w:t>
      </w:r>
      <w:r>
        <w:rPr>
          <w:rFonts w:hint="eastAsia"/>
        </w:rPr>
        <w:t>，柴油发动机将占</w:t>
      </w:r>
      <w:r>
        <w:rPr>
          <w:rFonts w:hint="eastAsia"/>
        </w:rPr>
        <w:t>12%</w:t>
      </w:r>
      <w:r>
        <w:rPr>
          <w:rFonts w:hint="eastAsia"/>
        </w:rPr>
        <w:t>。在此之前，各大汽车制造商将继续致力于提升其传统（汽油）发动机的能效。</w:t>
      </w:r>
    </w:p>
    <w:p w:rsidR="009845CA" w:rsidRPr="002009FE" w:rsidRDefault="009845CA" w:rsidP="00F41D72">
      <w:pPr>
        <w:rPr>
          <w:rFonts w:cs="宋体"/>
          <w:b/>
          <w:bCs/>
          <w:i/>
          <w:iCs/>
        </w:rPr>
      </w:pPr>
      <w:r w:rsidRPr="002009FE">
        <w:rPr>
          <w:rFonts w:cs="宋体" w:hint="eastAsia"/>
          <w:b/>
          <w:bCs/>
          <w:i/>
          <w:iCs/>
        </w:rPr>
        <w:t>分析：。</w:t>
      </w:r>
    </w:p>
    <w:p w:rsidR="009845CA" w:rsidRPr="0024430F" w:rsidRDefault="009845CA" w:rsidP="00F41D72">
      <w:pPr>
        <w:pStyle w:val="a8"/>
        <w:numPr>
          <w:ilvl w:val="0"/>
          <w:numId w:val="15"/>
        </w:numPr>
        <w:ind w:firstLineChars="0"/>
        <w:outlineLvl w:val="1"/>
        <w:rPr>
          <w:b/>
        </w:rPr>
      </w:pPr>
      <w:r w:rsidRPr="0024430F">
        <w:rPr>
          <w:rFonts w:hint="eastAsia"/>
          <w:b/>
        </w:rPr>
        <w:t>欧洲</w:t>
      </w:r>
      <w:r w:rsidRPr="0024430F">
        <w:rPr>
          <w:rFonts w:hint="eastAsia"/>
          <w:b/>
        </w:rPr>
        <w:t>2</w:t>
      </w:r>
      <w:r w:rsidRPr="0024430F">
        <w:rPr>
          <w:rFonts w:hint="eastAsia"/>
          <w:b/>
        </w:rPr>
        <w:t>月份销量微增大众总销仍居榜首豪华仅宝马下滑</w:t>
      </w:r>
    </w:p>
    <w:p w:rsidR="009845CA" w:rsidRDefault="009845CA" w:rsidP="00F41D72">
      <w:r>
        <w:rPr>
          <w:rFonts w:hint="eastAsia"/>
        </w:rPr>
        <w:t>据欧洲汽车制造商协会（</w:t>
      </w:r>
      <w:r>
        <w:rPr>
          <w:rFonts w:hint="eastAsia"/>
        </w:rPr>
        <w:t>ACEA</w:t>
      </w:r>
      <w:r>
        <w:rPr>
          <w:rFonts w:hint="eastAsia"/>
        </w:rPr>
        <w:t>）发布的数据显示，</w:t>
      </w:r>
      <w:r>
        <w:rPr>
          <w:rFonts w:hint="eastAsia"/>
        </w:rPr>
        <w:t>2</w:t>
      </w:r>
      <w:r>
        <w:rPr>
          <w:rFonts w:hint="eastAsia"/>
        </w:rPr>
        <w:t>月份，欧盟地区乘用车的销量仅增长</w:t>
      </w:r>
      <w:r>
        <w:rPr>
          <w:rFonts w:hint="eastAsia"/>
        </w:rPr>
        <w:t>2.2%</w:t>
      </w:r>
      <w:r>
        <w:rPr>
          <w:rFonts w:hint="eastAsia"/>
        </w:rPr>
        <w:t>，达到</w:t>
      </w:r>
      <w:r>
        <w:rPr>
          <w:rFonts w:hint="eastAsia"/>
        </w:rPr>
        <w:t>1,078,503</w:t>
      </w:r>
      <w:r>
        <w:rPr>
          <w:rFonts w:hint="eastAsia"/>
        </w:rPr>
        <w:t>辆，且与</w:t>
      </w:r>
      <w:r>
        <w:rPr>
          <w:rFonts w:hint="eastAsia"/>
        </w:rPr>
        <w:t>1</w:t>
      </w:r>
      <w:r>
        <w:rPr>
          <w:rFonts w:hint="eastAsia"/>
        </w:rPr>
        <w:t>月份两位数的增长形成较大反差。然而这一数据却接近</w:t>
      </w:r>
      <w:r>
        <w:rPr>
          <w:rFonts w:hint="eastAsia"/>
        </w:rPr>
        <w:t>2008</w:t>
      </w:r>
      <w:r>
        <w:rPr>
          <w:rFonts w:hint="eastAsia"/>
        </w:rPr>
        <w:t>年</w:t>
      </w:r>
      <w:r>
        <w:rPr>
          <w:rFonts w:hint="eastAsia"/>
        </w:rPr>
        <w:t>2</w:t>
      </w:r>
      <w:r>
        <w:rPr>
          <w:rFonts w:hint="eastAsia"/>
        </w:rPr>
        <w:t>月份金融危机爆发前的水平。值得注意的是，欧盟新成员国的销量同比增长</w:t>
      </w:r>
      <w:r>
        <w:rPr>
          <w:rFonts w:hint="eastAsia"/>
        </w:rPr>
        <w:t>15.9%</w:t>
      </w:r>
      <w:r>
        <w:rPr>
          <w:rFonts w:hint="eastAsia"/>
        </w:rPr>
        <w:t>。</w:t>
      </w:r>
    </w:p>
    <w:p w:rsidR="009845CA" w:rsidRDefault="009845CA" w:rsidP="00F41D72">
      <w:r>
        <w:rPr>
          <w:rFonts w:hint="eastAsia"/>
        </w:rPr>
        <w:t>奔驰的销量增长</w:t>
      </w:r>
      <w:r>
        <w:rPr>
          <w:rFonts w:hint="eastAsia"/>
        </w:rPr>
        <w:t>3.4%</w:t>
      </w:r>
      <w:r>
        <w:rPr>
          <w:rFonts w:hint="eastAsia"/>
        </w:rPr>
        <w:t>，售出</w:t>
      </w:r>
      <w:r>
        <w:rPr>
          <w:rFonts w:hint="eastAsia"/>
        </w:rPr>
        <w:t>56,523</w:t>
      </w:r>
      <w:r>
        <w:rPr>
          <w:rFonts w:hint="eastAsia"/>
        </w:rPr>
        <w:t>辆；而奥迪的销量也出现</w:t>
      </w:r>
      <w:r>
        <w:rPr>
          <w:rFonts w:hint="eastAsia"/>
        </w:rPr>
        <w:t>2.2%</w:t>
      </w:r>
      <w:r>
        <w:rPr>
          <w:rFonts w:hint="eastAsia"/>
        </w:rPr>
        <w:t>的增幅，总计售出</w:t>
      </w:r>
      <w:r>
        <w:rPr>
          <w:rFonts w:hint="eastAsia"/>
        </w:rPr>
        <w:t>57,714</w:t>
      </w:r>
      <w:r>
        <w:rPr>
          <w:rFonts w:hint="eastAsia"/>
        </w:rPr>
        <w:t>辆；但宝马品牌的销量却微跌</w:t>
      </w:r>
      <w:r>
        <w:rPr>
          <w:rFonts w:hint="eastAsia"/>
        </w:rPr>
        <w:t>0.5%</w:t>
      </w:r>
      <w:r>
        <w:rPr>
          <w:rFonts w:hint="eastAsia"/>
        </w:rPr>
        <w:t>，共计售出</w:t>
      </w:r>
      <w:r>
        <w:rPr>
          <w:rFonts w:hint="eastAsia"/>
        </w:rPr>
        <w:t>55,756</w:t>
      </w:r>
      <w:r>
        <w:rPr>
          <w:rFonts w:hint="eastAsia"/>
        </w:rPr>
        <w:t>辆。</w:t>
      </w:r>
    </w:p>
    <w:p w:rsidR="009845CA" w:rsidRPr="002009FE" w:rsidRDefault="009845CA" w:rsidP="00F41D72">
      <w:pPr>
        <w:rPr>
          <w:rFonts w:cs="宋体"/>
          <w:b/>
          <w:bCs/>
          <w:i/>
          <w:iCs/>
        </w:rPr>
      </w:pPr>
      <w:r w:rsidRPr="002009FE">
        <w:rPr>
          <w:rFonts w:cs="宋体" w:hint="eastAsia"/>
          <w:b/>
          <w:bCs/>
          <w:i/>
          <w:iCs/>
        </w:rPr>
        <w:t>分析：。</w:t>
      </w:r>
    </w:p>
    <w:p w:rsidR="009845CA" w:rsidRPr="00D65FA3" w:rsidRDefault="009845CA" w:rsidP="00F41D72">
      <w:pPr>
        <w:pStyle w:val="a8"/>
        <w:numPr>
          <w:ilvl w:val="0"/>
          <w:numId w:val="15"/>
        </w:numPr>
        <w:ind w:firstLineChars="0"/>
        <w:outlineLvl w:val="1"/>
        <w:rPr>
          <w:b/>
        </w:rPr>
      </w:pPr>
      <w:r w:rsidRPr="00D65FA3">
        <w:rPr>
          <w:rFonts w:hint="eastAsia"/>
          <w:b/>
        </w:rPr>
        <w:t>三星电子完成哈曼国际并购案进军汽车电子领域</w:t>
      </w:r>
    </w:p>
    <w:p w:rsidR="009845CA" w:rsidRDefault="009845CA" w:rsidP="00F41D72">
      <w:r>
        <w:rPr>
          <w:rFonts w:hint="eastAsia"/>
        </w:rPr>
        <w:t>据外媒报道，三星电子在上周六（</w:t>
      </w:r>
      <w:r>
        <w:rPr>
          <w:rFonts w:hint="eastAsia"/>
        </w:rPr>
        <w:t>2017</w:t>
      </w:r>
      <w:r>
        <w:rPr>
          <w:rFonts w:hint="eastAsia"/>
        </w:rPr>
        <w:t>年</w:t>
      </w:r>
      <w:r>
        <w:rPr>
          <w:rFonts w:hint="eastAsia"/>
        </w:rPr>
        <w:t>3</w:t>
      </w:r>
      <w:r>
        <w:rPr>
          <w:rFonts w:hint="eastAsia"/>
        </w:rPr>
        <w:t>月</w:t>
      </w:r>
      <w:r>
        <w:rPr>
          <w:rFonts w:hint="eastAsia"/>
        </w:rPr>
        <w:t>11</w:t>
      </w:r>
      <w:r>
        <w:rPr>
          <w:rFonts w:hint="eastAsia"/>
        </w:rPr>
        <w:t>日）发布新闻稿，称公司已完成对美国汽车技术制造商——哈曼国际的并购案，该笔并购案投入资金</w:t>
      </w:r>
      <w:r>
        <w:rPr>
          <w:rFonts w:hint="eastAsia"/>
        </w:rPr>
        <w:t>80</w:t>
      </w:r>
      <w:r>
        <w:rPr>
          <w:rFonts w:hint="eastAsia"/>
        </w:rPr>
        <w:t>亿美元，使三星电子迈入了汽车电子市场。三星电子在完成并购后将扩大其在智能网联技术领域的影响力，提升其在汽车电子这一细分市场的地位，公司将该领域视作为公司的战略重心，力图在未来实现业务增长。</w:t>
      </w:r>
    </w:p>
    <w:p w:rsidR="009845CA" w:rsidRPr="002009FE" w:rsidRDefault="009845CA" w:rsidP="00F41D72">
      <w:pPr>
        <w:rPr>
          <w:rFonts w:cs="宋体"/>
          <w:b/>
          <w:bCs/>
          <w:i/>
          <w:iCs/>
        </w:rPr>
      </w:pPr>
      <w:r w:rsidRPr="002009FE">
        <w:rPr>
          <w:rFonts w:cs="宋体" w:hint="eastAsia"/>
          <w:b/>
          <w:bCs/>
          <w:i/>
          <w:iCs/>
        </w:rPr>
        <w:t>分析：。</w:t>
      </w:r>
    </w:p>
    <w:p w:rsidR="009845CA" w:rsidRPr="0024430F" w:rsidRDefault="009845CA" w:rsidP="00F41D72">
      <w:pPr>
        <w:pStyle w:val="a8"/>
        <w:numPr>
          <w:ilvl w:val="0"/>
          <w:numId w:val="15"/>
        </w:numPr>
        <w:ind w:firstLineChars="0"/>
        <w:outlineLvl w:val="1"/>
        <w:rPr>
          <w:b/>
        </w:rPr>
      </w:pPr>
      <w:r w:rsidRPr="0024430F">
        <w:rPr>
          <w:rFonts w:hint="eastAsia"/>
          <w:b/>
        </w:rPr>
        <w:t>特朗普底特律之行支持汽车业</w:t>
      </w:r>
    </w:p>
    <w:p w:rsidR="009845CA" w:rsidRDefault="009845CA" w:rsidP="00F41D72">
      <w:r>
        <w:rPr>
          <w:rFonts w:hint="eastAsia"/>
        </w:rPr>
        <w:t>美国总统特朗普</w:t>
      </w:r>
      <w:r>
        <w:rPr>
          <w:rFonts w:hint="eastAsia"/>
        </w:rPr>
        <w:t>15</w:t>
      </w:r>
      <w:r>
        <w:rPr>
          <w:rFonts w:hint="eastAsia"/>
        </w:rPr>
        <w:t>日到访了底特律，并宣布要“再次振兴这座全球汽车之都”。特朗普还表示，他将会要求美国环保署</w:t>
      </w:r>
      <w:r>
        <w:rPr>
          <w:rFonts w:hint="eastAsia"/>
        </w:rPr>
        <w:t>(EPA)</w:t>
      </w:r>
      <w:r>
        <w:rPr>
          <w:rFonts w:hint="eastAsia"/>
        </w:rPr>
        <w:t>，对于平均燃油经济性标准</w:t>
      </w:r>
      <w:r>
        <w:rPr>
          <w:rFonts w:hint="eastAsia"/>
        </w:rPr>
        <w:t>(CAF</w:t>
      </w:r>
      <w:r>
        <w:rPr>
          <w:rFonts w:hint="eastAsia"/>
        </w:rPr>
        <w:t>é</w:t>
      </w:r>
      <w:r>
        <w:rPr>
          <w:rFonts w:hint="eastAsia"/>
        </w:rPr>
        <w:t>)</w:t>
      </w:r>
      <w:r>
        <w:rPr>
          <w:rFonts w:hint="eastAsia"/>
        </w:rPr>
        <w:t>进行中期评估。若特朗普团队下达强制令予以撤销，可能会面临美国环保署的起诉。</w:t>
      </w:r>
    </w:p>
    <w:p w:rsidR="009845CA" w:rsidRDefault="009845CA" w:rsidP="00F41D72">
      <w:r>
        <w:rPr>
          <w:rFonts w:hint="eastAsia"/>
        </w:rPr>
        <w:t>尽管各汽车制造商都清楚推翻该项新政，进而下调油耗标准所能带来的潜在利益，但或许他们只能默默加快在电动车领域的投资，力求在执行新规后能取得领先优势。</w:t>
      </w:r>
    </w:p>
    <w:p w:rsidR="009845CA" w:rsidRPr="002009FE" w:rsidRDefault="009845CA" w:rsidP="00F41D72">
      <w:pPr>
        <w:rPr>
          <w:rFonts w:cs="宋体"/>
          <w:b/>
          <w:bCs/>
          <w:i/>
          <w:iCs/>
        </w:rPr>
      </w:pPr>
      <w:r w:rsidRPr="002009FE">
        <w:rPr>
          <w:rFonts w:cs="宋体" w:hint="eastAsia"/>
          <w:b/>
          <w:bCs/>
          <w:i/>
          <w:iCs/>
        </w:rPr>
        <w:t>分析：。</w:t>
      </w:r>
    </w:p>
    <w:p w:rsidR="009845CA" w:rsidRPr="00071978" w:rsidRDefault="009845CA" w:rsidP="00F41D72">
      <w:pPr>
        <w:pStyle w:val="a8"/>
        <w:numPr>
          <w:ilvl w:val="0"/>
          <w:numId w:val="15"/>
        </w:numPr>
        <w:ind w:firstLineChars="0"/>
        <w:outlineLvl w:val="1"/>
        <w:rPr>
          <w:b/>
        </w:rPr>
      </w:pPr>
      <w:r w:rsidRPr="00071978">
        <w:rPr>
          <w:rFonts w:hint="eastAsia"/>
          <w:b/>
        </w:rPr>
        <w:t>英特尔将以</w:t>
      </w:r>
      <w:r w:rsidRPr="00071978">
        <w:rPr>
          <w:rFonts w:hint="eastAsia"/>
          <w:b/>
        </w:rPr>
        <w:t>153</w:t>
      </w:r>
      <w:r w:rsidRPr="00071978">
        <w:rPr>
          <w:rFonts w:hint="eastAsia"/>
          <w:b/>
        </w:rPr>
        <w:t>亿美元收购</w:t>
      </w:r>
      <w:r w:rsidRPr="00071978">
        <w:rPr>
          <w:rFonts w:hint="eastAsia"/>
          <w:b/>
        </w:rPr>
        <w:t>Mobileye</w:t>
      </w:r>
    </w:p>
    <w:p w:rsidR="009845CA" w:rsidRDefault="009845CA" w:rsidP="00F41D72">
      <w:r>
        <w:rPr>
          <w:rFonts w:hint="eastAsia"/>
        </w:rPr>
        <w:t>近日，美国芯片巨头英特尔已经同意收购以色列科技企业</w:t>
      </w:r>
      <w:r>
        <w:rPr>
          <w:rFonts w:hint="eastAsia"/>
        </w:rPr>
        <w:t>Mobileye</w:t>
      </w:r>
      <w:r>
        <w:rPr>
          <w:rFonts w:hint="eastAsia"/>
        </w:rPr>
        <w:t>。</w:t>
      </w:r>
      <w:r>
        <w:rPr>
          <w:rFonts w:hint="eastAsia"/>
        </w:rPr>
        <w:t>Mobileye</w:t>
      </w:r>
      <w:r>
        <w:rPr>
          <w:rFonts w:hint="eastAsia"/>
        </w:rPr>
        <w:t>成立于</w:t>
      </w:r>
      <w:r>
        <w:rPr>
          <w:rFonts w:hint="eastAsia"/>
        </w:rPr>
        <w:t>1999</w:t>
      </w:r>
      <w:r>
        <w:rPr>
          <w:rFonts w:hint="eastAsia"/>
        </w:rPr>
        <w:t>年，初期提供基于视觉的计算机辅助驾驶技术，以帮助司机躲避路面障碍以及其它车辆。</w:t>
      </w:r>
      <w:r>
        <w:rPr>
          <w:rFonts w:hint="eastAsia"/>
        </w:rPr>
        <w:t>Mobileye</w:t>
      </w:r>
      <w:r>
        <w:rPr>
          <w:rFonts w:hint="eastAsia"/>
        </w:rPr>
        <w:t>致力于研发与自动驾驶有关的软硬件系统，在去年</w:t>
      </w:r>
      <w:r>
        <w:rPr>
          <w:rFonts w:hint="eastAsia"/>
        </w:rPr>
        <w:t>7</w:t>
      </w:r>
      <w:r>
        <w:rPr>
          <w:rFonts w:hint="eastAsia"/>
        </w:rPr>
        <w:t>月之前是特斯拉</w:t>
      </w:r>
      <w:r>
        <w:rPr>
          <w:rFonts w:hint="eastAsia"/>
        </w:rPr>
        <w:t>Autopilot</w:t>
      </w:r>
      <w:r>
        <w:rPr>
          <w:rFonts w:hint="eastAsia"/>
        </w:rPr>
        <w:t>驾驶辅助系统的供应商，在几起特斯拉</w:t>
      </w:r>
      <w:r>
        <w:rPr>
          <w:rFonts w:hint="eastAsia"/>
        </w:rPr>
        <w:t>Autopilot</w:t>
      </w:r>
      <w:r>
        <w:rPr>
          <w:rFonts w:hint="eastAsia"/>
        </w:rPr>
        <w:t>事故后便中断合作。在去年，</w:t>
      </w:r>
      <w:r>
        <w:rPr>
          <w:rFonts w:hint="eastAsia"/>
        </w:rPr>
        <w:t>Mobileye</w:t>
      </w:r>
      <w:r>
        <w:rPr>
          <w:rFonts w:hint="eastAsia"/>
        </w:rPr>
        <w:t>还曾与英特尔和宝马达成合作协议。</w:t>
      </w:r>
    </w:p>
    <w:p w:rsidR="009845CA" w:rsidRPr="002009FE" w:rsidRDefault="009845CA" w:rsidP="00F41D72">
      <w:pPr>
        <w:rPr>
          <w:rFonts w:cs="宋体"/>
          <w:b/>
          <w:bCs/>
          <w:i/>
          <w:iCs/>
        </w:rPr>
      </w:pPr>
      <w:r w:rsidRPr="002009FE">
        <w:rPr>
          <w:rFonts w:cs="宋体" w:hint="eastAsia"/>
          <w:b/>
          <w:bCs/>
          <w:i/>
          <w:iCs/>
        </w:rPr>
        <w:t>分析：。</w:t>
      </w:r>
    </w:p>
    <w:sectPr w:rsidR="009845CA" w:rsidRPr="002009F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369D5" w:rsidRDefault="007369D5" w:rsidP="00F41D72">
      <w:r>
        <w:separator/>
      </w:r>
    </w:p>
  </w:endnote>
  <w:endnote w:type="continuationSeparator" w:id="0">
    <w:p w:rsidR="007369D5" w:rsidRDefault="007369D5" w:rsidP="00F41D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369D5" w:rsidRDefault="007369D5" w:rsidP="00F41D72">
      <w:r>
        <w:separator/>
      </w:r>
    </w:p>
  </w:footnote>
  <w:footnote w:type="continuationSeparator" w:id="0">
    <w:p w:rsidR="007369D5" w:rsidRDefault="007369D5" w:rsidP="00F41D7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7CE0B3D"/>
    <w:multiLevelType w:val="singleLevel"/>
    <w:tmpl w:val="57CC5A31"/>
    <w:lvl w:ilvl="0">
      <w:start w:val="1"/>
      <w:numFmt w:val="decimal"/>
      <w:lvlText w:val="%1."/>
      <w:lvlJc w:val="left"/>
      <w:pPr>
        <w:tabs>
          <w:tab w:val="left" w:pos="425"/>
        </w:tabs>
        <w:ind w:left="425" w:hanging="425"/>
      </w:pPr>
      <w:rPr>
        <w:rFonts w:hint="default"/>
      </w:rPr>
    </w:lvl>
  </w:abstractNum>
  <w:abstractNum w:abstractNumId="3"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78908F7"/>
    <w:multiLevelType w:val="hybridMultilevel"/>
    <w:tmpl w:val="B7C201B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C47166D"/>
    <w:multiLevelType w:val="hybridMultilevel"/>
    <w:tmpl w:val="B7C201B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29"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0"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1"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2"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3"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4"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5" w15:restartNumberingAfterBreak="0">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F410542"/>
    <w:multiLevelType w:val="hybridMultilevel"/>
    <w:tmpl w:val="2E20DC1C"/>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28"/>
  </w:num>
  <w:num w:numId="3">
    <w:abstractNumId w:val="29"/>
  </w:num>
  <w:num w:numId="4">
    <w:abstractNumId w:val="30"/>
  </w:num>
  <w:num w:numId="5">
    <w:abstractNumId w:val="31"/>
  </w:num>
  <w:num w:numId="6">
    <w:abstractNumId w:val="32"/>
  </w:num>
  <w:num w:numId="7">
    <w:abstractNumId w:val="33"/>
  </w:num>
  <w:num w:numId="8">
    <w:abstractNumId w:val="34"/>
  </w:num>
  <w:num w:numId="9">
    <w:abstractNumId w:val="16"/>
  </w:num>
  <w:num w:numId="10">
    <w:abstractNumId w:val="36"/>
  </w:num>
  <w:num w:numId="11">
    <w:abstractNumId w:val="38"/>
  </w:num>
  <w:num w:numId="12">
    <w:abstractNumId w:val="1"/>
  </w:num>
  <w:num w:numId="13">
    <w:abstractNumId w:val="12"/>
  </w:num>
  <w:num w:numId="14">
    <w:abstractNumId w:val="15"/>
  </w:num>
  <w:num w:numId="15">
    <w:abstractNumId w:val="35"/>
  </w:num>
  <w:num w:numId="16">
    <w:abstractNumId w:val="13"/>
  </w:num>
  <w:num w:numId="17">
    <w:abstractNumId w:val="26"/>
  </w:num>
  <w:num w:numId="18">
    <w:abstractNumId w:val="3"/>
  </w:num>
  <w:num w:numId="19">
    <w:abstractNumId w:val="22"/>
  </w:num>
  <w:num w:numId="20">
    <w:abstractNumId w:val="20"/>
  </w:num>
  <w:num w:numId="21">
    <w:abstractNumId w:val="7"/>
  </w:num>
  <w:num w:numId="22">
    <w:abstractNumId w:val="6"/>
  </w:num>
  <w:num w:numId="23">
    <w:abstractNumId w:val="23"/>
  </w:num>
  <w:num w:numId="24">
    <w:abstractNumId w:val="11"/>
  </w:num>
  <w:num w:numId="25">
    <w:abstractNumId w:val="14"/>
  </w:num>
  <w:num w:numId="26">
    <w:abstractNumId w:val="39"/>
  </w:num>
  <w:num w:numId="27">
    <w:abstractNumId w:val="5"/>
  </w:num>
  <w:num w:numId="28">
    <w:abstractNumId w:val="18"/>
  </w:num>
  <w:num w:numId="29">
    <w:abstractNumId w:val="19"/>
  </w:num>
  <w:num w:numId="30">
    <w:abstractNumId w:val="9"/>
  </w:num>
  <w:num w:numId="31">
    <w:abstractNumId w:val="0"/>
  </w:num>
  <w:num w:numId="32">
    <w:abstractNumId w:val="10"/>
  </w:num>
  <w:num w:numId="33">
    <w:abstractNumId w:val="27"/>
  </w:num>
  <w:num w:numId="34">
    <w:abstractNumId w:val="17"/>
  </w:num>
  <w:num w:numId="35">
    <w:abstractNumId w:val="40"/>
  </w:num>
  <w:num w:numId="36">
    <w:abstractNumId w:val="24"/>
  </w:num>
  <w:num w:numId="37">
    <w:abstractNumId w:val="37"/>
  </w:num>
  <w:num w:numId="38">
    <w:abstractNumId w:val="25"/>
  </w:num>
  <w:num w:numId="39">
    <w:abstractNumId w:val="21"/>
  </w:num>
  <w:num w:numId="40">
    <w:abstractNumId w:val="2"/>
  </w:num>
  <w:num w:numId="4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45E7"/>
    <w:rsid w:val="00010F94"/>
    <w:rsid w:val="00062DA5"/>
    <w:rsid w:val="000B3783"/>
    <w:rsid w:val="001D5A7A"/>
    <w:rsid w:val="002251BA"/>
    <w:rsid w:val="002A36B5"/>
    <w:rsid w:val="003409B8"/>
    <w:rsid w:val="00364C78"/>
    <w:rsid w:val="00383E31"/>
    <w:rsid w:val="003B0CA6"/>
    <w:rsid w:val="003F3CD2"/>
    <w:rsid w:val="0040735B"/>
    <w:rsid w:val="0046365A"/>
    <w:rsid w:val="004F13CA"/>
    <w:rsid w:val="004F4AC4"/>
    <w:rsid w:val="005C0F9E"/>
    <w:rsid w:val="006B6F14"/>
    <w:rsid w:val="007069AB"/>
    <w:rsid w:val="007369D5"/>
    <w:rsid w:val="00787DBC"/>
    <w:rsid w:val="00806B71"/>
    <w:rsid w:val="00852740"/>
    <w:rsid w:val="008A5B1C"/>
    <w:rsid w:val="008C7995"/>
    <w:rsid w:val="008F25FB"/>
    <w:rsid w:val="00927F30"/>
    <w:rsid w:val="009845CA"/>
    <w:rsid w:val="009A0E57"/>
    <w:rsid w:val="009A3B6A"/>
    <w:rsid w:val="00A75B54"/>
    <w:rsid w:val="00B43464"/>
    <w:rsid w:val="00B442F6"/>
    <w:rsid w:val="00B6583E"/>
    <w:rsid w:val="00C86A76"/>
    <w:rsid w:val="00CF5176"/>
    <w:rsid w:val="00D23981"/>
    <w:rsid w:val="00D7352D"/>
    <w:rsid w:val="00D84B36"/>
    <w:rsid w:val="00E16C72"/>
    <w:rsid w:val="00F00208"/>
    <w:rsid w:val="00F1311C"/>
    <w:rsid w:val="00F41D72"/>
    <w:rsid w:val="00F43B89"/>
    <w:rsid w:val="00FA1F3C"/>
    <w:rsid w:val="00FC12E5"/>
    <w:rsid w:val="00FF45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A3CE8E8-FB1E-423A-B4CE-D6C3D4A899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rsid w:val="00F41D72"/>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F41D72"/>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F41D72"/>
    <w:rPr>
      <w:sz w:val="18"/>
      <w:szCs w:val="18"/>
    </w:rPr>
  </w:style>
  <w:style w:type="paragraph" w:styleId="a5">
    <w:name w:val="footer"/>
    <w:basedOn w:val="a"/>
    <w:link w:val="a6"/>
    <w:unhideWhenUsed/>
    <w:rsid w:val="00F41D72"/>
    <w:pPr>
      <w:tabs>
        <w:tab w:val="center" w:pos="4153"/>
        <w:tab w:val="right" w:pos="8306"/>
      </w:tabs>
      <w:snapToGrid w:val="0"/>
      <w:jc w:val="left"/>
    </w:pPr>
    <w:rPr>
      <w:sz w:val="18"/>
      <w:szCs w:val="18"/>
    </w:rPr>
  </w:style>
  <w:style w:type="character" w:customStyle="1" w:styleId="a6">
    <w:name w:val="页脚 字符"/>
    <w:basedOn w:val="a0"/>
    <w:link w:val="a5"/>
    <w:rsid w:val="00F41D72"/>
    <w:rPr>
      <w:sz w:val="18"/>
      <w:szCs w:val="18"/>
    </w:rPr>
  </w:style>
  <w:style w:type="character" w:styleId="a7">
    <w:name w:val="Strong"/>
    <w:basedOn w:val="a0"/>
    <w:qFormat/>
    <w:rsid w:val="00F41D72"/>
    <w:rPr>
      <w:b/>
    </w:rPr>
  </w:style>
  <w:style w:type="paragraph" w:customStyle="1" w:styleId="1">
    <w:name w:val="列出段落1"/>
    <w:basedOn w:val="a"/>
    <w:uiPriority w:val="99"/>
    <w:qFormat/>
    <w:rsid w:val="00F41D72"/>
    <w:pPr>
      <w:ind w:firstLineChars="200" w:firstLine="420"/>
    </w:pPr>
  </w:style>
  <w:style w:type="paragraph" w:styleId="a8">
    <w:name w:val="List Paragraph"/>
    <w:basedOn w:val="a"/>
    <w:uiPriority w:val="34"/>
    <w:qFormat/>
    <w:rsid w:val="00F41D72"/>
    <w:pPr>
      <w:ind w:firstLineChars="200" w:firstLine="420"/>
    </w:pPr>
  </w:style>
  <w:style w:type="paragraph" w:styleId="a9">
    <w:name w:val="Balloon Text"/>
    <w:basedOn w:val="a"/>
    <w:link w:val="aa"/>
    <w:rsid w:val="00F41D72"/>
    <w:rPr>
      <w:sz w:val="18"/>
      <w:szCs w:val="18"/>
    </w:rPr>
  </w:style>
  <w:style w:type="character" w:customStyle="1" w:styleId="aa">
    <w:name w:val="批注框文本 字符"/>
    <w:basedOn w:val="a0"/>
    <w:link w:val="a9"/>
    <w:rsid w:val="00F41D72"/>
    <w:rPr>
      <w:sz w:val="18"/>
      <w:szCs w:val="18"/>
    </w:rPr>
  </w:style>
  <w:style w:type="character" w:customStyle="1" w:styleId="apple-converted-space">
    <w:name w:val="apple-converted-space"/>
    <w:basedOn w:val="a0"/>
    <w:rsid w:val="00F41D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png"/><Relationship Id="rId55" Type="http://schemas.openxmlformats.org/officeDocument/2006/relationships/hyperlink" Target="http://imagecn.gasgoo.com/moblogo/News/UEditor/image/20170314/6362512662180392724776174.jpg"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7.jpe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hyperlink" Target="http://imagecn.gasgoo.com/moblogo/News/UEditor/image/20170314/6362512662177272706532836.jpg"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hyperlink" Target="http://imagecn.gasgoo.com/moblogo/News/UEditor/image/20170314/6362512662208472906562554.jpg" TargetMode="External"/><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C764BE-EF24-4877-ACB1-A32B800A0B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554</TotalTime>
  <Pages>1</Pages>
  <Words>4280</Words>
  <Characters>24400</Characters>
  <Application>Microsoft Office Word</Application>
  <DocSecurity>0</DocSecurity>
  <Lines>203</Lines>
  <Paragraphs>57</Paragraphs>
  <ScaleCrop>false</ScaleCrop>
  <Company>微软中国</Company>
  <LinksUpToDate>false</LinksUpToDate>
  <CharactersWithSpaces>28623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崔东树</cp:lastModifiedBy>
  <cp:revision>14</cp:revision>
  <dcterms:created xsi:type="dcterms:W3CDTF">2017-03-20T03:39:00Z</dcterms:created>
  <dcterms:modified xsi:type="dcterms:W3CDTF">2017-03-21T08:01:00Z</dcterms:modified>
</cp:coreProperties>
</file>