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D400F" w:rsidRPr="002009FE" w:rsidRDefault="005D400F" w:rsidP="005D400F">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12</w:t>
      </w:r>
      <w:r w:rsidRPr="002009FE">
        <w:rPr>
          <w:rFonts w:ascii="黑体" w:eastAsia="黑体" w:cs="黑体" w:hint="eastAsia"/>
          <w:sz w:val="24"/>
        </w:rPr>
        <w:t>期（</w:t>
      </w:r>
      <w:r>
        <w:rPr>
          <w:rFonts w:ascii="黑体" w:eastAsia="黑体" w:cs="黑体" w:hint="eastAsia"/>
          <w:sz w:val="24"/>
        </w:rPr>
        <w:t>3</w:t>
      </w:r>
      <w:r w:rsidRPr="002009FE">
        <w:rPr>
          <w:rFonts w:ascii="黑体" w:eastAsia="黑体" w:cs="黑体" w:hint="eastAsia"/>
          <w:sz w:val="24"/>
        </w:rPr>
        <w:t>月</w:t>
      </w:r>
      <w:r>
        <w:rPr>
          <w:rFonts w:ascii="黑体" w:eastAsia="黑体" w:cs="黑体" w:hint="eastAsia"/>
          <w:sz w:val="24"/>
        </w:rPr>
        <w:t>20</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3</w:t>
      </w:r>
      <w:r w:rsidRPr="002009FE">
        <w:rPr>
          <w:rFonts w:ascii="黑体" w:eastAsia="黑体" w:cs="黑体" w:hint="eastAsia"/>
          <w:sz w:val="24"/>
        </w:rPr>
        <w:t>月</w:t>
      </w:r>
      <w:r>
        <w:rPr>
          <w:rFonts w:ascii="黑体" w:eastAsia="黑体" w:cs="黑体" w:hint="eastAsia"/>
          <w:sz w:val="24"/>
        </w:rPr>
        <w:t>26</w:t>
      </w:r>
      <w:r w:rsidRPr="002009FE">
        <w:rPr>
          <w:rFonts w:ascii="黑体" w:eastAsia="黑体" w:cs="黑体" w:hint="eastAsia"/>
          <w:sz w:val="24"/>
        </w:rPr>
        <w:t>日）</w:t>
      </w:r>
      <w:bookmarkEnd w:id="0"/>
    </w:p>
    <w:p w:rsidR="005D400F" w:rsidRPr="002009FE" w:rsidRDefault="005D400F" w:rsidP="005D400F">
      <w:pPr>
        <w:rPr>
          <w:rFonts w:ascii="黑体" w:eastAsia="黑体" w:cs="Times New Roman"/>
        </w:rPr>
      </w:pPr>
      <w:r w:rsidRPr="002009FE">
        <w:rPr>
          <w:rFonts w:ascii="黑体" w:eastAsia="黑体" w:cs="黑体" w:hint="eastAsia"/>
        </w:rPr>
        <w:t>主要信息源自全国乘联会每日新闻等</w:t>
      </w:r>
    </w:p>
    <w:p w:rsidR="005D400F" w:rsidRPr="002009FE" w:rsidRDefault="005D400F" w:rsidP="005D400F">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5D400F" w:rsidRPr="002009FE" w:rsidRDefault="005D400F" w:rsidP="005D400F">
      <w:pPr>
        <w:rPr>
          <w:rFonts w:cs="Times New Roman"/>
        </w:rPr>
      </w:pPr>
    </w:p>
    <w:p w:rsidR="005D400F" w:rsidRPr="002009FE" w:rsidRDefault="005D400F" w:rsidP="005D400F">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6B478E" w:rsidRPr="002009FE" w:rsidRDefault="006B478E" w:rsidP="006B478E">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3月车市零售增速回暖不强</w:t>
      </w:r>
    </w:p>
    <w:p w:rsidR="006B478E" w:rsidRDefault="002A2133" w:rsidP="006B478E">
      <w:pPr>
        <w:rPr>
          <w:rFonts w:ascii="Calibri" w:eastAsia="宋体" w:hAnsi="Calibri" w:cs="宋体"/>
          <w:szCs w:val="21"/>
        </w:rPr>
      </w:pPr>
      <w:r>
        <w:rPr>
          <w:rFonts w:ascii="Calibri" w:eastAsia="宋体" w:hAnsi="Calibri" w:cs="宋体"/>
          <w:noProof/>
          <w:szCs w:val="21"/>
        </w:rPr>
        <w:drawing>
          <wp:inline distT="0" distB="0" distL="0" distR="0" wp14:anchorId="68E9DE6F">
            <wp:extent cx="4389755" cy="269494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89755" cy="2694940"/>
                    </a:xfrm>
                    <a:prstGeom prst="rect">
                      <a:avLst/>
                    </a:prstGeom>
                    <a:noFill/>
                  </pic:spPr>
                </pic:pic>
              </a:graphicData>
            </a:graphic>
          </wp:inline>
        </w:drawing>
      </w:r>
    </w:p>
    <w:p w:rsidR="006B478E" w:rsidRDefault="006B478E" w:rsidP="006B478E">
      <w:pPr>
        <w:rPr>
          <w:rFonts w:ascii="Calibri" w:eastAsia="宋体" w:hAnsi="Calibri" w:cs="宋体"/>
          <w:szCs w:val="21"/>
        </w:rPr>
      </w:pPr>
      <w:r>
        <w:rPr>
          <w:rFonts w:ascii="Calibri" w:eastAsia="宋体" w:hAnsi="Calibri" w:cs="宋体" w:hint="eastAsia"/>
          <w:szCs w:val="21"/>
        </w:rPr>
        <w:t>3</w:t>
      </w:r>
      <w:r>
        <w:rPr>
          <w:rFonts w:ascii="Calibri" w:eastAsia="宋体" w:hAnsi="Calibri" w:cs="宋体" w:hint="eastAsia"/>
          <w:szCs w:val="21"/>
        </w:rPr>
        <w:t>月前</w:t>
      </w:r>
      <w:r w:rsidR="002C586A">
        <w:rPr>
          <w:rFonts w:ascii="Calibri" w:eastAsia="宋体" w:hAnsi="Calibri" w:cs="宋体" w:hint="eastAsia"/>
          <w:szCs w:val="21"/>
        </w:rPr>
        <w:t>四</w:t>
      </w:r>
      <w:r>
        <w:rPr>
          <w:rFonts w:ascii="Calibri" w:eastAsia="宋体" w:hAnsi="Calibri" w:cs="宋体" w:hint="eastAsia"/>
          <w:szCs w:val="21"/>
        </w:rPr>
        <w:t>周零售逐步回稳。</w:t>
      </w:r>
      <w:r>
        <w:rPr>
          <w:rFonts w:ascii="Calibri" w:eastAsia="宋体" w:hAnsi="Calibri" w:cs="宋体" w:hint="eastAsia"/>
          <w:szCs w:val="21"/>
        </w:rPr>
        <w:t>3</w:t>
      </w:r>
      <w:r>
        <w:rPr>
          <w:rFonts w:ascii="Calibri" w:eastAsia="宋体" w:hAnsi="Calibri" w:cs="宋体" w:hint="eastAsia"/>
          <w:szCs w:val="21"/>
        </w:rPr>
        <w:t>月车市零售起步相对稍低，第一周</w:t>
      </w:r>
      <w:r w:rsidR="002C586A">
        <w:rPr>
          <w:rFonts w:ascii="Calibri" w:eastAsia="宋体" w:hAnsi="Calibri" w:cs="宋体" w:hint="eastAsia"/>
          <w:szCs w:val="21"/>
        </w:rPr>
        <w:t>1-</w:t>
      </w:r>
      <w:r w:rsidR="002C586A">
        <w:rPr>
          <w:rFonts w:ascii="Calibri" w:eastAsia="宋体" w:hAnsi="Calibri" w:cs="宋体"/>
          <w:szCs w:val="21"/>
        </w:rPr>
        <w:t>3</w:t>
      </w:r>
      <w:r w:rsidR="002C586A">
        <w:rPr>
          <w:rFonts w:ascii="Calibri" w:eastAsia="宋体" w:hAnsi="Calibri" w:cs="宋体" w:hint="eastAsia"/>
          <w:szCs w:val="21"/>
        </w:rPr>
        <w:t>日的</w:t>
      </w:r>
      <w:r>
        <w:rPr>
          <w:rFonts w:ascii="Calibri" w:eastAsia="宋体" w:hAnsi="Calibri" w:cs="宋体" w:hint="eastAsia"/>
          <w:szCs w:val="21"/>
        </w:rPr>
        <w:t>的零售日均</w:t>
      </w:r>
      <w:r>
        <w:rPr>
          <w:rFonts w:ascii="Calibri" w:eastAsia="宋体" w:hAnsi="Calibri" w:cs="宋体" w:hint="eastAsia"/>
          <w:szCs w:val="21"/>
        </w:rPr>
        <w:t>4.8</w:t>
      </w:r>
      <w:r>
        <w:rPr>
          <w:rFonts w:ascii="Calibri" w:eastAsia="宋体" w:hAnsi="Calibri" w:cs="宋体" w:hint="eastAsia"/>
          <w:szCs w:val="21"/>
        </w:rPr>
        <w:t>万，稍高于</w:t>
      </w:r>
      <w:r>
        <w:rPr>
          <w:rFonts w:ascii="Calibri" w:eastAsia="宋体" w:hAnsi="Calibri" w:cs="宋体" w:hint="eastAsia"/>
          <w:szCs w:val="21"/>
        </w:rPr>
        <w:t>15</w:t>
      </w:r>
      <w:r>
        <w:rPr>
          <w:rFonts w:ascii="Calibri" w:eastAsia="宋体" w:hAnsi="Calibri" w:cs="宋体" w:hint="eastAsia"/>
          <w:szCs w:val="21"/>
        </w:rPr>
        <w:t>年的</w:t>
      </w:r>
      <w:r>
        <w:rPr>
          <w:rFonts w:ascii="Calibri" w:eastAsia="宋体" w:hAnsi="Calibri" w:cs="宋体" w:hint="eastAsia"/>
          <w:szCs w:val="21"/>
        </w:rPr>
        <w:t>3</w:t>
      </w:r>
      <w:r>
        <w:rPr>
          <w:rFonts w:ascii="Calibri" w:eastAsia="宋体" w:hAnsi="Calibri" w:cs="宋体" w:hint="eastAsia"/>
          <w:szCs w:val="21"/>
        </w:rPr>
        <w:t>月零售走势，但较</w:t>
      </w: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月走势下降</w:t>
      </w:r>
      <w:r>
        <w:rPr>
          <w:rFonts w:ascii="Calibri" w:eastAsia="宋体" w:hAnsi="Calibri" w:cs="宋体" w:hint="eastAsia"/>
          <w:szCs w:val="21"/>
        </w:rPr>
        <w:t>10%</w:t>
      </w:r>
      <w:r>
        <w:rPr>
          <w:rFonts w:ascii="Calibri" w:eastAsia="宋体" w:hAnsi="Calibri" w:cs="宋体" w:hint="eastAsia"/>
          <w:szCs w:val="21"/>
        </w:rPr>
        <w:t>，表现不强。第二周</w:t>
      </w:r>
      <w:r w:rsidR="002C586A">
        <w:rPr>
          <w:rFonts w:ascii="Calibri" w:eastAsia="宋体" w:hAnsi="Calibri" w:cs="宋体" w:hint="eastAsia"/>
          <w:szCs w:val="21"/>
        </w:rPr>
        <w:t>4-</w:t>
      </w:r>
      <w:r w:rsidR="002C586A">
        <w:rPr>
          <w:rFonts w:ascii="Calibri" w:eastAsia="宋体" w:hAnsi="Calibri" w:cs="宋体"/>
          <w:szCs w:val="21"/>
        </w:rPr>
        <w:t>10</w:t>
      </w:r>
      <w:r w:rsidR="002C586A">
        <w:rPr>
          <w:rFonts w:ascii="Calibri" w:eastAsia="宋体" w:hAnsi="Calibri" w:cs="宋体" w:hint="eastAsia"/>
          <w:szCs w:val="21"/>
        </w:rPr>
        <w:t>日</w:t>
      </w:r>
      <w:r>
        <w:rPr>
          <w:rFonts w:ascii="Calibri" w:eastAsia="宋体" w:hAnsi="Calibri" w:cs="宋体" w:hint="eastAsia"/>
          <w:szCs w:val="21"/>
        </w:rPr>
        <w:t>的日均零售</w:t>
      </w:r>
      <w:r>
        <w:rPr>
          <w:rFonts w:ascii="Calibri" w:eastAsia="宋体" w:hAnsi="Calibri" w:cs="宋体" w:hint="eastAsia"/>
          <w:szCs w:val="21"/>
        </w:rPr>
        <w:t>3.</w:t>
      </w:r>
      <w:r w:rsidR="002C586A">
        <w:rPr>
          <w:rFonts w:ascii="Calibri" w:eastAsia="宋体" w:hAnsi="Calibri" w:cs="宋体"/>
          <w:szCs w:val="21"/>
        </w:rPr>
        <w:t>85</w:t>
      </w:r>
      <w:r>
        <w:rPr>
          <w:rFonts w:ascii="Calibri" w:eastAsia="宋体" w:hAnsi="Calibri" w:cs="宋体" w:hint="eastAsia"/>
          <w:szCs w:val="21"/>
        </w:rPr>
        <w:t>万台，走势仍是稍好于</w:t>
      </w:r>
      <w:r>
        <w:rPr>
          <w:rFonts w:ascii="Calibri" w:eastAsia="宋体" w:hAnsi="Calibri" w:cs="宋体" w:hint="eastAsia"/>
          <w:szCs w:val="21"/>
        </w:rPr>
        <w:t>15</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月第二周，但仍弱于</w:t>
      </w: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月的零售走势</w:t>
      </w:r>
      <w:r w:rsidR="002C586A">
        <w:rPr>
          <w:rFonts w:ascii="Calibri" w:eastAsia="宋体" w:hAnsi="Calibri" w:cs="宋体"/>
          <w:szCs w:val="21"/>
        </w:rPr>
        <w:t>10</w:t>
      </w:r>
      <w:r>
        <w:rPr>
          <w:rFonts w:ascii="Calibri" w:eastAsia="宋体" w:hAnsi="Calibri" w:cs="宋体" w:hint="eastAsia"/>
          <w:szCs w:val="21"/>
        </w:rPr>
        <w:t>%</w:t>
      </w:r>
      <w:r>
        <w:rPr>
          <w:rFonts w:ascii="Calibri" w:eastAsia="宋体" w:hAnsi="Calibri" w:cs="宋体" w:hint="eastAsia"/>
          <w:szCs w:val="21"/>
        </w:rPr>
        <w:t>。第三周</w:t>
      </w:r>
      <w:r w:rsidR="001F480D">
        <w:rPr>
          <w:rFonts w:ascii="Calibri" w:eastAsia="宋体" w:hAnsi="Calibri" w:cs="宋体" w:hint="eastAsia"/>
          <w:szCs w:val="21"/>
        </w:rPr>
        <w:t>11-</w:t>
      </w:r>
      <w:r w:rsidR="001F480D">
        <w:rPr>
          <w:rFonts w:ascii="Calibri" w:eastAsia="宋体" w:hAnsi="Calibri" w:cs="宋体"/>
          <w:szCs w:val="21"/>
        </w:rPr>
        <w:t>17</w:t>
      </w:r>
      <w:r w:rsidR="001F480D">
        <w:rPr>
          <w:rFonts w:ascii="Calibri" w:eastAsia="宋体" w:hAnsi="Calibri" w:cs="宋体" w:hint="eastAsia"/>
          <w:szCs w:val="21"/>
        </w:rPr>
        <w:t>日</w:t>
      </w:r>
      <w:r>
        <w:rPr>
          <w:rFonts w:ascii="Calibri" w:eastAsia="宋体" w:hAnsi="Calibri" w:cs="宋体" w:hint="eastAsia"/>
          <w:szCs w:val="21"/>
        </w:rPr>
        <w:t>的零售增速</w:t>
      </w:r>
      <w:r w:rsidR="002C586A">
        <w:rPr>
          <w:rFonts w:ascii="Calibri" w:eastAsia="宋体" w:hAnsi="Calibri" w:cs="宋体"/>
          <w:szCs w:val="21"/>
        </w:rPr>
        <w:t>2</w:t>
      </w:r>
      <w:r>
        <w:rPr>
          <w:rFonts w:ascii="Calibri" w:eastAsia="宋体" w:hAnsi="Calibri" w:cs="宋体" w:hint="eastAsia"/>
          <w:szCs w:val="21"/>
        </w:rPr>
        <w:t>%</w:t>
      </w:r>
      <w:r>
        <w:rPr>
          <w:rFonts w:ascii="Calibri" w:eastAsia="宋体" w:hAnsi="Calibri" w:cs="宋体" w:hint="eastAsia"/>
          <w:szCs w:val="21"/>
        </w:rPr>
        <w:t>，车市逐步走强。</w:t>
      </w:r>
      <w:r w:rsidR="002C586A">
        <w:rPr>
          <w:rFonts w:ascii="Calibri" w:eastAsia="宋体" w:hAnsi="Calibri" w:cs="宋体" w:hint="eastAsia"/>
          <w:szCs w:val="21"/>
        </w:rPr>
        <w:t>第四周</w:t>
      </w:r>
      <w:r w:rsidR="001F480D">
        <w:rPr>
          <w:rFonts w:ascii="Calibri" w:eastAsia="宋体" w:hAnsi="Calibri" w:cs="宋体" w:hint="eastAsia"/>
          <w:szCs w:val="21"/>
        </w:rPr>
        <w:t>18-</w:t>
      </w:r>
      <w:r w:rsidR="001F480D">
        <w:rPr>
          <w:rFonts w:ascii="Calibri" w:eastAsia="宋体" w:hAnsi="Calibri" w:cs="宋体"/>
          <w:szCs w:val="21"/>
        </w:rPr>
        <w:t>24</w:t>
      </w:r>
      <w:r w:rsidR="001F480D">
        <w:rPr>
          <w:rFonts w:ascii="Calibri" w:eastAsia="宋体" w:hAnsi="Calibri" w:cs="宋体" w:hint="eastAsia"/>
          <w:szCs w:val="21"/>
        </w:rPr>
        <w:t>日</w:t>
      </w:r>
      <w:r w:rsidR="002C586A">
        <w:rPr>
          <w:rFonts w:ascii="Calibri" w:eastAsia="宋体" w:hAnsi="Calibri" w:cs="宋体" w:hint="eastAsia"/>
          <w:szCs w:val="21"/>
        </w:rPr>
        <w:t>的零售增速</w:t>
      </w:r>
      <w:r w:rsidR="002C586A">
        <w:rPr>
          <w:rFonts w:ascii="Calibri" w:eastAsia="宋体" w:hAnsi="Calibri" w:cs="宋体" w:hint="eastAsia"/>
          <w:szCs w:val="21"/>
        </w:rPr>
        <w:t>2%</w:t>
      </w:r>
      <w:r w:rsidR="002C586A">
        <w:rPr>
          <w:rFonts w:ascii="Calibri" w:eastAsia="宋体" w:hAnsi="Calibri" w:cs="宋体" w:hint="eastAsia"/>
          <w:szCs w:val="21"/>
        </w:rPr>
        <w:t>。由于</w:t>
      </w:r>
      <w:r w:rsidR="002C586A">
        <w:rPr>
          <w:rFonts w:ascii="Calibri" w:eastAsia="宋体" w:hAnsi="Calibri" w:cs="宋体" w:hint="eastAsia"/>
          <w:szCs w:val="21"/>
        </w:rPr>
        <w:t>16</w:t>
      </w:r>
      <w:r w:rsidR="002C586A">
        <w:rPr>
          <w:rFonts w:ascii="Calibri" w:eastAsia="宋体" w:hAnsi="Calibri" w:cs="宋体" w:hint="eastAsia"/>
          <w:szCs w:val="21"/>
        </w:rPr>
        <w:t>年</w:t>
      </w:r>
      <w:r w:rsidR="002C586A">
        <w:rPr>
          <w:rFonts w:ascii="Calibri" w:eastAsia="宋体" w:hAnsi="Calibri" w:cs="宋体" w:hint="eastAsia"/>
          <w:szCs w:val="21"/>
        </w:rPr>
        <w:t>3</w:t>
      </w:r>
      <w:r w:rsidR="002C586A">
        <w:rPr>
          <w:rFonts w:ascii="Calibri" w:eastAsia="宋体" w:hAnsi="Calibri" w:cs="宋体" w:hint="eastAsia"/>
          <w:szCs w:val="21"/>
        </w:rPr>
        <w:t>月的</w:t>
      </w:r>
      <w:r w:rsidR="002C586A">
        <w:rPr>
          <w:rFonts w:ascii="Calibri" w:eastAsia="宋体" w:hAnsi="Calibri" w:cs="宋体" w:hint="eastAsia"/>
          <w:szCs w:val="21"/>
        </w:rPr>
        <w:t>1-</w:t>
      </w:r>
      <w:r w:rsidR="002C586A">
        <w:rPr>
          <w:rFonts w:ascii="Calibri" w:eastAsia="宋体" w:hAnsi="Calibri" w:cs="宋体"/>
          <w:szCs w:val="21"/>
        </w:rPr>
        <w:t>4</w:t>
      </w:r>
      <w:r w:rsidR="002C586A">
        <w:rPr>
          <w:rFonts w:ascii="Calibri" w:eastAsia="宋体" w:hAnsi="Calibri" w:cs="宋体" w:hint="eastAsia"/>
          <w:szCs w:val="21"/>
        </w:rPr>
        <w:t>周的走势不强。今年</w:t>
      </w:r>
      <w:r w:rsidR="002C586A">
        <w:rPr>
          <w:rFonts w:ascii="Calibri" w:eastAsia="宋体" w:hAnsi="Calibri" w:cs="宋体" w:hint="eastAsia"/>
          <w:szCs w:val="21"/>
        </w:rPr>
        <w:t>1</w:t>
      </w:r>
      <w:r w:rsidR="001F480D">
        <w:rPr>
          <w:rFonts w:ascii="Calibri" w:eastAsia="宋体" w:hAnsi="Calibri" w:cs="宋体" w:hint="eastAsia"/>
          <w:szCs w:val="21"/>
        </w:rPr>
        <w:t>-</w:t>
      </w:r>
      <w:r w:rsidR="002C586A">
        <w:rPr>
          <w:rFonts w:ascii="Calibri" w:eastAsia="宋体" w:hAnsi="Calibri" w:cs="宋体" w:hint="eastAsia"/>
          <w:szCs w:val="21"/>
        </w:rPr>
        <w:t>4</w:t>
      </w:r>
      <w:r w:rsidR="002C586A">
        <w:rPr>
          <w:rFonts w:ascii="Calibri" w:eastAsia="宋体" w:hAnsi="Calibri" w:cs="宋体" w:hint="eastAsia"/>
          <w:szCs w:val="21"/>
        </w:rPr>
        <w:t>周的走势严重令人担忧，没有实现预期的回升。</w:t>
      </w:r>
      <w:r w:rsidR="001F480D">
        <w:rPr>
          <w:rFonts w:ascii="Calibri" w:eastAsia="宋体" w:hAnsi="Calibri" w:cs="宋体" w:hint="eastAsia"/>
          <w:szCs w:val="21"/>
        </w:rPr>
        <w:t>而</w:t>
      </w:r>
      <w:r w:rsidR="001F480D">
        <w:rPr>
          <w:rFonts w:ascii="Calibri" w:eastAsia="宋体" w:hAnsi="Calibri" w:cs="宋体" w:hint="eastAsia"/>
          <w:szCs w:val="21"/>
        </w:rPr>
        <w:t>16</w:t>
      </w:r>
      <w:r w:rsidR="001F480D">
        <w:rPr>
          <w:rFonts w:ascii="Calibri" w:eastAsia="宋体" w:hAnsi="Calibri" w:cs="宋体" w:hint="eastAsia"/>
          <w:szCs w:val="21"/>
        </w:rPr>
        <w:t>年的</w:t>
      </w:r>
      <w:r w:rsidR="001F480D">
        <w:rPr>
          <w:rFonts w:ascii="Calibri" w:eastAsia="宋体" w:hAnsi="Calibri" w:cs="宋体" w:hint="eastAsia"/>
          <w:szCs w:val="21"/>
        </w:rPr>
        <w:t>3</w:t>
      </w:r>
      <w:r w:rsidR="001F480D">
        <w:rPr>
          <w:rFonts w:ascii="Calibri" w:eastAsia="宋体" w:hAnsi="Calibri" w:cs="宋体" w:hint="eastAsia"/>
          <w:szCs w:val="21"/>
        </w:rPr>
        <w:t>月第五周的零售较高，今年的</w:t>
      </w:r>
      <w:r w:rsidR="001F480D">
        <w:rPr>
          <w:rFonts w:ascii="Calibri" w:eastAsia="宋体" w:hAnsi="Calibri" w:cs="宋体" w:hint="eastAsia"/>
          <w:szCs w:val="21"/>
        </w:rPr>
        <w:t>3</w:t>
      </w:r>
      <w:r w:rsidR="001F480D">
        <w:rPr>
          <w:rFonts w:ascii="Calibri" w:eastAsia="宋体" w:hAnsi="Calibri" w:cs="宋体" w:hint="eastAsia"/>
          <w:szCs w:val="21"/>
        </w:rPr>
        <w:t>月零售增长压力偏大。</w:t>
      </w:r>
    </w:p>
    <w:p w:rsidR="001F480D" w:rsidRDefault="001F480D" w:rsidP="006B478E">
      <w:pPr>
        <w:rPr>
          <w:rFonts w:ascii="Calibri" w:eastAsia="宋体" w:hAnsi="Calibri" w:cs="宋体" w:hint="eastAsia"/>
          <w:szCs w:val="21"/>
        </w:rPr>
      </w:pPr>
    </w:p>
    <w:p w:rsidR="006B478E" w:rsidRPr="002009FE" w:rsidRDefault="006B478E" w:rsidP="006B478E">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3月车市批发走势</w:t>
      </w:r>
    </w:p>
    <w:p w:rsidR="006B478E" w:rsidRDefault="002A2133" w:rsidP="006B478E">
      <w:pPr>
        <w:rPr>
          <w:rFonts w:ascii="Calibri" w:eastAsia="宋体" w:hAnsi="Calibri" w:cs="宋体"/>
          <w:szCs w:val="21"/>
        </w:rPr>
      </w:pPr>
      <w:r>
        <w:rPr>
          <w:rFonts w:ascii="Calibri" w:eastAsia="宋体" w:hAnsi="Calibri" w:cs="宋体"/>
          <w:noProof/>
          <w:szCs w:val="21"/>
        </w:rPr>
        <w:drawing>
          <wp:inline distT="0" distB="0" distL="0" distR="0" wp14:anchorId="768E51AC">
            <wp:extent cx="4291965" cy="2700655"/>
            <wp:effectExtent l="0" t="0" r="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91965" cy="2700655"/>
                    </a:xfrm>
                    <a:prstGeom prst="rect">
                      <a:avLst/>
                    </a:prstGeom>
                    <a:noFill/>
                  </pic:spPr>
                </pic:pic>
              </a:graphicData>
            </a:graphic>
          </wp:inline>
        </w:drawing>
      </w:r>
    </w:p>
    <w:p w:rsidR="006B478E" w:rsidRPr="002009FE" w:rsidRDefault="006B478E" w:rsidP="006B478E">
      <w:pPr>
        <w:ind w:firstLineChars="202" w:firstLine="424"/>
        <w:rPr>
          <w:rFonts w:ascii="Calibri" w:eastAsia="宋体" w:hAnsi="Calibri" w:cs="宋体"/>
          <w:szCs w:val="21"/>
        </w:rPr>
      </w:pPr>
      <w:r>
        <w:rPr>
          <w:rFonts w:ascii="Calibri" w:eastAsia="宋体" w:hAnsi="Calibri" w:cs="宋体" w:hint="eastAsia"/>
          <w:szCs w:val="21"/>
        </w:rPr>
        <w:t>3</w:t>
      </w:r>
      <w:r>
        <w:rPr>
          <w:rFonts w:ascii="Calibri" w:eastAsia="宋体" w:hAnsi="Calibri" w:cs="宋体" w:hint="eastAsia"/>
          <w:szCs w:val="21"/>
        </w:rPr>
        <w:t>月厂家批发走势也是逐步走好。</w:t>
      </w:r>
      <w:r>
        <w:rPr>
          <w:rFonts w:ascii="Calibri" w:eastAsia="宋体" w:hAnsi="Calibri" w:cs="宋体"/>
          <w:szCs w:val="21"/>
        </w:rPr>
        <w:t>3</w:t>
      </w:r>
      <w:r>
        <w:rPr>
          <w:rFonts w:ascii="Calibri" w:eastAsia="宋体" w:hAnsi="Calibri" w:cs="宋体" w:hint="eastAsia"/>
          <w:szCs w:val="21"/>
        </w:rPr>
        <w:t>月第一周批发销量日均</w:t>
      </w:r>
      <w:r>
        <w:rPr>
          <w:rFonts w:ascii="Calibri" w:eastAsia="宋体" w:hAnsi="Calibri" w:cs="宋体" w:hint="eastAsia"/>
          <w:szCs w:val="21"/>
        </w:rPr>
        <w:t>4.86</w:t>
      </w:r>
      <w:r>
        <w:rPr>
          <w:rFonts w:ascii="Calibri" w:eastAsia="宋体" w:hAnsi="Calibri" w:cs="宋体" w:hint="eastAsia"/>
          <w:szCs w:val="21"/>
        </w:rPr>
        <w:t>万台，同比</w:t>
      </w:r>
      <w:r>
        <w:rPr>
          <w:rFonts w:ascii="Calibri" w:eastAsia="宋体" w:hAnsi="Calibri" w:cs="宋体" w:hint="eastAsia"/>
          <w:szCs w:val="21"/>
        </w:rPr>
        <w:t>15</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月仍是大幅走强，较</w:t>
      </w: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月的厂家销量走势</w:t>
      </w:r>
      <w:r>
        <w:rPr>
          <w:rFonts w:ascii="Calibri" w:eastAsia="宋体" w:hAnsi="Calibri" w:cs="宋体" w:hint="eastAsia"/>
          <w:szCs w:val="21"/>
        </w:rPr>
        <w:t>-</w:t>
      </w:r>
      <w:r>
        <w:rPr>
          <w:rFonts w:ascii="Calibri" w:eastAsia="宋体" w:hAnsi="Calibri" w:cs="宋体"/>
          <w:szCs w:val="21"/>
        </w:rPr>
        <w:t>1</w:t>
      </w:r>
      <w:r>
        <w:rPr>
          <w:rFonts w:ascii="Calibri" w:eastAsia="宋体" w:hAnsi="Calibri" w:cs="宋体" w:hint="eastAsia"/>
          <w:szCs w:val="21"/>
        </w:rPr>
        <w:t>%</w:t>
      </w:r>
      <w:r>
        <w:rPr>
          <w:rFonts w:ascii="Calibri" w:eastAsia="宋体" w:hAnsi="Calibri" w:cs="宋体" w:hint="eastAsia"/>
          <w:szCs w:val="21"/>
        </w:rPr>
        <w:t>算基本持平</w:t>
      </w:r>
      <w:r w:rsidRPr="002009FE">
        <w:rPr>
          <w:rFonts w:ascii="Calibri" w:eastAsia="宋体" w:hAnsi="Calibri" w:cs="宋体" w:hint="eastAsia"/>
          <w:szCs w:val="21"/>
        </w:rPr>
        <w:t>。</w:t>
      </w:r>
      <w:r>
        <w:rPr>
          <w:rFonts w:ascii="Calibri" w:eastAsia="宋体" w:hAnsi="Calibri" w:cs="宋体" w:hint="eastAsia"/>
          <w:szCs w:val="21"/>
        </w:rPr>
        <w:t>第二周</w:t>
      </w:r>
      <w:r w:rsidR="001F480D">
        <w:rPr>
          <w:rFonts w:ascii="Calibri" w:eastAsia="宋体" w:hAnsi="Calibri" w:cs="宋体" w:hint="eastAsia"/>
          <w:szCs w:val="21"/>
        </w:rPr>
        <w:t>4-</w:t>
      </w:r>
      <w:r w:rsidR="001F480D">
        <w:rPr>
          <w:rFonts w:ascii="Calibri" w:eastAsia="宋体" w:hAnsi="Calibri" w:cs="宋体"/>
          <w:szCs w:val="21"/>
        </w:rPr>
        <w:t>10</w:t>
      </w:r>
      <w:r w:rsidR="001F480D">
        <w:rPr>
          <w:rFonts w:ascii="Calibri" w:eastAsia="宋体" w:hAnsi="Calibri" w:cs="宋体" w:hint="eastAsia"/>
          <w:szCs w:val="21"/>
        </w:rPr>
        <w:t>日</w:t>
      </w:r>
      <w:r>
        <w:rPr>
          <w:rFonts w:ascii="Calibri" w:eastAsia="宋体" w:hAnsi="Calibri" w:cs="宋体" w:hint="eastAsia"/>
          <w:szCs w:val="21"/>
        </w:rPr>
        <w:t>统计的厂家日均批发达到</w:t>
      </w:r>
      <w:r>
        <w:rPr>
          <w:rFonts w:ascii="Calibri" w:eastAsia="宋体" w:hAnsi="Calibri" w:cs="宋体" w:hint="eastAsia"/>
          <w:szCs w:val="21"/>
        </w:rPr>
        <w:t>4.7</w:t>
      </w:r>
      <w:r w:rsidR="001F480D">
        <w:rPr>
          <w:rFonts w:ascii="Calibri" w:eastAsia="宋体" w:hAnsi="Calibri" w:cs="宋体"/>
          <w:szCs w:val="21"/>
        </w:rPr>
        <w:t>0</w:t>
      </w:r>
      <w:r>
        <w:rPr>
          <w:rFonts w:ascii="Calibri" w:eastAsia="宋体" w:hAnsi="Calibri" w:cs="宋体" w:hint="eastAsia"/>
          <w:szCs w:val="21"/>
        </w:rPr>
        <w:t>万台，相对</w:t>
      </w: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月厂家批发走势相对走强趋势有所显。第三周</w:t>
      </w:r>
      <w:r w:rsidR="001F480D">
        <w:rPr>
          <w:rFonts w:ascii="Calibri" w:eastAsia="宋体" w:hAnsi="Calibri" w:cs="宋体" w:hint="eastAsia"/>
          <w:szCs w:val="21"/>
        </w:rPr>
        <w:t>11-</w:t>
      </w:r>
      <w:r w:rsidR="001F480D">
        <w:rPr>
          <w:rFonts w:ascii="Calibri" w:eastAsia="宋体" w:hAnsi="Calibri" w:cs="宋体"/>
          <w:szCs w:val="21"/>
        </w:rPr>
        <w:t>17</w:t>
      </w:r>
      <w:r w:rsidR="001F480D">
        <w:rPr>
          <w:rFonts w:ascii="Calibri" w:eastAsia="宋体" w:hAnsi="Calibri" w:cs="宋体" w:hint="eastAsia"/>
          <w:szCs w:val="21"/>
        </w:rPr>
        <w:t>日的</w:t>
      </w:r>
      <w:r>
        <w:rPr>
          <w:rFonts w:ascii="Calibri" w:eastAsia="宋体" w:hAnsi="Calibri" w:cs="宋体" w:hint="eastAsia"/>
          <w:szCs w:val="21"/>
        </w:rPr>
        <w:t>数据</w:t>
      </w:r>
      <w:r w:rsidR="001F480D">
        <w:rPr>
          <w:rFonts w:ascii="Calibri" w:eastAsia="宋体" w:hAnsi="Calibri" w:cs="宋体" w:hint="eastAsia"/>
          <w:szCs w:val="21"/>
        </w:rPr>
        <w:t>增长</w:t>
      </w:r>
      <w:r w:rsidR="001F480D">
        <w:rPr>
          <w:rFonts w:ascii="Calibri" w:eastAsia="宋体" w:hAnsi="Calibri" w:cs="宋体" w:hint="eastAsia"/>
          <w:szCs w:val="21"/>
        </w:rPr>
        <w:t>3%</w:t>
      </w:r>
      <w:r>
        <w:rPr>
          <w:rFonts w:ascii="Calibri" w:eastAsia="宋体" w:hAnsi="Calibri" w:cs="宋体" w:hint="eastAsia"/>
          <w:szCs w:val="21"/>
        </w:rPr>
        <w:t>，</w:t>
      </w:r>
      <w:r w:rsidR="001F480D">
        <w:rPr>
          <w:rFonts w:ascii="Calibri" w:eastAsia="宋体" w:hAnsi="Calibri" w:cs="宋体" w:hint="eastAsia"/>
          <w:szCs w:val="21"/>
        </w:rPr>
        <w:t>第四周不完整数据看的车市增速是</w:t>
      </w:r>
      <w:r w:rsidR="001F480D">
        <w:rPr>
          <w:rFonts w:ascii="Calibri" w:eastAsia="宋体" w:hAnsi="Calibri" w:cs="宋体" w:hint="eastAsia"/>
          <w:szCs w:val="21"/>
        </w:rPr>
        <w:t>6%</w:t>
      </w:r>
      <w:r w:rsidR="001F480D">
        <w:rPr>
          <w:rFonts w:ascii="Calibri" w:eastAsia="宋体" w:hAnsi="Calibri" w:cs="宋体" w:hint="eastAsia"/>
          <w:szCs w:val="21"/>
        </w:rPr>
        <w:t>，</w:t>
      </w:r>
      <w:r>
        <w:rPr>
          <w:rFonts w:ascii="Calibri" w:eastAsia="宋体" w:hAnsi="Calibri" w:cs="宋体" w:hint="eastAsia"/>
          <w:szCs w:val="21"/>
        </w:rPr>
        <w:t>估计</w:t>
      </w:r>
      <w:r>
        <w:rPr>
          <w:rFonts w:ascii="Calibri" w:eastAsia="宋体" w:hAnsi="Calibri" w:cs="宋体" w:hint="eastAsia"/>
          <w:szCs w:val="21"/>
        </w:rPr>
        <w:t>1-</w:t>
      </w:r>
      <w:r w:rsidR="001F480D">
        <w:rPr>
          <w:rFonts w:ascii="Calibri" w:eastAsia="宋体" w:hAnsi="Calibri" w:cs="宋体"/>
          <w:szCs w:val="21"/>
        </w:rPr>
        <w:t>4</w:t>
      </w:r>
      <w:r>
        <w:rPr>
          <w:rFonts w:ascii="Calibri" w:eastAsia="宋体" w:hAnsi="Calibri" w:cs="宋体" w:hint="eastAsia"/>
          <w:szCs w:val="21"/>
        </w:rPr>
        <w:t>周增速能回升到</w:t>
      </w:r>
      <w:r>
        <w:rPr>
          <w:rFonts w:ascii="Calibri" w:eastAsia="宋体" w:hAnsi="Calibri" w:cs="宋体" w:hint="eastAsia"/>
          <w:szCs w:val="21"/>
        </w:rPr>
        <w:t>4%</w:t>
      </w:r>
      <w:r>
        <w:rPr>
          <w:rFonts w:ascii="Calibri" w:eastAsia="宋体" w:hAnsi="Calibri" w:cs="宋体" w:hint="eastAsia"/>
          <w:szCs w:val="21"/>
        </w:rPr>
        <w:t>左右</w:t>
      </w:r>
      <w:r w:rsidR="001F480D">
        <w:rPr>
          <w:rFonts w:ascii="Calibri" w:eastAsia="宋体" w:hAnsi="Calibri" w:cs="宋体" w:hint="eastAsia"/>
          <w:szCs w:val="21"/>
        </w:rPr>
        <w:t>，车市批发增长也是不很强</w:t>
      </w:r>
      <w:r>
        <w:rPr>
          <w:rFonts w:ascii="Calibri" w:eastAsia="宋体" w:hAnsi="Calibri" w:cs="宋体" w:hint="eastAsia"/>
          <w:szCs w:val="21"/>
        </w:rPr>
        <w:t>。</w:t>
      </w:r>
    </w:p>
    <w:p w:rsidR="005D400F" w:rsidRPr="002009FE" w:rsidRDefault="005D400F" w:rsidP="005D400F">
      <w:pPr>
        <w:rPr>
          <w:rFonts w:ascii="Calibri" w:eastAsia="宋体" w:hAnsi="Calibri" w:cs="Times New Roman"/>
          <w:szCs w:val="21"/>
        </w:rPr>
      </w:pPr>
      <w:r w:rsidRPr="002009FE">
        <w:rPr>
          <w:rFonts w:ascii="Calibri" w:eastAsia="宋体" w:hAnsi="Calibri" w:cs="宋体" w:hint="eastAsia"/>
          <w:szCs w:val="21"/>
        </w:rPr>
        <w:t>。</w:t>
      </w:r>
    </w:p>
    <w:p w:rsidR="005D400F" w:rsidRPr="002009FE" w:rsidRDefault="005D400F" w:rsidP="005D400F">
      <w:pPr>
        <w:ind w:firstLineChars="135" w:firstLine="283"/>
        <w:rPr>
          <w:rFonts w:ascii="Calibri" w:eastAsia="宋体" w:hAnsi="Calibri" w:cs="Times New Roman"/>
          <w:szCs w:val="21"/>
        </w:rPr>
      </w:pPr>
    </w:p>
    <w:p w:rsidR="005D400F" w:rsidRPr="002009FE" w:rsidRDefault="002C586A" w:rsidP="005D400F">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有透支就</w:t>
      </w:r>
      <w:r w:rsidR="001F480D">
        <w:rPr>
          <w:rFonts w:ascii="黑体" w:eastAsia="黑体" w:hAnsi="黑体" w:cs="Times New Roman" w:hint="eastAsia"/>
          <w:b/>
          <w:bCs/>
          <w:sz w:val="24"/>
        </w:rPr>
        <w:t>该</w:t>
      </w:r>
      <w:r>
        <w:rPr>
          <w:rFonts w:ascii="黑体" w:eastAsia="黑体" w:hAnsi="黑体" w:cs="Times New Roman" w:hint="eastAsia"/>
          <w:b/>
          <w:bCs/>
          <w:sz w:val="24"/>
        </w:rPr>
        <w:t>有回暖</w:t>
      </w:r>
    </w:p>
    <w:p w:rsidR="005D400F" w:rsidRDefault="002C586A" w:rsidP="002C586A">
      <w:pPr>
        <w:rPr>
          <w:rFonts w:ascii="Calibri" w:eastAsia="宋体" w:hAnsi="Calibri" w:cs="宋体"/>
          <w:szCs w:val="21"/>
        </w:rPr>
      </w:pPr>
      <w:r>
        <w:rPr>
          <w:rFonts w:ascii="Calibri" w:eastAsia="宋体" w:hAnsi="Calibri" w:cs="宋体" w:hint="eastAsia"/>
          <w:szCs w:val="21"/>
        </w:rPr>
        <w:t>车市透支的特征应该是把远期消费拉到近期实现，因此形成政策变化门槛越近的销量波动越大，越远的波动越小</w:t>
      </w:r>
      <w:r w:rsidR="005D400F" w:rsidRPr="002009FE">
        <w:rPr>
          <w:rFonts w:ascii="Calibri" w:eastAsia="宋体" w:hAnsi="Calibri" w:cs="宋体" w:hint="eastAsia"/>
          <w:szCs w:val="21"/>
        </w:rPr>
        <w:t>。</w:t>
      </w:r>
      <w:r>
        <w:rPr>
          <w:rFonts w:ascii="Calibri" w:eastAsia="宋体" w:hAnsi="Calibri" w:cs="宋体" w:hint="eastAsia"/>
          <w:szCs w:val="21"/>
        </w:rPr>
        <w:t>市场的回暖应该是加速的回暖态势，比如</w:t>
      </w:r>
      <w:r>
        <w:rPr>
          <w:rFonts w:ascii="Calibri" w:eastAsia="宋体" w:hAnsi="Calibri" w:cs="宋体" w:hint="eastAsia"/>
          <w:szCs w:val="21"/>
        </w:rPr>
        <w:t>1</w:t>
      </w:r>
      <w:r>
        <w:rPr>
          <w:rFonts w:ascii="Calibri" w:eastAsia="宋体" w:hAnsi="Calibri" w:cs="宋体" w:hint="eastAsia"/>
          <w:szCs w:val="21"/>
        </w:rPr>
        <w:t>月同比增速</w:t>
      </w:r>
      <w:r>
        <w:rPr>
          <w:rFonts w:ascii="Calibri" w:eastAsia="宋体" w:hAnsi="Calibri" w:cs="宋体" w:hint="eastAsia"/>
          <w:szCs w:val="21"/>
        </w:rPr>
        <w:t>-</w:t>
      </w:r>
      <w:r>
        <w:rPr>
          <w:rFonts w:ascii="Calibri" w:eastAsia="宋体" w:hAnsi="Calibri" w:cs="宋体"/>
          <w:szCs w:val="21"/>
        </w:rPr>
        <w:t>10</w:t>
      </w:r>
      <w:r>
        <w:rPr>
          <w:rFonts w:ascii="Calibri" w:eastAsia="宋体" w:hAnsi="Calibri" w:cs="宋体" w:hint="eastAsia"/>
          <w:szCs w:val="21"/>
        </w:rPr>
        <w:t>%</w:t>
      </w:r>
      <w:r>
        <w:rPr>
          <w:rFonts w:ascii="Calibri" w:eastAsia="宋体" w:hAnsi="Calibri" w:cs="宋体" w:hint="eastAsia"/>
          <w:szCs w:val="21"/>
        </w:rPr>
        <w:t>的较差，</w:t>
      </w:r>
      <w:r>
        <w:rPr>
          <w:rFonts w:ascii="Calibri" w:eastAsia="宋体" w:hAnsi="Calibri" w:cs="宋体" w:hint="eastAsia"/>
          <w:szCs w:val="21"/>
        </w:rPr>
        <w:t>2</w:t>
      </w:r>
      <w:r>
        <w:rPr>
          <w:rFonts w:ascii="Calibri" w:eastAsia="宋体" w:hAnsi="Calibri" w:cs="宋体" w:hint="eastAsia"/>
          <w:szCs w:val="21"/>
        </w:rPr>
        <w:t>月就会逐步增速缩小，加之春节因素促进的增速回升到</w:t>
      </w:r>
      <w:r>
        <w:rPr>
          <w:rFonts w:ascii="Calibri" w:eastAsia="宋体" w:hAnsi="Calibri" w:cs="宋体" w:hint="eastAsia"/>
          <w:szCs w:val="21"/>
        </w:rPr>
        <w:t>10%</w:t>
      </w:r>
      <w:r>
        <w:rPr>
          <w:rFonts w:ascii="Calibri" w:eastAsia="宋体" w:hAnsi="Calibri" w:cs="宋体" w:hint="eastAsia"/>
          <w:szCs w:val="21"/>
        </w:rPr>
        <w:t>，</w:t>
      </w:r>
      <w:r>
        <w:rPr>
          <w:rFonts w:ascii="Calibri" w:eastAsia="宋体" w:hAnsi="Calibri" w:cs="宋体" w:hint="eastAsia"/>
          <w:szCs w:val="21"/>
        </w:rPr>
        <w:t>3</w:t>
      </w:r>
      <w:r>
        <w:rPr>
          <w:rFonts w:ascii="Calibri" w:eastAsia="宋体" w:hAnsi="Calibri" w:cs="宋体" w:hint="eastAsia"/>
          <w:szCs w:val="21"/>
        </w:rPr>
        <w:t>月的增速应该是延续</w:t>
      </w:r>
      <w:r>
        <w:rPr>
          <w:rFonts w:ascii="Calibri" w:eastAsia="宋体" w:hAnsi="Calibri" w:cs="宋体" w:hint="eastAsia"/>
          <w:szCs w:val="21"/>
        </w:rPr>
        <w:t>2</w:t>
      </w:r>
      <w:r>
        <w:rPr>
          <w:rFonts w:ascii="Calibri" w:eastAsia="宋体" w:hAnsi="Calibri" w:cs="宋体" w:hint="eastAsia"/>
          <w:szCs w:val="21"/>
        </w:rPr>
        <w:t>月的节后回暖态势，而且应该是逐步的加速回暖。但目前看到的回暖异常的偏慢。感觉还有其他因素干扰车市的增速回升。</w:t>
      </w:r>
      <w:r w:rsidR="008A1493">
        <w:rPr>
          <w:rFonts w:ascii="Calibri" w:eastAsia="宋体" w:hAnsi="Calibri" w:cs="宋体" w:hint="eastAsia"/>
          <w:szCs w:val="21"/>
        </w:rPr>
        <w:t>期待上游改革带来的利润推动下游降成本，加大上游竞争力度，促进经济回暖，推动车市消费。</w:t>
      </w:r>
    </w:p>
    <w:p w:rsidR="002C586A" w:rsidRPr="002009FE" w:rsidRDefault="002C586A" w:rsidP="002C586A">
      <w:pPr>
        <w:rPr>
          <w:rFonts w:ascii="Calibri" w:eastAsia="宋体" w:hAnsi="Calibri" w:cs="Times New Roman"/>
          <w:szCs w:val="21"/>
        </w:rPr>
      </w:pPr>
    </w:p>
    <w:p w:rsidR="005D400F" w:rsidRPr="002009FE" w:rsidRDefault="008A1493" w:rsidP="005D400F">
      <w:pPr>
        <w:numPr>
          <w:ilvl w:val="0"/>
          <w:numId w:val="2"/>
        </w:numPr>
        <w:outlineLvl w:val="1"/>
        <w:rPr>
          <w:rFonts w:ascii="黑体" w:eastAsia="黑体" w:hAnsi="黑体" w:cs="Times New Roman"/>
          <w:bCs/>
          <w:sz w:val="24"/>
        </w:rPr>
      </w:pPr>
      <w:r>
        <w:rPr>
          <w:rFonts w:ascii="黑体" w:eastAsia="黑体" w:hAnsi="黑体" w:cs="Times New Roman" w:hint="eastAsia"/>
          <w:bCs/>
          <w:sz w:val="24"/>
        </w:rPr>
        <w:t>合资新能源有巨大的机会</w:t>
      </w:r>
    </w:p>
    <w:p w:rsidR="005D400F" w:rsidRPr="002009FE" w:rsidRDefault="008A1493" w:rsidP="001F480D">
      <w:pPr>
        <w:ind w:firstLineChars="202" w:firstLine="424"/>
        <w:rPr>
          <w:rFonts w:asciiTheme="minorEastAsia" w:hAnsiTheme="minorEastAsia" w:cs="黑体"/>
          <w:bCs/>
          <w:szCs w:val="21"/>
        </w:rPr>
      </w:pPr>
      <w:r>
        <w:rPr>
          <w:rFonts w:asciiTheme="minorEastAsia" w:hAnsiTheme="minorEastAsia" w:cs="黑体" w:hint="eastAsia"/>
          <w:bCs/>
          <w:szCs w:val="21"/>
        </w:rPr>
        <w:t>合资企业新能源有巨大的补贴和政策促进机遇，目前的合资企业应该加速新能源车的推动。合资新能源车相对进口车有补贴，相对国产新能源车有良好的诚信度背书，相对合资常规车有免牌照等政策</w:t>
      </w:r>
      <w:r w:rsidR="005D400F" w:rsidRPr="002009FE">
        <w:rPr>
          <w:rFonts w:asciiTheme="minorEastAsia" w:hAnsiTheme="minorEastAsia" w:cs="黑体" w:hint="eastAsia"/>
          <w:bCs/>
          <w:szCs w:val="21"/>
        </w:rPr>
        <w:t>。</w:t>
      </w:r>
      <w:r>
        <w:rPr>
          <w:rFonts w:asciiTheme="minorEastAsia" w:hAnsiTheme="minorEastAsia" w:cs="黑体" w:hint="eastAsia"/>
          <w:bCs/>
          <w:szCs w:val="21"/>
        </w:rPr>
        <w:t>近日看到合资自主的之诺推出宝马X1的改款新能源插混，其价格不高，有补贴，有牌照，这样的巨大优势将会使其在部分限购市场获得巨大的突破。由此也会激励更多外资品牌加速新能源车的国产化进程，实现动力总成的本土化，获得较好的销量，类似卡罗拉和雷凌的混动效果应该是很好的对应。</w:t>
      </w:r>
    </w:p>
    <w:p w:rsidR="005D400F" w:rsidRPr="008A1493" w:rsidRDefault="005D400F" w:rsidP="001F480D">
      <w:pPr>
        <w:ind w:firstLineChars="202" w:firstLine="485"/>
        <w:rPr>
          <w:rFonts w:ascii="黑体" w:eastAsia="黑体" w:hAnsi="黑体" w:cs="黑体"/>
          <w:bCs/>
          <w:sz w:val="24"/>
        </w:rPr>
      </w:pPr>
    </w:p>
    <w:p w:rsidR="005D400F" w:rsidRPr="002009FE" w:rsidRDefault="00A01B18" w:rsidP="005D400F">
      <w:pPr>
        <w:numPr>
          <w:ilvl w:val="0"/>
          <w:numId w:val="2"/>
        </w:numPr>
        <w:outlineLvl w:val="1"/>
        <w:rPr>
          <w:rFonts w:ascii="黑体" w:eastAsia="黑体" w:hAnsi="黑体" w:cs="黑体"/>
          <w:bCs/>
          <w:sz w:val="24"/>
        </w:rPr>
      </w:pPr>
      <w:r>
        <w:rPr>
          <w:rFonts w:ascii="黑体" w:eastAsia="黑体" w:hAnsi="黑体" w:cs="黑体" w:hint="eastAsia"/>
          <w:bCs/>
          <w:sz w:val="24"/>
        </w:rPr>
        <w:t>促进汽车消费政策值得期待</w:t>
      </w:r>
    </w:p>
    <w:p w:rsidR="005D400F" w:rsidRPr="001F480D" w:rsidRDefault="00A01B18" w:rsidP="005D400F">
      <w:pPr>
        <w:rPr>
          <w:rFonts w:asciiTheme="minorEastAsia" w:hAnsiTheme="minorEastAsia" w:cs="黑体"/>
          <w:bCs/>
        </w:rPr>
      </w:pPr>
      <w:r w:rsidRPr="001F480D">
        <w:rPr>
          <w:rFonts w:asciiTheme="minorEastAsia" w:hAnsiTheme="minorEastAsia" w:cs="黑体" w:hint="eastAsia"/>
          <w:bCs/>
        </w:rPr>
        <w:t>17年1-</w:t>
      </w:r>
      <w:r w:rsidRPr="001F480D">
        <w:rPr>
          <w:rFonts w:asciiTheme="minorEastAsia" w:hAnsiTheme="minorEastAsia" w:cs="黑体"/>
          <w:bCs/>
        </w:rPr>
        <w:t>2</w:t>
      </w:r>
      <w:r w:rsidRPr="001F480D">
        <w:rPr>
          <w:rFonts w:asciiTheme="minorEastAsia" w:hAnsiTheme="minorEastAsia" w:cs="黑体" w:hint="eastAsia"/>
          <w:bCs/>
        </w:rPr>
        <w:t>月乘用车市场偏冷，与挖掘机和重卡的火爆形成严重的对立状态，说明消费还是有严重的问题</w:t>
      </w:r>
      <w:r w:rsidR="005D400F" w:rsidRPr="001F480D">
        <w:rPr>
          <w:rFonts w:asciiTheme="minorEastAsia" w:hAnsiTheme="minorEastAsia" w:cs="黑体" w:hint="eastAsia"/>
          <w:bCs/>
        </w:rPr>
        <w:t>。</w:t>
      </w:r>
      <w:r w:rsidRPr="001F480D">
        <w:rPr>
          <w:rFonts w:asciiTheme="minorEastAsia" w:hAnsiTheme="minorEastAsia" w:cs="黑体" w:hint="eastAsia"/>
          <w:bCs/>
        </w:rPr>
        <w:t>投资火爆与消费的关联不强，我们还是应该有效的促进城市居民的消费。商务部推出的二手车流通政策也是很好的组合拳，但传导效应不是特别快，新车销售仍是低迷的局面。应该促进限购城市的消费抑制无度用车。</w:t>
      </w:r>
    </w:p>
    <w:p w:rsidR="005D400F" w:rsidRPr="001F480D" w:rsidRDefault="005D400F" w:rsidP="005D400F">
      <w:pPr>
        <w:rPr>
          <w:rFonts w:ascii="黑体" w:eastAsia="黑体" w:hAnsi="黑体" w:cs="黑体"/>
          <w:bCs/>
        </w:rPr>
      </w:pPr>
    </w:p>
    <w:p w:rsidR="005D400F" w:rsidRPr="002009FE" w:rsidRDefault="00F72EC1" w:rsidP="005D400F">
      <w:pPr>
        <w:numPr>
          <w:ilvl w:val="0"/>
          <w:numId w:val="2"/>
        </w:numPr>
        <w:outlineLvl w:val="1"/>
        <w:rPr>
          <w:rFonts w:ascii="黑体" w:eastAsia="黑体" w:hAnsi="黑体" w:cs="黑体"/>
          <w:bCs/>
          <w:sz w:val="24"/>
        </w:rPr>
      </w:pPr>
      <w:r>
        <w:rPr>
          <w:rFonts w:ascii="黑体" w:eastAsia="黑体" w:hAnsi="黑体" w:cs="黑体" w:hint="eastAsia"/>
          <w:bCs/>
          <w:sz w:val="24"/>
        </w:rPr>
        <w:t>新能源车的泡沫也是有利于行业发展的</w:t>
      </w:r>
    </w:p>
    <w:p w:rsidR="005D400F" w:rsidRPr="002009FE" w:rsidRDefault="00F72EC1" w:rsidP="00724914">
      <w:pPr>
        <w:rPr>
          <w:rFonts w:ascii="黑体" w:eastAsia="黑体" w:hAnsi="黑体" w:cs="黑体"/>
          <w:bCs/>
          <w:sz w:val="24"/>
        </w:rPr>
      </w:pPr>
      <w:r w:rsidRPr="00F7357C">
        <w:rPr>
          <w:rFonts w:hint="eastAsia"/>
          <w:szCs w:val="21"/>
        </w:rPr>
        <w:t>在一个风口出现的时候，</w:t>
      </w:r>
      <w:r w:rsidRPr="00F7357C">
        <w:rPr>
          <w:rFonts w:hint="eastAsia"/>
          <w:szCs w:val="21"/>
        </w:rPr>
        <w:t>美好前景和较高的发展速度必然吸引大量的外部资源，因此新能源车</w:t>
      </w:r>
      <w:r w:rsidR="00F7357C" w:rsidRPr="00F7357C">
        <w:rPr>
          <w:rFonts w:hint="eastAsia"/>
          <w:szCs w:val="21"/>
        </w:rPr>
        <w:t>发展与其他行业类似，初期阶段</w:t>
      </w:r>
      <w:r w:rsidRPr="00F7357C">
        <w:rPr>
          <w:rFonts w:hint="eastAsia"/>
          <w:szCs w:val="21"/>
        </w:rPr>
        <w:t>往往都伴随着泡沫</w:t>
      </w:r>
      <w:r w:rsidR="005D400F" w:rsidRPr="00F7357C">
        <w:rPr>
          <w:rFonts w:asciiTheme="minorEastAsia" w:hAnsiTheme="minorEastAsia" w:cs="黑体" w:hint="eastAsia"/>
          <w:bCs/>
          <w:szCs w:val="21"/>
        </w:rPr>
        <w:t>。</w:t>
      </w:r>
      <w:r w:rsidR="00F7357C" w:rsidRPr="00F7357C">
        <w:rPr>
          <w:rFonts w:asciiTheme="minorEastAsia" w:hAnsiTheme="minorEastAsia" w:cs="黑体" w:hint="eastAsia"/>
          <w:bCs/>
          <w:szCs w:val="21"/>
        </w:rPr>
        <w:t>大量的社会资源进入新能源汽车行业也是带来更多的实验机会，挖掘更多的产业和消费的模式。</w:t>
      </w:r>
      <w:r w:rsidR="00F7357C">
        <w:rPr>
          <w:rFonts w:asciiTheme="minorEastAsia" w:hAnsiTheme="minorEastAsia" w:cs="黑体" w:hint="eastAsia"/>
          <w:bCs/>
          <w:szCs w:val="21"/>
        </w:rPr>
        <w:t>而更多的外部公司进入新能源车也是把更多的其他背景和经验更好的促进行业发展。未来乘用车和专用车的发展实际也是更多的挖掘市场机会，形成</w:t>
      </w:r>
      <w:r w:rsidR="00724914">
        <w:rPr>
          <w:rFonts w:asciiTheme="minorEastAsia" w:hAnsiTheme="minorEastAsia" w:cs="黑体" w:hint="eastAsia"/>
          <w:bCs/>
          <w:szCs w:val="21"/>
        </w:rPr>
        <w:t>更好的私人代步电动车制造出行模式，电动物流车设计生产使用模式、主流家用电动车新品</w:t>
      </w:r>
      <w:r w:rsidR="00F7357C">
        <w:rPr>
          <w:rFonts w:asciiTheme="minorEastAsia" w:hAnsiTheme="minorEastAsia" w:cs="黑体" w:hint="eastAsia"/>
          <w:bCs/>
          <w:szCs w:val="21"/>
        </w:rPr>
        <w:t>。</w:t>
      </w:r>
      <w:r w:rsidR="00724914">
        <w:rPr>
          <w:rFonts w:asciiTheme="minorEastAsia" w:hAnsiTheme="minorEastAsia" w:cs="黑体" w:hint="eastAsia"/>
          <w:bCs/>
          <w:szCs w:val="21"/>
        </w:rPr>
        <w:t>这样的产品快速推出和变化将不断让优秀企业暂时出现，也会造成更严重的分化趋势，需要更多的优秀资源的汇入。</w:t>
      </w:r>
    </w:p>
    <w:p w:rsidR="005D400F" w:rsidRPr="002009FE" w:rsidRDefault="005D400F" w:rsidP="005D400F">
      <w:pPr>
        <w:rPr>
          <w:rFonts w:asciiTheme="minorEastAsia" w:hAnsiTheme="minorEastAsia" w:cs="黑体"/>
          <w:bCs/>
          <w:szCs w:val="21"/>
        </w:rPr>
      </w:pPr>
      <w:bookmarkStart w:id="1" w:name="_GoBack"/>
      <w:bookmarkEnd w:id="1"/>
    </w:p>
    <w:p w:rsidR="005D400F" w:rsidRPr="002009FE" w:rsidRDefault="005D400F" w:rsidP="005D400F">
      <w:pPr>
        <w:tabs>
          <w:tab w:val="left" w:pos="425"/>
        </w:tabs>
        <w:ind w:left="425"/>
        <w:outlineLvl w:val="1"/>
        <w:rPr>
          <w:rFonts w:ascii="黑体" w:eastAsia="黑体" w:hAnsi="黑体" w:cs="黑体"/>
          <w:bCs/>
          <w:sz w:val="24"/>
        </w:rPr>
      </w:pPr>
    </w:p>
    <w:p w:rsidR="005D400F" w:rsidRPr="002009FE" w:rsidRDefault="005D400F" w:rsidP="005D400F">
      <w:pPr>
        <w:outlineLvl w:val="0"/>
      </w:pPr>
      <w:r w:rsidRPr="002009FE">
        <w:rPr>
          <w:rFonts w:hint="eastAsia"/>
        </w:rPr>
        <w:t>二、</w:t>
      </w:r>
      <w:r w:rsidRPr="002009FE">
        <w:rPr>
          <w:rFonts w:cs="宋体" w:hint="eastAsia"/>
          <w:b/>
          <w:bCs/>
        </w:rPr>
        <w:t>本周上市新车</w:t>
      </w:r>
    </w:p>
    <w:p w:rsidR="00C147F3" w:rsidRPr="004935DA" w:rsidRDefault="00C147F3" w:rsidP="005D400F">
      <w:pPr>
        <w:pStyle w:val="a8"/>
        <w:numPr>
          <w:ilvl w:val="0"/>
          <w:numId w:val="21"/>
        </w:numPr>
        <w:ind w:firstLineChars="0"/>
        <w:outlineLvl w:val="1"/>
        <w:rPr>
          <w:b/>
        </w:rPr>
      </w:pPr>
      <w:r w:rsidRPr="004935DA">
        <w:rPr>
          <w:rFonts w:hint="eastAsia"/>
          <w:b/>
        </w:rPr>
        <w:t>大迈</w:t>
      </w:r>
      <w:r w:rsidRPr="004935DA">
        <w:rPr>
          <w:rFonts w:hint="eastAsia"/>
          <w:b/>
        </w:rPr>
        <w:t>X7</w:t>
      </w:r>
      <w:r w:rsidRPr="004935DA">
        <w:rPr>
          <w:rFonts w:hint="eastAsia"/>
          <w:b/>
        </w:rPr>
        <w:t>正式上市</w:t>
      </w:r>
      <w:r w:rsidR="00C8115B" w:rsidRPr="004935DA">
        <w:rPr>
          <w:rFonts w:hint="eastAsia"/>
          <w:b/>
        </w:rPr>
        <w:t>售</w:t>
      </w:r>
      <w:r w:rsidR="00C8115B" w:rsidRPr="004935DA">
        <w:rPr>
          <w:rFonts w:hint="eastAsia"/>
          <w:b/>
        </w:rPr>
        <w:t>10.49-13.09</w:t>
      </w:r>
      <w:r w:rsidR="00C8115B" w:rsidRPr="004935DA">
        <w:rPr>
          <w:rFonts w:hint="eastAsia"/>
          <w:b/>
        </w:rPr>
        <w:t>万元</w:t>
      </w:r>
    </w:p>
    <w:p w:rsidR="00C147F3" w:rsidRDefault="00C147F3" w:rsidP="005D400F">
      <w:r>
        <w:rPr>
          <w:noProof/>
          <w:color w:val="FFFFFF"/>
        </w:rPr>
        <w:drawing>
          <wp:inline distT="0" distB="0" distL="0" distR="0" wp14:anchorId="61C16092" wp14:editId="52A2B7A6">
            <wp:extent cx="3060700" cy="2377440"/>
            <wp:effectExtent l="0" t="0" r="6350" b="3810"/>
            <wp:docPr id="69" name="图片 69" descr="售10.49-13.09万元 大迈X7正式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售10.49-13.09万元 大迈X7正式上市"/>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60700" cy="2377440"/>
                    </a:xfrm>
                    <a:prstGeom prst="rect">
                      <a:avLst/>
                    </a:prstGeom>
                    <a:noFill/>
                    <a:ln>
                      <a:noFill/>
                    </a:ln>
                  </pic:spPr>
                </pic:pic>
              </a:graphicData>
            </a:graphic>
          </wp:inline>
        </w:drawing>
      </w:r>
    </w:p>
    <w:p w:rsidR="00C147F3" w:rsidRDefault="00C147F3" w:rsidP="005D400F">
      <w:r>
        <w:rPr>
          <w:rFonts w:hint="eastAsia"/>
        </w:rPr>
        <w:t>大迈</w:t>
      </w:r>
      <w:r>
        <w:rPr>
          <w:rFonts w:hint="eastAsia"/>
        </w:rPr>
        <w:t>X7</w:t>
      </w:r>
      <w:r>
        <w:rPr>
          <w:rFonts w:hint="eastAsia"/>
        </w:rPr>
        <w:t>的售价，售价为</w:t>
      </w:r>
      <w:r>
        <w:rPr>
          <w:rFonts w:hint="eastAsia"/>
        </w:rPr>
        <w:t>10.49-13.09</w:t>
      </w:r>
      <w:r>
        <w:rPr>
          <w:rFonts w:hint="eastAsia"/>
        </w:rPr>
        <w:t>万元，在</w:t>
      </w:r>
      <w:r>
        <w:rPr>
          <w:rFonts w:hint="eastAsia"/>
        </w:rPr>
        <w:t>2017</w:t>
      </w:r>
      <w:r>
        <w:rPr>
          <w:rFonts w:hint="eastAsia"/>
        </w:rPr>
        <w:t>年</w:t>
      </w:r>
      <w:r>
        <w:rPr>
          <w:rFonts w:hint="eastAsia"/>
        </w:rPr>
        <w:t>9</w:t>
      </w:r>
      <w:r>
        <w:rPr>
          <w:rFonts w:hint="eastAsia"/>
        </w:rPr>
        <w:t>月</w:t>
      </w:r>
      <w:r>
        <w:rPr>
          <w:rFonts w:hint="eastAsia"/>
        </w:rPr>
        <w:t>22</w:t>
      </w:r>
      <w:r>
        <w:rPr>
          <w:rFonts w:hint="eastAsia"/>
        </w:rPr>
        <w:t>日前购买大迈</w:t>
      </w:r>
      <w:r>
        <w:rPr>
          <w:rFonts w:hint="eastAsia"/>
        </w:rPr>
        <w:t>X7</w:t>
      </w:r>
      <w:r>
        <w:rPr>
          <w:rFonts w:hint="eastAsia"/>
        </w:rPr>
        <w:t>车型可享受终生免费保养。新车定位中型</w:t>
      </w:r>
      <w:r>
        <w:rPr>
          <w:rFonts w:hint="eastAsia"/>
        </w:rPr>
        <w:t>SUV</w:t>
      </w:r>
      <w:r w:rsidR="0003315A">
        <w:rPr>
          <w:rFonts w:hint="eastAsia"/>
        </w:rPr>
        <w:t>，</w:t>
      </w:r>
      <w:r>
        <w:rPr>
          <w:rFonts w:hint="eastAsia"/>
        </w:rPr>
        <w:t>新车长宽高为</w:t>
      </w:r>
      <w:r>
        <w:rPr>
          <w:rFonts w:hint="eastAsia"/>
        </w:rPr>
        <w:t>4,736/1,942/1,672mm</w:t>
      </w:r>
      <w:r>
        <w:rPr>
          <w:rFonts w:hint="eastAsia"/>
        </w:rPr>
        <w:t>，轴距达到</w:t>
      </w:r>
      <w:r>
        <w:rPr>
          <w:rFonts w:hint="eastAsia"/>
        </w:rPr>
        <w:t>2,850mm</w:t>
      </w:r>
      <w:r>
        <w:rPr>
          <w:rFonts w:hint="eastAsia"/>
        </w:rPr>
        <w:t>。新车搭载的</w:t>
      </w:r>
      <w:r>
        <w:rPr>
          <w:rFonts w:hint="eastAsia"/>
        </w:rPr>
        <w:t>1.8T</w:t>
      </w:r>
      <w:r>
        <w:rPr>
          <w:rFonts w:hint="eastAsia"/>
        </w:rPr>
        <w:t>发动机最大功率为</w:t>
      </w:r>
      <w:r>
        <w:rPr>
          <w:rFonts w:hint="eastAsia"/>
        </w:rPr>
        <w:t>130kW</w:t>
      </w:r>
      <w:r>
        <w:rPr>
          <w:rFonts w:hint="eastAsia"/>
        </w:rPr>
        <w:t>，峰值扭矩为</w:t>
      </w:r>
      <w:r>
        <w:rPr>
          <w:rFonts w:hint="eastAsia"/>
        </w:rPr>
        <w:t>245Nm</w:t>
      </w:r>
      <w:r>
        <w:rPr>
          <w:rFonts w:hint="eastAsia"/>
        </w:rPr>
        <w:t>，在传动系统方面其匹配的是</w:t>
      </w:r>
      <w:r>
        <w:rPr>
          <w:rFonts w:hint="eastAsia"/>
        </w:rPr>
        <w:t>5</w:t>
      </w:r>
      <w:r>
        <w:rPr>
          <w:rFonts w:hint="eastAsia"/>
        </w:rPr>
        <w:t>速手动变速箱。</w:t>
      </w:r>
    </w:p>
    <w:p w:rsidR="00C147F3" w:rsidRPr="004935DA" w:rsidRDefault="00C147F3" w:rsidP="005D400F">
      <w:pPr>
        <w:rPr>
          <w:rFonts w:cs="宋体"/>
          <w:b/>
        </w:rPr>
      </w:pPr>
      <w:r w:rsidRPr="002009FE">
        <w:rPr>
          <w:rFonts w:cs="宋体" w:hint="eastAsia"/>
          <w:b/>
          <w:bCs/>
          <w:i/>
          <w:iCs/>
        </w:rPr>
        <w:t>分析：</w:t>
      </w:r>
      <w:r w:rsidRPr="002009FE">
        <w:rPr>
          <w:rFonts w:cs="宋体" w:hint="eastAsia"/>
          <w:b/>
        </w:rPr>
        <w:t>。</w:t>
      </w:r>
    </w:p>
    <w:p w:rsidR="00C147F3" w:rsidRPr="00650891" w:rsidRDefault="00C147F3" w:rsidP="005D400F">
      <w:pPr>
        <w:pStyle w:val="a8"/>
        <w:numPr>
          <w:ilvl w:val="0"/>
          <w:numId w:val="21"/>
        </w:numPr>
        <w:ind w:firstLineChars="0"/>
        <w:outlineLvl w:val="1"/>
        <w:rPr>
          <w:b/>
        </w:rPr>
      </w:pPr>
      <w:r w:rsidRPr="00650891">
        <w:rPr>
          <w:rFonts w:hint="eastAsia"/>
          <w:b/>
        </w:rPr>
        <w:t>东风风度</w:t>
      </w:r>
      <w:r w:rsidRPr="00650891">
        <w:rPr>
          <w:rFonts w:hint="eastAsia"/>
          <w:b/>
        </w:rPr>
        <w:t>MX5</w:t>
      </w:r>
      <w:r w:rsidRPr="00650891">
        <w:rPr>
          <w:rFonts w:hint="eastAsia"/>
          <w:b/>
        </w:rPr>
        <w:t>自动都市版车型上市</w:t>
      </w:r>
      <w:r w:rsidR="00C8115B" w:rsidRPr="00650891">
        <w:rPr>
          <w:rFonts w:hint="eastAsia"/>
          <w:b/>
        </w:rPr>
        <w:t>售</w:t>
      </w:r>
      <w:r w:rsidR="00C8115B" w:rsidRPr="00650891">
        <w:rPr>
          <w:rFonts w:hint="eastAsia"/>
          <w:b/>
        </w:rPr>
        <w:t>12.55</w:t>
      </w:r>
      <w:r w:rsidR="00C8115B" w:rsidRPr="00650891">
        <w:rPr>
          <w:rFonts w:hint="eastAsia"/>
          <w:b/>
        </w:rPr>
        <w:t>万元</w:t>
      </w:r>
    </w:p>
    <w:p w:rsidR="00C147F3" w:rsidRDefault="00C147F3" w:rsidP="005D400F">
      <w:r>
        <w:rPr>
          <w:noProof/>
        </w:rPr>
        <w:drawing>
          <wp:inline distT="0" distB="0" distL="0" distR="0" wp14:anchorId="476C49C0" wp14:editId="20561A8D">
            <wp:extent cx="2935605" cy="1424305"/>
            <wp:effectExtent l="0" t="0" r="0" b="4445"/>
            <wp:docPr id="3" name="图片 3" descr="http://58.246.65.10:8231/UploadFile/2017032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3200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35605" cy="1424305"/>
                    </a:xfrm>
                    <a:prstGeom prst="rect">
                      <a:avLst/>
                    </a:prstGeom>
                    <a:noFill/>
                    <a:ln>
                      <a:noFill/>
                    </a:ln>
                  </pic:spPr>
                </pic:pic>
              </a:graphicData>
            </a:graphic>
          </wp:inline>
        </w:drawing>
      </w:r>
    </w:p>
    <w:p w:rsidR="00C147F3" w:rsidRDefault="00C147F3" w:rsidP="005D400F">
      <w:r>
        <w:rPr>
          <w:rFonts w:hint="eastAsia"/>
        </w:rPr>
        <w:t>3</w:t>
      </w:r>
      <w:r>
        <w:rPr>
          <w:rFonts w:hint="eastAsia"/>
        </w:rPr>
        <w:t>月</w:t>
      </w:r>
      <w:r>
        <w:rPr>
          <w:rFonts w:hint="eastAsia"/>
        </w:rPr>
        <w:t>17</w:t>
      </w:r>
      <w:r>
        <w:rPr>
          <w:rFonts w:hint="eastAsia"/>
        </w:rPr>
        <w:t>日，东风风度</w:t>
      </w:r>
      <w:r>
        <w:rPr>
          <w:rFonts w:hint="eastAsia"/>
        </w:rPr>
        <w:t>MX5</w:t>
      </w:r>
      <w:r>
        <w:rPr>
          <w:rFonts w:hint="eastAsia"/>
        </w:rPr>
        <w:t>自动都市版车型上市，新车售价为</w:t>
      </w:r>
      <w:r>
        <w:rPr>
          <w:rFonts w:hint="eastAsia"/>
        </w:rPr>
        <w:t>12.55</w:t>
      </w:r>
      <w:r>
        <w:rPr>
          <w:rFonts w:hint="eastAsia"/>
        </w:rPr>
        <w:t>万元。动力方面，新车搭载</w:t>
      </w:r>
      <w:r>
        <w:rPr>
          <w:rFonts w:hint="eastAsia"/>
        </w:rPr>
        <w:t>2.0L</w:t>
      </w:r>
      <w:r>
        <w:rPr>
          <w:rFonts w:hint="eastAsia"/>
        </w:rPr>
        <w:t>发动机，匹配</w:t>
      </w:r>
      <w:r>
        <w:rPr>
          <w:rFonts w:hint="eastAsia"/>
        </w:rPr>
        <w:t>6TIP</w:t>
      </w:r>
      <w:r>
        <w:rPr>
          <w:rFonts w:hint="eastAsia"/>
        </w:rPr>
        <w:t>变速箱。</w:t>
      </w:r>
    </w:p>
    <w:p w:rsidR="00C147F3" w:rsidRDefault="00C147F3" w:rsidP="005D400F">
      <w:pPr>
        <w:rPr>
          <w:rFonts w:cs="宋体"/>
          <w:b/>
        </w:rPr>
      </w:pPr>
      <w:r w:rsidRPr="002009FE">
        <w:rPr>
          <w:rFonts w:cs="宋体" w:hint="eastAsia"/>
          <w:b/>
          <w:bCs/>
          <w:i/>
          <w:iCs/>
        </w:rPr>
        <w:t>分析：</w:t>
      </w:r>
      <w:r w:rsidRPr="002009FE">
        <w:rPr>
          <w:rFonts w:cs="宋体" w:hint="eastAsia"/>
          <w:b/>
        </w:rPr>
        <w:t>。</w:t>
      </w:r>
    </w:p>
    <w:p w:rsidR="00C147F3" w:rsidRPr="007C31DA" w:rsidRDefault="00C147F3" w:rsidP="005D400F">
      <w:pPr>
        <w:pStyle w:val="a8"/>
        <w:numPr>
          <w:ilvl w:val="0"/>
          <w:numId w:val="21"/>
        </w:numPr>
        <w:ind w:firstLineChars="0"/>
        <w:outlineLvl w:val="1"/>
        <w:rPr>
          <w:b/>
        </w:rPr>
      </w:pPr>
      <w:r w:rsidRPr="007C31DA">
        <w:rPr>
          <w:rFonts w:hint="eastAsia"/>
          <w:b/>
        </w:rPr>
        <w:t>哈弗</w:t>
      </w:r>
      <w:r w:rsidRPr="007C31DA">
        <w:rPr>
          <w:rFonts w:hint="eastAsia"/>
          <w:b/>
        </w:rPr>
        <w:t>H6Coupe</w:t>
      </w:r>
      <w:r w:rsidR="00C8115B" w:rsidRPr="007C31DA">
        <w:rPr>
          <w:rFonts w:hint="eastAsia"/>
          <w:b/>
        </w:rPr>
        <w:t>新款</w:t>
      </w:r>
      <w:r w:rsidRPr="007C31DA">
        <w:rPr>
          <w:rFonts w:hint="eastAsia"/>
          <w:b/>
        </w:rPr>
        <w:t>上市</w:t>
      </w:r>
      <w:r w:rsidR="00C8115B" w:rsidRPr="007C31DA">
        <w:rPr>
          <w:rFonts w:hint="eastAsia"/>
          <w:b/>
        </w:rPr>
        <w:t>售</w:t>
      </w:r>
      <w:r w:rsidR="00C8115B" w:rsidRPr="007C31DA">
        <w:rPr>
          <w:rFonts w:hint="eastAsia"/>
          <w:b/>
        </w:rPr>
        <w:t>12.58-14.98</w:t>
      </w:r>
      <w:r w:rsidR="00C8115B" w:rsidRPr="007C31DA">
        <w:rPr>
          <w:rFonts w:hint="eastAsia"/>
          <w:b/>
        </w:rPr>
        <w:t>万元</w:t>
      </w:r>
    </w:p>
    <w:p w:rsidR="00C147F3" w:rsidRDefault="00C147F3" w:rsidP="005D400F">
      <w:r>
        <w:rPr>
          <w:noProof/>
          <w:color w:val="FFFFFF"/>
        </w:rPr>
        <w:drawing>
          <wp:inline distT="0" distB="0" distL="0" distR="0" wp14:anchorId="224557DC" wp14:editId="59485515">
            <wp:extent cx="3060700" cy="2666365"/>
            <wp:effectExtent l="0" t="0" r="6350" b="635"/>
            <wp:docPr id="56" name="图片 56" descr="售12.58-14.98万元 新款哈弗H6 Coupe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售12.58-14.98万元 新款哈弗H6 Coupe上市"/>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60700" cy="2666365"/>
                    </a:xfrm>
                    <a:prstGeom prst="rect">
                      <a:avLst/>
                    </a:prstGeom>
                    <a:noFill/>
                    <a:ln>
                      <a:noFill/>
                    </a:ln>
                  </pic:spPr>
                </pic:pic>
              </a:graphicData>
            </a:graphic>
          </wp:inline>
        </w:drawing>
      </w:r>
    </w:p>
    <w:p w:rsidR="00C147F3" w:rsidRDefault="00C147F3" w:rsidP="0003315A">
      <w:r>
        <w:rPr>
          <w:rFonts w:hint="eastAsia"/>
        </w:rPr>
        <w:t>日前，长城正式宣布旗下新款哈弗</w:t>
      </w:r>
      <w:r>
        <w:rPr>
          <w:rFonts w:hint="eastAsia"/>
        </w:rPr>
        <w:t>H6Coupe</w:t>
      </w:r>
      <w:r>
        <w:rPr>
          <w:rFonts w:hint="eastAsia"/>
        </w:rPr>
        <w:t>的红标版和蓝标版正式上市，新车共提供</w:t>
      </w:r>
      <w:r>
        <w:rPr>
          <w:rFonts w:hint="eastAsia"/>
        </w:rPr>
        <w:t>18</w:t>
      </w:r>
      <w:r>
        <w:rPr>
          <w:rFonts w:hint="eastAsia"/>
        </w:rPr>
        <w:t>款不同配置车型可选，其售价区间为</w:t>
      </w:r>
      <w:r>
        <w:rPr>
          <w:rFonts w:hint="eastAsia"/>
        </w:rPr>
        <w:t>12.58-14.98</w:t>
      </w:r>
      <w:r w:rsidR="0003315A">
        <w:rPr>
          <w:rFonts w:hint="eastAsia"/>
        </w:rPr>
        <w:t>万元。</w:t>
      </w:r>
      <w:r>
        <w:rPr>
          <w:rFonts w:hint="eastAsia"/>
        </w:rPr>
        <w:t>新款哈弗</w:t>
      </w:r>
      <w:r>
        <w:rPr>
          <w:rFonts w:hint="eastAsia"/>
        </w:rPr>
        <w:t>H6Coupe</w:t>
      </w:r>
      <w:r>
        <w:rPr>
          <w:rFonts w:hint="eastAsia"/>
        </w:rPr>
        <w:t>相比老款车型针外观和内饰进行了升级，其中蓝标版本在老款车型的基础上针对前杠进行了修改；红标版则采用了全新的盾牌式前进气格栅设计，同时前大灯组造型也更加犀利。新款哈弗</w:t>
      </w:r>
      <w:r>
        <w:rPr>
          <w:rFonts w:hint="eastAsia"/>
        </w:rPr>
        <w:t>H6Coupe</w:t>
      </w:r>
      <w:r>
        <w:rPr>
          <w:rFonts w:hint="eastAsia"/>
        </w:rPr>
        <w:t>红标版和蓝标版均搭载一台</w:t>
      </w:r>
      <w:r>
        <w:rPr>
          <w:rFonts w:hint="eastAsia"/>
        </w:rPr>
        <w:t>2.0T</w:t>
      </w:r>
      <w:r>
        <w:rPr>
          <w:rFonts w:hint="eastAsia"/>
        </w:rPr>
        <w:t>汽油发动机，最大功率</w:t>
      </w:r>
      <w:r>
        <w:rPr>
          <w:rFonts w:hint="eastAsia"/>
        </w:rPr>
        <w:t>145kW</w:t>
      </w:r>
      <w:r>
        <w:rPr>
          <w:rFonts w:hint="eastAsia"/>
        </w:rPr>
        <w:t>，峰值扭矩</w:t>
      </w:r>
      <w:r>
        <w:rPr>
          <w:rFonts w:hint="eastAsia"/>
        </w:rPr>
        <w:t>315Nm</w:t>
      </w:r>
      <w:r>
        <w:rPr>
          <w:rFonts w:hint="eastAsia"/>
        </w:rPr>
        <w:t>。传动方面，与之匹配的除了</w:t>
      </w:r>
      <w:r>
        <w:rPr>
          <w:rFonts w:hint="eastAsia"/>
        </w:rPr>
        <w:t>6</w:t>
      </w:r>
      <w:r>
        <w:rPr>
          <w:rFonts w:hint="eastAsia"/>
        </w:rPr>
        <w:t>速手动变速箱之外，还提供</w:t>
      </w:r>
      <w:r>
        <w:rPr>
          <w:rFonts w:hint="eastAsia"/>
        </w:rPr>
        <w:t>7</w:t>
      </w:r>
      <w:r>
        <w:rPr>
          <w:rFonts w:hint="eastAsia"/>
        </w:rPr>
        <w:t>速湿式双离合变速箱。红标版还单独提供</w:t>
      </w:r>
      <w:r>
        <w:rPr>
          <w:rFonts w:hint="eastAsia"/>
        </w:rPr>
        <w:t>2.0T</w:t>
      </w:r>
      <w:r>
        <w:rPr>
          <w:rFonts w:hint="eastAsia"/>
        </w:rPr>
        <w:t>柴油发动机可选，</w:t>
      </w:r>
      <w:r w:rsidR="0003315A">
        <w:rPr>
          <w:rFonts w:hint="eastAsia"/>
        </w:rPr>
        <w:t>6</w:t>
      </w:r>
      <w:r w:rsidR="0003315A">
        <w:rPr>
          <w:rFonts w:hint="eastAsia"/>
        </w:rPr>
        <w:t>速手动</w:t>
      </w:r>
      <w:r>
        <w:rPr>
          <w:rFonts w:hint="eastAsia"/>
        </w:rPr>
        <w:t>其最大功率</w:t>
      </w:r>
      <w:r>
        <w:rPr>
          <w:rFonts w:hint="eastAsia"/>
        </w:rPr>
        <w:t>120kW</w:t>
      </w:r>
      <w:r>
        <w:rPr>
          <w:rFonts w:hint="eastAsia"/>
        </w:rPr>
        <w:t>，峰值扭矩</w:t>
      </w:r>
      <w:r>
        <w:rPr>
          <w:rFonts w:hint="eastAsia"/>
        </w:rPr>
        <w:t>350Nm</w:t>
      </w:r>
      <w:r>
        <w:rPr>
          <w:rFonts w:hint="eastAsia"/>
        </w:rPr>
        <w:t>，并且达到国五排放标准。</w:t>
      </w:r>
    </w:p>
    <w:p w:rsidR="00C147F3" w:rsidRDefault="00C147F3" w:rsidP="005D400F">
      <w:pPr>
        <w:rPr>
          <w:rFonts w:cs="宋体"/>
          <w:b/>
        </w:rPr>
      </w:pPr>
      <w:r w:rsidRPr="002009FE">
        <w:rPr>
          <w:rFonts w:cs="宋体" w:hint="eastAsia"/>
          <w:b/>
          <w:bCs/>
          <w:i/>
          <w:iCs/>
        </w:rPr>
        <w:t>分析：</w:t>
      </w:r>
      <w:r w:rsidRPr="002009FE">
        <w:rPr>
          <w:rFonts w:cs="宋体" w:hint="eastAsia"/>
          <w:b/>
        </w:rPr>
        <w:t>。</w:t>
      </w:r>
    </w:p>
    <w:p w:rsidR="00C147F3" w:rsidRPr="00270CCF" w:rsidRDefault="00C147F3" w:rsidP="005D400F">
      <w:pPr>
        <w:pStyle w:val="a8"/>
        <w:numPr>
          <w:ilvl w:val="0"/>
          <w:numId w:val="21"/>
        </w:numPr>
        <w:ind w:firstLineChars="0"/>
        <w:outlineLvl w:val="1"/>
        <w:rPr>
          <w:b/>
        </w:rPr>
      </w:pPr>
      <w:r w:rsidRPr="00270CCF">
        <w:rPr>
          <w:rFonts w:hint="eastAsia"/>
          <w:b/>
        </w:rPr>
        <w:t>东风本田</w:t>
      </w:r>
      <w:r w:rsidRPr="00270CCF">
        <w:rPr>
          <w:rFonts w:hint="eastAsia"/>
          <w:b/>
        </w:rPr>
        <w:t>UR-V</w:t>
      </w:r>
      <w:r w:rsidRPr="00270CCF">
        <w:rPr>
          <w:rFonts w:hint="eastAsia"/>
          <w:b/>
        </w:rPr>
        <w:t>上市</w:t>
      </w:r>
      <w:r w:rsidR="00C8115B" w:rsidRPr="00270CCF">
        <w:rPr>
          <w:rFonts w:hint="eastAsia"/>
          <w:b/>
        </w:rPr>
        <w:t>售</w:t>
      </w:r>
      <w:r w:rsidR="00C8115B" w:rsidRPr="00270CCF">
        <w:rPr>
          <w:rFonts w:hint="eastAsia"/>
          <w:b/>
        </w:rPr>
        <w:t>24.68-32.98</w:t>
      </w:r>
      <w:r w:rsidR="00C8115B" w:rsidRPr="00270CCF">
        <w:rPr>
          <w:rFonts w:hint="eastAsia"/>
          <w:b/>
        </w:rPr>
        <w:t>万元</w:t>
      </w:r>
    </w:p>
    <w:p w:rsidR="00C147F3" w:rsidRDefault="00C147F3" w:rsidP="005D400F">
      <w:bookmarkStart w:id="2" w:name="9"/>
      <w:r>
        <w:rPr>
          <w:noProof/>
          <w:color w:val="FFFFFF"/>
        </w:rPr>
        <w:drawing>
          <wp:inline distT="0" distB="0" distL="0" distR="0" wp14:anchorId="46F4EF61" wp14:editId="3D903388">
            <wp:extent cx="3060700" cy="2666365"/>
            <wp:effectExtent l="0" t="0" r="6350" b="635"/>
            <wp:docPr id="41" name="图片 41" descr="售24.68-32.98万元 东风本田UR-V上市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售24.68-32.98万元 东风本田UR-V上市 "/>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60700" cy="2666365"/>
                    </a:xfrm>
                    <a:prstGeom prst="rect">
                      <a:avLst/>
                    </a:prstGeom>
                    <a:noFill/>
                    <a:ln>
                      <a:noFill/>
                    </a:ln>
                  </pic:spPr>
                </pic:pic>
              </a:graphicData>
            </a:graphic>
          </wp:inline>
        </w:drawing>
      </w:r>
      <w:bookmarkEnd w:id="2"/>
    </w:p>
    <w:p w:rsidR="0003315A" w:rsidRDefault="00C147F3" w:rsidP="0003315A">
      <w:r>
        <w:rPr>
          <w:rFonts w:hint="eastAsia"/>
        </w:rPr>
        <w:t>近日，东风本田旗下首款中大型</w:t>
      </w:r>
      <w:r>
        <w:rPr>
          <w:rFonts w:hint="eastAsia"/>
        </w:rPr>
        <w:t>SUV</w:t>
      </w:r>
      <w:r>
        <w:rPr>
          <w:rFonts w:hint="eastAsia"/>
        </w:rPr>
        <w:t>东风本田</w:t>
      </w:r>
      <w:r>
        <w:rPr>
          <w:rFonts w:hint="eastAsia"/>
        </w:rPr>
        <w:t>UR-V</w:t>
      </w:r>
      <w:r>
        <w:rPr>
          <w:rFonts w:hint="eastAsia"/>
        </w:rPr>
        <w:t>正式上市，</w:t>
      </w:r>
      <w:r>
        <w:rPr>
          <w:rFonts w:hint="eastAsia"/>
        </w:rPr>
        <w:t>UR-V</w:t>
      </w:r>
      <w:r>
        <w:rPr>
          <w:rFonts w:hint="eastAsia"/>
        </w:rPr>
        <w:t>搭载</w:t>
      </w:r>
      <w:r>
        <w:rPr>
          <w:rFonts w:hint="eastAsia"/>
        </w:rPr>
        <w:t>1.5T+CVT</w:t>
      </w:r>
      <w:r>
        <w:rPr>
          <w:rFonts w:hint="eastAsia"/>
        </w:rPr>
        <w:t>和</w:t>
      </w:r>
      <w:r>
        <w:rPr>
          <w:rFonts w:hint="eastAsia"/>
        </w:rPr>
        <w:t>2.0T+9AT</w:t>
      </w:r>
      <w:r>
        <w:rPr>
          <w:rFonts w:hint="eastAsia"/>
        </w:rPr>
        <w:t>两套动力，售价区间为</w:t>
      </w:r>
      <w:r>
        <w:rPr>
          <w:rFonts w:hint="eastAsia"/>
        </w:rPr>
        <w:t>24.68-32.98</w:t>
      </w:r>
      <w:r>
        <w:rPr>
          <w:rFonts w:hint="eastAsia"/>
        </w:rPr>
        <w:t>万元。东风本田</w:t>
      </w:r>
      <w:r>
        <w:rPr>
          <w:rFonts w:hint="eastAsia"/>
        </w:rPr>
        <w:t>UR-V</w:t>
      </w:r>
      <w:r>
        <w:rPr>
          <w:rFonts w:hint="eastAsia"/>
        </w:rPr>
        <w:t>是广汽本田冠道的姐妹车型，同样采用</w:t>
      </w:r>
      <w:r>
        <w:rPr>
          <w:rFonts w:hint="eastAsia"/>
        </w:rPr>
        <w:t>5</w:t>
      </w:r>
      <w:r>
        <w:rPr>
          <w:rFonts w:hint="eastAsia"/>
        </w:rPr>
        <w:t>座布局。作为对比，广汽本田冠道</w:t>
      </w:r>
      <w:r>
        <w:rPr>
          <w:rFonts w:hint="eastAsia"/>
        </w:rPr>
        <w:t>2.0T</w:t>
      </w:r>
      <w:r>
        <w:rPr>
          <w:rFonts w:hint="eastAsia"/>
        </w:rPr>
        <w:t>车型售价区间为</w:t>
      </w:r>
      <w:r>
        <w:rPr>
          <w:rFonts w:hint="eastAsia"/>
        </w:rPr>
        <w:t>26.98-32.98</w:t>
      </w:r>
      <w:r>
        <w:rPr>
          <w:rFonts w:hint="eastAsia"/>
        </w:rPr>
        <w:t>万元，而</w:t>
      </w:r>
      <w:r>
        <w:rPr>
          <w:rFonts w:hint="eastAsia"/>
        </w:rPr>
        <w:t>1.5T</w:t>
      </w:r>
      <w:r>
        <w:rPr>
          <w:rFonts w:hint="eastAsia"/>
        </w:rPr>
        <w:t>版本车型还没上市。</w:t>
      </w:r>
      <w:r>
        <w:rPr>
          <w:rFonts w:hint="eastAsia"/>
        </w:rPr>
        <w:t>UR-V</w:t>
      </w:r>
      <w:r>
        <w:rPr>
          <w:rFonts w:hint="eastAsia"/>
        </w:rPr>
        <w:t>尺寸为</w:t>
      </w:r>
      <w:r>
        <w:rPr>
          <w:rFonts w:hint="eastAsia"/>
        </w:rPr>
        <w:t>4,825/1,942/1,670mm</w:t>
      </w:r>
      <w:r>
        <w:rPr>
          <w:rFonts w:hint="eastAsia"/>
        </w:rPr>
        <w:t>，作为参考，冠道尺寸为</w:t>
      </w:r>
      <w:r>
        <w:rPr>
          <w:rFonts w:hint="eastAsia"/>
        </w:rPr>
        <w:t>4,816/1,942/1,669mm</w:t>
      </w:r>
      <w:r>
        <w:rPr>
          <w:rFonts w:hint="eastAsia"/>
        </w:rPr>
        <w:t>，轴距同样是</w:t>
      </w:r>
      <w:r>
        <w:rPr>
          <w:rFonts w:hint="eastAsia"/>
        </w:rPr>
        <w:t>2,820mm</w:t>
      </w:r>
      <w:r>
        <w:rPr>
          <w:rFonts w:hint="eastAsia"/>
        </w:rPr>
        <w:t>。</w:t>
      </w:r>
      <w:r>
        <w:rPr>
          <w:rFonts w:hint="eastAsia"/>
        </w:rPr>
        <w:t>UR-V</w:t>
      </w:r>
      <w:r>
        <w:rPr>
          <w:rFonts w:hint="eastAsia"/>
        </w:rPr>
        <w:t>在车身尺寸方面与福特锐界较为接近。</w:t>
      </w:r>
    </w:p>
    <w:p w:rsidR="00C147F3" w:rsidRDefault="00C147F3" w:rsidP="005D400F">
      <w:r>
        <w:rPr>
          <w:rFonts w:hint="eastAsia"/>
        </w:rPr>
        <w:t>1.5T</w:t>
      </w:r>
      <w:r>
        <w:rPr>
          <w:rFonts w:hint="eastAsia"/>
        </w:rPr>
        <w:t>发动机最大功率</w:t>
      </w:r>
      <w:r>
        <w:rPr>
          <w:rFonts w:hint="eastAsia"/>
        </w:rPr>
        <w:t>142kW</w:t>
      </w:r>
      <w:r>
        <w:rPr>
          <w:rFonts w:hint="eastAsia"/>
        </w:rPr>
        <w:t>，峰值扭矩</w:t>
      </w:r>
      <w:r>
        <w:rPr>
          <w:rFonts w:hint="eastAsia"/>
        </w:rPr>
        <w:t>243Nm</w:t>
      </w:r>
      <w:r>
        <w:rPr>
          <w:rFonts w:hint="eastAsia"/>
        </w:rPr>
        <w:t>；</w:t>
      </w:r>
      <w:r>
        <w:rPr>
          <w:rFonts w:hint="eastAsia"/>
        </w:rPr>
        <w:t>2.0T</w:t>
      </w:r>
      <w:r>
        <w:rPr>
          <w:rFonts w:hint="eastAsia"/>
        </w:rPr>
        <w:t>发动机最大功率为</w:t>
      </w:r>
      <w:r>
        <w:rPr>
          <w:rFonts w:hint="eastAsia"/>
        </w:rPr>
        <w:t>200kW</w:t>
      </w:r>
      <w:r>
        <w:rPr>
          <w:rFonts w:hint="eastAsia"/>
        </w:rPr>
        <w:t>，峰值扭矩</w:t>
      </w:r>
      <w:r>
        <w:rPr>
          <w:rFonts w:hint="eastAsia"/>
        </w:rPr>
        <w:t>370Nm</w:t>
      </w:r>
      <w:r>
        <w:rPr>
          <w:rFonts w:hint="eastAsia"/>
        </w:rPr>
        <w:t>。</w:t>
      </w:r>
      <w:r>
        <w:rPr>
          <w:rFonts w:hint="eastAsia"/>
        </w:rPr>
        <w:t>1.5T</w:t>
      </w:r>
      <w:r>
        <w:rPr>
          <w:rFonts w:hint="eastAsia"/>
        </w:rPr>
        <w:t>两款车型匹配</w:t>
      </w:r>
      <w:r>
        <w:rPr>
          <w:rFonts w:hint="eastAsia"/>
        </w:rPr>
        <w:t>CVT</w:t>
      </w:r>
      <w:r>
        <w:rPr>
          <w:rFonts w:hint="eastAsia"/>
        </w:rPr>
        <w:t>变速箱；而</w:t>
      </w:r>
      <w:r>
        <w:rPr>
          <w:rFonts w:hint="eastAsia"/>
        </w:rPr>
        <w:t>2.0T</w:t>
      </w:r>
      <w:r>
        <w:rPr>
          <w:rFonts w:hint="eastAsia"/>
        </w:rPr>
        <w:t>三款车型匹配</w:t>
      </w:r>
      <w:r>
        <w:rPr>
          <w:rFonts w:hint="eastAsia"/>
        </w:rPr>
        <w:t>9AT</w:t>
      </w:r>
      <w:r>
        <w:rPr>
          <w:rFonts w:hint="eastAsia"/>
        </w:rPr>
        <w:t>变速箱，尊享版和尊耀版采用四驱系统。</w:t>
      </w:r>
    </w:p>
    <w:p w:rsidR="00C147F3" w:rsidRDefault="00C147F3" w:rsidP="005D400F">
      <w:pPr>
        <w:rPr>
          <w:rFonts w:cs="宋体"/>
          <w:b/>
        </w:rPr>
      </w:pPr>
      <w:r w:rsidRPr="002009FE">
        <w:rPr>
          <w:rFonts w:cs="宋体" w:hint="eastAsia"/>
          <w:b/>
          <w:bCs/>
          <w:i/>
          <w:iCs/>
        </w:rPr>
        <w:t>分析：</w:t>
      </w:r>
      <w:r w:rsidRPr="002009FE">
        <w:rPr>
          <w:rFonts w:cs="宋体" w:hint="eastAsia"/>
          <w:b/>
        </w:rPr>
        <w:t>。</w:t>
      </w:r>
    </w:p>
    <w:p w:rsidR="00C147F3" w:rsidRPr="007C31DA" w:rsidRDefault="00C147F3" w:rsidP="005D400F">
      <w:pPr>
        <w:pStyle w:val="a8"/>
        <w:numPr>
          <w:ilvl w:val="0"/>
          <w:numId w:val="21"/>
        </w:numPr>
        <w:ind w:firstLineChars="0"/>
        <w:outlineLvl w:val="1"/>
        <w:rPr>
          <w:b/>
        </w:rPr>
      </w:pPr>
      <w:r w:rsidRPr="007C31DA">
        <w:rPr>
          <w:rFonts w:hint="eastAsia"/>
          <w:b/>
        </w:rPr>
        <w:t>华晨宝马之诺</w:t>
      </w:r>
      <w:r w:rsidRPr="007C31DA">
        <w:rPr>
          <w:rFonts w:hint="eastAsia"/>
          <w:b/>
        </w:rPr>
        <w:t>60H</w:t>
      </w:r>
      <w:r w:rsidRPr="007C31DA">
        <w:rPr>
          <w:rFonts w:hint="eastAsia"/>
          <w:b/>
        </w:rPr>
        <w:t>上市</w:t>
      </w:r>
      <w:r w:rsidR="00C8115B" w:rsidRPr="007C31DA">
        <w:rPr>
          <w:rFonts w:hint="eastAsia"/>
          <w:b/>
        </w:rPr>
        <w:t>售</w:t>
      </w:r>
      <w:r w:rsidR="00C8115B" w:rsidRPr="007C31DA">
        <w:rPr>
          <w:rFonts w:hint="eastAsia"/>
          <w:b/>
        </w:rPr>
        <w:t>34.90</w:t>
      </w:r>
      <w:r w:rsidR="00C8115B" w:rsidRPr="007C31DA">
        <w:rPr>
          <w:rFonts w:hint="eastAsia"/>
          <w:b/>
        </w:rPr>
        <w:t>万元</w:t>
      </w:r>
    </w:p>
    <w:p w:rsidR="00C147F3" w:rsidRDefault="00C147F3" w:rsidP="005D400F">
      <w:r>
        <w:rPr>
          <w:noProof/>
          <w:color w:val="FFFFFF"/>
        </w:rPr>
        <w:drawing>
          <wp:inline distT="0" distB="0" distL="0" distR="0" wp14:anchorId="6015B355" wp14:editId="3B8DB64C">
            <wp:extent cx="3060700" cy="1877060"/>
            <wp:effectExtent l="0" t="0" r="6350" b="8890"/>
            <wp:docPr id="54" name="图片 54" descr="售34.90万元 华晨宝马之诺60H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售34.90万元 华晨宝马之诺60H上市"/>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C147F3" w:rsidRDefault="00C147F3" w:rsidP="005D400F">
      <w:r>
        <w:rPr>
          <w:rFonts w:hint="eastAsia"/>
        </w:rPr>
        <w:t>之诺</w:t>
      </w:r>
      <w:r>
        <w:rPr>
          <w:rFonts w:hint="eastAsia"/>
        </w:rPr>
        <w:t>60H</w:t>
      </w:r>
      <w:r>
        <w:rPr>
          <w:rFonts w:hint="eastAsia"/>
        </w:rPr>
        <w:t>正式上市，新车共推出</w:t>
      </w:r>
      <w:r>
        <w:rPr>
          <w:rFonts w:hint="eastAsia"/>
        </w:rPr>
        <w:t>1</w:t>
      </w:r>
      <w:r>
        <w:rPr>
          <w:rFonts w:hint="eastAsia"/>
        </w:rPr>
        <w:t>款车型，指导价为</w:t>
      </w:r>
      <w:r>
        <w:rPr>
          <w:rFonts w:hint="eastAsia"/>
        </w:rPr>
        <w:t>34.90</w:t>
      </w:r>
      <w:r>
        <w:rPr>
          <w:rFonts w:hint="eastAsia"/>
        </w:rPr>
        <w:t>万元，同时，新车在</w:t>
      </w:r>
      <w:r>
        <w:rPr>
          <w:rFonts w:hint="eastAsia"/>
        </w:rPr>
        <w:t>2017-2018</w:t>
      </w:r>
      <w:r>
        <w:rPr>
          <w:rFonts w:hint="eastAsia"/>
        </w:rPr>
        <w:t>年可以享受国家</w:t>
      </w:r>
      <w:r>
        <w:rPr>
          <w:rFonts w:hint="eastAsia"/>
        </w:rPr>
        <w:t>2.4</w:t>
      </w:r>
      <w:r>
        <w:rPr>
          <w:rFonts w:hint="eastAsia"/>
        </w:rPr>
        <w:t>万元</w:t>
      </w:r>
      <w:r>
        <w:rPr>
          <w:rFonts w:hint="eastAsia"/>
        </w:rPr>
        <w:t>/</w:t>
      </w:r>
      <w:r>
        <w:rPr>
          <w:rFonts w:hint="eastAsia"/>
        </w:rPr>
        <w:t>辆的新能源补贴。该车基于全新国产宝马</w:t>
      </w:r>
      <w:r>
        <w:rPr>
          <w:rFonts w:hint="eastAsia"/>
        </w:rPr>
        <w:t>X1</w:t>
      </w:r>
      <w:r>
        <w:rPr>
          <w:rFonts w:hint="eastAsia"/>
        </w:rPr>
        <w:t>进行打造，定位一款紧凑型插电式混动</w:t>
      </w:r>
      <w:r>
        <w:rPr>
          <w:rFonts w:hint="eastAsia"/>
        </w:rPr>
        <w:t>SUV</w:t>
      </w:r>
      <w:r>
        <w:rPr>
          <w:rFonts w:hint="eastAsia"/>
        </w:rPr>
        <w:t>。该车的长宽高为</w:t>
      </w:r>
      <w:r>
        <w:rPr>
          <w:rFonts w:hint="eastAsia"/>
        </w:rPr>
        <w:t>4,582/1,820/1,609mm</w:t>
      </w:r>
      <w:r>
        <w:rPr>
          <w:rFonts w:hint="eastAsia"/>
        </w:rPr>
        <w:t>，轴距为</w:t>
      </w:r>
      <w:r>
        <w:rPr>
          <w:rFonts w:hint="eastAsia"/>
        </w:rPr>
        <w:t>2,780mm</w:t>
      </w:r>
      <w:r>
        <w:rPr>
          <w:rFonts w:hint="eastAsia"/>
        </w:rPr>
        <w:t>。之诺</w:t>
      </w:r>
      <w:r>
        <w:rPr>
          <w:rFonts w:hint="eastAsia"/>
        </w:rPr>
        <w:t>60H</w:t>
      </w:r>
      <w:r>
        <w:rPr>
          <w:rFonts w:hint="eastAsia"/>
        </w:rPr>
        <w:t>的动力系统由一台</w:t>
      </w:r>
      <w:r>
        <w:rPr>
          <w:rFonts w:hint="eastAsia"/>
        </w:rPr>
        <w:t>1.5T</w:t>
      </w:r>
      <w:r>
        <w:rPr>
          <w:rFonts w:hint="eastAsia"/>
        </w:rPr>
        <w:t>涡轮增压发动机和一台同步电机组成，其中</w:t>
      </w:r>
      <w:r>
        <w:rPr>
          <w:rFonts w:hint="eastAsia"/>
        </w:rPr>
        <w:t>1.5T</w:t>
      </w:r>
      <w:r>
        <w:rPr>
          <w:rFonts w:hint="eastAsia"/>
        </w:rPr>
        <w:t>三缸涡轮增压发动机的最大功率为</w:t>
      </w:r>
      <w:r>
        <w:rPr>
          <w:rFonts w:hint="eastAsia"/>
        </w:rPr>
        <w:t>100kW</w:t>
      </w:r>
      <w:r>
        <w:rPr>
          <w:rFonts w:hint="eastAsia"/>
        </w:rPr>
        <w:t>，电动机的最大功率为</w:t>
      </w:r>
      <w:r>
        <w:rPr>
          <w:rFonts w:hint="eastAsia"/>
        </w:rPr>
        <w:t>70kW</w:t>
      </w:r>
      <w:r>
        <w:rPr>
          <w:rFonts w:hint="eastAsia"/>
        </w:rPr>
        <w:t>。官方公布，该车综合工况下的最低油耗为</w:t>
      </w:r>
      <w:r>
        <w:rPr>
          <w:rFonts w:hint="eastAsia"/>
        </w:rPr>
        <w:t>1.8L/100km</w:t>
      </w:r>
      <w:r>
        <w:rPr>
          <w:rFonts w:hint="eastAsia"/>
        </w:rPr>
        <w:t>。在纯电驾驶模式下，其最大续航里程可达到</w:t>
      </w:r>
      <w:r>
        <w:rPr>
          <w:rFonts w:hint="eastAsia"/>
        </w:rPr>
        <w:t>60</w:t>
      </w:r>
      <w:r>
        <w:rPr>
          <w:rFonts w:hint="eastAsia"/>
        </w:rPr>
        <w:t>公里。同时，其配备的锂电池还享受</w:t>
      </w:r>
      <w:r>
        <w:rPr>
          <w:rFonts w:hint="eastAsia"/>
        </w:rPr>
        <w:t>8</w:t>
      </w:r>
      <w:r>
        <w:rPr>
          <w:rFonts w:hint="eastAsia"/>
        </w:rPr>
        <w:t>年或</w:t>
      </w:r>
      <w:r>
        <w:rPr>
          <w:rFonts w:hint="eastAsia"/>
        </w:rPr>
        <w:t>12</w:t>
      </w:r>
      <w:r>
        <w:rPr>
          <w:rFonts w:hint="eastAsia"/>
        </w:rPr>
        <w:t>万公里的质保。</w:t>
      </w:r>
    </w:p>
    <w:p w:rsidR="00C147F3" w:rsidRDefault="00C147F3" w:rsidP="005D400F">
      <w:pPr>
        <w:rPr>
          <w:rFonts w:cs="宋体"/>
          <w:b/>
        </w:rPr>
      </w:pPr>
      <w:r w:rsidRPr="002009FE">
        <w:rPr>
          <w:rFonts w:cs="宋体" w:hint="eastAsia"/>
          <w:b/>
          <w:bCs/>
          <w:i/>
          <w:iCs/>
        </w:rPr>
        <w:t>分析：</w:t>
      </w:r>
      <w:r w:rsidRPr="002009FE">
        <w:rPr>
          <w:rFonts w:cs="宋体" w:hint="eastAsia"/>
          <w:b/>
        </w:rPr>
        <w:t>。</w:t>
      </w:r>
    </w:p>
    <w:p w:rsidR="00C147F3" w:rsidRPr="00650891" w:rsidRDefault="00C147F3" w:rsidP="005D400F">
      <w:pPr>
        <w:pStyle w:val="a8"/>
        <w:numPr>
          <w:ilvl w:val="0"/>
          <w:numId w:val="21"/>
        </w:numPr>
        <w:ind w:firstLineChars="0"/>
        <w:outlineLvl w:val="1"/>
        <w:rPr>
          <w:b/>
        </w:rPr>
      </w:pPr>
      <w:r w:rsidRPr="00650891">
        <w:rPr>
          <w:rFonts w:hint="eastAsia"/>
          <w:b/>
        </w:rPr>
        <w:t>艾瑞泽</w:t>
      </w:r>
      <w:r w:rsidRPr="00650891">
        <w:rPr>
          <w:rFonts w:hint="eastAsia"/>
          <w:b/>
        </w:rPr>
        <w:t>5</w:t>
      </w:r>
      <w:r w:rsidRPr="00650891">
        <w:rPr>
          <w:rFonts w:hint="eastAsia"/>
          <w:b/>
        </w:rPr>
        <w:t>上市</w:t>
      </w:r>
      <w:r w:rsidR="00C8115B" w:rsidRPr="00650891">
        <w:rPr>
          <w:rFonts w:hint="eastAsia"/>
          <w:b/>
        </w:rPr>
        <w:t>售</w:t>
      </w:r>
      <w:r w:rsidR="00C8115B" w:rsidRPr="00650891">
        <w:rPr>
          <w:rFonts w:hint="eastAsia"/>
          <w:b/>
        </w:rPr>
        <w:t>6.39</w:t>
      </w:r>
      <w:r w:rsidR="00C8115B" w:rsidRPr="00650891">
        <w:rPr>
          <w:rFonts w:hint="eastAsia"/>
          <w:b/>
        </w:rPr>
        <w:t>万</w:t>
      </w:r>
      <w:r w:rsidR="00C8115B" w:rsidRPr="00650891">
        <w:rPr>
          <w:rFonts w:hint="eastAsia"/>
          <w:b/>
        </w:rPr>
        <w:t>-8.29</w:t>
      </w:r>
      <w:r w:rsidR="00C8115B" w:rsidRPr="00650891">
        <w:rPr>
          <w:rFonts w:hint="eastAsia"/>
          <w:b/>
        </w:rPr>
        <w:t>万元新款</w:t>
      </w:r>
    </w:p>
    <w:p w:rsidR="00C147F3" w:rsidRDefault="00C147F3" w:rsidP="005D400F">
      <w:r>
        <w:rPr>
          <w:noProof/>
        </w:rPr>
        <w:drawing>
          <wp:inline distT="0" distB="0" distL="0" distR="0" wp14:anchorId="46974319" wp14:editId="33F5E67B">
            <wp:extent cx="2954655" cy="1443990"/>
            <wp:effectExtent l="0" t="0" r="0" b="3810"/>
            <wp:docPr id="74" name="图片 74" descr="http://58.246.65.10:8231/UploadFile/2017032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7032006.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4655" cy="1443990"/>
                    </a:xfrm>
                    <a:prstGeom prst="rect">
                      <a:avLst/>
                    </a:prstGeom>
                    <a:noFill/>
                    <a:ln>
                      <a:noFill/>
                    </a:ln>
                  </pic:spPr>
                </pic:pic>
              </a:graphicData>
            </a:graphic>
          </wp:inline>
        </w:drawing>
      </w:r>
    </w:p>
    <w:p w:rsidR="00C147F3" w:rsidRDefault="00C147F3" w:rsidP="005D400F">
      <w:r>
        <w:rPr>
          <w:rFonts w:hint="eastAsia"/>
        </w:rPr>
        <w:t>3</w:t>
      </w:r>
      <w:r>
        <w:rPr>
          <w:rFonts w:hint="eastAsia"/>
        </w:rPr>
        <w:t>月</w:t>
      </w:r>
      <w:r>
        <w:rPr>
          <w:rFonts w:hint="eastAsia"/>
        </w:rPr>
        <w:t>18</w:t>
      </w:r>
      <w:r>
        <w:rPr>
          <w:rFonts w:hint="eastAsia"/>
        </w:rPr>
        <w:t>日，新款艾瑞泽</w:t>
      </w:r>
      <w:r>
        <w:rPr>
          <w:rFonts w:hint="eastAsia"/>
        </w:rPr>
        <w:t>5</w:t>
      </w:r>
      <w:r>
        <w:rPr>
          <w:rFonts w:hint="eastAsia"/>
        </w:rPr>
        <w:t>上市，新车共推</w:t>
      </w:r>
      <w:r>
        <w:rPr>
          <w:rFonts w:hint="eastAsia"/>
        </w:rPr>
        <w:t>10</w:t>
      </w:r>
      <w:r>
        <w:rPr>
          <w:rFonts w:hint="eastAsia"/>
        </w:rPr>
        <w:t>款，售价区间为</w:t>
      </w:r>
      <w:r>
        <w:rPr>
          <w:rFonts w:hint="eastAsia"/>
        </w:rPr>
        <w:t>6.39</w:t>
      </w:r>
      <w:r>
        <w:rPr>
          <w:rFonts w:hint="eastAsia"/>
        </w:rPr>
        <w:t>万</w:t>
      </w:r>
      <w:r>
        <w:rPr>
          <w:rFonts w:hint="eastAsia"/>
        </w:rPr>
        <w:t>-8.29</w:t>
      </w:r>
      <w:r>
        <w:rPr>
          <w:rFonts w:hint="eastAsia"/>
        </w:rPr>
        <w:t>万元。动力方面，新车搭载</w:t>
      </w:r>
      <w:r>
        <w:rPr>
          <w:rFonts w:hint="eastAsia"/>
        </w:rPr>
        <w:t>1.5L</w:t>
      </w:r>
      <w:r>
        <w:rPr>
          <w:rFonts w:hint="eastAsia"/>
        </w:rPr>
        <w:t>发动机，匹配</w:t>
      </w:r>
      <w:r>
        <w:rPr>
          <w:rFonts w:hint="eastAsia"/>
        </w:rPr>
        <w:t>5MT</w:t>
      </w:r>
      <w:r>
        <w:rPr>
          <w:rFonts w:hint="eastAsia"/>
        </w:rPr>
        <w:t>和</w:t>
      </w:r>
      <w:r>
        <w:rPr>
          <w:rFonts w:hint="eastAsia"/>
        </w:rPr>
        <w:t>CVT</w:t>
      </w:r>
      <w:r>
        <w:rPr>
          <w:rFonts w:hint="eastAsia"/>
        </w:rPr>
        <w:t>变速箱。。</w:t>
      </w:r>
      <w:r w:rsidR="0003315A">
        <w:rPr>
          <w:rFonts w:hint="eastAsia"/>
        </w:rPr>
        <w:t>3</w:t>
      </w:r>
      <w:r w:rsidR="0003315A">
        <w:rPr>
          <w:rFonts w:hint="eastAsia"/>
        </w:rPr>
        <w:t>月</w:t>
      </w:r>
      <w:r w:rsidR="0003315A">
        <w:rPr>
          <w:rFonts w:hint="eastAsia"/>
        </w:rPr>
        <w:t>18</w:t>
      </w:r>
      <w:r w:rsidR="0003315A">
        <w:rPr>
          <w:rFonts w:hint="eastAsia"/>
        </w:rPr>
        <w:t>日，艾瑞泽</w:t>
      </w:r>
      <w:r w:rsidR="0003315A">
        <w:rPr>
          <w:rFonts w:hint="eastAsia"/>
        </w:rPr>
        <w:t>5SPORT</w:t>
      </w:r>
      <w:r w:rsidR="0003315A">
        <w:rPr>
          <w:rFonts w:hint="eastAsia"/>
        </w:rPr>
        <w:t>上市，新车共推出</w:t>
      </w:r>
      <w:r w:rsidR="0003315A">
        <w:rPr>
          <w:rFonts w:hint="eastAsia"/>
        </w:rPr>
        <w:t>4</w:t>
      </w:r>
      <w:r w:rsidR="0003315A">
        <w:rPr>
          <w:rFonts w:hint="eastAsia"/>
        </w:rPr>
        <w:t>款，售价区间为</w:t>
      </w:r>
      <w:r w:rsidR="0003315A">
        <w:rPr>
          <w:rFonts w:hint="eastAsia"/>
        </w:rPr>
        <w:t>7.69</w:t>
      </w:r>
      <w:r w:rsidR="0003315A">
        <w:rPr>
          <w:rFonts w:hint="eastAsia"/>
        </w:rPr>
        <w:t>万</w:t>
      </w:r>
      <w:r w:rsidR="0003315A">
        <w:rPr>
          <w:rFonts w:hint="eastAsia"/>
        </w:rPr>
        <w:t>-9.79</w:t>
      </w:r>
      <w:r w:rsidR="0003315A">
        <w:rPr>
          <w:rFonts w:hint="eastAsia"/>
        </w:rPr>
        <w:t>万元。</w:t>
      </w:r>
    </w:p>
    <w:p w:rsidR="00C147F3" w:rsidRDefault="00C147F3" w:rsidP="005D400F">
      <w:pPr>
        <w:rPr>
          <w:rFonts w:cs="宋体"/>
          <w:b/>
        </w:rPr>
      </w:pPr>
      <w:r w:rsidRPr="002009FE">
        <w:rPr>
          <w:rFonts w:cs="宋体" w:hint="eastAsia"/>
          <w:b/>
          <w:bCs/>
          <w:i/>
          <w:iCs/>
        </w:rPr>
        <w:t>分析：</w:t>
      </w:r>
      <w:r w:rsidRPr="002009FE">
        <w:rPr>
          <w:rFonts w:cs="宋体" w:hint="eastAsia"/>
          <w:b/>
        </w:rPr>
        <w:t>。</w:t>
      </w:r>
    </w:p>
    <w:p w:rsidR="00C147F3" w:rsidRPr="00650891" w:rsidRDefault="00C147F3" w:rsidP="005D400F">
      <w:pPr>
        <w:pStyle w:val="a8"/>
        <w:numPr>
          <w:ilvl w:val="0"/>
          <w:numId w:val="21"/>
        </w:numPr>
        <w:ind w:firstLineChars="0"/>
        <w:outlineLvl w:val="1"/>
        <w:rPr>
          <w:b/>
        </w:rPr>
      </w:pPr>
      <w:r w:rsidRPr="00650891">
        <w:rPr>
          <w:rFonts w:hint="eastAsia"/>
          <w:b/>
        </w:rPr>
        <w:t>景逸</w:t>
      </w:r>
      <w:r w:rsidRPr="00650891">
        <w:rPr>
          <w:rFonts w:hint="eastAsia"/>
          <w:b/>
        </w:rPr>
        <w:t>X3</w:t>
      </w:r>
      <w:r w:rsidR="00C8115B" w:rsidRPr="00650891">
        <w:rPr>
          <w:rFonts w:hint="eastAsia"/>
          <w:b/>
        </w:rPr>
        <w:t>新款</w:t>
      </w:r>
      <w:r w:rsidRPr="00650891">
        <w:rPr>
          <w:rFonts w:hint="eastAsia"/>
          <w:b/>
        </w:rPr>
        <w:t>上市</w:t>
      </w:r>
      <w:r w:rsidR="00C8115B" w:rsidRPr="00650891">
        <w:rPr>
          <w:rFonts w:hint="eastAsia"/>
          <w:b/>
        </w:rPr>
        <w:t>售</w:t>
      </w:r>
      <w:r w:rsidR="00C8115B" w:rsidRPr="00650891">
        <w:rPr>
          <w:rFonts w:hint="eastAsia"/>
          <w:b/>
        </w:rPr>
        <w:t>6.69</w:t>
      </w:r>
      <w:r w:rsidR="00C8115B" w:rsidRPr="00650891">
        <w:rPr>
          <w:rFonts w:hint="eastAsia"/>
          <w:b/>
        </w:rPr>
        <w:t>万</w:t>
      </w:r>
      <w:r w:rsidR="00C8115B" w:rsidRPr="00650891">
        <w:rPr>
          <w:rFonts w:hint="eastAsia"/>
          <w:b/>
        </w:rPr>
        <w:t>-8.69</w:t>
      </w:r>
      <w:r w:rsidR="00C8115B" w:rsidRPr="00650891">
        <w:rPr>
          <w:rFonts w:hint="eastAsia"/>
          <w:b/>
        </w:rPr>
        <w:t>万元</w:t>
      </w:r>
    </w:p>
    <w:p w:rsidR="00C147F3" w:rsidRDefault="00C147F3" w:rsidP="005D400F">
      <w:r>
        <w:rPr>
          <w:noProof/>
        </w:rPr>
        <w:drawing>
          <wp:inline distT="0" distB="0" distL="0" distR="0" wp14:anchorId="7B97D2B3" wp14:editId="0A7B0AF3">
            <wp:extent cx="2935605" cy="1386205"/>
            <wp:effectExtent l="0" t="0" r="0" b="4445"/>
            <wp:docPr id="75" name="图片 75" descr="http://58.246.65.10:8231/UploadFile/2017032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7032005.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35605" cy="1386205"/>
                    </a:xfrm>
                    <a:prstGeom prst="rect">
                      <a:avLst/>
                    </a:prstGeom>
                    <a:noFill/>
                    <a:ln>
                      <a:noFill/>
                    </a:ln>
                  </pic:spPr>
                </pic:pic>
              </a:graphicData>
            </a:graphic>
          </wp:inline>
        </w:drawing>
      </w:r>
    </w:p>
    <w:p w:rsidR="00C147F3" w:rsidRDefault="00C147F3" w:rsidP="005D400F">
      <w:r>
        <w:rPr>
          <w:rFonts w:hint="eastAsia"/>
        </w:rPr>
        <w:t>3</w:t>
      </w:r>
      <w:r>
        <w:rPr>
          <w:rFonts w:hint="eastAsia"/>
        </w:rPr>
        <w:t>月</w:t>
      </w:r>
      <w:r>
        <w:rPr>
          <w:rFonts w:hint="eastAsia"/>
        </w:rPr>
        <w:t>18</w:t>
      </w:r>
      <w:r>
        <w:rPr>
          <w:rFonts w:hint="eastAsia"/>
        </w:rPr>
        <w:t>日，新款景逸</w:t>
      </w:r>
      <w:r>
        <w:rPr>
          <w:rFonts w:hint="eastAsia"/>
        </w:rPr>
        <w:t>X3</w:t>
      </w:r>
      <w:r>
        <w:rPr>
          <w:rFonts w:hint="eastAsia"/>
        </w:rPr>
        <w:t>上市，新车共推</w:t>
      </w:r>
      <w:r>
        <w:rPr>
          <w:rFonts w:hint="eastAsia"/>
        </w:rPr>
        <w:t>4</w:t>
      </w:r>
      <w:r>
        <w:rPr>
          <w:rFonts w:hint="eastAsia"/>
        </w:rPr>
        <w:t>款，售价区间为</w:t>
      </w:r>
      <w:r>
        <w:rPr>
          <w:rFonts w:hint="eastAsia"/>
        </w:rPr>
        <w:t>6.69</w:t>
      </w:r>
      <w:r>
        <w:rPr>
          <w:rFonts w:hint="eastAsia"/>
        </w:rPr>
        <w:t>万</w:t>
      </w:r>
      <w:r>
        <w:rPr>
          <w:rFonts w:hint="eastAsia"/>
        </w:rPr>
        <w:t>-8.69</w:t>
      </w:r>
      <w:r>
        <w:rPr>
          <w:rFonts w:hint="eastAsia"/>
        </w:rPr>
        <w:t>万元。</w:t>
      </w:r>
    </w:p>
    <w:p w:rsidR="00C147F3" w:rsidRDefault="00C147F3" w:rsidP="005D400F">
      <w:r>
        <w:rPr>
          <w:rFonts w:hint="eastAsia"/>
        </w:rPr>
        <w:t>外观方面，新车采用全新样式的镀铬双横幅式进气格栅，前保险杠融入</w:t>
      </w:r>
      <w:r>
        <w:rPr>
          <w:rFonts w:hint="eastAsia"/>
        </w:rPr>
        <w:t>LED</w:t>
      </w:r>
      <w:r>
        <w:rPr>
          <w:rFonts w:hint="eastAsia"/>
        </w:rPr>
        <w:t>日行灯，后保险杠采用全新设计。</w:t>
      </w:r>
    </w:p>
    <w:p w:rsidR="00C147F3" w:rsidRDefault="00C147F3" w:rsidP="005D400F">
      <w:r>
        <w:rPr>
          <w:rFonts w:hint="eastAsia"/>
        </w:rPr>
        <w:t>内饰方面，新车新增全新摩卡棕色内饰，中控台中央新增</w:t>
      </w:r>
      <w:r>
        <w:rPr>
          <w:rFonts w:hint="eastAsia"/>
        </w:rPr>
        <w:t>8</w:t>
      </w:r>
      <w:r>
        <w:rPr>
          <w:rFonts w:hint="eastAsia"/>
        </w:rPr>
        <w:t>英寸多媒体系统。</w:t>
      </w:r>
    </w:p>
    <w:p w:rsidR="00C147F3" w:rsidRDefault="00C147F3" w:rsidP="005D400F">
      <w:r>
        <w:rPr>
          <w:rFonts w:hint="eastAsia"/>
        </w:rPr>
        <w:t>配置方面，新车配备一键启动</w:t>
      </w:r>
      <w:r>
        <w:rPr>
          <w:rFonts w:hint="eastAsia"/>
        </w:rPr>
        <w:t>+</w:t>
      </w:r>
      <w:r>
        <w:rPr>
          <w:rFonts w:hint="eastAsia"/>
        </w:rPr>
        <w:t>无钥匙进入系统、电动助力转向系统、倒车雷达、外后视镜加热等配置，后排座椅增加独立可调头枕。</w:t>
      </w:r>
    </w:p>
    <w:p w:rsidR="00C147F3" w:rsidRDefault="00C147F3" w:rsidP="005D400F">
      <w:r>
        <w:rPr>
          <w:rFonts w:hint="eastAsia"/>
        </w:rPr>
        <w:t>动力方面，新车搭载</w:t>
      </w:r>
      <w:r>
        <w:rPr>
          <w:rFonts w:hint="eastAsia"/>
        </w:rPr>
        <w:t>1.5L</w:t>
      </w:r>
      <w:r>
        <w:rPr>
          <w:rFonts w:hint="eastAsia"/>
        </w:rPr>
        <w:t>和</w:t>
      </w:r>
      <w:r>
        <w:rPr>
          <w:rFonts w:hint="eastAsia"/>
        </w:rPr>
        <w:t>1.6L</w:t>
      </w:r>
      <w:r>
        <w:rPr>
          <w:rFonts w:hint="eastAsia"/>
        </w:rPr>
        <w:t>发动机，匹配</w:t>
      </w:r>
      <w:r>
        <w:rPr>
          <w:rFonts w:hint="eastAsia"/>
        </w:rPr>
        <w:t>5MT</w:t>
      </w:r>
      <w:r>
        <w:rPr>
          <w:rFonts w:hint="eastAsia"/>
        </w:rPr>
        <w:t>和</w:t>
      </w:r>
      <w:r>
        <w:rPr>
          <w:rFonts w:hint="eastAsia"/>
        </w:rPr>
        <w:t>CVT</w:t>
      </w:r>
      <w:r>
        <w:rPr>
          <w:rFonts w:hint="eastAsia"/>
        </w:rPr>
        <w:t>变速箱。</w:t>
      </w:r>
    </w:p>
    <w:p w:rsidR="00C147F3" w:rsidRDefault="00C147F3" w:rsidP="005D400F">
      <w:pPr>
        <w:rPr>
          <w:rFonts w:cs="宋体"/>
          <w:b/>
        </w:rPr>
      </w:pPr>
      <w:r w:rsidRPr="002009FE">
        <w:rPr>
          <w:rFonts w:cs="宋体" w:hint="eastAsia"/>
          <w:b/>
          <w:bCs/>
          <w:i/>
          <w:iCs/>
        </w:rPr>
        <w:t>分析：</w:t>
      </w:r>
      <w:r w:rsidRPr="002009FE">
        <w:rPr>
          <w:rFonts w:cs="宋体" w:hint="eastAsia"/>
          <w:b/>
        </w:rPr>
        <w:t>。</w:t>
      </w:r>
    </w:p>
    <w:p w:rsidR="00C147F3" w:rsidRPr="00C4685C" w:rsidRDefault="00C147F3" w:rsidP="005D400F">
      <w:pPr>
        <w:pStyle w:val="a8"/>
        <w:numPr>
          <w:ilvl w:val="0"/>
          <w:numId w:val="21"/>
        </w:numPr>
        <w:ind w:firstLineChars="0"/>
        <w:outlineLvl w:val="1"/>
        <w:rPr>
          <w:b/>
        </w:rPr>
      </w:pPr>
      <w:r w:rsidRPr="00C4685C">
        <w:rPr>
          <w:rFonts w:hint="eastAsia"/>
          <w:b/>
        </w:rPr>
        <w:t>一汽丰田威驰</w:t>
      </w:r>
      <w:r w:rsidRPr="00C4685C">
        <w:rPr>
          <w:rFonts w:hint="eastAsia"/>
          <w:b/>
        </w:rPr>
        <w:t>FS</w:t>
      </w:r>
      <w:r w:rsidRPr="00C4685C">
        <w:rPr>
          <w:rFonts w:hint="eastAsia"/>
          <w:b/>
        </w:rPr>
        <w:t>正式上市</w:t>
      </w:r>
      <w:r w:rsidR="00C8115B" w:rsidRPr="00C4685C">
        <w:rPr>
          <w:rFonts w:hint="eastAsia"/>
          <w:b/>
        </w:rPr>
        <w:t>售</w:t>
      </w:r>
      <w:r w:rsidR="00C8115B" w:rsidRPr="00C4685C">
        <w:rPr>
          <w:rFonts w:hint="eastAsia"/>
          <w:b/>
        </w:rPr>
        <w:t>6.98-10.98</w:t>
      </w:r>
      <w:r w:rsidR="00C8115B" w:rsidRPr="00C4685C">
        <w:rPr>
          <w:rFonts w:hint="eastAsia"/>
          <w:b/>
        </w:rPr>
        <w:t>万元</w:t>
      </w:r>
    </w:p>
    <w:p w:rsidR="00C147F3" w:rsidRDefault="00C147F3" w:rsidP="005D400F">
      <w:r>
        <w:rPr>
          <w:noProof/>
          <w:color w:val="FFFFFF"/>
        </w:rPr>
        <w:drawing>
          <wp:inline distT="0" distB="0" distL="0" distR="0" wp14:anchorId="2D5FD1BD" wp14:editId="4FFE01BF">
            <wp:extent cx="3060700" cy="2666365"/>
            <wp:effectExtent l="0" t="0" r="6350" b="635"/>
            <wp:docPr id="51" name="图片 51" descr="售6.98-10.98万元 一汽丰田威驰FS正式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售6.98-10.98万元 一汽丰田威驰FS正式上市"/>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0700" cy="2666365"/>
                    </a:xfrm>
                    <a:prstGeom prst="rect">
                      <a:avLst/>
                    </a:prstGeom>
                    <a:noFill/>
                    <a:ln>
                      <a:noFill/>
                    </a:ln>
                  </pic:spPr>
                </pic:pic>
              </a:graphicData>
            </a:graphic>
          </wp:inline>
        </w:drawing>
      </w:r>
    </w:p>
    <w:p w:rsidR="00C147F3" w:rsidRDefault="00C147F3" w:rsidP="005D400F">
      <w:r>
        <w:rPr>
          <w:rFonts w:hint="eastAsia"/>
        </w:rPr>
        <w:t>日前，一汽丰田威驰</w:t>
      </w:r>
      <w:r>
        <w:rPr>
          <w:rFonts w:hint="eastAsia"/>
        </w:rPr>
        <w:t>FS</w:t>
      </w:r>
      <w:r>
        <w:rPr>
          <w:rFonts w:hint="eastAsia"/>
        </w:rPr>
        <w:t>正式上市。威驰</w:t>
      </w:r>
      <w:r>
        <w:rPr>
          <w:rFonts w:hint="eastAsia"/>
        </w:rPr>
        <w:t>FS</w:t>
      </w:r>
      <w:r>
        <w:rPr>
          <w:rFonts w:hint="eastAsia"/>
        </w:rPr>
        <w:t>可看做是威驰的两厢版车型，搭载</w:t>
      </w:r>
      <w:r>
        <w:rPr>
          <w:rFonts w:hint="eastAsia"/>
        </w:rPr>
        <w:t>1.3L</w:t>
      </w:r>
      <w:r>
        <w:rPr>
          <w:rFonts w:hint="eastAsia"/>
        </w:rPr>
        <w:t>和</w:t>
      </w:r>
      <w:r>
        <w:rPr>
          <w:rFonts w:hint="eastAsia"/>
        </w:rPr>
        <w:t>1.5L</w:t>
      </w:r>
      <w:r>
        <w:rPr>
          <w:rFonts w:hint="eastAsia"/>
        </w:rPr>
        <w:t>发动机。新车共推出</w:t>
      </w:r>
      <w:r>
        <w:rPr>
          <w:rFonts w:hint="eastAsia"/>
        </w:rPr>
        <w:t>8</w:t>
      </w:r>
      <w:r>
        <w:rPr>
          <w:rFonts w:hint="eastAsia"/>
        </w:rPr>
        <w:t>款车型，售价区间为</w:t>
      </w:r>
      <w:r>
        <w:rPr>
          <w:rFonts w:hint="eastAsia"/>
        </w:rPr>
        <w:t>6.98-10.98</w:t>
      </w:r>
      <w:r>
        <w:rPr>
          <w:rFonts w:hint="eastAsia"/>
        </w:rPr>
        <w:t>万元。包括</w:t>
      </w:r>
      <w:r>
        <w:rPr>
          <w:rFonts w:hint="eastAsia"/>
        </w:rPr>
        <w:t>1.3L</w:t>
      </w:r>
      <w:r>
        <w:rPr>
          <w:rFonts w:hint="eastAsia"/>
        </w:rPr>
        <w:t>和</w:t>
      </w:r>
      <w:r>
        <w:rPr>
          <w:rFonts w:hint="eastAsia"/>
        </w:rPr>
        <w:t>1.5L</w:t>
      </w:r>
      <w:r>
        <w:rPr>
          <w:rFonts w:hint="eastAsia"/>
        </w:rPr>
        <w:t>两款四缸自然吸气发动机，最大功率分别为</w:t>
      </w:r>
      <w:r>
        <w:rPr>
          <w:rFonts w:hint="eastAsia"/>
        </w:rPr>
        <w:t>73kW</w:t>
      </w:r>
      <w:r>
        <w:rPr>
          <w:rFonts w:hint="eastAsia"/>
        </w:rPr>
        <w:t>和</w:t>
      </w:r>
      <w:r>
        <w:rPr>
          <w:rFonts w:hint="eastAsia"/>
        </w:rPr>
        <w:t>79kW</w:t>
      </w:r>
      <w:r>
        <w:rPr>
          <w:rFonts w:hint="eastAsia"/>
        </w:rPr>
        <w:t>，峰值扭矩分别为</w:t>
      </w:r>
      <w:r>
        <w:rPr>
          <w:rFonts w:hint="eastAsia"/>
        </w:rPr>
        <w:t>123Nm</w:t>
      </w:r>
      <w:r>
        <w:rPr>
          <w:rFonts w:hint="eastAsia"/>
        </w:rPr>
        <w:t>和</w:t>
      </w:r>
      <w:r>
        <w:rPr>
          <w:rFonts w:hint="eastAsia"/>
        </w:rPr>
        <w:t>140Nm</w:t>
      </w:r>
      <w:r>
        <w:rPr>
          <w:rFonts w:hint="eastAsia"/>
        </w:rPr>
        <w:t>。传动方面，与这两款发动机匹配的是</w:t>
      </w:r>
      <w:r>
        <w:rPr>
          <w:rFonts w:hint="eastAsia"/>
        </w:rPr>
        <w:t>5</w:t>
      </w:r>
      <w:r>
        <w:rPr>
          <w:rFonts w:hint="eastAsia"/>
        </w:rPr>
        <w:t>速手动或</w:t>
      </w:r>
      <w:r>
        <w:rPr>
          <w:rFonts w:hint="eastAsia"/>
        </w:rPr>
        <w:t>CVT</w:t>
      </w:r>
      <w:r>
        <w:rPr>
          <w:rFonts w:hint="eastAsia"/>
        </w:rPr>
        <w:t>无级变速箱（模拟</w:t>
      </w:r>
      <w:r>
        <w:rPr>
          <w:rFonts w:hint="eastAsia"/>
        </w:rPr>
        <w:t>8</w:t>
      </w:r>
      <w:r>
        <w:rPr>
          <w:rFonts w:hint="eastAsia"/>
        </w:rPr>
        <w:t>挡）。</w:t>
      </w:r>
    </w:p>
    <w:p w:rsidR="00C147F3" w:rsidRDefault="00C147F3" w:rsidP="005D400F">
      <w:pPr>
        <w:rPr>
          <w:rFonts w:cs="宋体"/>
          <w:b/>
        </w:rPr>
      </w:pPr>
      <w:r w:rsidRPr="002009FE">
        <w:rPr>
          <w:rFonts w:cs="宋体" w:hint="eastAsia"/>
          <w:b/>
          <w:bCs/>
          <w:i/>
          <w:iCs/>
        </w:rPr>
        <w:t>分析：</w:t>
      </w:r>
      <w:r w:rsidRPr="002009FE">
        <w:rPr>
          <w:rFonts w:cs="宋体" w:hint="eastAsia"/>
          <w:b/>
        </w:rPr>
        <w:t>。</w:t>
      </w:r>
    </w:p>
    <w:p w:rsidR="00C147F3" w:rsidRPr="00EC062D" w:rsidRDefault="00C147F3" w:rsidP="005D400F">
      <w:pPr>
        <w:pStyle w:val="a8"/>
        <w:numPr>
          <w:ilvl w:val="0"/>
          <w:numId w:val="21"/>
        </w:numPr>
        <w:ind w:firstLineChars="0"/>
        <w:outlineLvl w:val="1"/>
        <w:rPr>
          <w:b/>
        </w:rPr>
      </w:pPr>
      <w:r w:rsidRPr="00EC062D">
        <w:rPr>
          <w:rFonts w:hint="eastAsia"/>
          <w:b/>
        </w:rPr>
        <w:t>北京现代全新悦动正式上市</w:t>
      </w:r>
      <w:r w:rsidR="00C8115B" w:rsidRPr="00EC062D">
        <w:rPr>
          <w:rFonts w:hint="eastAsia"/>
          <w:b/>
        </w:rPr>
        <w:t>售</w:t>
      </w:r>
      <w:r w:rsidR="00C8115B" w:rsidRPr="00EC062D">
        <w:rPr>
          <w:rFonts w:hint="eastAsia"/>
          <w:b/>
        </w:rPr>
        <w:t>7.99-11.59</w:t>
      </w:r>
      <w:r w:rsidR="00C8115B" w:rsidRPr="00EC062D">
        <w:rPr>
          <w:rFonts w:hint="eastAsia"/>
          <w:b/>
        </w:rPr>
        <w:t>万元</w:t>
      </w:r>
    </w:p>
    <w:p w:rsidR="00C147F3" w:rsidRDefault="00C147F3" w:rsidP="005D400F">
      <w:r>
        <w:rPr>
          <w:noProof/>
          <w:color w:val="FFFFFF"/>
        </w:rPr>
        <w:drawing>
          <wp:inline distT="0" distB="0" distL="0" distR="0" wp14:anchorId="59106AD2" wp14:editId="65DEF039">
            <wp:extent cx="3060700" cy="2569845"/>
            <wp:effectExtent l="0" t="0" r="6350" b="1905"/>
            <wp:docPr id="77" name="图片 77" descr="售7.99-11.59万元 北京现代全新悦动正式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售7.99-11.59万元 北京现代全新悦动正式上市"/>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60700" cy="2569845"/>
                    </a:xfrm>
                    <a:prstGeom prst="rect">
                      <a:avLst/>
                    </a:prstGeom>
                    <a:noFill/>
                    <a:ln>
                      <a:noFill/>
                    </a:ln>
                  </pic:spPr>
                </pic:pic>
              </a:graphicData>
            </a:graphic>
          </wp:inline>
        </w:drawing>
      </w:r>
    </w:p>
    <w:p w:rsidR="00C147F3" w:rsidRDefault="00C147F3" w:rsidP="005D400F">
      <w:r>
        <w:rPr>
          <w:rFonts w:hint="eastAsia"/>
        </w:rPr>
        <w:t>日前，北京现代全新悦动正式上市销售。全新悦动是入门级紧凑型轿车，定位略高于现代悦纳，此次上市共推出</w:t>
      </w:r>
      <w:r>
        <w:rPr>
          <w:rFonts w:hint="eastAsia"/>
        </w:rPr>
        <w:t>5</w:t>
      </w:r>
      <w:r>
        <w:rPr>
          <w:rFonts w:hint="eastAsia"/>
        </w:rPr>
        <w:t>款车型，售价区间为</w:t>
      </w:r>
      <w:r>
        <w:rPr>
          <w:rFonts w:hint="eastAsia"/>
        </w:rPr>
        <w:t>7.99-11.59</w:t>
      </w:r>
      <w:r>
        <w:rPr>
          <w:rFonts w:hint="eastAsia"/>
        </w:rPr>
        <w:t>万元。新车的长宽高为</w:t>
      </w:r>
      <w:r>
        <w:rPr>
          <w:rFonts w:hint="eastAsia"/>
        </w:rPr>
        <w:t>4,510/1,765/1,470mm</w:t>
      </w:r>
      <w:r>
        <w:rPr>
          <w:rFonts w:hint="eastAsia"/>
        </w:rPr>
        <w:t>，轴距为</w:t>
      </w:r>
      <w:r>
        <w:rPr>
          <w:rFonts w:hint="eastAsia"/>
        </w:rPr>
        <w:t>2,650mm</w:t>
      </w:r>
      <w:r>
        <w:rPr>
          <w:rFonts w:hint="eastAsia"/>
        </w:rPr>
        <w:t>，在紧凑型车中属于主流行列。</w:t>
      </w:r>
    </w:p>
    <w:p w:rsidR="00C147F3" w:rsidRDefault="00C147F3" w:rsidP="005D400F">
      <w:r>
        <w:rPr>
          <w:rFonts w:hint="eastAsia"/>
        </w:rPr>
        <w:t>1.6L</w:t>
      </w:r>
      <w:r>
        <w:rPr>
          <w:rFonts w:hint="eastAsia"/>
        </w:rPr>
        <w:t>自然吸气发动机，最大输出功率</w:t>
      </w:r>
      <w:r>
        <w:rPr>
          <w:rFonts w:hint="eastAsia"/>
        </w:rPr>
        <w:t>90kW</w:t>
      </w:r>
      <w:r>
        <w:rPr>
          <w:rFonts w:hint="eastAsia"/>
        </w:rPr>
        <w:t>。传动部分，与之搭配</w:t>
      </w:r>
      <w:r>
        <w:rPr>
          <w:rFonts w:hint="eastAsia"/>
        </w:rPr>
        <w:t>6</w:t>
      </w:r>
      <w:r>
        <w:rPr>
          <w:rFonts w:hint="eastAsia"/>
        </w:rPr>
        <w:t>速手动及</w:t>
      </w:r>
      <w:r>
        <w:rPr>
          <w:rFonts w:hint="eastAsia"/>
        </w:rPr>
        <w:t>6</w:t>
      </w:r>
      <w:r>
        <w:rPr>
          <w:rFonts w:hint="eastAsia"/>
        </w:rPr>
        <w:t>速手自一体变速箱。</w:t>
      </w:r>
    </w:p>
    <w:p w:rsidR="00C147F3" w:rsidRDefault="00C147F3" w:rsidP="005D400F">
      <w:pPr>
        <w:rPr>
          <w:rFonts w:cs="宋体"/>
          <w:b/>
        </w:rPr>
      </w:pPr>
      <w:r w:rsidRPr="002009FE">
        <w:rPr>
          <w:rFonts w:cs="宋体" w:hint="eastAsia"/>
          <w:b/>
          <w:bCs/>
          <w:i/>
          <w:iCs/>
        </w:rPr>
        <w:t>分析：</w:t>
      </w:r>
      <w:r w:rsidRPr="002009FE">
        <w:rPr>
          <w:rFonts w:cs="宋体" w:hint="eastAsia"/>
          <w:b/>
        </w:rPr>
        <w:t>。</w:t>
      </w:r>
    </w:p>
    <w:p w:rsidR="00C147F3" w:rsidRPr="00270CCF" w:rsidRDefault="00C147F3" w:rsidP="005D400F">
      <w:pPr>
        <w:pStyle w:val="a8"/>
        <w:numPr>
          <w:ilvl w:val="0"/>
          <w:numId w:val="21"/>
        </w:numPr>
        <w:ind w:firstLineChars="0"/>
        <w:outlineLvl w:val="1"/>
        <w:rPr>
          <w:b/>
        </w:rPr>
      </w:pPr>
      <w:r w:rsidRPr="00270CCF">
        <w:rPr>
          <w:rFonts w:hint="eastAsia"/>
          <w:b/>
        </w:rPr>
        <w:t>东风标致</w:t>
      </w:r>
      <w:r w:rsidRPr="00270CCF">
        <w:rPr>
          <w:rFonts w:hint="eastAsia"/>
          <w:b/>
        </w:rPr>
        <w:t>301</w:t>
      </w:r>
      <w:r w:rsidR="00C8115B" w:rsidRPr="00270CCF">
        <w:rPr>
          <w:rFonts w:hint="eastAsia"/>
          <w:b/>
        </w:rPr>
        <w:t>新款</w:t>
      </w:r>
      <w:r w:rsidRPr="00270CCF">
        <w:rPr>
          <w:rFonts w:hint="eastAsia"/>
          <w:b/>
        </w:rPr>
        <w:t>上市</w:t>
      </w:r>
      <w:r w:rsidR="00C8115B" w:rsidRPr="00270CCF">
        <w:rPr>
          <w:rFonts w:hint="eastAsia"/>
          <w:b/>
        </w:rPr>
        <w:t>售</w:t>
      </w:r>
      <w:r w:rsidR="00C8115B" w:rsidRPr="00270CCF">
        <w:rPr>
          <w:rFonts w:hint="eastAsia"/>
          <w:b/>
        </w:rPr>
        <w:t>8.47-10.77</w:t>
      </w:r>
      <w:r w:rsidR="00C8115B" w:rsidRPr="00270CCF">
        <w:rPr>
          <w:rFonts w:hint="eastAsia"/>
          <w:b/>
        </w:rPr>
        <w:t>万元</w:t>
      </w:r>
    </w:p>
    <w:p w:rsidR="00C147F3" w:rsidRDefault="00C147F3" w:rsidP="005D400F">
      <w:bookmarkStart w:id="3" w:name="10"/>
      <w:r>
        <w:rPr>
          <w:noProof/>
          <w:color w:val="FFFFFF"/>
        </w:rPr>
        <w:drawing>
          <wp:inline distT="0" distB="0" distL="0" distR="0" wp14:anchorId="213DA449" wp14:editId="54D44003">
            <wp:extent cx="3060700" cy="2194560"/>
            <wp:effectExtent l="0" t="0" r="6350" b="0"/>
            <wp:docPr id="79" name="图片 79" descr="售8.47-10.77万元 新款东风标致301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售8.47-10.77万元 新款东风标致301上市"/>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60700" cy="2194560"/>
                    </a:xfrm>
                    <a:prstGeom prst="rect">
                      <a:avLst/>
                    </a:prstGeom>
                    <a:noFill/>
                    <a:ln>
                      <a:noFill/>
                    </a:ln>
                  </pic:spPr>
                </pic:pic>
              </a:graphicData>
            </a:graphic>
          </wp:inline>
        </w:drawing>
      </w:r>
      <w:bookmarkEnd w:id="3"/>
    </w:p>
    <w:p w:rsidR="00446983" w:rsidRDefault="00C147F3" w:rsidP="00446983">
      <w:r>
        <w:rPr>
          <w:rFonts w:hint="eastAsia"/>
        </w:rPr>
        <w:t>日前，新款标致</w:t>
      </w:r>
      <w:r>
        <w:rPr>
          <w:rFonts w:hint="eastAsia"/>
        </w:rPr>
        <w:t>301</w:t>
      </w:r>
      <w:r>
        <w:rPr>
          <w:rFonts w:hint="eastAsia"/>
        </w:rPr>
        <w:t>正式上市，新车售价区间为</w:t>
      </w:r>
      <w:r>
        <w:rPr>
          <w:rFonts w:hint="eastAsia"/>
        </w:rPr>
        <w:t>8.47-10.77</w:t>
      </w:r>
      <w:r>
        <w:rPr>
          <w:rFonts w:hint="eastAsia"/>
        </w:rPr>
        <w:t>万元。新款</w:t>
      </w:r>
      <w:r>
        <w:rPr>
          <w:rFonts w:hint="eastAsia"/>
        </w:rPr>
        <w:t>301</w:t>
      </w:r>
      <w:r>
        <w:rPr>
          <w:rFonts w:hint="eastAsia"/>
        </w:rPr>
        <w:t>完整沿用了海外中期改款的设计亮点，依然沿用</w:t>
      </w:r>
      <w:r>
        <w:rPr>
          <w:rFonts w:hint="eastAsia"/>
        </w:rPr>
        <w:t>1.6L+5MT/6AT</w:t>
      </w:r>
      <w:r>
        <w:rPr>
          <w:rFonts w:hint="eastAsia"/>
        </w:rPr>
        <w:t>的动力配置。</w:t>
      </w:r>
    </w:p>
    <w:p w:rsidR="00C147F3" w:rsidRDefault="00C147F3" w:rsidP="005D400F">
      <w:r>
        <w:rPr>
          <w:rFonts w:hint="eastAsia"/>
        </w:rPr>
        <w:t>东风标致</w:t>
      </w:r>
      <w:r>
        <w:rPr>
          <w:rFonts w:hint="eastAsia"/>
        </w:rPr>
        <w:t>301</w:t>
      </w:r>
      <w:r>
        <w:rPr>
          <w:rFonts w:hint="eastAsia"/>
        </w:rPr>
        <w:t>依旧搭载</w:t>
      </w:r>
      <w:r>
        <w:rPr>
          <w:rFonts w:hint="eastAsia"/>
        </w:rPr>
        <w:t>1.6L</w:t>
      </w:r>
      <w:r>
        <w:rPr>
          <w:rFonts w:hint="eastAsia"/>
        </w:rPr>
        <w:t>发动机，最大功率为</w:t>
      </w:r>
      <w:r>
        <w:rPr>
          <w:rFonts w:hint="eastAsia"/>
        </w:rPr>
        <w:t>86kW</w:t>
      </w:r>
      <w:r>
        <w:rPr>
          <w:rFonts w:hint="eastAsia"/>
        </w:rPr>
        <w:t>，最大扭矩为</w:t>
      </w:r>
      <w:r>
        <w:rPr>
          <w:rFonts w:hint="eastAsia"/>
        </w:rPr>
        <w:t>150Nm</w:t>
      </w:r>
      <w:r>
        <w:rPr>
          <w:rFonts w:hint="eastAsia"/>
        </w:rPr>
        <w:t>，匹配</w:t>
      </w:r>
      <w:r>
        <w:rPr>
          <w:rFonts w:hint="eastAsia"/>
        </w:rPr>
        <w:t>5</w:t>
      </w:r>
      <w:r>
        <w:rPr>
          <w:rFonts w:hint="eastAsia"/>
        </w:rPr>
        <w:t>速手动或</w:t>
      </w:r>
      <w:r>
        <w:rPr>
          <w:rFonts w:hint="eastAsia"/>
        </w:rPr>
        <w:t>6</w:t>
      </w:r>
      <w:r>
        <w:rPr>
          <w:rFonts w:hint="eastAsia"/>
        </w:rPr>
        <w:t>速自动变速箱。</w:t>
      </w:r>
    </w:p>
    <w:p w:rsidR="00C147F3" w:rsidRDefault="00C147F3" w:rsidP="005D400F">
      <w:pPr>
        <w:rPr>
          <w:rFonts w:cs="宋体"/>
          <w:b/>
        </w:rPr>
      </w:pPr>
      <w:r w:rsidRPr="002009FE">
        <w:rPr>
          <w:rFonts w:cs="宋体" w:hint="eastAsia"/>
          <w:b/>
          <w:bCs/>
          <w:i/>
          <w:iCs/>
        </w:rPr>
        <w:t>分析：</w:t>
      </w:r>
      <w:r w:rsidRPr="002009FE">
        <w:rPr>
          <w:rFonts w:cs="宋体" w:hint="eastAsia"/>
          <w:b/>
        </w:rPr>
        <w:t>。</w:t>
      </w:r>
    </w:p>
    <w:p w:rsidR="005D400F" w:rsidRPr="002009FE" w:rsidRDefault="005D400F" w:rsidP="005D400F">
      <w:pPr>
        <w:outlineLvl w:val="0"/>
        <w:rPr>
          <w:b/>
        </w:rPr>
      </w:pPr>
      <w:r w:rsidRPr="002009FE">
        <w:rPr>
          <w:rFonts w:cs="宋体" w:hint="eastAsia"/>
          <w:b/>
          <w:bCs/>
        </w:rPr>
        <w:t>三、宏观经济与政策</w:t>
      </w:r>
    </w:p>
    <w:p w:rsidR="00C8115B" w:rsidRPr="000A4CCB" w:rsidRDefault="00C8115B" w:rsidP="005D400F">
      <w:pPr>
        <w:pStyle w:val="a8"/>
        <w:numPr>
          <w:ilvl w:val="0"/>
          <w:numId w:val="20"/>
        </w:numPr>
        <w:ind w:firstLineChars="0"/>
        <w:outlineLvl w:val="1"/>
        <w:rPr>
          <w:b/>
        </w:rPr>
      </w:pPr>
      <w:r w:rsidRPr="000A4CCB">
        <w:rPr>
          <w:rFonts w:hint="eastAsia"/>
          <w:b/>
        </w:rPr>
        <w:t>北京：核心区规模最大电动汽车快充站建成</w:t>
      </w:r>
    </w:p>
    <w:p w:rsidR="00C8115B" w:rsidRDefault="00C8115B" w:rsidP="005D400F">
      <w:r>
        <w:rPr>
          <w:rFonts w:hint="eastAsia"/>
        </w:rPr>
        <w:t>3</w:t>
      </w:r>
      <w:r>
        <w:rPr>
          <w:rFonts w:hint="eastAsia"/>
        </w:rPr>
        <w:t>月</w:t>
      </w:r>
      <w:r>
        <w:rPr>
          <w:rFonts w:hint="eastAsia"/>
        </w:rPr>
        <w:t>24</w:t>
      </w:r>
      <w:r>
        <w:rPr>
          <w:rFonts w:hint="eastAsia"/>
        </w:rPr>
        <w:t>日悉，前门大栅栏北京坊电动汽车快充站</w:t>
      </w:r>
      <w:r>
        <w:rPr>
          <w:rFonts w:hint="eastAsia"/>
        </w:rPr>
        <w:t>22</w:t>
      </w:r>
      <w:r>
        <w:rPr>
          <w:rFonts w:hint="eastAsia"/>
        </w:rPr>
        <w:t>日正式投运。该站点共配置</w:t>
      </w:r>
      <w:r>
        <w:rPr>
          <w:rFonts w:hint="eastAsia"/>
        </w:rPr>
        <w:t>100</w:t>
      </w:r>
      <w:r>
        <w:rPr>
          <w:rFonts w:hint="eastAsia"/>
        </w:rPr>
        <w:t>台直流快速充电桩，是首都核心区规模最大、服务能力最强的电动汽车公共充电站点。该充电站是继今年</w:t>
      </w:r>
      <w:r>
        <w:rPr>
          <w:rFonts w:hint="eastAsia"/>
        </w:rPr>
        <w:t>1</w:t>
      </w:r>
      <w:r>
        <w:rPr>
          <w:rFonts w:hint="eastAsia"/>
        </w:rPr>
        <w:t>月天桥演艺中心充电站投运后，首都核心区又新增的一座规模最大的新能源汽车充电站。从此首都核心区电动汽车充电站形成集群规模。</w:t>
      </w:r>
    </w:p>
    <w:p w:rsidR="00C8115B" w:rsidRDefault="00C8115B" w:rsidP="005D400F">
      <w:pPr>
        <w:rPr>
          <w:rFonts w:cs="宋体"/>
          <w:b/>
          <w:bCs/>
          <w:i/>
          <w:iCs/>
        </w:rPr>
      </w:pPr>
      <w:r w:rsidRPr="002009FE">
        <w:rPr>
          <w:rFonts w:cs="宋体" w:hint="eastAsia"/>
          <w:b/>
          <w:bCs/>
          <w:i/>
          <w:iCs/>
        </w:rPr>
        <w:t>分析：。</w:t>
      </w:r>
    </w:p>
    <w:p w:rsidR="00C8115B" w:rsidRPr="00EC062D" w:rsidRDefault="00C8115B" w:rsidP="005D400F">
      <w:pPr>
        <w:pStyle w:val="a8"/>
        <w:numPr>
          <w:ilvl w:val="0"/>
          <w:numId w:val="20"/>
        </w:numPr>
        <w:ind w:firstLineChars="0"/>
        <w:outlineLvl w:val="1"/>
        <w:rPr>
          <w:b/>
        </w:rPr>
      </w:pPr>
      <w:r w:rsidRPr="00EC062D">
        <w:rPr>
          <w:rFonts w:hint="eastAsia"/>
          <w:b/>
        </w:rPr>
        <w:t>北京</w:t>
      </w:r>
      <w:r w:rsidRPr="00EC062D">
        <w:rPr>
          <w:rFonts w:hint="eastAsia"/>
          <w:b/>
        </w:rPr>
        <w:t>2017</w:t>
      </w:r>
      <w:r w:rsidRPr="00EC062D">
        <w:rPr>
          <w:rFonts w:hint="eastAsia"/>
          <w:b/>
        </w:rPr>
        <w:t>年首批新能源汽车补贴名单出炉</w:t>
      </w:r>
    </w:p>
    <w:p w:rsidR="00C8115B" w:rsidRDefault="00C8115B" w:rsidP="005D400F">
      <w:r>
        <w:rPr>
          <w:rFonts w:hint="eastAsia"/>
        </w:rPr>
        <w:t>近日，北京市经信委将拟拨付的</w:t>
      </w:r>
      <w:r>
        <w:rPr>
          <w:rFonts w:hint="eastAsia"/>
        </w:rPr>
        <w:t>2017</w:t>
      </w:r>
      <w:r>
        <w:rPr>
          <w:rFonts w:hint="eastAsia"/>
        </w:rPr>
        <w:t>年北京市第一批新能源汽车补助资金进行公示。</w:t>
      </w:r>
      <w:r>
        <w:rPr>
          <w:rFonts w:hint="eastAsia"/>
        </w:rPr>
        <w:t>2017</w:t>
      </w:r>
      <w:r>
        <w:rPr>
          <w:rFonts w:hint="eastAsia"/>
        </w:rPr>
        <w:t>年北京市拟拨付第一批新能源汽车补助资金共涉及</w:t>
      </w:r>
      <w:r>
        <w:rPr>
          <w:rFonts w:hint="eastAsia"/>
        </w:rPr>
        <w:t>4,066</w:t>
      </w:r>
      <w:r>
        <w:rPr>
          <w:rFonts w:hint="eastAsia"/>
        </w:rPr>
        <w:t>辆，拟拨付资金</w:t>
      </w:r>
      <w:r>
        <w:rPr>
          <w:rFonts w:hint="eastAsia"/>
        </w:rPr>
        <w:t>51,789.135</w:t>
      </w:r>
      <w:r>
        <w:rPr>
          <w:rFonts w:hint="eastAsia"/>
        </w:rPr>
        <w:t>万元。获得</w:t>
      </w:r>
      <w:r>
        <w:rPr>
          <w:rFonts w:hint="eastAsia"/>
        </w:rPr>
        <w:t>2017</w:t>
      </w:r>
      <w:r>
        <w:rPr>
          <w:rFonts w:hint="eastAsia"/>
        </w:rPr>
        <w:t>年首批新能源汽车补助资金的企业有：安凯汽车、北汽福田汽车、南京金龙客车、奇瑞汽车、吉利汽车、江南汽车、东风汽车、比亚迪、江淮汽车、上海汽车。</w:t>
      </w:r>
    </w:p>
    <w:p w:rsidR="00C8115B" w:rsidRDefault="00C8115B" w:rsidP="005D400F">
      <w:r>
        <w:rPr>
          <w:rFonts w:hint="eastAsia"/>
        </w:rPr>
        <w:t>另外，从</w:t>
      </w:r>
      <w:r>
        <w:rPr>
          <w:rFonts w:hint="eastAsia"/>
        </w:rPr>
        <w:t>2017</w:t>
      </w:r>
      <w:r>
        <w:rPr>
          <w:rFonts w:hint="eastAsia"/>
        </w:rPr>
        <w:t>年北京市拟拨付第一批新能源汽车补助资金明细表中可以看出，此次涉及补贴车辆排在前三位的企业分别是江淮（</w:t>
      </w:r>
      <w:r>
        <w:rPr>
          <w:rFonts w:hint="eastAsia"/>
        </w:rPr>
        <w:t>1,239</w:t>
      </w:r>
      <w:r>
        <w:rPr>
          <w:rFonts w:hint="eastAsia"/>
        </w:rPr>
        <w:t>辆）、吉利（</w:t>
      </w:r>
      <w:r>
        <w:rPr>
          <w:rFonts w:hint="eastAsia"/>
        </w:rPr>
        <w:t>1,151</w:t>
      </w:r>
      <w:r>
        <w:rPr>
          <w:rFonts w:hint="eastAsia"/>
        </w:rPr>
        <w:t>辆）、奇瑞（</w:t>
      </w:r>
      <w:r>
        <w:rPr>
          <w:rFonts w:hint="eastAsia"/>
        </w:rPr>
        <w:t>427</w:t>
      </w:r>
      <w:r>
        <w:rPr>
          <w:rFonts w:hint="eastAsia"/>
        </w:rPr>
        <w:t>辆），均为纯电动乘用车。</w:t>
      </w:r>
    </w:p>
    <w:p w:rsidR="00C8115B" w:rsidRDefault="00C8115B" w:rsidP="005D400F">
      <w:pPr>
        <w:rPr>
          <w:rFonts w:cs="宋体"/>
          <w:b/>
          <w:bCs/>
          <w:i/>
          <w:iCs/>
        </w:rPr>
      </w:pPr>
      <w:r w:rsidRPr="002009FE">
        <w:rPr>
          <w:rFonts w:cs="宋体" w:hint="eastAsia"/>
          <w:b/>
          <w:bCs/>
          <w:i/>
          <w:iCs/>
        </w:rPr>
        <w:t>分析：。</w:t>
      </w:r>
    </w:p>
    <w:p w:rsidR="00C8115B" w:rsidRPr="000A4CCB" w:rsidRDefault="00C8115B" w:rsidP="005D400F">
      <w:pPr>
        <w:pStyle w:val="a8"/>
        <w:numPr>
          <w:ilvl w:val="0"/>
          <w:numId w:val="20"/>
        </w:numPr>
        <w:ind w:firstLineChars="0"/>
        <w:outlineLvl w:val="1"/>
        <w:rPr>
          <w:b/>
        </w:rPr>
      </w:pPr>
      <w:r w:rsidRPr="000A4CCB">
        <w:rPr>
          <w:rFonts w:hint="eastAsia"/>
          <w:b/>
        </w:rPr>
        <w:t>交通部：共享汽车出行占用道路资源多需合理定位</w:t>
      </w:r>
    </w:p>
    <w:p w:rsidR="00C8115B" w:rsidRDefault="00C8115B" w:rsidP="005D400F">
      <w:r>
        <w:rPr>
          <w:rFonts w:hint="eastAsia"/>
        </w:rPr>
        <w:t>3</w:t>
      </w:r>
      <w:r>
        <w:rPr>
          <w:rFonts w:hint="eastAsia"/>
        </w:rPr>
        <w:t>月</w:t>
      </w:r>
      <w:r>
        <w:rPr>
          <w:rFonts w:hint="eastAsia"/>
        </w:rPr>
        <w:t>24</w:t>
      </w:r>
      <w:r>
        <w:rPr>
          <w:rFonts w:hint="eastAsia"/>
        </w:rPr>
        <w:t>日悉，交通运输部召开了新闻发布会，会上交通运输部新闻发言人吴春耕表示，鼓励支持共享单车等互联网</w:t>
      </w:r>
      <w:r>
        <w:rPr>
          <w:rFonts w:hint="eastAsia"/>
        </w:rPr>
        <w:t>+</w:t>
      </w:r>
      <w:r>
        <w:rPr>
          <w:rFonts w:hint="eastAsia"/>
        </w:rPr>
        <w:t>交通出行的创新的方式。共享汽车作为个性化的小汽车出行方式，在城市道路资源占用等方面具有负外部性，也就是说，单独出行占用道路资源多，能源消耗大。鼓励各地在坚持公交优先发展战略前提下，研究探索共享汽车在当地城市交通中的合理定位。</w:t>
      </w:r>
    </w:p>
    <w:p w:rsidR="00C8115B" w:rsidRDefault="00C8115B" w:rsidP="005D400F">
      <w:pPr>
        <w:rPr>
          <w:rFonts w:cs="宋体"/>
          <w:b/>
          <w:bCs/>
          <w:i/>
          <w:iCs/>
        </w:rPr>
      </w:pPr>
      <w:r w:rsidRPr="002009FE">
        <w:rPr>
          <w:rFonts w:cs="宋体" w:hint="eastAsia"/>
          <w:b/>
          <w:bCs/>
          <w:i/>
          <w:iCs/>
        </w:rPr>
        <w:t>分析：。</w:t>
      </w:r>
    </w:p>
    <w:p w:rsidR="00C8115B" w:rsidRPr="002269B6" w:rsidRDefault="00C8115B" w:rsidP="005D400F">
      <w:pPr>
        <w:pStyle w:val="a8"/>
        <w:numPr>
          <w:ilvl w:val="0"/>
          <w:numId w:val="20"/>
        </w:numPr>
        <w:ind w:firstLineChars="0"/>
        <w:outlineLvl w:val="1"/>
        <w:rPr>
          <w:b/>
        </w:rPr>
      </w:pPr>
      <w:r w:rsidRPr="002269B6">
        <w:rPr>
          <w:rFonts w:hint="eastAsia"/>
          <w:b/>
        </w:rPr>
        <w:t>交通部开始对危化品运输车动手了</w:t>
      </w:r>
    </w:p>
    <w:p w:rsidR="00C8115B" w:rsidRDefault="00C8115B" w:rsidP="005D400F">
      <w:r>
        <w:rPr>
          <w:rFonts w:hint="eastAsia"/>
        </w:rPr>
        <w:t>就在</w:t>
      </w:r>
      <w:r>
        <w:rPr>
          <w:rFonts w:hint="eastAsia"/>
        </w:rPr>
        <w:t>2017</w:t>
      </w:r>
      <w:r>
        <w:rPr>
          <w:rFonts w:hint="eastAsia"/>
        </w:rPr>
        <w:t>年</w:t>
      </w:r>
      <w:r>
        <w:rPr>
          <w:rFonts w:hint="eastAsia"/>
        </w:rPr>
        <w:t>3</w:t>
      </w:r>
      <w:r>
        <w:rPr>
          <w:rFonts w:hint="eastAsia"/>
        </w:rPr>
        <w:t>月</w:t>
      </w:r>
      <w:r>
        <w:rPr>
          <w:rFonts w:hint="eastAsia"/>
        </w:rPr>
        <w:t>17</w:t>
      </w:r>
      <w:r>
        <w:rPr>
          <w:rFonts w:hint="eastAsia"/>
        </w:rPr>
        <w:t>日，交通部在其官网发布《关于加强危险货物道路运输安全监管系统建设工作的通知》，按照“一级采集、一级交换、多级应用”的思路走。具体打算怎么整？我们先来划个重点：</w:t>
      </w:r>
    </w:p>
    <w:p w:rsidR="00C8115B" w:rsidRDefault="00C8115B" w:rsidP="005D400F">
      <w:r>
        <w:rPr>
          <w:rFonts w:hint="eastAsia"/>
        </w:rPr>
        <w:t>交通运输部将统一制定危货监管系统基础性关键标准，制定发布省级危货监管系统建设指南，统一开发省级危货监管系统基础、核心功能模块。将重点实现危险货物道路运输安全监管信息交换共享、危险货物管理基础知识库及行业统计分析等功能。</w:t>
      </w:r>
    </w:p>
    <w:p w:rsidR="00C8115B" w:rsidRDefault="00C8115B" w:rsidP="005D400F">
      <w:pPr>
        <w:rPr>
          <w:rFonts w:cs="宋体"/>
          <w:b/>
          <w:bCs/>
          <w:i/>
          <w:iCs/>
        </w:rPr>
      </w:pPr>
      <w:r w:rsidRPr="002009FE">
        <w:rPr>
          <w:rFonts w:cs="宋体" w:hint="eastAsia"/>
          <w:b/>
          <w:bCs/>
          <w:i/>
          <w:iCs/>
        </w:rPr>
        <w:t>分析：。</w:t>
      </w:r>
    </w:p>
    <w:p w:rsidR="00C8115B" w:rsidRPr="00650891" w:rsidRDefault="00C8115B" w:rsidP="005D400F">
      <w:pPr>
        <w:pStyle w:val="a8"/>
        <w:numPr>
          <w:ilvl w:val="0"/>
          <w:numId w:val="20"/>
        </w:numPr>
        <w:ind w:firstLineChars="0"/>
        <w:outlineLvl w:val="1"/>
        <w:rPr>
          <w:b/>
        </w:rPr>
      </w:pPr>
      <w:r w:rsidRPr="00650891">
        <w:rPr>
          <w:rFonts w:hint="eastAsia"/>
          <w:b/>
        </w:rPr>
        <w:t>能源局：</w:t>
      </w:r>
      <w:r w:rsidRPr="00650891">
        <w:rPr>
          <w:rFonts w:hint="eastAsia"/>
          <w:b/>
        </w:rPr>
        <w:t>2</w:t>
      </w:r>
      <w:r w:rsidRPr="00650891">
        <w:rPr>
          <w:rFonts w:hint="eastAsia"/>
          <w:b/>
        </w:rPr>
        <w:t>月全社会用电量同比增</w:t>
      </w:r>
      <w:r w:rsidRPr="00650891">
        <w:rPr>
          <w:rFonts w:hint="eastAsia"/>
          <w:b/>
        </w:rPr>
        <w:t>17.2%</w:t>
      </w:r>
    </w:p>
    <w:p w:rsidR="00C8115B" w:rsidRDefault="00C8115B" w:rsidP="005D400F">
      <w:r>
        <w:rPr>
          <w:rFonts w:hint="eastAsia"/>
        </w:rPr>
        <w:t>3</w:t>
      </w:r>
      <w:r>
        <w:rPr>
          <w:rFonts w:hint="eastAsia"/>
        </w:rPr>
        <w:t>月</w:t>
      </w:r>
      <w:r>
        <w:rPr>
          <w:rFonts w:hint="eastAsia"/>
        </w:rPr>
        <w:t>20</w:t>
      </w:r>
      <w:r>
        <w:rPr>
          <w:rFonts w:hint="eastAsia"/>
        </w:rPr>
        <w:t>日消息，国家能源局发布</w:t>
      </w:r>
      <w:r>
        <w:rPr>
          <w:rFonts w:hint="eastAsia"/>
        </w:rPr>
        <w:t>2</w:t>
      </w:r>
      <w:r>
        <w:rPr>
          <w:rFonts w:hint="eastAsia"/>
        </w:rPr>
        <w:t>月份全社会用电量数据。</w:t>
      </w:r>
      <w:r>
        <w:rPr>
          <w:rFonts w:hint="eastAsia"/>
        </w:rPr>
        <w:t>2</w:t>
      </w:r>
      <w:r>
        <w:rPr>
          <w:rFonts w:hint="eastAsia"/>
        </w:rPr>
        <w:t>月份，全社会用电量</w:t>
      </w:r>
      <w:r>
        <w:rPr>
          <w:rFonts w:hint="eastAsia"/>
        </w:rPr>
        <w:t>4,488</w:t>
      </w:r>
      <w:r>
        <w:rPr>
          <w:rFonts w:hint="eastAsia"/>
        </w:rPr>
        <w:t>亿千瓦时，同比增长</w:t>
      </w:r>
      <w:r>
        <w:rPr>
          <w:rFonts w:hint="eastAsia"/>
        </w:rPr>
        <w:t>17.2%</w:t>
      </w:r>
      <w:r>
        <w:rPr>
          <w:rFonts w:hint="eastAsia"/>
        </w:rPr>
        <w:t>。</w:t>
      </w:r>
    </w:p>
    <w:p w:rsidR="00C8115B" w:rsidRDefault="00C8115B" w:rsidP="005D400F">
      <w:pPr>
        <w:rPr>
          <w:rFonts w:cs="宋体"/>
          <w:b/>
          <w:bCs/>
          <w:i/>
          <w:iCs/>
        </w:rPr>
      </w:pPr>
      <w:r w:rsidRPr="002009FE">
        <w:rPr>
          <w:rFonts w:cs="宋体" w:hint="eastAsia"/>
          <w:b/>
          <w:bCs/>
          <w:i/>
          <w:iCs/>
        </w:rPr>
        <w:t>分析：。</w:t>
      </w:r>
    </w:p>
    <w:p w:rsidR="00C8115B" w:rsidRPr="002A4879" w:rsidRDefault="00C8115B" w:rsidP="005D400F">
      <w:pPr>
        <w:pStyle w:val="a8"/>
        <w:numPr>
          <w:ilvl w:val="0"/>
          <w:numId w:val="20"/>
        </w:numPr>
        <w:ind w:firstLineChars="0"/>
        <w:outlineLvl w:val="1"/>
        <w:rPr>
          <w:b/>
        </w:rPr>
      </w:pPr>
      <w:r w:rsidRPr="002A4879">
        <w:rPr>
          <w:rFonts w:hint="eastAsia"/>
          <w:b/>
        </w:rPr>
        <w:t>三部委联合发声：落实取消二手车限制迁入政策</w:t>
      </w:r>
    </w:p>
    <w:p w:rsidR="00C8115B" w:rsidRDefault="00C8115B" w:rsidP="005D400F">
      <w:r>
        <w:rPr>
          <w:rFonts w:hint="eastAsia"/>
        </w:rPr>
        <w:t>商务部办公厅、公安部办公厅、环境保护部办公厅联合发布通知，请各地区（北京、天津、河北、上海、江苏、浙江除外）在</w:t>
      </w:r>
      <w:r>
        <w:rPr>
          <w:rFonts w:hint="eastAsia"/>
        </w:rPr>
        <w:t>2017</w:t>
      </w:r>
      <w:r>
        <w:rPr>
          <w:rFonts w:hint="eastAsia"/>
        </w:rPr>
        <w:t>年</w:t>
      </w:r>
      <w:r>
        <w:rPr>
          <w:rFonts w:hint="eastAsia"/>
        </w:rPr>
        <w:t>4</w:t>
      </w:r>
      <w:r>
        <w:rPr>
          <w:rFonts w:hint="eastAsia"/>
        </w:rPr>
        <w:t>月</w:t>
      </w:r>
      <w:r>
        <w:rPr>
          <w:rFonts w:hint="eastAsia"/>
        </w:rPr>
        <w:t>14</w:t>
      </w:r>
      <w:r>
        <w:rPr>
          <w:rFonts w:hint="eastAsia"/>
        </w:rPr>
        <w:t>日前将取消二手车限迁政策落实情况和《取消二手车限迁政策情况表》分别报商务部、公安部、环境保护部。</w:t>
      </w:r>
    </w:p>
    <w:p w:rsidR="00C8115B" w:rsidRDefault="00C8115B" w:rsidP="005D400F">
      <w:pPr>
        <w:rPr>
          <w:rFonts w:cs="宋体"/>
          <w:b/>
          <w:bCs/>
          <w:i/>
          <w:iCs/>
        </w:rPr>
      </w:pPr>
      <w:r w:rsidRPr="002009FE">
        <w:rPr>
          <w:rFonts w:cs="宋体" w:hint="eastAsia"/>
          <w:b/>
          <w:bCs/>
          <w:i/>
          <w:iCs/>
        </w:rPr>
        <w:t>分析：。</w:t>
      </w:r>
    </w:p>
    <w:p w:rsidR="00C8115B" w:rsidRPr="000A4CCB" w:rsidRDefault="00C8115B" w:rsidP="005D400F">
      <w:pPr>
        <w:pStyle w:val="a8"/>
        <w:numPr>
          <w:ilvl w:val="0"/>
          <w:numId w:val="20"/>
        </w:numPr>
        <w:ind w:firstLineChars="0"/>
        <w:outlineLvl w:val="1"/>
        <w:rPr>
          <w:b/>
        </w:rPr>
      </w:pPr>
      <w:r w:rsidRPr="000A4CCB">
        <w:rPr>
          <w:rFonts w:hint="eastAsia"/>
          <w:b/>
        </w:rPr>
        <w:t>山东：发布《山东省十三五战略性新兴产业发展规划的通知》</w:t>
      </w:r>
    </w:p>
    <w:p w:rsidR="00C8115B" w:rsidRDefault="00C8115B" w:rsidP="005D400F">
      <w:r>
        <w:rPr>
          <w:rFonts w:hint="eastAsia"/>
        </w:rPr>
        <w:t>3</w:t>
      </w:r>
      <w:r>
        <w:rPr>
          <w:rFonts w:hint="eastAsia"/>
        </w:rPr>
        <w:t>月</w:t>
      </w:r>
      <w:r>
        <w:rPr>
          <w:rFonts w:hint="eastAsia"/>
        </w:rPr>
        <w:t>24</w:t>
      </w:r>
      <w:r>
        <w:rPr>
          <w:rFonts w:hint="eastAsia"/>
        </w:rPr>
        <w:t>日悉，山东省人民政府印发了《山东省十三五战略性新兴产业发展规划的通知》（以下简称《通知》）。</w:t>
      </w:r>
    </w:p>
    <w:p w:rsidR="00C8115B" w:rsidRDefault="00C8115B" w:rsidP="005D400F">
      <w:r>
        <w:rPr>
          <w:rFonts w:hint="eastAsia"/>
        </w:rPr>
        <w:t>《通知》中提到，山东省要把握全球新能源汽车轻量化、智能化的科技发展趋势，完善地方性标准规范和政策体系，推进纯电动、混合动力及低能耗汽车技术创新。到</w:t>
      </w:r>
      <w:r>
        <w:rPr>
          <w:rFonts w:hint="eastAsia"/>
        </w:rPr>
        <w:t>2020</w:t>
      </w:r>
      <w:r>
        <w:rPr>
          <w:rFonts w:hint="eastAsia"/>
        </w:rPr>
        <w:t>年，建成聊城、临沂、枣庄、潍坊、德州等一批新能源汽车产业集聚区，纯电动轿车、载货电动车等各类新能源汽车产量达到</w:t>
      </w:r>
      <w:r>
        <w:rPr>
          <w:rFonts w:hint="eastAsia"/>
        </w:rPr>
        <w:t>100</w:t>
      </w:r>
      <w:r>
        <w:rPr>
          <w:rFonts w:hint="eastAsia"/>
        </w:rPr>
        <w:t>万辆。</w:t>
      </w:r>
    </w:p>
    <w:p w:rsidR="00C8115B" w:rsidRDefault="00C8115B" w:rsidP="005D400F">
      <w:pPr>
        <w:rPr>
          <w:rFonts w:cs="宋体"/>
          <w:b/>
          <w:bCs/>
          <w:i/>
          <w:iCs/>
        </w:rPr>
      </w:pPr>
      <w:r w:rsidRPr="002009FE">
        <w:rPr>
          <w:rFonts w:cs="宋体" w:hint="eastAsia"/>
          <w:b/>
          <w:bCs/>
          <w:i/>
          <w:iCs/>
        </w:rPr>
        <w:t>分析：。</w:t>
      </w:r>
    </w:p>
    <w:p w:rsidR="00C8115B" w:rsidRPr="008E4434" w:rsidRDefault="00C8115B" w:rsidP="005D400F">
      <w:pPr>
        <w:pStyle w:val="a8"/>
        <w:numPr>
          <w:ilvl w:val="0"/>
          <w:numId w:val="20"/>
        </w:numPr>
        <w:ind w:firstLineChars="0"/>
        <w:outlineLvl w:val="1"/>
        <w:rPr>
          <w:b/>
        </w:rPr>
      </w:pPr>
      <w:r w:rsidRPr="008E4434">
        <w:rPr>
          <w:rFonts w:hint="eastAsia"/>
          <w:b/>
        </w:rPr>
        <w:t>山东开始大力治超</w:t>
      </w:r>
    </w:p>
    <w:p w:rsidR="00C8115B" w:rsidRDefault="00C8115B" w:rsidP="005D400F">
      <w:r>
        <w:rPr>
          <w:rFonts w:hint="eastAsia"/>
        </w:rPr>
        <w:t>山东全省已经开始了严打渣土车严重违法和货车超限超载专项行动。此次治超活动是由山东省公安厅牵头组织的全省活动，而且把渣土车违法和载货车超限超载都放在查处的范围之内，面积之大，涉及车辆面之广，前所未有。此外，这次治超活动在山东全省内建立异地用警机制，也就是说，执法的都是来自外地的交警或特警。</w:t>
      </w:r>
    </w:p>
    <w:p w:rsidR="00C8115B" w:rsidRDefault="00C8115B" w:rsidP="005D400F">
      <w:pPr>
        <w:rPr>
          <w:rFonts w:cs="宋体"/>
          <w:b/>
          <w:bCs/>
          <w:i/>
          <w:iCs/>
        </w:rPr>
      </w:pPr>
      <w:r w:rsidRPr="002009FE">
        <w:rPr>
          <w:rFonts w:cs="宋体" w:hint="eastAsia"/>
          <w:b/>
          <w:bCs/>
          <w:i/>
          <w:iCs/>
        </w:rPr>
        <w:t>分析：。</w:t>
      </w:r>
    </w:p>
    <w:p w:rsidR="00C8115B" w:rsidRPr="000A4CCB" w:rsidRDefault="00C8115B" w:rsidP="005D400F">
      <w:pPr>
        <w:pStyle w:val="a8"/>
        <w:numPr>
          <w:ilvl w:val="0"/>
          <w:numId w:val="20"/>
        </w:numPr>
        <w:ind w:firstLineChars="0"/>
        <w:outlineLvl w:val="1"/>
        <w:rPr>
          <w:b/>
        </w:rPr>
      </w:pPr>
      <w:r w:rsidRPr="000A4CCB">
        <w:rPr>
          <w:rFonts w:hint="eastAsia"/>
          <w:b/>
        </w:rPr>
        <w:t>商务部：</w:t>
      </w:r>
      <w:r w:rsidRPr="000A4CCB">
        <w:rPr>
          <w:rFonts w:hint="eastAsia"/>
          <w:b/>
        </w:rPr>
        <w:t>1-2</w:t>
      </w:r>
      <w:r w:rsidRPr="000A4CCB">
        <w:rPr>
          <w:rFonts w:hint="eastAsia"/>
          <w:b/>
        </w:rPr>
        <w:t>月我国对外投资</w:t>
      </w:r>
      <w:r w:rsidRPr="000A4CCB">
        <w:rPr>
          <w:rFonts w:hint="eastAsia"/>
          <w:b/>
        </w:rPr>
        <w:t>924.2</w:t>
      </w:r>
      <w:r w:rsidRPr="000A4CCB">
        <w:rPr>
          <w:rFonts w:hint="eastAsia"/>
          <w:b/>
        </w:rPr>
        <w:t>亿元</w:t>
      </w:r>
    </w:p>
    <w:p w:rsidR="00C8115B" w:rsidRDefault="00C8115B" w:rsidP="005D400F">
      <w:r>
        <w:rPr>
          <w:rFonts w:hint="eastAsia"/>
        </w:rPr>
        <w:t>3</w:t>
      </w:r>
      <w:r>
        <w:rPr>
          <w:rFonts w:hint="eastAsia"/>
        </w:rPr>
        <w:t>月</w:t>
      </w:r>
      <w:r>
        <w:rPr>
          <w:rFonts w:hint="eastAsia"/>
        </w:rPr>
        <w:t>24</w:t>
      </w:r>
      <w:r>
        <w:rPr>
          <w:rFonts w:hint="eastAsia"/>
        </w:rPr>
        <w:t>日消息，商务部发布消息显示，</w:t>
      </w:r>
      <w:r>
        <w:rPr>
          <w:rFonts w:hint="eastAsia"/>
        </w:rPr>
        <w:t>1-2</w:t>
      </w:r>
      <w:r>
        <w:rPr>
          <w:rFonts w:hint="eastAsia"/>
        </w:rPr>
        <w:t>月我国对外投资</w:t>
      </w:r>
      <w:r>
        <w:rPr>
          <w:rFonts w:hint="eastAsia"/>
        </w:rPr>
        <w:t>924.2</w:t>
      </w:r>
      <w:r>
        <w:rPr>
          <w:rFonts w:hint="eastAsia"/>
        </w:rPr>
        <w:t>亿元，同比下降</w:t>
      </w:r>
      <w:r>
        <w:rPr>
          <w:rFonts w:hint="eastAsia"/>
        </w:rPr>
        <w:t>52.8%</w:t>
      </w:r>
      <w:r>
        <w:rPr>
          <w:rFonts w:hint="eastAsia"/>
        </w:rPr>
        <w:t>。</w:t>
      </w:r>
    </w:p>
    <w:p w:rsidR="00C8115B" w:rsidRPr="000A4CCB" w:rsidRDefault="00C8115B" w:rsidP="005D400F">
      <w:pPr>
        <w:rPr>
          <w:rFonts w:cs="宋体"/>
          <w:b/>
          <w:bCs/>
          <w:i/>
          <w:iCs/>
        </w:rPr>
      </w:pPr>
      <w:r w:rsidRPr="002009FE">
        <w:rPr>
          <w:rFonts w:cs="宋体" w:hint="eastAsia"/>
          <w:b/>
          <w:bCs/>
          <w:i/>
          <w:iCs/>
        </w:rPr>
        <w:t>分析：。</w:t>
      </w:r>
    </w:p>
    <w:p w:rsidR="00C8115B" w:rsidRPr="00D512B9" w:rsidRDefault="00C8115B" w:rsidP="005D400F">
      <w:pPr>
        <w:pStyle w:val="a8"/>
        <w:numPr>
          <w:ilvl w:val="0"/>
          <w:numId w:val="20"/>
        </w:numPr>
        <w:ind w:firstLineChars="0"/>
        <w:outlineLvl w:val="1"/>
        <w:rPr>
          <w:b/>
        </w:rPr>
      </w:pPr>
      <w:r w:rsidRPr="00D512B9">
        <w:rPr>
          <w:rFonts w:hint="eastAsia"/>
          <w:b/>
        </w:rPr>
        <w:t>商务部将从四个方面促汽车消费发展</w:t>
      </w:r>
    </w:p>
    <w:p w:rsidR="00C8115B" w:rsidRDefault="00C8115B" w:rsidP="005D400F">
      <w:r>
        <w:rPr>
          <w:rFonts w:hint="eastAsia"/>
        </w:rPr>
        <w:t>商务部发言人孙继文</w:t>
      </w:r>
      <w:r>
        <w:rPr>
          <w:rFonts w:hint="eastAsia"/>
        </w:rPr>
        <w:t>23</w:t>
      </w:r>
      <w:r>
        <w:rPr>
          <w:rFonts w:hint="eastAsia"/>
        </w:rPr>
        <w:t>日在发布会上说，针对前</w:t>
      </w:r>
      <w:r>
        <w:rPr>
          <w:rFonts w:hint="eastAsia"/>
        </w:rPr>
        <w:t>2</w:t>
      </w:r>
      <w:r>
        <w:rPr>
          <w:rFonts w:hint="eastAsia"/>
        </w:rPr>
        <w:t>个月汽车销售回落的态势，商务部将从四个方面采取措施促进汽车消费市场发展。这四方面措施包括，一是近期将出台《汽车销售管理办法》，打破品牌授权销售单一模式，加快构建共享型、节约型、社会化的汽车流通体系，激发汽车市场活力；二是充分释放二手车市场的消费潜力，商务部、公安部和环保部已于近日联合发文，要求各地全面取消二手车限迁政策；三是复制推广汽车平行进口的试点经验，优化汽车市场供给，更好满足消费者多样化</w:t>
      </w:r>
      <w:r w:rsidR="004F3FAD">
        <w:rPr>
          <w:rFonts w:hint="eastAsia"/>
        </w:rPr>
        <w:t>需求；四是修订《报废汽车回收管理办法》，推进行业的转型升级发展</w:t>
      </w:r>
      <w:r>
        <w:rPr>
          <w:rFonts w:hint="eastAsia"/>
        </w:rPr>
        <w:t>。</w:t>
      </w:r>
    </w:p>
    <w:p w:rsidR="00C8115B" w:rsidRDefault="00C8115B" w:rsidP="005D400F">
      <w:pPr>
        <w:rPr>
          <w:rFonts w:cs="宋体"/>
          <w:b/>
          <w:bCs/>
          <w:i/>
          <w:iCs/>
        </w:rPr>
      </w:pPr>
      <w:r w:rsidRPr="002009FE">
        <w:rPr>
          <w:rFonts w:cs="宋体" w:hint="eastAsia"/>
          <w:b/>
          <w:bCs/>
          <w:i/>
          <w:iCs/>
        </w:rPr>
        <w:t>分析：。</w:t>
      </w:r>
    </w:p>
    <w:p w:rsidR="00C8115B" w:rsidRPr="00283A58" w:rsidRDefault="00C8115B" w:rsidP="005D400F">
      <w:pPr>
        <w:pStyle w:val="a8"/>
        <w:numPr>
          <w:ilvl w:val="0"/>
          <w:numId w:val="20"/>
        </w:numPr>
        <w:ind w:firstLineChars="0"/>
        <w:outlineLvl w:val="1"/>
        <w:rPr>
          <w:b/>
        </w:rPr>
      </w:pPr>
      <w:r w:rsidRPr="00283A58">
        <w:rPr>
          <w:rFonts w:hint="eastAsia"/>
          <w:b/>
        </w:rPr>
        <w:t>天津检验检疫开展进口汽车召回专项监督</w:t>
      </w:r>
    </w:p>
    <w:p w:rsidR="00C8115B" w:rsidRDefault="00C8115B" w:rsidP="005D400F">
      <w:r>
        <w:rPr>
          <w:rFonts w:hint="eastAsia"/>
        </w:rPr>
        <w:t>近期，质检总局连续</w:t>
      </w:r>
      <w:r w:rsidR="004F3FAD">
        <w:rPr>
          <w:rFonts w:hint="eastAsia"/>
        </w:rPr>
        <w:t>发布了关于进口奔驰、宝马、奥迪等在内的高端进口汽车缺陷召回公告</w:t>
      </w:r>
      <w:r>
        <w:rPr>
          <w:rFonts w:hint="eastAsia"/>
        </w:rPr>
        <w:t>。为有效掌握和监督辖区内相关</w:t>
      </w:r>
      <w:r>
        <w:rPr>
          <w:rFonts w:hint="eastAsia"/>
        </w:rPr>
        <w:t>4S</w:t>
      </w:r>
      <w:r>
        <w:rPr>
          <w:rFonts w:hint="eastAsia"/>
        </w:rPr>
        <w:t>店落实好缺陷召回工作，保护消费者安全、维护消费者权益，天津空港检验检疫局日前集中对涉及的</w:t>
      </w:r>
      <w:r>
        <w:rPr>
          <w:rFonts w:hint="eastAsia"/>
        </w:rPr>
        <w:t>5</w:t>
      </w:r>
      <w:r>
        <w:rPr>
          <w:rFonts w:hint="eastAsia"/>
        </w:rPr>
        <w:t>家品牌</w:t>
      </w:r>
      <w:r>
        <w:rPr>
          <w:rFonts w:hint="eastAsia"/>
        </w:rPr>
        <w:t>4S</w:t>
      </w:r>
      <w:r>
        <w:rPr>
          <w:rFonts w:hint="eastAsia"/>
        </w:rPr>
        <w:t>店开展专项召回监督行动。监管小组现场通过档案查询、记录翻阅、调取维保工单、现场访问车主等方式，重点对召回汽车的缺陷消除方案、通知缺陷汽车车主以及缺陷汽车停售工作、缺陷消除有效性等进行现场核查，并现场检查缺陷汽车配件备货状况，督促经销商严格落实召回计划。</w:t>
      </w:r>
    </w:p>
    <w:p w:rsidR="00C8115B" w:rsidRDefault="00C8115B" w:rsidP="005D400F">
      <w:pPr>
        <w:rPr>
          <w:rFonts w:cs="宋体"/>
          <w:b/>
          <w:bCs/>
          <w:i/>
          <w:iCs/>
        </w:rPr>
      </w:pPr>
      <w:r w:rsidRPr="002009FE">
        <w:rPr>
          <w:rFonts w:cs="宋体" w:hint="eastAsia"/>
          <w:b/>
          <w:bCs/>
          <w:i/>
          <w:iCs/>
        </w:rPr>
        <w:t>分析：。</w:t>
      </w:r>
    </w:p>
    <w:p w:rsidR="00C8115B" w:rsidRPr="00C44B09" w:rsidRDefault="00C8115B" w:rsidP="005D400F">
      <w:pPr>
        <w:pStyle w:val="a8"/>
        <w:numPr>
          <w:ilvl w:val="0"/>
          <w:numId w:val="20"/>
        </w:numPr>
        <w:ind w:firstLineChars="0"/>
        <w:outlineLvl w:val="1"/>
        <w:rPr>
          <w:b/>
        </w:rPr>
      </w:pPr>
      <w:r w:rsidRPr="00C44B09">
        <w:rPr>
          <w:rFonts w:hint="eastAsia"/>
          <w:b/>
        </w:rPr>
        <w:t>我国</w:t>
      </w:r>
      <w:r w:rsidRPr="00C44B09">
        <w:rPr>
          <w:rFonts w:hint="eastAsia"/>
          <w:b/>
        </w:rPr>
        <w:t>73</w:t>
      </w:r>
      <w:r w:rsidRPr="00C44B09">
        <w:rPr>
          <w:rFonts w:hint="eastAsia"/>
          <w:b/>
        </w:rPr>
        <w:t>个城市发布网约车管理实施细则</w:t>
      </w:r>
    </w:p>
    <w:p w:rsidR="00C8115B" w:rsidRDefault="00C8115B" w:rsidP="005D400F">
      <w:r>
        <w:rPr>
          <w:rFonts w:hint="eastAsia"/>
        </w:rPr>
        <w:t>近日，交通部发布消息称，目前，北京、天津、上海、重庆等</w:t>
      </w:r>
      <w:r>
        <w:rPr>
          <w:rFonts w:hint="eastAsia"/>
        </w:rPr>
        <w:t>73</w:t>
      </w:r>
      <w:r>
        <w:rPr>
          <w:rFonts w:hint="eastAsia"/>
        </w:rPr>
        <w:t>个城市的网约车管理实施细则已正式发布。神州专车、首汽约车、曹操专车、滴滴出行等网约车平台已在一些城市取得了《网络预约出租汽车经营许可证》。不过目前有多地市民表示，网约车出现了打车难、价格上涨、车辆登记信息与实际车牌号不一致、司机不安全驾驶等问题，</w:t>
      </w:r>
      <w:r w:rsidR="004F3FAD">
        <w:rPr>
          <w:rFonts w:hint="eastAsia"/>
        </w:rPr>
        <w:t>。</w:t>
      </w:r>
      <w:r>
        <w:rPr>
          <w:rFonts w:hint="eastAsia"/>
        </w:rPr>
        <w:t>政府也要加强引导与监管，协助网约车平台加快进行审核，进一步理顺新兴网约车行业和传统出租车行业的关系。</w:t>
      </w:r>
    </w:p>
    <w:p w:rsidR="00C8115B" w:rsidRDefault="00C8115B" w:rsidP="004F3FAD">
      <w:r>
        <w:rPr>
          <w:rFonts w:hint="eastAsia"/>
        </w:rPr>
        <w:t>网约车价格普遍有</w:t>
      </w:r>
      <w:r>
        <w:rPr>
          <w:rFonts w:hint="eastAsia"/>
        </w:rPr>
        <w:t>20%</w:t>
      </w:r>
      <w:r>
        <w:rPr>
          <w:rFonts w:hint="eastAsia"/>
        </w:rPr>
        <w:t>至</w:t>
      </w:r>
      <w:r>
        <w:rPr>
          <w:rFonts w:hint="eastAsia"/>
        </w:rPr>
        <w:t>30%</w:t>
      </w:r>
      <w:r>
        <w:rPr>
          <w:rFonts w:hint="eastAsia"/>
        </w:rPr>
        <w:t>的涨幅。费用的上涨与优惠券折扣力度有关，优惠力度的变小导致实际支付价格上涨。对于“打车难”的问题，滴滴高级产品总监罗文指出，滴滴在线司机已下降超</w:t>
      </w:r>
      <w:r>
        <w:rPr>
          <w:rFonts w:hint="eastAsia"/>
        </w:rPr>
        <w:t>25%</w:t>
      </w:r>
      <w:r>
        <w:rPr>
          <w:rFonts w:hint="eastAsia"/>
        </w:rPr>
        <w:t>，这是由于各地网约车新规的实施使网约车司机减少，引发供需不平衡。</w:t>
      </w:r>
    </w:p>
    <w:p w:rsidR="00C8115B" w:rsidRDefault="00C8115B" w:rsidP="005D400F">
      <w:pPr>
        <w:rPr>
          <w:rFonts w:cs="宋体"/>
          <w:b/>
          <w:bCs/>
          <w:i/>
          <w:iCs/>
        </w:rPr>
      </w:pPr>
      <w:r w:rsidRPr="002009FE">
        <w:rPr>
          <w:rFonts w:cs="宋体" w:hint="eastAsia"/>
          <w:b/>
          <w:bCs/>
          <w:i/>
          <w:iCs/>
        </w:rPr>
        <w:t>分析：。</w:t>
      </w:r>
    </w:p>
    <w:p w:rsidR="00C8115B" w:rsidRPr="00D512B9" w:rsidRDefault="00C8115B" w:rsidP="005D400F">
      <w:pPr>
        <w:pStyle w:val="a8"/>
        <w:numPr>
          <w:ilvl w:val="0"/>
          <w:numId w:val="20"/>
        </w:numPr>
        <w:ind w:firstLineChars="0"/>
        <w:outlineLvl w:val="1"/>
        <w:rPr>
          <w:b/>
        </w:rPr>
      </w:pPr>
      <w:r w:rsidRPr="00D512B9">
        <w:rPr>
          <w:rFonts w:hint="eastAsia"/>
          <w:b/>
        </w:rPr>
        <w:t>我国将建立汽车检测维护制度推进节能减排</w:t>
      </w:r>
    </w:p>
    <w:p w:rsidR="00C8115B" w:rsidRDefault="00C8115B" w:rsidP="005D400F">
      <w:r>
        <w:rPr>
          <w:rFonts w:hint="eastAsia"/>
        </w:rPr>
        <w:t>今年将从推进结构性减排、加强管理性减排措施、提升技术性减排水平三方面推进交通运输节能减排工作。</w:t>
      </w:r>
    </w:p>
    <w:p w:rsidR="00C8115B" w:rsidRDefault="00C8115B" w:rsidP="005D400F">
      <w:r>
        <w:rPr>
          <w:rFonts w:hint="eastAsia"/>
        </w:rPr>
        <w:t>在客运方面，优先发展公共交通，大力鼓励慢行交通，倡导绿色出行；在货运方面，推广多式联运、甩挂运输、共同配送等高效运输组织模式；同时，完善高速公路电子不停车收费系统（ＥＴＣ），通过提升交通运输运行效率，减少能源消耗和污染排放。</w:t>
      </w:r>
    </w:p>
    <w:p w:rsidR="00C8115B" w:rsidRDefault="00C8115B" w:rsidP="005D400F">
      <w:r>
        <w:rPr>
          <w:rFonts w:hint="eastAsia"/>
        </w:rPr>
        <w:t>我国已经设立船舶排放控制区，强化控制船舶大气污染物排放。明确提出到２０２０年新能源城市公交车将达到２０万辆，新能源出租汽车和城市物流配送车辆累计达到１０万辆。。</w:t>
      </w:r>
    </w:p>
    <w:p w:rsidR="00C8115B" w:rsidRDefault="00C8115B" w:rsidP="005D400F">
      <w:pPr>
        <w:rPr>
          <w:rFonts w:cs="宋体"/>
          <w:b/>
          <w:bCs/>
          <w:i/>
          <w:iCs/>
        </w:rPr>
      </w:pPr>
      <w:r w:rsidRPr="002009FE">
        <w:rPr>
          <w:rFonts w:cs="宋体" w:hint="eastAsia"/>
          <w:b/>
          <w:bCs/>
          <w:i/>
          <w:iCs/>
        </w:rPr>
        <w:t>分析：。</w:t>
      </w:r>
    </w:p>
    <w:p w:rsidR="00C8115B" w:rsidRPr="00650891" w:rsidRDefault="00C8115B" w:rsidP="005D400F">
      <w:pPr>
        <w:pStyle w:val="a8"/>
        <w:numPr>
          <w:ilvl w:val="0"/>
          <w:numId w:val="20"/>
        </w:numPr>
        <w:ind w:firstLineChars="0"/>
        <w:outlineLvl w:val="1"/>
        <w:rPr>
          <w:b/>
        </w:rPr>
      </w:pPr>
      <w:r w:rsidRPr="00650891">
        <w:rPr>
          <w:rFonts w:hint="eastAsia"/>
          <w:b/>
        </w:rPr>
        <w:t>西安加快新能源汽车推广</w:t>
      </w:r>
    </w:p>
    <w:p w:rsidR="00C8115B" w:rsidRDefault="00C8115B" w:rsidP="00E27260">
      <w:r>
        <w:rPr>
          <w:rFonts w:hint="eastAsia"/>
        </w:rPr>
        <w:t>2017</w:t>
      </w:r>
      <w:r>
        <w:rPr>
          <w:rFonts w:hint="eastAsia"/>
        </w:rPr>
        <w:t>年，西安市将进一步加快新能源汽车推广应用，扩大新能源汽车在公共服务领域的应用规模，继续实施牌照免费、市管停车场免费停车</w:t>
      </w:r>
      <w:r>
        <w:rPr>
          <w:rFonts w:hint="eastAsia"/>
        </w:rPr>
        <w:t>2</w:t>
      </w:r>
      <w:r>
        <w:rPr>
          <w:rFonts w:hint="eastAsia"/>
        </w:rPr>
        <w:t>小时、不限行、可走公交道等优惠政策，鼓励单位、个人购买使用新能源车。市本级新增和更新的巡游出租车车辆、区县新增的巡游出租车车辆将全部使用纯电动汽车，区县更新的巡游出租车车辆中，纯电动汽车的比例将不低于</w:t>
      </w:r>
      <w:r>
        <w:rPr>
          <w:rFonts w:hint="eastAsia"/>
        </w:rPr>
        <w:t>50%</w:t>
      </w:r>
      <w:r>
        <w:rPr>
          <w:rFonts w:hint="eastAsia"/>
        </w:rPr>
        <w:t>。</w:t>
      </w:r>
    </w:p>
    <w:p w:rsidR="00C8115B" w:rsidRDefault="00C8115B" w:rsidP="005D400F">
      <w:pPr>
        <w:rPr>
          <w:rFonts w:cs="宋体"/>
          <w:b/>
          <w:bCs/>
          <w:i/>
          <w:iCs/>
        </w:rPr>
      </w:pPr>
      <w:r w:rsidRPr="002009FE">
        <w:rPr>
          <w:rFonts w:cs="宋体" w:hint="eastAsia"/>
          <w:b/>
          <w:bCs/>
          <w:i/>
          <w:iCs/>
        </w:rPr>
        <w:t>分析：。</w:t>
      </w:r>
    </w:p>
    <w:p w:rsidR="005D400F" w:rsidRPr="002009FE" w:rsidRDefault="005D400F" w:rsidP="005D400F">
      <w:pPr>
        <w:pStyle w:val="a8"/>
        <w:numPr>
          <w:ilvl w:val="0"/>
          <w:numId w:val="22"/>
        </w:numPr>
        <w:ind w:firstLineChars="0"/>
        <w:outlineLvl w:val="0"/>
      </w:pPr>
      <w:r w:rsidRPr="002009FE">
        <w:rPr>
          <w:rFonts w:cs="宋体" w:hint="eastAsia"/>
          <w:b/>
          <w:bCs/>
        </w:rPr>
        <w:t>新品信息跟踪</w:t>
      </w:r>
    </w:p>
    <w:p w:rsidR="00C147F3" w:rsidRPr="00270CCF" w:rsidRDefault="00C147F3" w:rsidP="005D400F">
      <w:pPr>
        <w:pStyle w:val="a8"/>
        <w:numPr>
          <w:ilvl w:val="3"/>
          <w:numId w:val="23"/>
        </w:numPr>
        <w:ind w:left="426" w:firstLineChars="0"/>
        <w:outlineLvl w:val="1"/>
        <w:rPr>
          <w:b/>
        </w:rPr>
      </w:pPr>
      <w:r w:rsidRPr="00270CCF">
        <w:rPr>
          <w:rFonts w:hint="eastAsia"/>
          <w:b/>
        </w:rPr>
        <w:t>北京现代新款名图实车图曝光</w:t>
      </w:r>
    </w:p>
    <w:p w:rsidR="00C147F3" w:rsidRDefault="00C147F3" w:rsidP="005D400F">
      <w:bookmarkStart w:id="4" w:name="8"/>
      <w:r>
        <w:rPr>
          <w:noProof/>
          <w:color w:val="FFFFFF"/>
        </w:rPr>
        <w:drawing>
          <wp:inline distT="0" distB="0" distL="0" distR="0" wp14:anchorId="6DA89578" wp14:editId="777B0963">
            <wp:extent cx="3060700" cy="1877060"/>
            <wp:effectExtent l="0" t="0" r="6350" b="8890"/>
            <wp:docPr id="40" name="图片 40" descr="北京现代新款名图实车图曝光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北京现代新款名图实车图曝光 "/>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4"/>
    </w:p>
    <w:p w:rsidR="00C147F3" w:rsidRDefault="00C147F3" w:rsidP="005D400F"/>
    <w:p w:rsidR="00C147F3" w:rsidRDefault="00C147F3" w:rsidP="005D400F">
      <w:r>
        <w:rPr>
          <w:rFonts w:hint="eastAsia"/>
        </w:rPr>
        <w:t>日前，北京现代新款名图的实车图曝光。作为一款中期改款车型，新款名图换装了现代最新的家族式前脸，内饰整体布局保持不变，但细节设计更加具有运动风格。</w:t>
      </w:r>
    </w:p>
    <w:p w:rsidR="00C147F3" w:rsidRDefault="00C147F3" w:rsidP="005D400F">
      <w:r>
        <w:rPr>
          <w:rFonts w:hint="eastAsia"/>
        </w:rPr>
        <w:t>中期改款的新款名图采用了最新的家族化设计风格，前进气格栅尺寸进一步加大，大灯组造型也要比现款车型更有棱角。而在下进气格栅部分，新车进行了重点优化，两侧的雾灯区域结合凹凸有致的进气口线条，使新车看上去更具运动风格。</w:t>
      </w:r>
    </w:p>
    <w:p w:rsidR="00C147F3" w:rsidRDefault="00C147F3" w:rsidP="005D400F">
      <w:r>
        <w:rPr>
          <w:rFonts w:hint="eastAsia"/>
        </w:rPr>
        <w:t>尾部方面，新款名图在灯组造型上没有花费太多心思，仅对其内部构造进行了优化。新车的后保险杠同样进行了运动化的改造，排气口则由右侧两出改为了右侧单出布局。</w:t>
      </w:r>
    </w:p>
    <w:p w:rsidR="00C147F3" w:rsidRDefault="00C147F3" w:rsidP="005D400F">
      <w:r>
        <w:rPr>
          <w:rFonts w:hint="eastAsia"/>
        </w:rPr>
        <w:t>车内，新款名图的内饰大体上看去与现款保持一致，不过中控台多媒体区域的细节修正同样是向着更加运动年轻的风格转变。中控屏幕的尺寸有望加大，空调控制区域的控制按键则采用了时下流行的钢琴键设计。此外，新款名图在配置方面的变化目前还不清楚。</w:t>
      </w:r>
    </w:p>
    <w:p w:rsidR="00C147F3" w:rsidRDefault="00C147F3" w:rsidP="005D400F">
      <w:r>
        <w:rPr>
          <w:rFonts w:hint="eastAsia"/>
        </w:rPr>
        <w:t>动力方面，新车预计仍提供</w:t>
      </w:r>
      <w:r>
        <w:rPr>
          <w:rFonts w:hint="eastAsia"/>
        </w:rPr>
        <w:t>1.6T</w:t>
      </w:r>
      <w:r>
        <w:rPr>
          <w:rFonts w:hint="eastAsia"/>
        </w:rPr>
        <w:t>、</w:t>
      </w:r>
      <w:r>
        <w:rPr>
          <w:rFonts w:hint="eastAsia"/>
        </w:rPr>
        <w:t>1.8L</w:t>
      </w:r>
      <w:r>
        <w:rPr>
          <w:rFonts w:hint="eastAsia"/>
        </w:rPr>
        <w:t>、</w:t>
      </w:r>
      <w:r>
        <w:rPr>
          <w:rFonts w:hint="eastAsia"/>
        </w:rPr>
        <w:t>2.0L</w:t>
      </w:r>
      <w:r>
        <w:rPr>
          <w:rFonts w:hint="eastAsia"/>
        </w:rPr>
        <w:t>三款发动机，最大功率分别为</w:t>
      </w:r>
      <w:r>
        <w:rPr>
          <w:rFonts w:hint="eastAsia"/>
        </w:rPr>
        <w:t>129kW</w:t>
      </w:r>
      <w:r>
        <w:rPr>
          <w:rFonts w:hint="eastAsia"/>
        </w:rPr>
        <w:t>、</w:t>
      </w:r>
      <w:r>
        <w:rPr>
          <w:rFonts w:hint="eastAsia"/>
        </w:rPr>
        <w:t>105kW</w:t>
      </w:r>
      <w:r>
        <w:rPr>
          <w:rFonts w:hint="eastAsia"/>
        </w:rPr>
        <w:t>、</w:t>
      </w:r>
      <w:r>
        <w:rPr>
          <w:rFonts w:hint="eastAsia"/>
        </w:rPr>
        <w:t>114kW</w:t>
      </w:r>
      <w:r>
        <w:rPr>
          <w:rFonts w:hint="eastAsia"/>
        </w:rPr>
        <w:t>，峰值扭矩分别为</w:t>
      </w:r>
      <w:r>
        <w:rPr>
          <w:rFonts w:hint="eastAsia"/>
        </w:rPr>
        <w:t>265Nm</w:t>
      </w:r>
      <w:r>
        <w:rPr>
          <w:rFonts w:hint="eastAsia"/>
        </w:rPr>
        <w:t>、</w:t>
      </w:r>
      <w:r>
        <w:rPr>
          <w:rFonts w:hint="eastAsia"/>
        </w:rPr>
        <w:t>176Nm</w:t>
      </w:r>
      <w:r>
        <w:rPr>
          <w:rFonts w:hint="eastAsia"/>
        </w:rPr>
        <w:t>和</w:t>
      </w:r>
      <w:r>
        <w:rPr>
          <w:rFonts w:hint="eastAsia"/>
        </w:rPr>
        <w:t>192Nm</w:t>
      </w:r>
      <w:r>
        <w:rPr>
          <w:rFonts w:hint="eastAsia"/>
        </w:rPr>
        <w:t>。传动系统方面，与</w:t>
      </w:r>
      <w:r>
        <w:rPr>
          <w:rFonts w:hint="eastAsia"/>
        </w:rPr>
        <w:t>1.6T</w:t>
      </w:r>
      <w:r>
        <w:rPr>
          <w:rFonts w:hint="eastAsia"/>
        </w:rPr>
        <w:t>发动机匹配的是</w:t>
      </w:r>
      <w:r>
        <w:rPr>
          <w:rFonts w:hint="eastAsia"/>
        </w:rPr>
        <w:t>7</w:t>
      </w:r>
      <w:r>
        <w:rPr>
          <w:rFonts w:hint="eastAsia"/>
        </w:rPr>
        <w:t>速双离合变速箱，与</w:t>
      </w:r>
      <w:r>
        <w:rPr>
          <w:rFonts w:hint="eastAsia"/>
        </w:rPr>
        <w:t>1.8L</w:t>
      </w:r>
      <w:r>
        <w:rPr>
          <w:rFonts w:hint="eastAsia"/>
        </w:rPr>
        <w:t>发动机匹配的是</w:t>
      </w:r>
      <w:r>
        <w:rPr>
          <w:rFonts w:hint="eastAsia"/>
        </w:rPr>
        <w:t>6</w:t>
      </w:r>
      <w:r>
        <w:rPr>
          <w:rFonts w:hint="eastAsia"/>
        </w:rPr>
        <w:t>速手动或手自一体变速箱，与</w:t>
      </w:r>
      <w:r>
        <w:rPr>
          <w:rFonts w:hint="eastAsia"/>
        </w:rPr>
        <w:t>2.0L</w:t>
      </w:r>
      <w:r>
        <w:rPr>
          <w:rFonts w:hint="eastAsia"/>
        </w:rPr>
        <w:t>发动机匹配的则是</w:t>
      </w:r>
      <w:r>
        <w:rPr>
          <w:rFonts w:hint="eastAsia"/>
        </w:rPr>
        <w:t>6</w:t>
      </w:r>
      <w:r>
        <w:rPr>
          <w:rFonts w:hint="eastAsia"/>
        </w:rPr>
        <w:t>速手自一体变速箱。</w:t>
      </w:r>
    </w:p>
    <w:p w:rsidR="00C147F3" w:rsidRDefault="00C147F3" w:rsidP="005D400F">
      <w:pPr>
        <w:rPr>
          <w:rFonts w:cs="宋体"/>
          <w:b/>
          <w:bCs/>
          <w:i/>
          <w:iCs/>
        </w:rPr>
      </w:pPr>
      <w:r w:rsidRPr="002009FE">
        <w:rPr>
          <w:rFonts w:cs="宋体" w:hint="eastAsia"/>
          <w:b/>
          <w:bCs/>
          <w:i/>
          <w:iCs/>
        </w:rPr>
        <w:t>分析：。</w:t>
      </w:r>
    </w:p>
    <w:p w:rsidR="00C147F3" w:rsidRPr="00C4685C" w:rsidRDefault="00C147F3" w:rsidP="005D400F">
      <w:pPr>
        <w:pStyle w:val="a8"/>
        <w:numPr>
          <w:ilvl w:val="3"/>
          <w:numId w:val="23"/>
        </w:numPr>
        <w:ind w:left="426" w:firstLineChars="0"/>
        <w:outlineLvl w:val="1"/>
        <w:rPr>
          <w:b/>
        </w:rPr>
      </w:pPr>
      <w:r w:rsidRPr="00C4685C">
        <w:rPr>
          <w:rFonts w:hint="eastAsia"/>
          <w:b/>
        </w:rPr>
        <w:t>比亚迪宋插电混动版申报图曝光</w:t>
      </w:r>
    </w:p>
    <w:p w:rsidR="00C147F3" w:rsidRDefault="00C147F3" w:rsidP="005D400F">
      <w:r>
        <w:rPr>
          <w:noProof/>
          <w:color w:val="FFFFFF"/>
        </w:rPr>
        <w:drawing>
          <wp:inline distT="0" distB="0" distL="0" distR="0" wp14:anchorId="46241147" wp14:editId="70B7A370">
            <wp:extent cx="3060700" cy="1877060"/>
            <wp:effectExtent l="0" t="0" r="6350" b="8890"/>
            <wp:docPr id="50" name="图片 50" descr="比亚迪宋插电混动版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比亚迪宋插电混动版申报图曝光"/>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C147F3" w:rsidRDefault="00C147F3" w:rsidP="005D400F">
      <w:r>
        <w:rPr>
          <w:rFonts w:hint="eastAsia"/>
        </w:rPr>
        <w:t>日前，从最新的工信部目录中获得了比亚迪宋插电式混动版车型的申报图，新车将搭载</w:t>
      </w:r>
      <w:r>
        <w:rPr>
          <w:rFonts w:hint="eastAsia"/>
        </w:rPr>
        <w:t>1.5T</w:t>
      </w:r>
      <w:r>
        <w:rPr>
          <w:rFonts w:hint="eastAsia"/>
        </w:rPr>
        <w:t>发动机与电动机组成的一套混动系统。</w:t>
      </w:r>
    </w:p>
    <w:p w:rsidR="00C147F3" w:rsidRDefault="00C147F3" w:rsidP="005D400F">
      <w:r>
        <w:rPr>
          <w:rFonts w:hint="eastAsia"/>
        </w:rPr>
        <w:t>外观方面，新车的整体设计沿用自比亚迪宋盖世版，格栅下方</w:t>
      </w:r>
      <w:r>
        <w:rPr>
          <w:rFonts w:hint="eastAsia"/>
        </w:rPr>
        <w:t>X</w:t>
      </w:r>
      <w:r>
        <w:rPr>
          <w:rFonts w:hint="eastAsia"/>
        </w:rPr>
        <w:t>形饰板采用同色设计，格栅中央</w:t>
      </w:r>
      <w:r>
        <w:rPr>
          <w:rFonts w:hint="eastAsia"/>
        </w:rPr>
        <w:t>Logo</w:t>
      </w:r>
      <w:r>
        <w:rPr>
          <w:rFonts w:hint="eastAsia"/>
        </w:rPr>
        <w:t>为篆体“宋”字样，</w:t>
      </w:r>
      <w:r>
        <w:rPr>
          <w:rFonts w:hint="eastAsia"/>
        </w:rPr>
        <w:t>D</w:t>
      </w:r>
      <w:r>
        <w:rPr>
          <w:rFonts w:hint="eastAsia"/>
        </w:rPr>
        <w:t>柱带有“</w:t>
      </w:r>
      <w:r>
        <w:rPr>
          <w:rFonts w:hint="eastAsia"/>
        </w:rPr>
        <w:t>542</w:t>
      </w:r>
      <w:r>
        <w:rPr>
          <w:rFonts w:hint="eastAsia"/>
        </w:rPr>
        <w:t>”标识，车尾标有“</w:t>
      </w:r>
      <w:r>
        <w:rPr>
          <w:rFonts w:hint="eastAsia"/>
        </w:rPr>
        <w:t>4.9S</w:t>
      </w:r>
      <w:r>
        <w:rPr>
          <w:rFonts w:hint="eastAsia"/>
        </w:rPr>
        <w:t>”标识，提供电动天窗、多种轮圈造型、多种外观装饰件、集成转向灯的外后视镜等配置。</w:t>
      </w:r>
    </w:p>
    <w:p w:rsidR="00C147F3" w:rsidRDefault="00C147F3" w:rsidP="005D400F">
      <w:r>
        <w:rPr>
          <w:rFonts w:hint="eastAsia"/>
        </w:rPr>
        <w:t>动力方面，新车搭载额定功率</w:t>
      </w:r>
      <w:r>
        <w:rPr>
          <w:rFonts w:hint="eastAsia"/>
        </w:rPr>
        <w:t>113kW</w:t>
      </w:r>
      <w:r>
        <w:rPr>
          <w:rFonts w:hint="eastAsia"/>
        </w:rPr>
        <w:t>的</w:t>
      </w:r>
      <w:r>
        <w:rPr>
          <w:rFonts w:hint="eastAsia"/>
        </w:rPr>
        <w:t>1.5T</w:t>
      </w:r>
      <w:r>
        <w:rPr>
          <w:rFonts w:hint="eastAsia"/>
        </w:rPr>
        <w:t>发动机和两台电动机，百公里加时间小于</w:t>
      </w:r>
      <w:r>
        <w:rPr>
          <w:rFonts w:hint="eastAsia"/>
        </w:rPr>
        <w:t>5</w:t>
      </w:r>
      <w:r>
        <w:rPr>
          <w:rFonts w:hint="eastAsia"/>
        </w:rPr>
        <w:t>秒，驱动形式同其他“</w:t>
      </w:r>
      <w:r>
        <w:rPr>
          <w:rFonts w:hint="eastAsia"/>
        </w:rPr>
        <w:t>542</w:t>
      </w:r>
      <w:r>
        <w:rPr>
          <w:rFonts w:hint="eastAsia"/>
        </w:rPr>
        <w:t>”车型一样为四轮驱动。</w:t>
      </w:r>
    </w:p>
    <w:p w:rsidR="00C147F3" w:rsidRDefault="00C147F3" w:rsidP="005D400F">
      <w:pPr>
        <w:rPr>
          <w:rFonts w:cs="宋体"/>
          <w:b/>
          <w:bCs/>
          <w:i/>
          <w:iCs/>
        </w:rPr>
      </w:pPr>
      <w:r w:rsidRPr="002009FE">
        <w:rPr>
          <w:rFonts w:cs="宋体" w:hint="eastAsia"/>
          <w:b/>
          <w:bCs/>
          <w:i/>
          <w:iCs/>
        </w:rPr>
        <w:t>分析：。</w:t>
      </w:r>
    </w:p>
    <w:p w:rsidR="00C147F3" w:rsidRPr="00F44EC4" w:rsidRDefault="00C147F3" w:rsidP="005D400F">
      <w:pPr>
        <w:pStyle w:val="a8"/>
        <w:numPr>
          <w:ilvl w:val="3"/>
          <w:numId w:val="23"/>
        </w:numPr>
        <w:ind w:left="426" w:firstLineChars="0"/>
        <w:outlineLvl w:val="1"/>
        <w:rPr>
          <w:b/>
        </w:rPr>
      </w:pPr>
      <w:r w:rsidRPr="00F44EC4">
        <w:rPr>
          <w:rFonts w:hint="eastAsia"/>
          <w:b/>
        </w:rPr>
        <w:t>大众新途锐实车首曝保留概念车造型</w:t>
      </w:r>
    </w:p>
    <w:p w:rsidR="00C147F3" w:rsidRDefault="00C147F3" w:rsidP="005D400F">
      <w:r>
        <w:rPr>
          <w:noProof/>
        </w:rPr>
        <w:drawing>
          <wp:inline distT="0" distB="0" distL="0" distR="0" wp14:anchorId="5005E6F0" wp14:editId="0D796A92">
            <wp:extent cx="2858770" cy="2146300"/>
            <wp:effectExtent l="0" t="0" r="0" b="6350"/>
            <wp:docPr id="32" name="图片 32" descr="大众新途锐实车首曝 保留概念车造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大众新途锐实车首曝 保留概念车造型"/>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C147F3" w:rsidRDefault="00C147F3" w:rsidP="005D400F">
      <w:r>
        <w:rPr>
          <w:rFonts w:hint="eastAsia"/>
        </w:rPr>
        <w:t>上市时间：</w:t>
      </w:r>
      <w:r>
        <w:rPr>
          <w:rFonts w:hint="eastAsia"/>
        </w:rPr>
        <w:t>2017</w:t>
      </w:r>
      <w:r>
        <w:rPr>
          <w:rFonts w:hint="eastAsia"/>
        </w:rPr>
        <w:t>年第三季度</w:t>
      </w:r>
    </w:p>
    <w:p w:rsidR="00C147F3" w:rsidRDefault="00C147F3" w:rsidP="005D400F">
      <w:r>
        <w:rPr>
          <w:rFonts w:hint="eastAsia"/>
        </w:rPr>
        <w:t>发动机：</w:t>
      </w:r>
      <w:r>
        <w:rPr>
          <w:rFonts w:hint="eastAsia"/>
        </w:rPr>
        <w:t>3.6L</w:t>
      </w:r>
      <w:r>
        <w:rPr>
          <w:rFonts w:hint="eastAsia"/>
        </w:rPr>
        <w:t>、</w:t>
      </w:r>
      <w:r>
        <w:rPr>
          <w:rFonts w:hint="eastAsia"/>
        </w:rPr>
        <w:t>2.0T</w:t>
      </w:r>
      <w:r>
        <w:rPr>
          <w:rFonts w:hint="eastAsia"/>
        </w:rPr>
        <w:t>、</w:t>
      </w:r>
      <w:r>
        <w:rPr>
          <w:rFonts w:hint="eastAsia"/>
        </w:rPr>
        <w:t>3.0T</w:t>
      </w:r>
      <w:r>
        <w:rPr>
          <w:rFonts w:hint="eastAsia"/>
        </w:rPr>
        <w:t>柴油变速器：</w:t>
      </w:r>
      <w:r>
        <w:rPr>
          <w:rFonts w:hint="eastAsia"/>
        </w:rPr>
        <w:t>8</w:t>
      </w:r>
      <w:r>
        <w:rPr>
          <w:rFonts w:hint="eastAsia"/>
        </w:rPr>
        <w:t>速自动</w:t>
      </w:r>
    </w:p>
    <w:p w:rsidR="00C147F3" w:rsidRDefault="00C147F3" w:rsidP="005D400F">
      <w:pPr>
        <w:rPr>
          <w:rFonts w:cs="宋体"/>
          <w:b/>
          <w:bCs/>
          <w:i/>
          <w:iCs/>
        </w:rPr>
      </w:pPr>
      <w:r w:rsidRPr="002009FE">
        <w:rPr>
          <w:rFonts w:cs="宋体" w:hint="eastAsia"/>
          <w:b/>
          <w:bCs/>
          <w:i/>
          <w:iCs/>
        </w:rPr>
        <w:t>分析：。</w:t>
      </w:r>
    </w:p>
    <w:p w:rsidR="00C147F3" w:rsidRPr="00986A30" w:rsidRDefault="00C147F3" w:rsidP="005D400F">
      <w:pPr>
        <w:pStyle w:val="a8"/>
        <w:numPr>
          <w:ilvl w:val="3"/>
          <w:numId w:val="23"/>
        </w:numPr>
        <w:ind w:left="426" w:firstLineChars="0"/>
        <w:outlineLvl w:val="1"/>
        <w:rPr>
          <w:b/>
        </w:rPr>
      </w:pPr>
      <w:r w:rsidRPr="00986A30">
        <w:rPr>
          <w:rFonts w:hint="eastAsia"/>
          <w:b/>
        </w:rPr>
        <w:t>东风标致</w:t>
      </w:r>
      <w:r w:rsidRPr="00986A30">
        <w:rPr>
          <w:rFonts w:hint="eastAsia"/>
          <w:b/>
        </w:rPr>
        <w:t>5008</w:t>
      </w:r>
      <w:r w:rsidRPr="00986A30">
        <w:rPr>
          <w:rFonts w:hint="eastAsia"/>
          <w:b/>
        </w:rPr>
        <w:t>实车图曝光</w:t>
      </w:r>
    </w:p>
    <w:p w:rsidR="00C147F3" w:rsidRDefault="00C147F3" w:rsidP="005D400F">
      <w:r>
        <w:rPr>
          <w:noProof/>
          <w:color w:val="FFFFFF"/>
        </w:rPr>
        <w:drawing>
          <wp:inline distT="0" distB="0" distL="0" distR="0" wp14:anchorId="05FA0D4D" wp14:editId="64DD0788">
            <wp:extent cx="3060700" cy="1877060"/>
            <wp:effectExtent l="0" t="0" r="6350" b="8890"/>
            <wp:docPr id="45" name="图片 45" descr="东风标致5008实车图曝光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东风标致5008实车图曝光 "/>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C147F3" w:rsidRDefault="00C147F3" w:rsidP="005D400F">
      <w:r>
        <w:rPr>
          <w:rFonts w:hint="eastAsia"/>
        </w:rPr>
        <w:t>日前，从东风标致官方获悉：东风标致旗舰</w:t>
      </w:r>
      <w:r>
        <w:rPr>
          <w:rFonts w:hint="eastAsia"/>
        </w:rPr>
        <w:t>7</w:t>
      </w:r>
      <w:r>
        <w:rPr>
          <w:rFonts w:hint="eastAsia"/>
        </w:rPr>
        <w:t>座</w:t>
      </w:r>
      <w:r>
        <w:rPr>
          <w:rFonts w:hint="eastAsia"/>
        </w:rPr>
        <w:t>SUV</w:t>
      </w:r>
      <w:r>
        <w:rPr>
          <w:rFonts w:hint="eastAsia"/>
        </w:rPr>
        <w:t>标致</w:t>
      </w:r>
      <w:r>
        <w:rPr>
          <w:rFonts w:hint="eastAsia"/>
        </w:rPr>
        <w:t>5008</w:t>
      </w:r>
      <w:r>
        <w:rPr>
          <w:rFonts w:hint="eastAsia"/>
        </w:rPr>
        <w:t>将在近日亮相。新车预计将在今年</w:t>
      </w:r>
      <w:r>
        <w:rPr>
          <w:rFonts w:hint="eastAsia"/>
        </w:rPr>
        <w:t>6</w:t>
      </w:r>
      <w:r>
        <w:rPr>
          <w:rFonts w:hint="eastAsia"/>
        </w:rPr>
        <w:t>月份正式上市。</w:t>
      </w:r>
    </w:p>
    <w:p w:rsidR="00C147F3" w:rsidRDefault="00C147F3" w:rsidP="005D400F">
      <w:r>
        <w:rPr>
          <w:rFonts w:hint="eastAsia"/>
        </w:rPr>
        <w:t>新车内部座椅采用与海外版车型相同的</w:t>
      </w:r>
      <w:r>
        <w:rPr>
          <w:rFonts w:hint="eastAsia"/>
        </w:rPr>
        <w:t>7</w:t>
      </w:r>
      <w:r>
        <w:rPr>
          <w:rFonts w:hint="eastAsia"/>
        </w:rPr>
        <w:t>座布局，第三排座椅可进行隐藏及拆卸，轴距达到</w:t>
      </w:r>
      <w:r>
        <w:rPr>
          <w:rFonts w:hint="eastAsia"/>
        </w:rPr>
        <w:t>2,840mm</w:t>
      </w:r>
      <w:r>
        <w:rPr>
          <w:rFonts w:hint="eastAsia"/>
        </w:rPr>
        <w:t>，相比同级别车型丰田汉兰达长出</w:t>
      </w:r>
      <w:r>
        <w:rPr>
          <w:rFonts w:hint="eastAsia"/>
        </w:rPr>
        <w:t>50mm</w:t>
      </w:r>
      <w:r>
        <w:rPr>
          <w:rFonts w:hint="eastAsia"/>
        </w:rPr>
        <w:t>，为车内乘坐空间提供了保障。新车内饰采用</w:t>
      </w:r>
      <w:r>
        <w:rPr>
          <w:rFonts w:hint="eastAsia"/>
        </w:rPr>
        <w:t>i-Cockpit®</w:t>
      </w:r>
      <w:r>
        <w:rPr>
          <w:rFonts w:hint="eastAsia"/>
        </w:rPr>
        <w:t>唯我座舱设计。配备双辐式多功能方向盘，以及方向盘换挡拨片，仪表盘为</w:t>
      </w:r>
      <w:r>
        <w:rPr>
          <w:rFonts w:hint="eastAsia"/>
        </w:rPr>
        <w:t>12.3</w:t>
      </w:r>
      <w:r>
        <w:rPr>
          <w:rFonts w:hint="eastAsia"/>
        </w:rPr>
        <w:t>英寸的全液晶仪表、全景天窗等，科技感十足。</w:t>
      </w:r>
    </w:p>
    <w:p w:rsidR="00C147F3" w:rsidRDefault="00C147F3" w:rsidP="005D400F">
      <w:r>
        <w:rPr>
          <w:rFonts w:hint="eastAsia"/>
        </w:rPr>
        <w:t>东风标致</w:t>
      </w:r>
      <w:r>
        <w:rPr>
          <w:rFonts w:hint="eastAsia"/>
        </w:rPr>
        <w:t>5008</w:t>
      </w:r>
      <w:r>
        <w:rPr>
          <w:rFonts w:hint="eastAsia"/>
        </w:rPr>
        <w:t>前脸采用分体式进气格栅设计，上格栅为标致家族最新的点阵式设计，前保险杠配有银色防擦护板。头灯造型与东风标致</w:t>
      </w:r>
      <w:r>
        <w:rPr>
          <w:rFonts w:hint="eastAsia"/>
        </w:rPr>
        <w:t>4008</w:t>
      </w:r>
      <w:r>
        <w:rPr>
          <w:rFonts w:hint="eastAsia"/>
        </w:rPr>
        <w:t>车型的设计保持一致，为狮眼式造型，灯组内部融入了</w:t>
      </w:r>
      <w:r>
        <w:rPr>
          <w:rFonts w:hint="eastAsia"/>
        </w:rPr>
        <w:t>LED</w:t>
      </w:r>
      <w:r>
        <w:rPr>
          <w:rFonts w:hint="eastAsia"/>
        </w:rPr>
        <w:t>日间行车灯，辨识度较高。雾灯周围采用镀铬饰条进行了装饰。</w:t>
      </w:r>
    </w:p>
    <w:p w:rsidR="00C147F3" w:rsidRDefault="00C147F3" w:rsidP="005D400F">
      <w:r>
        <w:rPr>
          <w:rFonts w:hint="eastAsia"/>
        </w:rPr>
        <w:t>车身侧面线条流畅，从头灯延伸出的镀铬装饰与窗边镀铬饰条相接。车顶采用为悬浮式的设计，配有镀铬车顶行李架和后视镜。车身下部侧裙采用黑色防擦材质进行包裹，为整车增添了几分跨界的味道。双色大尺寸轮毂的使用让整车看起来更显运动。</w:t>
      </w:r>
    </w:p>
    <w:p w:rsidR="00C147F3" w:rsidRDefault="00C147F3" w:rsidP="005D400F">
      <w:r>
        <w:rPr>
          <w:rFonts w:hint="eastAsia"/>
        </w:rPr>
        <w:t>黑钻式横贯尾部将两侧狮爪式尾灯组连为一体，中央为品牌</w:t>
      </w:r>
      <w:r>
        <w:rPr>
          <w:rFonts w:hint="eastAsia"/>
        </w:rPr>
        <w:t>LOGO</w:t>
      </w:r>
      <w:r>
        <w:rPr>
          <w:rFonts w:hint="eastAsia"/>
        </w:rPr>
        <w:t>及英文标识。长条形雾灯安置在后保险杠两侧，排气采用双边单出的布局，排气尾喉也采用了镀铬进行装饰。尾部顶端配有小型扰流板，及高位刹车灯。在尾箱盖左侧贴有东风标致，表明了其国产的身份。</w:t>
      </w:r>
    </w:p>
    <w:p w:rsidR="00C147F3" w:rsidRDefault="00C147F3" w:rsidP="005D400F">
      <w:r>
        <w:rPr>
          <w:rFonts w:hint="eastAsia"/>
        </w:rPr>
        <w:t>东风标致</w:t>
      </w:r>
      <w:r>
        <w:rPr>
          <w:rFonts w:hint="eastAsia"/>
        </w:rPr>
        <w:t>5008</w:t>
      </w:r>
      <w:r>
        <w:rPr>
          <w:rFonts w:hint="eastAsia"/>
        </w:rPr>
        <w:t>动力方面预计搭载</w:t>
      </w:r>
      <w:r>
        <w:rPr>
          <w:rFonts w:hint="eastAsia"/>
        </w:rPr>
        <w:t>1.6T</w:t>
      </w:r>
      <w:r>
        <w:rPr>
          <w:rFonts w:hint="eastAsia"/>
        </w:rPr>
        <w:t>、</w:t>
      </w:r>
      <w:r>
        <w:rPr>
          <w:rFonts w:hint="eastAsia"/>
        </w:rPr>
        <w:t>1.8T</w:t>
      </w:r>
      <w:r>
        <w:rPr>
          <w:rFonts w:hint="eastAsia"/>
        </w:rPr>
        <w:t>涡轮增压发动机，最大功率</w:t>
      </w:r>
      <w:r>
        <w:rPr>
          <w:rFonts w:hint="eastAsia"/>
        </w:rPr>
        <w:t>123kW</w:t>
      </w:r>
      <w:r>
        <w:rPr>
          <w:rFonts w:hint="eastAsia"/>
        </w:rPr>
        <w:t>、</w:t>
      </w:r>
      <w:r>
        <w:rPr>
          <w:rFonts w:hint="eastAsia"/>
        </w:rPr>
        <w:t>150kW</w:t>
      </w:r>
      <w:r>
        <w:rPr>
          <w:rFonts w:hint="eastAsia"/>
        </w:rPr>
        <w:t>，最大扭矩</w:t>
      </w:r>
      <w:r>
        <w:rPr>
          <w:rFonts w:hint="eastAsia"/>
        </w:rPr>
        <w:t>245Nm</w:t>
      </w:r>
      <w:r>
        <w:rPr>
          <w:rFonts w:hint="eastAsia"/>
        </w:rPr>
        <w:t>、</w:t>
      </w:r>
      <w:r>
        <w:rPr>
          <w:rFonts w:hint="eastAsia"/>
        </w:rPr>
        <w:t>280Nm</w:t>
      </w:r>
      <w:r>
        <w:rPr>
          <w:rFonts w:hint="eastAsia"/>
        </w:rPr>
        <w:t>。传动系统匹配</w:t>
      </w:r>
      <w:r>
        <w:rPr>
          <w:rFonts w:hint="eastAsia"/>
        </w:rPr>
        <w:t>6</w:t>
      </w:r>
      <w:r>
        <w:rPr>
          <w:rFonts w:hint="eastAsia"/>
        </w:rPr>
        <w:t>速手自一体变速箱。新车上市后将与丰田汉兰达、福特锐界等同级别</w:t>
      </w:r>
      <w:r>
        <w:rPr>
          <w:rFonts w:hint="eastAsia"/>
        </w:rPr>
        <w:t>7</w:t>
      </w:r>
      <w:r>
        <w:rPr>
          <w:rFonts w:hint="eastAsia"/>
        </w:rPr>
        <w:t>座车型展开竞争。</w:t>
      </w:r>
    </w:p>
    <w:p w:rsidR="00C147F3" w:rsidRDefault="00C147F3" w:rsidP="005D400F">
      <w:pPr>
        <w:rPr>
          <w:rFonts w:cs="宋体"/>
          <w:b/>
          <w:bCs/>
          <w:i/>
          <w:iCs/>
        </w:rPr>
      </w:pPr>
      <w:r w:rsidRPr="002009FE">
        <w:rPr>
          <w:rFonts w:cs="宋体" w:hint="eastAsia"/>
          <w:b/>
          <w:bCs/>
          <w:i/>
          <w:iCs/>
        </w:rPr>
        <w:t>分析：。</w:t>
      </w:r>
    </w:p>
    <w:p w:rsidR="00C147F3" w:rsidRPr="004935DA" w:rsidRDefault="00C147F3" w:rsidP="005D400F">
      <w:pPr>
        <w:pStyle w:val="a8"/>
        <w:numPr>
          <w:ilvl w:val="3"/>
          <w:numId w:val="23"/>
        </w:numPr>
        <w:ind w:left="426" w:firstLineChars="0"/>
        <w:outlineLvl w:val="1"/>
        <w:rPr>
          <w:b/>
        </w:rPr>
      </w:pPr>
      <w:r w:rsidRPr="004935DA">
        <w:rPr>
          <w:rFonts w:hint="eastAsia"/>
          <w:b/>
        </w:rPr>
        <w:t>东风风行景逸</w:t>
      </w:r>
      <w:r w:rsidRPr="004935DA">
        <w:rPr>
          <w:rFonts w:hint="eastAsia"/>
          <w:b/>
        </w:rPr>
        <w:t>X7</w:t>
      </w:r>
      <w:r w:rsidRPr="004935DA">
        <w:rPr>
          <w:rFonts w:hint="eastAsia"/>
          <w:b/>
        </w:rPr>
        <w:t>谍照曝光</w:t>
      </w:r>
    </w:p>
    <w:p w:rsidR="00C147F3" w:rsidRDefault="00C147F3" w:rsidP="005D400F">
      <w:r>
        <w:rPr>
          <w:noProof/>
          <w:color w:val="FFFFFF"/>
        </w:rPr>
        <w:drawing>
          <wp:inline distT="0" distB="0" distL="0" distR="0" wp14:anchorId="0E76CDF7" wp14:editId="7EC8433C">
            <wp:extent cx="3060700" cy="1877060"/>
            <wp:effectExtent l="0" t="0" r="6350" b="8890"/>
            <wp:docPr id="68" name="图片 68" descr="东风风行景逸X7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东风风行景逸X7谍照曝光"/>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C147F3" w:rsidRDefault="00C147F3" w:rsidP="005D400F">
      <w:r>
        <w:rPr>
          <w:rFonts w:hint="eastAsia"/>
        </w:rPr>
        <w:t>近日，东风风行</w:t>
      </w:r>
      <w:r>
        <w:rPr>
          <w:rFonts w:hint="eastAsia"/>
        </w:rPr>
        <w:t>SX7</w:t>
      </w:r>
      <w:r>
        <w:rPr>
          <w:rFonts w:hint="eastAsia"/>
        </w:rPr>
        <w:t>的谍照曝光，新车或将命名为景逸</w:t>
      </w:r>
      <w:r>
        <w:rPr>
          <w:rFonts w:hint="eastAsia"/>
        </w:rPr>
        <w:t>X7</w:t>
      </w:r>
      <w:r>
        <w:rPr>
          <w:rFonts w:hint="eastAsia"/>
        </w:rPr>
        <w:t>，和景逸</w:t>
      </w:r>
      <w:r>
        <w:rPr>
          <w:rFonts w:hint="eastAsia"/>
        </w:rPr>
        <w:t>X5</w:t>
      </w:r>
      <w:r>
        <w:rPr>
          <w:rFonts w:hint="eastAsia"/>
        </w:rPr>
        <w:t>基于同平台打造，定位</w:t>
      </w:r>
      <w:r>
        <w:rPr>
          <w:rFonts w:hint="eastAsia"/>
        </w:rPr>
        <w:t>7</w:t>
      </w:r>
      <w:r>
        <w:rPr>
          <w:rFonts w:hint="eastAsia"/>
        </w:rPr>
        <w:t>座中型</w:t>
      </w:r>
      <w:r>
        <w:rPr>
          <w:rFonts w:hint="eastAsia"/>
        </w:rPr>
        <w:t>SUV</w:t>
      </w:r>
      <w:r>
        <w:rPr>
          <w:rFonts w:hint="eastAsia"/>
        </w:rPr>
        <w:t>，或将年内正式亮相。</w:t>
      </w:r>
    </w:p>
    <w:p w:rsidR="00C147F3" w:rsidRDefault="00C147F3" w:rsidP="005D400F">
      <w:r>
        <w:rPr>
          <w:rFonts w:hint="eastAsia"/>
        </w:rPr>
        <w:t>外观方面，三横条幅镀铬进气格栅和大灯相连，保险杠下方配备银色护板，</w:t>
      </w:r>
      <w:r>
        <w:rPr>
          <w:rFonts w:hint="eastAsia"/>
        </w:rPr>
        <w:t>C</w:t>
      </w:r>
      <w:r>
        <w:rPr>
          <w:rFonts w:hint="eastAsia"/>
        </w:rPr>
        <w:t>柱之后有明显加长痕迹，尾部造型和景逸</w:t>
      </w:r>
      <w:r>
        <w:rPr>
          <w:rFonts w:hint="eastAsia"/>
        </w:rPr>
        <w:t>X5</w:t>
      </w:r>
      <w:r>
        <w:rPr>
          <w:rFonts w:hint="eastAsia"/>
        </w:rPr>
        <w:t>一致。</w:t>
      </w:r>
    </w:p>
    <w:p w:rsidR="00C147F3" w:rsidRDefault="00C147F3" w:rsidP="005D400F">
      <w:r>
        <w:rPr>
          <w:rFonts w:hint="eastAsia"/>
        </w:rPr>
        <w:t>内饰方面，中控台配备大尺寸悬浮式屏幕，贯穿式空调出风口设计，配备多功能方向盘、无钥匙启动、电子手刹、自动驻车等。</w:t>
      </w:r>
    </w:p>
    <w:p w:rsidR="00C147F3" w:rsidRDefault="00C147F3" w:rsidP="005D400F">
      <w:r>
        <w:rPr>
          <w:rFonts w:hint="eastAsia"/>
        </w:rPr>
        <w:t>动力方面，新车或将搭载一台</w:t>
      </w:r>
      <w:r>
        <w:rPr>
          <w:rFonts w:hint="eastAsia"/>
        </w:rPr>
        <w:t>1.5</w:t>
      </w:r>
      <w:r>
        <w:rPr>
          <w:rFonts w:hint="eastAsia"/>
        </w:rPr>
        <w:t>升涡轮增压发动机，匹配</w:t>
      </w:r>
      <w:r>
        <w:rPr>
          <w:rFonts w:hint="eastAsia"/>
        </w:rPr>
        <w:t>6</w:t>
      </w:r>
      <w:r>
        <w:rPr>
          <w:rFonts w:hint="eastAsia"/>
        </w:rPr>
        <w:t>速手动变速箱。</w:t>
      </w:r>
    </w:p>
    <w:p w:rsidR="00C147F3" w:rsidRDefault="00C147F3" w:rsidP="005D400F">
      <w:pPr>
        <w:rPr>
          <w:rFonts w:cs="宋体"/>
          <w:b/>
          <w:bCs/>
          <w:i/>
          <w:iCs/>
        </w:rPr>
      </w:pPr>
      <w:r w:rsidRPr="002009FE">
        <w:rPr>
          <w:rFonts w:cs="宋体" w:hint="eastAsia"/>
          <w:b/>
          <w:bCs/>
          <w:i/>
          <w:iCs/>
        </w:rPr>
        <w:t>分析：。</w:t>
      </w:r>
    </w:p>
    <w:p w:rsidR="00C147F3" w:rsidRPr="004935DA" w:rsidRDefault="00C147F3" w:rsidP="005D400F">
      <w:pPr>
        <w:pStyle w:val="a8"/>
        <w:numPr>
          <w:ilvl w:val="3"/>
          <w:numId w:val="23"/>
        </w:numPr>
        <w:ind w:left="426" w:firstLineChars="0"/>
        <w:outlineLvl w:val="1"/>
        <w:rPr>
          <w:b/>
        </w:rPr>
      </w:pPr>
      <w:r w:rsidRPr="004935DA">
        <w:rPr>
          <w:rFonts w:hint="eastAsia"/>
          <w:b/>
        </w:rPr>
        <w:t>东风雷诺科雷嘉</w:t>
      </w:r>
      <w:r w:rsidRPr="004935DA">
        <w:rPr>
          <w:rFonts w:hint="eastAsia"/>
          <w:b/>
        </w:rPr>
        <w:t>1.2T</w:t>
      </w:r>
      <w:r w:rsidRPr="004935DA">
        <w:rPr>
          <w:rFonts w:hint="eastAsia"/>
          <w:b/>
        </w:rPr>
        <w:t>车型将于</w:t>
      </w:r>
      <w:r w:rsidRPr="004935DA">
        <w:rPr>
          <w:rFonts w:hint="eastAsia"/>
          <w:b/>
        </w:rPr>
        <w:t>5</w:t>
      </w:r>
      <w:r w:rsidRPr="004935DA">
        <w:rPr>
          <w:rFonts w:hint="eastAsia"/>
          <w:b/>
        </w:rPr>
        <w:t>月上市</w:t>
      </w:r>
    </w:p>
    <w:p w:rsidR="00C147F3" w:rsidRDefault="00C147F3" w:rsidP="005D400F">
      <w:r>
        <w:rPr>
          <w:noProof/>
          <w:color w:val="FFFFFF"/>
        </w:rPr>
        <w:drawing>
          <wp:inline distT="0" distB="0" distL="0" distR="0" wp14:anchorId="63C85213" wp14:editId="170197B8">
            <wp:extent cx="3060700" cy="1877060"/>
            <wp:effectExtent l="0" t="0" r="6350" b="8890"/>
            <wp:docPr id="66" name="图片 66" descr="东风雷诺科雷嘉1.2T车型将于5月上市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东风雷诺科雷嘉1.2T车型将于5月上市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C147F3" w:rsidRDefault="00C147F3" w:rsidP="005D400F">
      <w:r>
        <w:rPr>
          <w:rFonts w:hint="eastAsia"/>
        </w:rPr>
        <w:t>近日，据东风雷诺内部获悉，科雷嘉</w:t>
      </w:r>
      <w:r>
        <w:rPr>
          <w:rFonts w:hint="eastAsia"/>
        </w:rPr>
        <w:t>1.2T</w:t>
      </w:r>
      <w:r>
        <w:rPr>
          <w:rFonts w:hint="eastAsia"/>
        </w:rPr>
        <w:t>车型将于</w:t>
      </w:r>
      <w:r>
        <w:rPr>
          <w:rFonts w:hint="eastAsia"/>
        </w:rPr>
        <w:t>4</w:t>
      </w:r>
      <w:r>
        <w:rPr>
          <w:rFonts w:hint="eastAsia"/>
        </w:rPr>
        <w:t>月</w:t>
      </w:r>
      <w:r>
        <w:rPr>
          <w:rFonts w:hint="eastAsia"/>
        </w:rPr>
        <w:t>19</w:t>
      </w:r>
      <w:r>
        <w:rPr>
          <w:rFonts w:hint="eastAsia"/>
        </w:rPr>
        <w:t>日开幕的上海车展亮相，随后会在</w:t>
      </w:r>
      <w:r>
        <w:rPr>
          <w:rFonts w:hint="eastAsia"/>
        </w:rPr>
        <w:t>5</w:t>
      </w:r>
      <w:r>
        <w:rPr>
          <w:rFonts w:hint="eastAsia"/>
        </w:rPr>
        <w:t>月份正式上市。新车上市后，有望进一步降低科雷嘉入门版车型的售价。</w:t>
      </w:r>
    </w:p>
    <w:p w:rsidR="00C147F3" w:rsidRDefault="00C147F3" w:rsidP="005D400F">
      <w:r>
        <w:rPr>
          <w:rFonts w:hint="eastAsia"/>
        </w:rPr>
        <w:t>科雷嘉</w:t>
      </w:r>
      <w:r>
        <w:rPr>
          <w:rFonts w:hint="eastAsia"/>
        </w:rPr>
        <w:t>1.2T</w:t>
      </w:r>
      <w:r>
        <w:rPr>
          <w:rFonts w:hint="eastAsia"/>
        </w:rPr>
        <w:t>车型与在售的</w:t>
      </w:r>
      <w:r>
        <w:rPr>
          <w:rFonts w:hint="eastAsia"/>
        </w:rPr>
        <w:t>2.0L</w:t>
      </w:r>
      <w:r>
        <w:rPr>
          <w:rFonts w:hint="eastAsia"/>
        </w:rPr>
        <w:t>车型相比，外观略有改动，取消了行李架、侧护板镀铬条和雾灯镀铬圈。轮辋由原来的花瓣造型改为双五辐造型，车身尾部采用了</w:t>
      </w:r>
      <w:r>
        <w:rPr>
          <w:rFonts w:hint="eastAsia"/>
        </w:rPr>
        <w:t>TCe18</w:t>
      </w:r>
      <w:r>
        <w:rPr>
          <w:rFonts w:hint="eastAsia"/>
        </w:rPr>
        <w:t>的铭牌，和此前</w:t>
      </w:r>
      <w:r>
        <w:rPr>
          <w:rFonts w:hint="eastAsia"/>
        </w:rPr>
        <w:t>2.0L</w:t>
      </w:r>
      <w:r>
        <w:rPr>
          <w:rFonts w:hint="eastAsia"/>
        </w:rPr>
        <w:t>的</w:t>
      </w:r>
      <w:r>
        <w:rPr>
          <w:rFonts w:hint="eastAsia"/>
        </w:rPr>
        <w:t>ENERGY</w:t>
      </w:r>
      <w:r>
        <w:rPr>
          <w:rFonts w:hint="eastAsia"/>
        </w:rPr>
        <w:t>有所不同。前脸依旧采用雷诺最新家族式设计。</w:t>
      </w:r>
    </w:p>
    <w:p w:rsidR="00C147F3" w:rsidRDefault="00C147F3" w:rsidP="005D400F">
      <w:r>
        <w:rPr>
          <w:rFonts w:hint="eastAsia"/>
        </w:rPr>
        <w:t>动力方面，新车型搭载</w:t>
      </w:r>
      <w:r>
        <w:rPr>
          <w:rFonts w:hint="eastAsia"/>
        </w:rPr>
        <w:t>1.2T</w:t>
      </w:r>
      <w:r>
        <w:rPr>
          <w:rFonts w:hint="eastAsia"/>
        </w:rPr>
        <w:t>涡轮增压发动机，与之匹配的是</w:t>
      </w:r>
      <w:r>
        <w:rPr>
          <w:rFonts w:hint="eastAsia"/>
        </w:rPr>
        <w:t>MT</w:t>
      </w:r>
      <w:r>
        <w:rPr>
          <w:rFonts w:hint="eastAsia"/>
        </w:rPr>
        <w:t>手动变速箱。这台</w:t>
      </w:r>
      <w:r>
        <w:rPr>
          <w:rFonts w:hint="eastAsia"/>
        </w:rPr>
        <w:t>1.2T</w:t>
      </w:r>
      <w:r>
        <w:rPr>
          <w:rFonts w:hint="eastAsia"/>
        </w:rPr>
        <w:t>发动机的动力参数有望与卡缤保持一致，最大功率为</w:t>
      </w:r>
      <w:r>
        <w:rPr>
          <w:rFonts w:hint="eastAsia"/>
        </w:rPr>
        <w:t>85kW</w:t>
      </w:r>
      <w:r>
        <w:rPr>
          <w:rFonts w:hint="eastAsia"/>
        </w:rPr>
        <w:t>，峰值扭矩达到</w:t>
      </w:r>
      <w:r>
        <w:rPr>
          <w:rFonts w:hint="eastAsia"/>
        </w:rPr>
        <w:t>190Nm</w:t>
      </w:r>
      <w:r>
        <w:rPr>
          <w:rFonts w:hint="eastAsia"/>
        </w:rPr>
        <w:t>，百公里综合油耗为</w:t>
      </w:r>
      <w:r>
        <w:rPr>
          <w:rFonts w:hint="eastAsia"/>
        </w:rPr>
        <w:t>6.3</w:t>
      </w:r>
      <w:r>
        <w:rPr>
          <w:rFonts w:hint="eastAsia"/>
        </w:rPr>
        <w:t>升，与</w:t>
      </w:r>
      <w:r>
        <w:rPr>
          <w:rFonts w:hint="eastAsia"/>
        </w:rPr>
        <w:t>2.0L</w:t>
      </w:r>
      <w:r>
        <w:rPr>
          <w:rFonts w:hint="eastAsia"/>
        </w:rPr>
        <w:t>车型相比，燃油经济性有所提高。</w:t>
      </w:r>
    </w:p>
    <w:p w:rsidR="00C147F3" w:rsidRDefault="00C147F3" w:rsidP="005D400F">
      <w:pPr>
        <w:rPr>
          <w:rFonts w:cs="宋体"/>
          <w:b/>
          <w:bCs/>
          <w:i/>
          <w:iCs/>
        </w:rPr>
      </w:pPr>
      <w:r w:rsidRPr="002009FE">
        <w:rPr>
          <w:rFonts w:cs="宋体" w:hint="eastAsia"/>
          <w:b/>
          <w:bCs/>
          <w:i/>
          <w:iCs/>
        </w:rPr>
        <w:t>分析：。</w:t>
      </w:r>
    </w:p>
    <w:p w:rsidR="00C147F3" w:rsidRPr="00AF1FB0" w:rsidRDefault="00C147F3" w:rsidP="005D400F">
      <w:pPr>
        <w:pStyle w:val="a8"/>
        <w:numPr>
          <w:ilvl w:val="3"/>
          <w:numId w:val="23"/>
        </w:numPr>
        <w:ind w:left="426" w:firstLineChars="0"/>
        <w:outlineLvl w:val="1"/>
        <w:rPr>
          <w:b/>
        </w:rPr>
      </w:pPr>
      <w:r w:rsidRPr="00AF1FB0">
        <w:rPr>
          <w:rFonts w:hint="eastAsia"/>
          <w:b/>
        </w:rPr>
        <w:t>东风日产</w:t>
      </w:r>
      <w:r w:rsidRPr="00AF1FB0">
        <w:rPr>
          <w:rFonts w:hint="eastAsia"/>
          <w:b/>
        </w:rPr>
        <w:t>Kicks</w:t>
      </w:r>
      <w:r w:rsidRPr="00AF1FB0">
        <w:rPr>
          <w:rFonts w:hint="eastAsia"/>
          <w:b/>
        </w:rPr>
        <w:t>或</w:t>
      </w:r>
      <w:r w:rsidRPr="00AF1FB0">
        <w:rPr>
          <w:rFonts w:hint="eastAsia"/>
          <w:b/>
        </w:rPr>
        <w:t>4</w:t>
      </w:r>
      <w:r w:rsidRPr="00AF1FB0">
        <w:rPr>
          <w:rFonts w:hint="eastAsia"/>
          <w:b/>
        </w:rPr>
        <w:t>月亮相定位小型</w:t>
      </w:r>
      <w:r w:rsidRPr="00AF1FB0">
        <w:rPr>
          <w:rFonts w:hint="eastAsia"/>
          <w:b/>
        </w:rPr>
        <w:t>SUV</w:t>
      </w:r>
    </w:p>
    <w:p w:rsidR="00C147F3" w:rsidRDefault="00C147F3" w:rsidP="005D400F">
      <w:r>
        <w:rPr>
          <w:noProof/>
        </w:rPr>
        <w:drawing>
          <wp:inline distT="0" distB="0" distL="0" distR="0" wp14:anchorId="33262824" wp14:editId="59DEACB1">
            <wp:extent cx="2858770" cy="2146300"/>
            <wp:effectExtent l="0" t="0" r="0" b="6350"/>
            <wp:docPr id="87" name="图片 87" descr="东风日产Kicks或4月亮相 定位小型SU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东风日产Kicks或4月亮相 定位小型SUV"/>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C147F3" w:rsidRDefault="00C147F3" w:rsidP="005D400F">
      <w:r>
        <w:rPr>
          <w:rFonts w:hint="eastAsia"/>
        </w:rPr>
        <w:t>上市时间：</w:t>
      </w:r>
      <w:r>
        <w:rPr>
          <w:rFonts w:hint="eastAsia"/>
        </w:rPr>
        <w:t>2017</w:t>
      </w:r>
      <w:r>
        <w:rPr>
          <w:rFonts w:hint="eastAsia"/>
        </w:rPr>
        <w:t>年</w:t>
      </w:r>
      <w:r>
        <w:rPr>
          <w:rFonts w:hint="eastAsia"/>
        </w:rPr>
        <w:t>4</w:t>
      </w:r>
      <w:r>
        <w:rPr>
          <w:rFonts w:hint="eastAsia"/>
        </w:rPr>
        <w:t>月</w:t>
      </w:r>
    </w:p>
    <w:p w:rsidR="00C147F3" w:rsidRDefault="00C147F3" w:rsidP="005D400F">
      <w:r>
        <w:rPr>
          <w:rFonts w:hint="eastAsia"/>
        </w:rPr>
        <w:t>发动机：</w:t>
      </w:r>
      <w:r>
        <w:rPr>
          <w:rFonts w:hint="eastAsia"/>
        </w:rPr>
        <w:t>1.5L</w:t>
      </w:r>
      <w:r>
        <w:rPr>
          <w:rFonts w:hint="eastAsia"/>
        </w:rPr>
        <w:t>变速器：</w:t>
      </w:r>
      <w:r>
        <w:rPr>
          <w:rFonts w:hint="eastAsia"/>
        </w:rPr>
        <w:t>5</w:t>
      </w:r>
      <w:r>
        <w:rPr>
          <w:rFonts w:hint="eastAsia"/>
        </w:rPr>
        <w:t>速手动、</w:t>
      </w:r>
      <w:r>
        <w:rPr>
          <w:rFonts w:hint="eastAsia"/>
        </w:rPr>
        <w:t>CVT</w:t>
      </w:r>
    </w:p>
    <w:p w:rsidR="00C147F3" w:rsidRDefault="00C147F3" w:rsidP="005D400F">
      <w:r>
        <w:rPr>
          <w:rFonts w:hint="eastAsia"/>
        </w:rPr>
        <w:t>车身尺寸：</w:t>
      </w:r>
      <w:r>
        <w:rPr>
          <w:rFonts w:hint="eastAsia"/>
        </w:rPr>
        <w:t>4295/1760/1588mm</w:t>
      </w:r>
    </w:p>
    <w:p w:rsidR="00C147F3" w:rsidRDefault="00C147F3" w:rsidP="005D400F">
      <w:pPr>
        <w:rPr>
          <w:rFonts w:cs="宋体"/>
          <w:b/>
          <w:bCs/>
          <w:i/>
          <w:iCs/>
        </w:rPr>
      </w:pPr>
      <w:r w:rsidRPr="002009FE">
        <w:rPr>
          <w:rFonts w:cs="宋体" w:hint="eastAsia"/>
          <w:b/>
          <w:bCs/>
          <w:i/>
          <w:iCs/>
        </w:rPr>
        <w:t>分析：。</w:t>
      </w:r>
    </w:p>
    <w:p w:rsidR="00C147F3" w:rsidRPr="00D512B9" w:rsidRDefault="00C147F3" w:rsidP="005D400F">
      <w:pPr>
        <w:pStyle w:val="a8"/>
        <w:numPr>
          <w:ilvl w:val="3"/>
          <w:numId w:val="23"/>
        </w:numPr>
        <w:ind w:left="426" w:firstLineChars="0"/>
        <w:outlineLvl w:val="1"/>
        <w:rPr>
          <w:b/>
        </w:rPr>
      </w:pPr>
      <w:r w:rsidRPr="00D512B9">
        <w:rPr>
          <w:rFonts w:hint="eastAsia"/>
          <w:b/>
        </w:rPr>
        <w:t>东风日产新奇骏官图增</w:t>
      </w:r>
      <w:r w:rsidRPr="00D512B9">
        <w:rPr>
          <w:rFonts w:hint="eastAsia"/>
          <w:b/>
        </w:rPr>
        <w:t>7</w:t>
      </w:r>
      <w:r w:rsidRPr="00D512B9">
        <w:rPr>
          <w:rFonts w:hint="eastAsia"/>
          <w:b/>
        </w:rPr>
        <w:t>座车型</w:t>
      </w:r>
      <w:r w:rsidRPr="00D512B9">
        <w:rPr>
          <w:rFonts w:hint="eastAsia"/>
          <w:b/>
        </w:rPr>
        <w:t>/4</w:t>
      </w:r>
      <w:r w:rsidRPr="00D512B9">
        <w:rPr>
          <w:rFonts w:hint="eastAsia"/>
          <w:b/>
        </w:rPr>
        <w:t>月</w:t>
      </w:r>
      <w:r w:rsidRPr="00D512B9">
        <w:rPr>
          <w:rFonts w:hint="eastAsia"/>
          <w:b/>
        </w:rPr>
        <w:t>6</w:t>
      </w:r>
      <w:r w:rsidRPr="00D512B9">
        <w:rPr>
          <w:rFonts w:hint="eastAsia"/>
          <w:b/>
        </w:rPr>
        <w:t>日上市</w:t>
      </w:r>
    </w:p>
    <w:p w:rsidR="00C147F3" w:rsidRDefault="00C147F3" w:rsidP="005D400F">
      <w:r>
        <w:rPr>
          <w:noProof/>
        </w:rPr>
        <w:drawing>
          <wp:inline distT="0" distB="0" distL="0" distR="0" wp14:anchorId="4E93E44E" wp14:editId="1AAA74A8">
            <wp:extent cx="3705860" cy="2146300"/>
            <wp:effectExtent l="0" t="0" r="8890" b="6350"/>
            <wp:docPr id="57" name="图片 57" descr="东风日产新奇骏官图 增7座车型/4月6日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东风日产新奇骏官图 增7座车型/4月6日上市"/>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05860" cy="2146300"/>
                    </a:xfrm>
                    <a:prstGeom prst="rect">
                      <a:avLst/>
                    </a:prstGeom>
                    <a:noFill/>
                    <a:ln>
                      <a:noFill/>
                    </a:ln>
                  </pic:spPr>
                </pic:pic>
              </a:graphicData>
            </a:graphic>
          </wp:inline>
        </w:drawing>
      </w:r>
    </w:p>
    <w:p w:rsidR="00C147F3" w:rsidRDefault="00C147F3" w:rsidP="005D400F">
      <w:r>
        <w:rPr>
          <w:rFonts w:hint="eastAsia"/>
        </w:rPr>
        <w:t>上市时间：</w:t>
      </w:r>
      <w:r>
        <w:rPr>
          <w:rFonts w:hint="eastAsia"/>
        </w:rPr>
        <w:t>2017</w:t>
      </w:r>
      <w:r>
        <w:rPr>
          <w:rFonts w:hint="eastAsia"/>
        </w:rPr>
        <w:t>年</w:t>
      </w:r>
      <w:r>
        <w:rPr>
          <w:rFonts w:hint="eastAsia"/>
        </w:rPr>
        <w:t>4</w:t>
      </w:r>
      <w:r>
        <w:rPr>
          <w:rFonts w:hint="eastAsia"/>
        </w:rPr>
        <w:t>月</w:t>
      </w:r>
      <w:r>
        <w:rPr>
          <w:rFonts w:hint="eastAsia"/>
        </w:rPr>
        <w:t>6</w:t>
      </w:r>
      <w:r>
        <w:rPr>
          <w:rFonts w:hint="eastAsia"/>
        </w:rPr>
        <w:t>日</w:t>
      </w:r>
    </w:p>
    <w:p w:rsidR="00C147F3" w:rsidRDefault="00C147F3" w:rsidP="005D400F">
      <w:r>
        <w:rPr>
          <w:rFonts w:hint="eastAsia"/>
        </w:rPr>
        <w:t>发动机：</w:t>
      </w:r>
      <w:r>
        <w:rPr>
          <w:rFonts w:hint="eastAsia"/>
        </w:rPr>
        <w:t>2.0L</w:t>
      </w:r>
      <w:r>
        <w:rPr>
          <w:rFonts w:hint="eastAsia"/>
        </w:rPr>
        <w:t>、</w:t>
      </w:r>
      <w:r>
        <w:rPr>
          <w:rFonts w:hint="eastAsia"/>
        </w:rPr>
        <w:t>2.5L</w:t>
      </w:r>
      <w:r>
        <w:rPr>
          <w:rFonts w:hint="eastAsia"/>
        </w:rPr>
        <w:t>变速器：</w:t>
      </w:r>
      <w:r>
        <w:rPr>
          <w:rFonts w:hint="eastAsia"/>
        </w:rPr>
        <w:t>CVT</w:t>
      </w:r>
    </w:p>
    <w:p w:rsidR="00C147F3" w:rsidRDefault="00C147F3" w:rsidP="005D400F">
      <w:pPr>
        <w:rPr>
          <w:rFonts w:cs="宋体"/>
          <w:b/>
          <w:bCs/>
          <w:i/>
          <w:iCs/>
        </w:rPr>
      </w:pPr>
      <w:r w:rsidRPr="002009FE">
        <w:rPr>
          <w:rFonts w:cs="宋体" w:hint="eastAsia"/>
          <w:b/>
          <w:bCs/>
          <w:i/>
          <w:iCs/>
        </w:rPr>
        <w:t>分析：。</w:t>
      </w:r>
    </w:p>
    <w:p w:rsidR="00C147F3" w:rsidRPr="00E25605" w:rsidRDefault="00C147F3" w:rsidP="005D400F">
      <w:pPr>
        <w:pStyle w:val="a8"/>
        <w:numPr>
          <w:ilvl w:val="3"/>
          <w:numId w:val="23"/>
        </w:numPr>
        <w:ind w:left="426" w:firstLineChars="0"/>
        <w:outlineLvl w:val="1"/>
        <w:rPr>
          <w:b/>
        </w:rPr>
      </w:pPr>
      <w:r w:rsidRPr="00E25605">
        <w:rPr>
          <w:rFonts w:hint="eastAsia"/>
          <w:b/>
        </w:rPr>
        <w:t>广汽传祺</w:t>
      </w:r>
      <w:r w:rsidRPr="00E25605">
        <w:rPr>
          <w:rFonts w:hint="eastAsia"/>
          <w:b/>
        </w:rPr>
        <w:t>GS3</w:t>
      </w:r>
      <w:r w:rsidRPr="00E25605">
        <w:rPr>
          <w:rFonts w:hint="eastAsia"/>
          <w:b/>
        </w:rPr>
        <w:t>实车曝光将搭载</w:t>
      </w:r>
      <w:r w:rsidRPr="00E25605">
        <w:rPr>
          <w:rFonts w:hint="eastAsia"/>
          <w:b/>
        </w:rPr>
        <w:t>1.0T</w:t>
      </w:r>
      <w:r w:rsidRPr="00E25605">
        <w:rPr>
          <w:rFonts w:hint="eastAsia"/>
          <w:b/>
        </w:rPr>
        <w:t>发动机</w:t>
      </w:r>
    </w:p>
    <w:p w:rsidR="00C147F3" w:rsidRDefault="00C147F3" w:rsidP="005D400F">
      <w:r>
        <w:rPr>
          <w:noProof/>
        </w:rPr>
        <w:drawing>
          <wp:inline distT="0" distB="0" distL="0" distR="0" wp14:anchorId="184A0F39" wp14:editId="6C36CE67">
            <wp:extent cx="2858770" cy="2146300"/>
            <wp:effectExtent l="0" t="0" r="0" b="6350"/>
            <wp:docPr id="86" name="图片 86" descr="广汽传祺GS3实车曝光 将搭载1.0T发动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广汽传祺GS3实车曝光 将搭载1.0T发动机"/>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C147F3" w:rsidRDefault="00C147F3" w:rsidP="005D400F">
      <w:r>
        <w:rPr>
          <w:rFonts w:hint="eastAsia"/>
        </w:rPr>
        <w:t>上市时间：</w:t>
      </w:r>
      <w:r>
        <w:rPr>
          <w:rFonts w:hint="eastAsia"/>
        </w:rPr>
        <w:t>2017</w:t>
      </w:r>
      <w:r>
        <w:rPr>
          <w:rFonts w:hint="eastAsia"/>
        </w:rPr>
        <w:t>年</w:t>
      </w:r>
    </w:p>
    <w:p w:rsidR="00C147F3" w:rsidRDefault="00C147F3" w:rsidP="005D400F">
      <w:r>
        <w:rPr>
          <w:rFonts w:hint="eastAsia"/>
        </w:rPr>
        <w:t>发动机：</w:t>
      </w:r>
      <w:r>
        <w:rPr>
          <w:rFonts w:hint="eastAsia"/>
        </w:rPr>
        <w:t>1.5L</w:t>
      </w:r>
      <w:r>
        <w:rPr>
          <w:rFonts w:hint="eastAsia"/>
        </w:rPr>
        <w:t>、</w:t>
      </w:r>
      <w:r>
        <w:rPr>
          <w:rFonts w:hint="eastAsia"/>
        </w:rPr>
        <w:t>1.0T</w:t>
      </w:r>
      <w:r>
        <w:rPr>
          <w:rFonts w:hint="eastAsia"/>
        </w:rPr>
        <w:t>、</w:t>
      </w:r>
      <w:r>
        <w:rPr>
          <w:rFonts w:hint="eastAsia"/>
        </w:rPr>
        <w:t>1.3T</w:t>
      </w:r>
    </w:p>
    <w:p w:rsidR="00C147F3" w:rsidRDefault="00C147F3" w:rsidP="005D400F">
      <w:r>
        <w:rPr>
          <w:rFonts w:hint="eastAsia"/>
        </w:rPr>
        <w:t>车身尺寸：</w:t>
      </w:r>
      <w:r>
        <w:rPr>
          <w:rFonts w:hint="eastAsia"/>
        </w:rPr>
        <w:t>4350/1825/1655mm</w:t>
      </w:r>
    </w:p>
    <w:p w:rsidR="00C147F3" w:rsidRDefault="00C147F3" w:rsidP="005D400F">
      <w:pPr>
        <w:rPr>
          <w:rFonts w:cs="宋体"/>
          <w:b/>
          <w:bCs/>
          <w:i/>
          <w:iCs/>
        </w:rPr>
      </w:pPr>
      <w:r w:rsidRPr="002009FE">
        <w:rPr>
          <w:rFonts w:cs="宋体" w:hint="eastAsia"/>
          <w:b/>
          <w:bCs/>
          <w:i/>
          <w:iCs/>
        </w:rPr>
        <w:t>分析：。</w:t>
      </w:r>
    </w:p>
    <w:p w:rsidR="00C147F3" w:rsidRPr="007C31DA" w:rsidRDefault="00C147F3" w:rsidP="005D400F">
      <w:pPr>
        <w:pStyle w:val="a8"/>
        <w:numPr>
          <w:ilvl w:val="3"/>
          <w:numId w:val="23"/>
        </w:numPr>
        <w:ind w:left="426" w:firstLineChars="0"/>
        <w:outlineLvl w:val="1"/>
        <w:rPr>
          <w:b/>
        </w:rPr>
      </w:pPr>
      <w:r w:rsidRPr="007C31DA">
        <w:rPr>
          <w:rFonts w:hint="eastAsia"/>
          <w:b/>
        </w:rPr>
        <w:t>广汽丰田首款小型</w:t>
      </w:r>
      <w:r w:rsidRPr="007C31DA">
        <w:rPr>
          <w:rFonts w:hint="eastAsia"/>
          <w:b/>
        </w:rPr>
        <w:t>SUVC-HR</w:t>
      </w:r>
      <w:r w:rsidRPr="007C31DA">
        <w:rPr>
          <w:rFonts w:hint="eastAsia"/>
          <w:b/>
        </w:rPr>
        <w:t>将年内上市</w:t>
      </w:r>
    </w:p>
    <w:p w:rsidR="00C147F3" w:rsidRDefault="00C147F3" w:rsidP="005D400F">
      <w:r>
        <w:rPr>
          <w:noProof/>
          <w:color w:val="FFFFFF"/>
        </w:rPr>
        <w:drawing>
          <wp:inline distT="0" distB="0" distL="0" distR="0" wp14:anchorId="0D993750" wp14:editId="49EBAF22">
            <wp:extent cx="3060700" cy="1877060"/>
            <wp:effectExtent l="0" t="0" r="6350" b="8890"/>
            <wp:docPr id="53" name="图片 53" descr="广汽丰田首款小型SUV C-HR将年内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广汽丰田首款小型SUV C-HR将年内上市"/>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C147F3" w:rsidRDefault="00C147F3" w:rsidP="005D400F">
      <w:r>
        <w:rPr>
          <w:rFonts w:hint="eastAsia"/>
        </w:rPr>
        <w:t>据悉，广汽丰田旗下首款小型</w:t>
      </w:r>
      <w:r>
        <w:rPr>
          <w:rFonts w:hint="eastAsia"/>
        </w:rPr>
        <w:t>SUVC-HR</w:t>
      </w:r>
      <w:r>
        <w:rPr>
          <w:rFonts w:hint="eastAsia"/>
        </w:rPr>
        <w:t>将于下月上海车展正式亮相，有望年内上市，其将基于丰田</w:t>
      </w:r>
      <w:r>
        <w:rPr>
          <w:rFonts w:hint="eastAsia"/>
        </w:rPr>
        <w:t>C-HR</w:t>
      </w:r>
      <w:r>
        <w:rPr>
          <w:rFonts w:hint="eastAsia"/>
        </w:rPr>
        <w:t>打造而来，或将搭载</w:t>
      </w:r>
      <w:r>
        <w:rPr>
          <w:rFonts w:hint="eastAsia"/>
        </w:rPr>
        <w:t>1.2T</w:t>
      </w:r>
      <w:r>
        <w:rPr>
          <w:rFonts w:hint="eastAsia"/>
        </w:rPr>
        <w:t>发动机。</w:t>
      </w:r>
    </w:p>
    <w:p w:rsidR="00C147F3" w:rsidRDefault="00C147F3" w:rsidP="005D400F">
      <w:r>
        <w:rPr>
          <w:rFonts w:hint="eastAsia"/>
        </w:rPr>
        <w:t>丰田已于</w:t>
      </w:r>
      <w:r>
        <w:rPr>
          <w:rFonts w:hint="eastAsia"/>
        </w:rPr>
        <w:t>2016</w:t>
      </w:r>
      <w:r>
        <w:rPr>
          <w:rFonts w:hint="eastAsia"/>
        </w:rPr>
        <w:t>日内瓦车展发布了全新小型</w:t>
      </w:r>
      <w:r>
        <w:rPr>
          <w:rFonts w:hint="eastAsia"/>
        </w:rPr>
        <w:t>SUV</w:t>
      </w:r>
      <w:r>
        <w:rPr>
          <w:rFonts w:hint="eastAsia"/>
        </w:rPr>
        <w:t>——</w:t>
      </w:r>
      <w:r>
        <w:rPr>
          <w:rFonts w:hint="eastAsia"/>
        </w:rPr>
        <w:t>C-HR</w:t>
      </w:r>
      <w:r>
        <w:rPr>
          <w:rFonts w:hint="eastAsia"/>
        </w:rPr>
        <w:t>，据之前消息称一汽丰田和广汽丰田都将投产该车型。从之前曝光的一汽丰田</w:t>
      </w:r>
      <w:r>
        <w:rPr>
          <w:rFonts w:hint="eastAsia"/>
        </w:rPr>
        <w:t>C-HR</w:t>
      </w:r>
      <w:r>
        <w:rPr>
          <w:rFonts w:hint="eastAsia"/>
        </w:rPr>
        <w:t>谍照可以看出，该新车基本与海外版</w:t>
      </w:r>
      <w:r>
        <w:rPr>
          <w:rFonts w:hint="eastAsia"/>
        </w:rPr>
        <w:t>C-HR</w:t>
      </w:r>
      <w:r>
        <w:rPr>
          <w:rFonts w:hint="eastAsia"/>
        </w:rPr>
        <w:t>保持一致，特别是犀利的前大灯、“回旋镖”式尾灯、倾斜的后窗等都可见一斑。至于广汽丰田小型</w:t>
      </w:r>
      <w:r>
        <w:rPr>
          <w:rFonts w:hint="eastAsia"/>
        </w:rPr>
        <w:t>SUV</w:t>
      </w:r>
      <w:r>
        <w:rPr>
          <w:rFonts w:hint="eastAsia"/>
        </w:rPr>
        <w:t>会是采用何种造型设计，暂时还未知晓。</w:t>
      </w:r>
    </w:p>
    <w:p w:rsidR="00C147F3" w:rsidRDefault="00C147F3" w:rsidP="005D400F">
      <w:r>
        <w:rPr>
          <w:rFonts w:hint="eastAsia"/>
        </w:rPr>
        <w:t>内饰方面，一汽丰田</w:t>
      </w:r>
      <w:r>
        <w:rPr>
          <w:rFonts w:hint="eastAsia"/>
        </w:rPr>
        <w:t>C-HR</w:t>
      </w:r>
      <w:r>
        <w:rPr>
          <w:rFonts w:hint="eastAsia"/>
        </w:rPr>
        <w:t>的内饰也基本与海外版</w:t>
      </w:r>
      <w:r>
        <w:rPr>
          <w:rFonts w:hint="eastAsia"/>
        </w:rPr>
        <w:t>C-HR</w:t>
      </w:r>
      <w:r>
        <w:rPr>
          <w:rFonts w:hint="eastAsia"/>
        </w:rPr>
        <w:t>相同，其采用了相同的悬浮式中控屏、三幅式方向盘等。</w:t>
      </w:r>
    </w:p>
    <w:p w:rsidR="00C147F3" w:rsidRDefault="00C147F3" w:rsidP="005D400F">
      <w:r>
        <w:rPr>
          <w:rFonts w:hint="eastAsia"/>
        </w:rPr>
        <w:t>动力方面，海外丰田</w:t>
      </w:r>
      <w:r>
        <w:rPr>
          <w:rFonts w:hint="eastAsia"/>
        </w:rPr>
        <w:t>C-HR</w:t>
      </w:r>
      <w:r>
        <w:rPr>
          <w:rFonts w:hint="eastAsia"/>
        </w:rPr>
        <w:t>将搭载的</w:t>
      </w:r>
      <w:r>
        <w:rPr>
          <w:rFonts w:hint="eastAsia"/>
        </w:rPr>
        <w:t>1.2T+6MT/CVT</w:t>
      </w:r>
      <w:r>
        <w:rPr>
          <w:rFonts w:hint="eastAsia"/>
        </w:rPr>
        <w:t>和</w:t>
      </w:r>
      <w:r>
        <w:rPr>
          <w:rFonts w:hint="eastAsia"/>
        </w:rPr>
        <w:t>1.8L</w:t>
      </w:r>
      <w:r>
        <w:rPr>
          <w:rFonts w:hint="eastAsia"/>
        </w:rPr>
        <w:t>混动三套动力可选，这跟国产卡罗拉、雷凌保持一致，所以未来国产版</w:t>
      </w:r>
      <w:r>
        <w:rPr>
          <w:rFonts w:hint="eastAsia"/>
        </w:rPr>
        <w:t>C-HR</w:t>
      </w:r>
      <w:r>
        <w:rPr>
          <w:rFonts w:hint="eastAsia"/>
        </w:rPr>
        <w:t>极有可能延续这些动力系统。其中，</w:t>
      </w:r>
      <w:r>
        <w:rPr>
          <w:rFonts w:hint="eastAsia"/>
        </w:rPr>
        <w:t>1.2T</w:t>
      </w:r>
      <w:r>
        <w:rPr>
          <w:rFonts w:hint="eastAsia"/>
        </w:rPr>
        <w:t>发动机最大功率为</w:t>
      </w:r>
      <w:r>
        <w:rPr>
          <w:rFonts w:hint="eastAsia"/>
        </w:rPr>
        <w:t>85kW</w:t>
      </w:r>
      <w:r>
        <w:rPr>
          <w:rFonts w:hint="eastAsia"/>
        </w:rPr>
        <w:t>，峰值扭矩</w:t>
      </w:r>
      <w:r>
        <w:rPr>
          <w:rFonts w:hint="eastAsia"/>
        </w:rPr>
        <w:t>185Nm</w:t>
      </w:r>
      <w:r>
        <w:rPr>
          <w:rFonts w:hint="eastAsia"/>
        </w:rPr>
        <w:t>，传动系统与之匹配的是</w:t>
      </w:r>
      <w:r>
        <w:rPr>
          <w:rFonts w:hint="eastAsia"/>
        </w:rPr>
        <w:t>6</w:t>
      </w:r>
      <w:r>
        <w:rPr>
          <w:rFonts w:hint="eastAsia"/>
        </w:rPr>
        <w:t>速手动或</w:t>
      </w:r>
      <w:r>
        <w:rPr>
          <w:rFonts w:hint="eastAsia"/>
        </w:rPr>
        <w:t>CVT</w:t>
      </w:r>
      <w:r>
        <w:rPr>
          <w:rFonts w:hint="eastAsia"/>
        </w:rPr>
        <w:t>变速箱；</w:t>
      </w:r>
      <w:r>
        <w:rPr>
          <w:rFonts w:hint="eastAsia"/>
        </w:rPr>
        <w:t>1.8L</w:t>
      </w:r>
      <w:r>
        <w:rPr>
          <w:rFonts w:hint="eastAsia"/>
        </w:rPr>
        <w:t>混动车型最大功率为</w:t>
      </w:r>
      <w:r>
        <w:rPr>
          <w:rFonts w:hint="eastAsia"/>
        </w:rPr>
        <w:t>90kW</w:t>
      </w:r>
      <w:r>
        <w:rPr>
          <w:rFonts w:hint="eastAsia"/>
        </w:rPr>
        <w:t>。</w:t>
      </w:r>
    </w:p>
    <w:p w:rsidR="00C147F3" w:rsidRDefault="00C147F3" w:rsidP="005D400F">
      <w:pPr>
        <w:rPr>
          <w:rFonts w:cs="宋体"/>
          <w:b/>
          <w:bCs/>
          <w:i/>
          <w:iCs/>
        </w:rPr>
      </w:pPr>
      <w:r w:rsidRPr="002009FE">
        <w:rPr>
          <w:rFonts w:cs="宋体" w:hint="eastAsia"/>
          <w:b/>
          <w:bCs/>
          <w:i/>
          <w:iCs/>
        </w:rPr>
        <w:t>分析：。</w:t>
      </w:r>
    </w:p>
    <w:p w:rsidR="00C147F3" w:rsidRPr="00973EA6" w:rsidRDefault="00C147F3" w:rsidP="005D400F">
      <w:pPr>
        <w:pStyle w:val="a8"/>
        <w:numPr>
          <w:ilvl w:val="3"/>
          <w:numId w:val="23"/>
        </w:numPr>
        <w:ind w:left="426" w:firstLineChars="0"/>
        <w:outlineLvl w:val="1"/>
        <w:rPr>
          <w:b/>
        </w:rPr>
      </w:pPr>
      <w:r w:rsidRPr="00973EA6">
        <w:rPr>
          <w:rFonts w:hint="eastAsia"/>
          <w:b/>
        </w:rPr>
        <w:t>华晨宝马新一代</w:t>
      </w:r>
      <w:r w:rsidRPr="00973EA6">
        <w:rPr>
          <w:rFonts w:hint="eastAsia"/>
          <w:b/>
        </w:rPr>
        <w:t>5</w:t>
      </w:r>
      <w:r w:rsidRPr="00973EA6">
        <w:rPr>
          <w:rFonts w:hint="eastAsia"/>
          <w:b/>
        </w:rPr>
        <w:t>系内饰谍照曝光下月首发</w:t>
      </w:r>
    </w:p>
    <w:p w:rsidR="00C147F3" w:rsidRDefault="00C147F3" w:rsidP="005D400F">
      <w:r>
        <w:rPr>
          <w:noProof/>
        </w:rPr>
        <w:drawing>
          <wp:inline distT="0" distB="0" distL="0" distR="0" wp14:anchorId="71AA9898" wp14:editId="38ACF8FA">
            <wp:extent cx="2858770" cy="2146300"/>
            <wp:effectExtent l="0" t="0" r="0" b="6350"/>
            <wp:docPr id="85" name="图片 85" descr="华晨宝马新一代5系内饰谍照曝光 下月首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华晨宝马新一代5系内饰谍照曝光 下月首发"/>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C147F3" w:rsidRDefault="00C147F3" w:rsidP="005D400F">
      <w:r>
        <w:rPr>
          <w:rFonts w:hint="eastAsia"/>
        </w:rPr>
        <w:t>上市时间：</w:t>
      </w:r>
      <w:r>
        <w:rPr>
          <w:rFonts w:hint="eastAsia"/>
        </w:rPr>
        <w:t>2017</w:t>
      </w:r>
      <w:r>
        <w:rPr>
          <w:rFonts w:hint="eastAsia"/>
        </w:rPr>
        <w:t>年</w:t>
      </w:r>
      <w:r>
        <w:rPr>
          <w:rFonts w:hint="eastAsia"/>
        </w:rPr>
        <w:t>4</w:t>
      </w:r>
      <w:r>
        <w:rPr>
          <w:rFonts w:hint="eastAsia"/>
        </w:rPr>
        <w:t>月发布</w:t>
      </w:r>
    </w:p>
    <w:p w:rsidR="00C147F3" w:rsidRDefault="00C147F3" w:rsidP="005D400F">
      <w:r>
        <w:rPr>
          <w:rFonts w:hint="eastAsia"/>
        </w:rPr>
        <w:t>发动机：</w:t>
      </w:r>
      <w:r>
        <w:rPr>
          <w:rFonts w:hint="eastAsia"/>
        </w:rPr>
        <w:t>2.0T</w:t>
      </w:r>
      <w:r>
        <w:rPr>
          <w:rFonts w:hint="eastAsia"/>
        </w:rPr>
        <w:t>、</w:t>
      </w:r>
      <w:r>
        <w:rPr>
          <w:rFonts w:hint="eastAsia"/>
        </w:rPr>
        <w:t>3.0T</w:t>
      </w:r>
      <w:r>
        <w:rPr>
          <w:rFonts w:hint="eastAsia"/>
        </w:rPr>
        <w:t>变速器：</w:t>
      </w:r>
      <w:r>
        <w:rPr>
          <w:rFonts w:hint="eastAsia"/>
        </w:rPr>
        <w:t>8</w:t>
      </w:r>
      <w:r>
        <w:rPr>
          <w:rFonts w:hint="eastAsia"/>
        </w:rPr>
        <w:t>速手自一体</w:t>
      </w:r>
    </w:p>
    <w:p w:rsidR="00C147F3" w:rsidRDefault="00C147F3" w:rsidP="005D400F">
      <w:r>
        <w:rPr>
          <w:rFonts w:hint="eastAsia"/>
        </w:rPr>
        <w:t>车身尺寸：</w:t>
      </w:r>
      <w:r>
        <w:rPr>
          <w:rFonts w:hint="eastAsia"/>
        </w:rPr>
        <w:t>5087/1868/1500mm</w:t>
      </w:r>
    </w:p>
    <w:p w:rsidR="00C147F3" w:rsidRDefault="00C147F3" w:rsidP="005D400F">
      <w:pPr>
        <w:rPr>
          <w:rFonts w:cs="宋体"/>
          <w:b/>
          <w:bCs/>
          <w:i/>
          <w:iCs/>
        </w:rPr>
      </w:pPr>
      <w:r w:rsidRPr="002009FE">
        <w:rPr>
          <w:rFonts w:cs="宋体" w:hint="eastAsia"/>
          <w:b/>
          <w:bCs/>
          <w:i/>
          <w:iCs/>
        </w:rPr>
        <w:t>分析：。</w:t>
      </w:r>
    </w:p>
    <w:p w:rsidR="00C147F3" w:rsidRPr="00AB0812" w:rsidRDefault="00C147F3" w:rsidP="005D400F">
      <w:pPr>
        <w:pStyle w:val="a8"/>
        <w:numPr>
          <w:ilvl w:val="3"/>
          <w:numId w:val="23"/>
        </w:numPr>
        <w:ind w:left="426" w:firstLineChars="0"/>
        <w:outlineLvl w:val="1"/>
        <w:rPr>
          <w:b/>
        </w:rPr>
      </w:pPr>
      <w:r w:rsidRPr="00AB0812">
        <w:rPr>
          <w:rFonts w:hint="eastAsia"/>
          <w:b/>
        </w:rPr>
        <w:t>或亮相东京车展丰田</w:t>
      </w:r>
      <w:r w:rsidRPr="00AB0812">
        <w:rPr>
          <w:rFonts w:hint="eastAsia"/>
          <w:b/>
        </w:rPr>
        <w:t>Supra</w:t>
      </w:r>
      <w:r w:rsidRPr="00AB0812">
        <w:rPr>
          <w:rFonts w:hint="eastAsia"/>
          <w:b/>
        </w:rPr>
        <w:t>“量产版”谍照</w:t>
      </w:r>
    </w:p>
    <w:p w:rsidR="00C147F3" w:rsidRDefault="00C147F3" w:rsidP="005D400F">
      <w:r>
        <w:rPr>
          <w:noProof/>
        </w:rPr>
        <w:drawing>
          <wp:inline distT="0" distB="0" distL="0" distR="0" wp14:anchorId="5ED86F1A" wp14:editId="302B21F2">
            <wp:extent cx="3734435" cy="2146300"/>
            <wp:effectExtent l="0" t="0" r="0" b="6350"/>
            <wp:docPr id="84" name="图片 84" descr="或亮相东京车展 丰田Supra“量产版”谍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或亮相东京车展 丰田Supra“量产版”谍照"/>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34435" cy="2146300"/>
                    </a:xfrm>
                    <a:prstGeom prst="rect">
                      <a:avLst/>
                    </a:prstGeom>
                    <a:noFill/>
                    <a:ln>
                      <a:noFill/>
                    </a:ln>
                  </pic:spPr>
                </pic:pic>
              </a:graphicData>
            </a:graphic>
          </wp:inline>
        </w:drawing>
      </w:r>
    </w:p>
    <w:p w:rsidR="00C147F3" w:rsidRDefault="00C147F3" w:rsidP="005D400F">
      <w:r>
        <w:rPr>
          <w:rFonts w:hint="eastAsia"/>
        </w:rPr>
        <w:t>上市时间：</w:t>
      </w:r>
      <w:r>
        <w:rPr>
          <w:rFonts w:hint="eastAsia"/>
        </w:rPr>
        <w:t>2017</w:t>
      </w:r>
      <w:r>
        <w:rPr>
          <w:rFonts w:hint="eastAsia"/>
        </w:rPr>
        <w:t>年</w:t>
      </w:r>
      <w:r>
        <w:rPr>
          <w:rFonts w:hint="eastAsia"/>
        </w:rPr>
        <w:t>10</w:t>
      </w:r>
      <w:r>
        <w:rPr>
          <w:rFonts w:hint="eastAsia"/>
        </w:rPr>
        <w:t>月发布</w:t>
      </w:r>
    </w:p>
    <w:p w:rsidR="00C147F3" w:rsidRDefault="00C147F3" w:rsidP="005D400F">
      <w:r>
        <w:rPr>
          <w:rFonts w:hint="eastAsia"/>
        </w:rPr>
        <w:t>发动机：</w:t>
      </w:r>
      <w:r>
        <w:rPr>
          <w:rFonts w:hint="eastAsia"/>
        </w:rPr>
        <w:t>3.0T</w:t>
      </w:r>
      <w:r>
        <w:rPr>
          <w:rFonts w:hint="eastAsia"/>
        </w:rPr>
        <w:t>、</w:t>
      </w:r>
      <w:r>
        <w:rPr>
          <w:rFonts w:hint="eastAsia"/>
        </w:rPr>
        <w:t>2.0T</w:t>
      </w:r>
      <w:r>
        <w:rPr>
          <w:rFonts w:hint="eastAsia"/>
        </w:rPr>
        <w:t>混动变速器：手动、自动</w:t>
      </w:r>
    </w:p>
    <w:p w:rsidR="00C147F3" w:rsidRDefault="00C147F3" w:rsidP="005D400F">
      <w:pPr>
        <w:rPr>
          <w:rFonts w:cs="宋体"/>
          <w:b/>
          <w:bCs/>
          <w:i/>
          <w:iCs/>
        </w:rPr>
      </w:pPr>
      <w:r w:rsidRPr="002009FE">
        <w:rPr>
          <w:rFonts w:cs="宋体" w:hint="eastAsia"/>
          <w:b/>
          <w:bCs/>
          <w:i/>
          <w:iCs/>
        </w:rPr>
        <w:t>分析：。</w:t>
      </w:r>
    </w:p>
    <w:p w:rsidR="00C147F3" w:rsidRPr="00AF1FB0" w:rsidRDefault="00C147F3" w:rsidP="005D400F">
      <w:pPr>
        <w:pStyle w:val="a8"/>
        <w:numPr>
          <w:ilvl w:val="3"/>
          <w:numId w:val="23"/>
        </w:numPr>
        <w:ind w:left="426" w:firstLineChars="0"/>
        <w:outlineLvl w:val="1"/>
        <w:rPr>
          <w:b/>
        </w:rPr>
      </w:pPr>
      <w:r w:rsidRPr="00AF1FB0">
        <w:rPr>
          <w:rFonts w:hint="eastAsia"/>
          <w:b/>
        </w:rPr>
        <w:t>基于全新</w:t>
      </w:r>
      <w:r w:rsidRPr="00AF1FB0">
        <w:rPr>
          <w:rFonts w:hint="eastAsia"/>
          <w:b/>
        </w:rPr>
        <w:t>X1</w:t>
      </w:r>
      <w:r w:rsidRPr="00AF1FB0">
        <w:rPr>
          <w:rFonts w:hint="eastAsia"/>
          <w:b/>
        </w:rPr>
        <w:t>插混打造之诺</w:t>
      </w:r>
      <w:r w:rsidRPr="00AF1FB0">
        <w:rPr>
          <w:rFonts w:hint="eastAsia"/>
          <w:b/>
        </w:rPr>
        <w:t>60H</w:t>
      </w:r>
      <w:r w:rsidRPr="00AF1FB0">
        <w:rPr>
          <w:rFonts w:hint="eastAsia"/>
          <w:b/>
        </w:rPr>
        <w:t>上市售</w:t>
      </w:r>
      <w:r w:rsidRPr="00AF1FB0">
        <w:rPr>
          <w:rFonts w:hint="eastAsia"/>
          <w:b/>
        </w:rPr>
        <w:t>34.90</w:t>
      </w:r>
      <w:r w:rsidRPr="00AF1FB0">
        <w:rPr>
          <w:rFonts w:hint="eastAsia"/>
          <w:b/>
        </w:rPr>
        <w:t>万</w:t>
      </w:r>
    </w:p>
    <w:p w:rsidR="00C147F3" w:rsidRDefault="00C147F3" w:rsidP="005D400F">
      <w:r>
        <w:rPr>
          <w:noProof/>
        </w:rPr>
        <w:drawing>
          <wp:inline distT="0" distB="0" distL="0" distR="0" wp14:anchorId="01C2112B" wp14:editId="0D194058">
            <wp:extent cx="2858770" cy="2146300"/>
            <wp:effectExtent l="0" t="0" r="0" b="6350"/>
            <wp:docPr id="83" name="图片 83" descr="之诺60H将于今日上市 插电式混动SU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之诺60H将于今日上市 插电式混动SUV"/>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C147F3" w:rsidRDefault="00C147F3" w:rsidP="005D400F">
      <w:r>
        <w:rPr>
          <w:rFonts w:hint="eastAsia"/>
        </w:rPr>
        <w:t>上市时间：日前销售价：</w:t>
      </w:r>
      <w:r>
        <w:rPr>
          <w:rFonts w:hint="eastAsia"/>
        </w:rPr>
        <w:t>34.9</w:t>
      </w:r>
      <w:r>
        <w:rPr>
          <w:rFonts w:hint="eastAsia"/>
        </w:rPr>
        <w:t>万元</w:t>
      </w:r>
    </w:p>
    <w:p w:rsidR="00C147F3" w:rsidRDefault="00C147F3" w:rsidP="005D400F">
      <w:r>
        <w:rPr>
          <w:rFonts w:hint="eastAsia"/>
        </w:rPr>
        <w:t>发动机：</w:t>
      </w:r>
      <w:r>
        <w:rPr>
          <w:rFonts w:hint="eastAsia"/>
        </w:rPr>
        <w:t>1.5T+</w:t>
      </w:r>
      <w:r>
        <w:rPr>
          <w:rFonts w:hint="eastAsia"/>
        </w:rPr>
        <w:t>电动机变速器：</w:t>
      </w:r>
      <w:r>
        <w:rPr>
          <w:rFonts w:hint="eastAsia"/>
        </w:rPr>
        <w:t>6</w:t>
      </w:r>
      <w:r>
        <w:rPr>
          <w:rFonts w:hint="eastAsia"/>
        </w:rPr>
        <w:t>速手自一体</w:t>
      </w:r>
    </w:p>
    <w:p w:rsidR="00C147F3" w:rsidRDefault="00C147F3" w:rsidP="005D400F">
      <w:r>
        <w:rPr>
          <w:rFonts w:hint="eastAsia"/>
        </w:rPr>
        <w:t>车身尺寸：</w:t>
      </w:r>
      <w:r>
        <w:rPr>
          <w:rFonts w:hint="eastAsia"/>
        </w:rPr>
        <w:t>4582/1820/1609mm</w:t>
      </w:r>
    </w:p>
    <w:p w:rsidR="00C147F3" w:rsidRDefault="00C147F3" w:rsidP="005D400F">
      <w:pPr>
        <w:rPr>
          <w:rFonts w:cs="宋体"/>
          <w:b/>
          <w:bCs/>
          <w:i/>
          <w:iCs/>
        </w:rPr>
      </w:pPr>
      <w:r w:rsidRPr="002009FE">
        <w:rPr>
          <w:rFonts w:cs="宋体" w:hint="eastAsia"/>
          <w:b/>
          <w:bCs/>
          <w:i/>
          <w:iCs/>
        </w:rPr>
        <w:t>分析：。</w:t>
      </w:r>
    </w:p>
    <w:p w:rsidR="00C147F3" w:rsidRPr="00807846" w:rsidRDefault="00C147F3" w:rsidP="005D400F">
      <w:pPr>
        <w:pStyle w:val="a8"/>
        <w:numPr>
          <w:ilvl w:val="3"/>
          <w:numId w:val="23"/>
        </w:numPr>
        <w:ind w:left="426" w:firstLineChars="0"/>
        <w:outlineLvl w:val="1"/>
        <w:rPr>
          <w:b/>
        </w:rPr>
      </w:pPr>
      <w:r w:rsidRPr="00807846">
        <w:rPr>
          <w:rFonts w:hint="eastAsia"/>
          <w:b/>
        </w:rPr>
        <w:t>吉利新款博瑞将年内上市或将取消</w:t>
      </w:r>
      <w:r w:rsidRPr="00807846">
        <w:rPr>
          <w:rFonts w:hint="eastAsia"/>
          <w:b/>
        </w:rPr>
        <w:t>3.5L</w:t>
      </w:r>
      <w:r w:rsidRPr="00807846">
        <w:rPr>
          <w:rFonts w:hint="eastAsia"/>
          <w:b/>
        </w:rPr>
        <w:t>车型</w:t>
      </w:r>
    </w:p>
    <w:p w:rsidR="00C147F3" w:rsidRDefault="00C147F3" w:rsidP="005D400F">
      <w:r>
        <w:rPr>
          <w:noProof/>
        </w:rPr>
        <w:drawing>
          <wp:inline distT="0" distB="0" distL="0" distR="0" wp14:anchorId="1CC61969" wp14:editId="76C98668">
            <wp:extent cx="2858770" cy="2146300"/>
            <wp:effectExtent l="0" t="0" r="0" b="6350"/>
            <wp:docPr id="82" name="图片 82" descr="吉利新款博瑞将年内上市 或将取消3.5L车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吉利新款博瑞将年内上市 或将取消3.5L车型"/>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C147F3" w:rsidRDefault="00C147F3" w:rsidP="005D400F">
      <w:r>
        <w:rPr>
          <w:rFonts w:hint="eastAsia"/>
        </w:rPr>
        <w:t>上市时间：</w:t>
      </w:r>
      <w:r>
        <w:rPr>
          <w:rFonts w:hint="eastAsia"/>
        </w:rPr>
        <w:t>2017</w:t>
      </w:r>
      <w:r>
        <w:rPr>
          <w:rFonts w:hint="eastAsia"/>
        </w:rPr>
        <w:t>年</w:t>
      </w:r>
    </w:p>
    <w:p w:rsidR="00C147F3" w:rsidRDefault="00C147F3" w:rsidP="005D400F">
      <w:r>
        <w:rPr>
          <w:rFonts w:hint="eastAsia"/>
        </w:rPr>
        <w:t>发动机：</w:t>
      </w:r>
      <w:r>
        <w:rPr>
          <w:rFonts w:hint="eastAsia"/>
        </w:rPr>
        <w:t>2.4L</w:t>
      </w:r>
      <w:r>
        <w:rPr>
          <w:rFonts w:hint="eastAsia"/>
        </w:rPr>
        <w:t>、</w:t>
      </w:r>
      <w:r>
        <w:rPr>
          <w:rFonts w:hint="eastAsia"/>
        </w:rPr>
        <w:t>1.8T</w:t>
      </w:r>
      <w:r>
        <w:rPr>
          <w:rFonts w:hint="eastAsia"/>
        </w:rPr>
        <w:t>变速器：</w:t>
      </w:r>
      <w:r>
        <w:rPr>
          <w:rFonts w:hint="eastAsia"/>
        </w:rPr>
        <w:t>6</w:t>
      </w:r>
      <w:r>
        <w:rPr>
          <w:rFonts w:hint="eastAsia"/>
        </w:rPr>
        <w:t>速自动、</w:t>
      </w:r>
      <w:r>
        <w:rPr>
          <w:rFonts w:hint="eastAsia"/>
        </w:rPr>
        <w:t>8</w:t>
      </w:r>
      <w:r>
        <w:rPr>
          <w:rFonts w:hint="eastAsia"/>
        </w:rPr>
        <w:t>速自动</w:t>
      </w:r>
    </w:p>
    <w:p w:rsidR="00C147F3" w:rsidRDefault="00C147F3" w:rsidP="005D400F">
      <w:pPr>
        <w:rPr>
          <w:rFonts w:cs="宋体"/>
          <w:b/>
          <w:bCs/>
          <w:i/>
          <w:iCs/>
        </w:rPr>
      </w:pPr>
      <w:r w:rsidRPr="002009FE">
        <w:rPr>
          <w:rFonts w:cs="宋体" w:hint="eastAsia"/>
          <w:b/>
          <w:bCs/>
          <w:i/>
          <w:iCs/>
        </w:rPr>
        <w:t>分析：。</w:t>
      </w:r>
    </w:p>
    <w:p w:rsidR="00C147F3" w:rsidRPr="004935DA" w:rsidRDefault="00C147F3" w:rsidP="005D400F">
      <w:pPr>
        <w:pStyle w:val="a8"/>
        <w:numPr>
          <w:ilvl w:val="3"/>
          <w:numId w:val="23"/>
        </w:numPr>
        <w:ind w:left="426" w:firstLineChars="0"/>
        <w:outlineLvl w:val="1"/>
        <w:rPr>
          <w:b/>
        </w:rPr>
      </w:pPr>
      <w:r w:rsidRPr="004935DA">
        <w:rPr>
          <w:rFonts w:hint="eastAsia"/>
          <w:b/>
        </w:rPr>
        <w:t>吉利远景</w:t>
      </w:r>
      <w:r w:rsidRPr="004935DA">
        <w:rPr>
          <w:rFonts w:hint="eastAsia"/>
          <w:b/>
        </w:rPr>
        <w:t>SUV</w:t>
      </w:r>
      <w:r w:rsidRPr="004935DA">
        <w:rPr>
          <w:rFonts w:hint="eastAsia"/>
          <w:b/>
        </w:rPr>
        <w:t>申报图曝光新增</w:t>
      </w:r>
      <w:r w:rsidRPr="004935DA">
        <w:rPr>
          <w:rFonts w:hint="eastAsia"/>
          <w:b/>
        </w:rPr>
        <w:t>1.4T</w:t>
      </w:r>
      <w:r w:rsidRPr="004935DA">
        <w:rPr>
          <w:rFonts w:hint="eastAsia"/>
          <w:b/>
        </w:rPr>
        <w:t>发动机</w:t>
      </w:r>
    </w:p>
    <w:p w:rsidR="00C147F3" w:rsidRDefault="00C147F3" w:rsidP="005D400F">
      <w:r>
        <w:rPr>
          <w:noProof/>
          <w:color w:val="FFFFFF"/>
        </w:rPr>
        <w:drawing>
          <wp:inline distT="0" distB="0" distL="0" distR="0" wp14:anchorId="2C363A5B" wp14:editId="37698CCD">
            <wp:extent cx="3060700" cy="1877060"/>
            <wp:effectExtent l="0" t="0" r="6350" b="8890"/>
            <wp:docPr id="67" name="图片 67" descr="吉利远景SUV申报图曝光 新增1.4T发动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吉利远景SUV申报图曝光 新增1.4T发动机"/>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C147F3" w:rsidRDefault="00C147F3" w:rsidP="005D400F">
      <w:r>
        <w:rPr>
          <w:rFonts w:hint="eastAsia"/>
        </w:rPr>
        <w:t>日前，从最新一期的工信部目录中获得了一款吉利远景</w:t>
      </w:r>
      <w:r>
        <w:rPr>
          <w:rFonts w:hint="eastAsia"/>
        </w:rPr>
        <w:t>SUV</w:t>
      </w:r>
      <w:r>
        <w:rPr>
          <w:rFonts w:hint="eastAsia"/>
        </w:rPr>
        <w:t>车型的申报图，该车的一大亮点是搭载了一台</w:t>
      </w:r>
      <w:r>
        <w:rPr>
          <w:rFonts w:hint="eastAsia"/>
        </w:rPr>
        <w:t>1.4T</w:t>
      </w:r>
      <w:r>
        <w:rPr>
          <w:rFonts w:hint="eastAsia"/>
        </w:rPr>
        <w:t>发动机。</w:t>
      </w:r>
    </w:p>
    <w:p w:rsidR="00C147F3" w:rsidRDefault="00C147F3" w:rsidP="005D400F">
      <w:r>
        <w:rPr>
          <w:rFonts w:hint="eastAsia"/>
        </w:rPr>
        <w:t>外观方面，通过申报图来看，新车与现款车型基本保持一致，家族式的进气格栅和车身尾部的竖条尾灯，大大提高了车辆的辨识度。此外新车将提供多种轮圈造型、车身贴花等配置。车身尺寸方面，长宽高分别为</w:t>
      </w:r>
      <w:r>
        <w:rPr>
          <w:rFonts w:hint="eastAsia"/>
        </w:rPr>
        <w:t>4,500/1,834/1,707mm</w:t>
      </w:r>
      <w:r>
        <w:rPr>
          <w:rFonts w:hint="eastAsia"/>
        </w:rPr>
        <w:t>，轴距</w:t>
      </w:r>
      <w:r>
        <w:rPr>
          <w:rFonts w:hint="eastAsia"/>
        </w:rPr>
        <w:t>2,661mm</w:t>
      </w:r>
      <w:r>
        <w:rPr>
          <w:rFonts w:hint="eastAsia"/>
        </w:rPr>
        <w:t>，配备规格为</w:t>
      </w:r>
      <w:r>
        <w:rPr>
          <w:rFonts w:hint="eastAsia"/>
        </w:rPr>
        <w:t>225/65R17</w:t>
      </w:r>
      <w:r>
        <w:rPr>
          <w:rFonts w:hint="eastAsia"/>
        </w:rPr>
        <w:t>的轮胎。</w:t>
      </w:r>
    </w:p>
    <w:p w:rsidR="00C147F3" w:rsidRDefault="00C147F3" w:rsidP="005D400F">
      <w:r>
        <w:rPr>
          <w:rFonts w:hint="eastAsia"/>
        </w:rPr>
        <w:t>动力方面，现款车型搭载</w:t>
      </w:r>
      <w:r>
        <w:rPr>
          <w:rFonts w:hint="eastAsia"/>
        </w:rPr>
        <w:t>1.3T</w:t>
      </w:r>
      <w:r>
        <w:rPr>
          <w:rFonts w:hint="eastAsia"/>
        </w:rPr>
        <w:t>和</w:t>
      </w:r>
      <w:r>
        <w:rPr>
          <w:rFonts w:hint="eastAsia"/>
        </w:rPr>
        <w:t>1.8L</w:t>
      </w:r>
      <w:r>
        <w:rPr>
          <w:rFonts w:hint="eastAsia"/>
        </w:rPr>
        <w:t>发动机，此次新增一台</w:t>
      </w:r>
      <w:r>
        <w:rPr>
          <w:rFonts w:hint="eastAsia"/>
        </w:rPr>
        <w:t>1.4T</w:t>
      </w:r>
      <w:r>
        <w:rPr>
          <w:rFonts w:hint="eastAsia"/>
        </w:rPr>
        <w:t>发动机（发动机型号</w:t>
      </w:r>
      <w:r>
        <w:rPr>
          <w:rFonts w:hint="eastAsia"/>
        </w:rPr>
        <w:t>JLB-4G14T</w:t>
      </w:r>
      <w:r>
        <w:rPr>
          <w:rFonts w:hint="eastAsia"/>
        </w:rPr>
        <w:t>）。通过工信部了解到该款发动机最大功率为</w:t>
      </w:r>
      <w:r>
        <w:rPr>
          <w:rFonts w:hint="eastAsia"/>
        </w:rPr>
        <w:t>98kW</w:t>
      </w:r>
      <w:r>
        <w:rPr>
          <w:rFonts w:hint="eastAsia"/>
        </w:rPr>
        <w:t>，与现款</w:t>
      </w:r>
      <w:r>
        <w:rPr>
          <w:rFonts w:hint="eastAsia"/>
        </w:rPr>
        <w:t>1.3T/1.8L</w:t>
      </w:r>
      <w:r>
        <w:rPr>
          <w:rFonts w:hint="eastAsia"/>
        </w:rPr>
        <w:t>发动机保持一致。</w:t>
      </w:r>
    </w:p>
    <w:p w:rsidR="00C147F3" w:rsidRDefault="00C147F3" w:rsidP="005D400F">
      <w:pPr>
        <w:rPr>
          <w:rFonts w:cs="宋体"/>
          <w:b/>
          <w:bCs/>
          <w:i/>
          <w:iCs/>
        </w:rPr>
      </w:pPr>
      <w:r w:rsidRPr="002009FE">
        <w:rPr>
          <w:rFonts w:cs="宋体" w:hint="eastAsia"/>
          <w:b/>
          <w:bCs/>
          <w:i/>
          <w:iCs/>
        </w:rPr>
        <w:t>分析：。</w:t>
      </w:r>
    </w:p>
    <w:p w:rsidR="00C147F3" w:rsidRPr="00D512B9" w:rsidRDefault="00C147F3" w:rsidP="005D400F">
      <w:pPr>
        <w:pStyle w:val="a8"/>
        <w:numPr>
          <w:ilvl w:val="3"/>
          <w:numId w:val="23"/>
        </w:numPr>
        <w:ind w:left="426" w:firstLineChars="0"/>
        <w:outlineLvl w:val="1"/>
        <w:rPr>
          <w:b/>
        </w:rPr>
      </w:pPr>
      <w:r w:rsidRPr="00D512B9">
        <w:rPr>
          <w:rFonts w:hint="eastAsia"/>
          <w:b/>
        </w:rPr>
        <w:t>柯迪亚克配置信息曝光下月上海车展上市</w:t>
      </w:r>
    </w:p>
    <w:p w:rsidR="00C147F3" w:rsidRDefault="00C147F3" w:rsidP="005D400F">
      <w:r>
        <w:rPr>
          <w:noProof/>
        </w:rPr>
        <w:drawing>
          <wp:inline distT="0" distB="0" distL="0" distR="0" wp14:anchorId="674B62D8" wp14:editId="521BF885">
            <wp:extent cx="2858770" cy="2146300"/>
            <wp:effectExtent l="0" t="0" r="0" b="6350"/>
            <wp:docPr id="59" name="图片 59" descr="柯迪亚克配置信息曝光 下月上海车展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柯迪亚克配置信息曝光 下月上海车展上市"/>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C147F3" w:rsidRDefault="00C147F3" w:rsidP="005D400F">
      <w:r>
        <w:rPr>
          <w:rFonts w:hint="eastAsia"/>
        </w:rPr>
        <w:t>上市时间：</w:t>
      </w:r>
      <w:r>
        <w:rPr>
          <w:rFonts w:hint="eastAsia"/>
        </w:rPr>
        <w:t>2017</w:t>
      </w:r>
      <w:r>
        <w:rPr>
          <w:rFonts w:hint="eastAsia"/>
        </w:rPr>
        <w:t>年</w:t>
      </w:r>
      <w:r>
        <w:rPr>
          <w:rFonts w:hint="eastAsia"/>
        </w:rPr>
        <w:t>4</w:t>
      </w:r>
      <w:r>
        <w:rPr>
          <w:rFonts w:hint="eastAsia"/>
        </w:rPr>
        <w:t>月</w:t>
      </w:r>
    </w:p>
    <w:p w:rsidR="00C147F3" w:rsidRDefault="00C147F3" w:rsidP="005D400F">
      <w:r>
        <w:rPr>
          <w:rFonts w:hint="eastAsia"/>
        </w:rPr>
        <w:t>发动机：</w:t>
      </w:r>
      <w:r>
        <w:rPr>
          <w:rFonts w:hint="eastAsia"/>
        </w:rPr>
        <w:t>1.8T</w:t>
      </w:r>
      <w:r>
        <w:rPr>
          <w:rFonts w:hint="eastAsia"/>
        </w:rPr>
        <w:t>、</w:t>
      </w:r>
      <w:r>
        <w:rPr>
          <w:rFonts w:hint="eastAsia"/>
        </w:rPr>
        <w:t>2.0T</w:t>
      </w:r>
      <w:r>
        <w:rPr>
          <w:rFonts w:hint="eastAsia"/>
        </w:rPr>
        <w:t>变速器：</w:t>
      </w:r>
      <w:r>
        <w:rPr>
          <w:rFonts w:hint="eastAsia"/>
        </w:rPr>
        <w:t>7</w:t>
      </w:r>
      <w:r>
        <w:rPr>
          <w:rFonts w:hint="eastAsia"/>
        </w:rPr>
        <w:t>速双离合</w:t>
      </w:r>
    </w:p>
    <w:p w:rsidR="00C147F3" w:rsidRDefault="00C147F3" w:rsidP="005D400F">
      <w:r>
        <w:rPr>
          <w:rFonts w:hint="eastAsia"/>
        </w:rPr>
        <w:t>车身尺寸：</w:t>
      </w:r>
      <w:r>
        <w:rPr>
          <w:rFonts w:hint="eastAsia"/>
        </w:rPr>
        <w:t>4698/1883/1676mm</w:t>
      </w:r>
    </w:p>
    <w:p w:rsidR="00C147F3" w:rsidRDefault="00C147F3" w:rsidP="005D400F">
      <w:pPr>
        <w:rPr>
          <w:rFonts w:cs="宋体"/>
          <w:b/>
          <w:bCs/>
          <w:i/>
          <w:iCs/>
        </w:rPr>
      </w:pPr>
      <w:r w:rsidRPr="002009FE">
        <w:rPr>
          <w:rFonts w:cs="宋体" w:hint="eastAsia"/>
          <w:b/>
          <w:bCs/>
          <w:i/>
          <w:iCs/>
        </w:rPr>
        <w:t>分析：。</w:t>
      </w:r>
    </w:p>
    <w:p w:rsidR="00C147F3" w:rsidRPr="00AB0812" w:rsidRDefault="00C147F3" w:rsidP="005D400F">
      <w:pPr>
        <w:pStyle w:val="a8"/>
        <w:numPr>
          <w:ilvl w:val="3"/>
          <w:numId w:val="23"/>
        </w:numPr>
        <w:ind w:left="426" w:firstLineChars="0"/>
        <w:outlineLvl w:val="1"/>
        <w:rPr>
          <w:b/>
        </w:rPr>
      </w:pPr>
      <w:r w:rsidRPr="00AB0812">
        <w:rPr>
          <w:rFonts w:hint="eastAsia"/>
          <w:b/>
        </w:rPr>
        <w:t>揽胜星脉海外售价公布售</w:t>
      </w:r>
      <w:r w:rsidRPr="00AB0812">
        <w:rPr>
          <w:rFonts w:hint="eastAsia"/>
          <w:b/>
        </w:rPr>
        <w:t>5.08</w:t>
      </w:r>
      <w:r w:rsidRPr="00AB0812">
        <w:rPr>
          <w:rFonts w:hint="eastAsia"/>
          <w:b/>
        </w:rPr>
        <w:t>万美元起</w:t>
      </w:r>
    </w:p>
    <w:p w:rsidR="00C147F3" w:rsidRDefault="00C147F3" w:rsidP="005D400F">
      <w:r>
        <w:rPr>
          <w:noProof/>
        </w:rPr>
        <w:drawing>
          <wp:inline distT="0" distB="0" distL="0" distR="0" wp14:anchorId="1619F06B" wp14:editId="7C28F423">
            <wp:extent cx="2858770" cy="2146300"/>
            <wp:effectExtent l="0" t="0" r="0" b="6350"/>
            <wp:docPr id="81" name="图片 81" descr="揽胜星脉海外售价公布 售5.08万美元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揽胜星脉海外售价公布 售5.08万美元起"/>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C147F3" w:rsidRDefault="00C147F3" w:rsidP="005D400F">
      <w:r>
        <w:rPr>
          <w:rFonts w:hint="eastAsia"/>
        </w:rPr>
        <w:t>上市时间：日前预售价：</w:t>
      </w:r>
      <w:r>
        <w:rPr>
          <w:rFonts w:hint="eastAsia"/>
        </w:rPr>
        <w:t>62.24-71.22</w:t>
      </w:r>
      <w:r>
        <w:rPr>
          <w:rFonts w:hint="eastAsia"/>
        </w:rPr>
        <w:t>万元</w:t>
      </w:r>
    </w:p>
    <w:p w:rsidR="00C147F3" w:rsidRDefault="00C147F3" w:rsidP="005D400F">
      <w:r>
        <w:rPr>
          <w:rFonts w:hint="eastAsia"/>
        </w:rPr>
        <w:t>发动机：</w:t>
      </w:r>
      <w:r>
        <w:rPr>
          <w:rFonts w:hint="eastAsia"/>
        </w:rPr>
        <w:t>3.0T</w:t>
      </w:r>
      <w:r>
        <w:rPr>
          <w:rFonts w:hint="eastAsia"/>
        </w:rPr>
        <w:t>变速器：</w:t>
      </w:r>
      <w:r>
        <w:rPr>
          <w:rFonts w:hint="eastAsia"/>
        </w:rPr>
        <w:t>8</w:t>
      </w:r>
      <w:r>
        <w:rPr>
          <w:rFonts w:hint="eastAsia"/>
        </w:rPr>
        <w:t>速手自一体</w:t>
      </w:r>
    </w:p>
    <w:p w:rsidR="00C147F3" w:rsidRDefault="00C147F3" w:rsidP="005D400F">
      <w:pPr>
        <w:rPr>
          <w:rFonts w:cs="宋体"/>
          <w:b/>
          <w:bCs/>
          <w:i/>
          <w:iCs/>
        </w:rPr>
      </w:pPr>
      <w:r w:rsidRPr="002009FE">
        <w:rPr>
          <w:rFonts w:cs="宋体" w:hint="eastAsia"/>
          <w:b/>
          <w:bCs/>
          <w:i/>
          <w:iCs/>
        </w:rPr>
        <w:t>分析：。</w:t>
      </w:r>
    </w:p>
    <w:p w:rsidR="00C147F3" w:rsidRPr="00973EA6" w:rsidRDefault="00C147F3" w:rsidP="005D400F">
      <w:pPr>
        <w:pStyle w:val="a8"/>
        <w:numPr>
          <w:ilvl w:val="3"/>
          <w:numId w:val="23"/>
        </w:numPr>
        <w:ind w:left="426" w:firstLineChars="0"/>
        <w:outlineLvl w:val="1"/>
        <w:rPr>
          <w:b/>
        </w:rPr>
      </w:pPr>
      <w:r w:rsidRPr="00973EA6">
        <w:rPr>
          <w:rFonts w:hint="eastAsia"/>
          <w:b/>
        </w:rPr>
        <w:t>力帆</w:t>
      </w:r>
      <w:r w:rsidRPr="00973EA6">
        <w:rPr>
          <w:rFonts w:hint="eastAsia"/>
          <w:b/>
        </w:rPr>
        <w:t>X80</w:t>
      </w:r>
      <w:r w:rsidRPr="00973EA6">
        <w:rPr>
          <w:rFonts w:hint="eastAsia"/>
          <w:b/>
        </w:rPr>
        <w:t>最新官图公布上市前再优化</w:t>
      </w:r>
    </w:p>
    <w:p w:rsidR="00C147F3" w:rsidRDefault="00C147F3" w:rsidP="005D400F">
      <w:r>
        <w:rPr>
          <w:noProof/>
        </w:rPr>
        <w:drawing>
          <wp:inline distT="0" distB="0" distL="0" distR="0" wp14:anchorId="4A2AD68E" wp14:editId="6875D861">
            <wp:extent cx="2858770" cy="2146300"/>
            <wp:effectExtent l="0" t="0" r="0" b="6350"/>
            <wp:docPr id="80" name="图片 80" descr="力帆X80最新官图公布 上市前再优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力帆X80最新官图公布 上市前再优化"/>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C147F3" w:rsidRDefault="00C147F3" w:rsidP="005D400F">
      <w:r>
        <w:rPr>
          <w:rFonts w:hint="eastAsia"/>
        </w:rPr>
        <w:t>上市时间：</w:t>
      </w:r>
      <w:r>
        <w:rPr>
          <w:rFonts w:hint="eastAsia"/>
        </w:rPr>
        <w:t>2017</w:t>
      </w:r>
      <w:r>
        <w:rPr>
          <w:rFonts w:hint="eastAsia"/>
        </w:rPr>
        <w:t>年</w:t>
      </w:r>
      <w:r>
        <w:rPr>
          <w:rFonts w:hint="eastAsia"/>
        </w:rPr>
        <w:t>3</w:t>
      </w:r>
      <w:r>
        <w:rPr>
          <w:rFonts w:hint="eastAsia"/>
        </w:rPr>
        <w:t>月</w:t>
      </w:r>
      <w:r>
        <w:rPr>
          <w:rFonts w:hint="eastAsia"/>
        </w:rPr>
        <w:t>28</w:t>
      </w:r>
      <w:r>
        <w:rPr>
          <w:rFonts w:hint="eastAsia"/>
        </w:rPr>
        <w:t>日</w:t>
      </w:r>
    </w:p>
    <w:p w:rsidR="00C147F3" w:rsidRDefault="00C147F3" w:rsidP="005D400F">
      <w:r>
        <w:rPr>
          <w:rFonts w:hint="eastAsia"/>
        </w:rPr>
        <w:t>发动机：</w:t>
      </w:r>
      <w:r>
        <w:rPr>
          <w:rFonts w:hint="eastAsia"/>
        </w:rPr>
        <w:t>2.0T</w:t>
      </w:r>
      <w:r>
        <w:rPr>
          <w:rFonts w:hint="eastAsia"/>
        </w:rPr>
        <w:t>变速器：</w:t>
      </w:r>
      <w:r>
        <w:rPr>
          <w:rFonts w:hint="eastAsia"/>
        </w:rPr>
        <w:t>6</w:t>
      </w:r>
      <w:r>
        <w:rPr>
          <w:rFonts w:hint="eastAsia"/>
        </w:rPr>
        <w:t>速手动、自动</w:t>
      </w:r>
    </w:p>
    <w:p w:rsidR="00C147F3" w:rsidRDefault="00C147F3" w:rsidP="005D400F">
      <w:r>
        <w:rPr>
          <w:rFonts w:hint="eastAsia"/>
        </w:rPr>
        <w:t>车身尺寸：</w:t>
      </w:r>
      <w:r>
        <w:rPr>
          <w:rFonts w:hint="eastAsia"/>
        </w:rPr>
        <w:t>4820/1934/1760mm</w:t>
      </w:r>
    </w:p>
    <w:p w:rsidR="00C147F3" w:rsidRDefault="00C147F3" w:rsidP="005D400F">
      <w:pPr>
        <w:rPr>
          <w:rFonts w:cs="宋体"/>
          <w:b/>
          <w:bCs/>
          <w:i/>
          <w:iCs/>
        </w:rPr>
      </w:pPr>
      <w:r w:rsidRPr="002009FE">
        <w:rPr>
          <w:rFonts w:cs="宋体" w:hint="eastAsia"/>
          <w:b/>
          <w:bCs/>
          <w:i/>
          <w:iCs/>
        </w:rPr>
        <w:t>分析：。</w:t>
      </w:r>
    </w:p>
    <w:p w:rsidR="00C147F3" w:rsidRPr="00DD6473" w:rsidRDefault="00C147F3" w:rsidP="005D400F">
      <w:pPr>
        <w:pStyle w:val="a8"/>
        <w:numPr>
          <w:ilvl w:val="3"/>
          <w:numId w:val="23"/>
        </w:numPr>
        <w:ind w:left="426" w:firstLineChars="0"/>
        <w:outlineLvl w:val="1"/>
        <w:rPr>
          <w:b/>
        </w:rPr>
      </w:pPr>
      <w:r w:rsidRPr="00DD6473">
        <w:rPr>
          <w:rFonts w:hint="eastAsia"/>
          <w:b/>
        </w:rPr>
        <w:t>林肯新款领航员正式上市售</w:t>
      </w:r>
      <w:r w:rsidRPr="00DD6473">
        <w:rPr>
          <w:rFonts w:hint="eastAsia"/>
          <w:b/>
        </w:rPr>
        <w:t>98.88</w:t>
      </w:r>
      <w:r w:rsidRPr="00DD6473">
        <w:rPr>
          <w:rFonts w:hint="eastAsia"/>
          <w:b/>
        </w:rPr>
        <w:t>万元</w:t>
      </w:r>
    </w:p>
    <w:p w:rsidR="00C147F3" w:rsidRDefault="00C147F3" w:rsidP="005D400F">
      <w:r>
        <w:rPr>
          <w:noProof/>
        </w:rPr>
        <w:drawing>
          <wp:inline distT="0" distB="0" distL="0" distR="0" wp14:anchorId="0BFAF66E" wp14:editId="35CC90BC">
            <wp:extent cx="2858770" cy="2146300"/>
            <wp:effectExtent l="0" t="0" r="0" b="6350"/>
            <wp:docPr id="89" name="图片 89" descr="http://img3.bitautoimg.com/autoalbum/files/20160301/816/11322381609613_4710582_630x420_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3.bitautoimg.com/autoalbum/files/20160301/816/11322381609613_4710582_630x420__m1.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C147F3" w:rsidRDefault="00C147F3" w:rsidP="005D400F">
      <w:r>
        <w:rPr>
          <w:rFonts w:hint="eastAsia"/>
        </w:rPr>
        <w:t>上市时间：日前销售价：</w:t>
      </w:r>
      <w:r>
        <w:rPr>
          <w:rFonts w:hint="eastAsia"/>
        </w:rPr>
        <w:t>98.88</w:t>
      </w:r>
      <w:r>
        <w:rPr>
          <w:rFonts w:hint="eastAsia"/>
        </w:rPr>
        <w:t>万元</w:t>
      </w:r>
    </w:p>
    <w:p w:rsidR="00C147F3" w:rsidRDefault="00C147F3" w:rsidP="005D400F">
      <w:r>
        <w:rPr>
          <w:rFonts w:hint="eastAsia"/>
        </w:rPr>
        <w:t>发动机：</w:t>
      </w:r>
      <w:r>
        <w:rPr>
          <w:rFonts w:hint="eastAsia"/>
        </w:rPr>
        <w:t>3.5T</w:t>
      </w:r>
      <w:r>
        <w:rPr>
          <w:rFonts w:hint="eastAsia"/>
        </w:rPr>
        <w:t>变速器：</w:t>
      </w:r>
      <w:r>
        <w:rPr>
          <w:rFonts w:hint="eastAsia"/>
        </w:rPr>
        <w:t>6</w:t>
      </w:r>
      <w:r>
        <w:rPr>
          <w:rFonts w:hint="eastAsia"/>
        </w:rPr>
        <w:t>速手自一体</w:t>
      </w:r>
    </w:p>
    <w:p w:rsidR="00C147F3" w:rsidRDefault="00C147F3" w:rsidP="005D400F">
      <w:pPr>
        <w:rPr>
          <w:rFonts w:cs="宋体"/>
          <w:b/>
          <w:bCs/>
          <w:i/>
          <w:iCs/>
        </w:rPr>
      </w:pPr>
      <w:r w:rsidRPr="002009FE">
        <w:rPr>
          <w:rFonts w:cs="宋体" w:hint="eastAsia"/>
          <w:b/>
          <w:bCs/>
          <w:i/>
          <w:iCs/>
        </w:rPr>
        <w:t>分析：。</w:t>
      </w:r>
    </w:p>
    <w:p w:rsidR="00C147F3" w:rsidRPr="00E25605" w:rsidRDefault="00C147F3" w:rsidP="005D400F">
      <w:pPr>
        <w:pStyle w:val="a8"/>
        <w:numPr>
          <w:ilvl w:val="3"/>
          <w:numId w:val="23"/>
        </w:numPr>
        <w:ind w:left="426" w:firstLineChars="0"/>
        <w:outlineLvl w:val="1"/>
        <w:rPr>
          <w:b/>
        </w:rPr>
      </w:pPr>
      <w:r w:rsidRPr="00E25605">
        <w:rPr>
          <w:rFonts w:hint="eastAsia"/>
          <w:b/>
        </w:rPr>
        <w:t>马自达</w:t>
      </w:r>
      <w:r w:rsidRPr="00E25605">
        <w:rPr>
          <w:rFonts w:hint="eastAsia"/>
          <w:b/>
        </w:rPr>
        <w:t>CX-3</w:t>
      </w:r>
      <w:r w:rsidRPr="00E25605">
        <w:rPr>
          <w:rFonts w:hint="eastAsia"/>
          <w:b/>
        </w:rPr>
        <w:t>将下月上海车展亮相</w:t>
      </w:r>
    </w:p>
    <w:p w:rsidR="00C147F3" w:rsidRDefault="00C147F3" w:rsidP="005D400F">
      <w:r>
        <w:rPr>
          <w:noProof/>
        </w:rPr>
        <w:drawing>
          <wp:inline distT="0" distB="0" distL="0" distR="0" wp14:anchorId="03D94DAC" wp14:editId="42857D00">
            <wp:extent cx="2858770" cy="2146300"/>
            <wp:effectExtent l="0" t="0" r="0" b="6350"/>
            <wp:docPr id="90" name="图片 90" descr="马自达CX-3及MX-5 RF将下月上海车展亮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马自达CX-3及MX-5 RF将下月上海车展亮相"/>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C147F3" w:rsidRDefault="00C147F3" w:rsidP="005D400F">
      <w:r>
        <w:rPr>
          <w:rFonts w:hint="eastAsia"/>
        </w:rPr>
        <w:t>上市时间：</w:t>
      </w:r>
      <w:r>
        <w:rPr>
          <w:rFonts w:hint="eastAsia"/>
        </w:rPr>
        <w:t>2017</w:t>
      </w:r>
      <w:r>
        <w:rPr>
          <w:rFonts w:hint="eastAsia"/>
        </w:rPr>
        <w:t>年</w:t>
      </w:r>
      <w:r>
        <w:rPr>
          <w:rFonts w:hint="eastAsia"/>
        </w:rPr>
        <w:t>4</w:t>
      </w:r>
      <w:r>
        <w:rPr>
          <w:rFonts w:hint="eastAsia"/>
        </w:rPr>
        <w:t>月发布</w:t>
      </w:r>
    </w:p>
    <w:p w:rsidR="00C147F3" w:rsidRDefault="00C147F3" w:rsidP="005D400F">
      <w:r>
        <w:rPr>
          <w:rFonts w:hint="eastAsia"/>
        </w:rPr>
        <w:t>发动机：</w:t>
      </w:r>
      <w:r>
        <w:rPr>
          <w:rFonts w:hint="eastAsia"/>
        </w:rPr>
        <w:t>2.0L</w:t>
      </w:r>
      <w:r>
        <w:rPr>
          <w:rFonts w:hint="eastAsia"/>
        </w:rPr>
        <w:t>变速器：</w:t>
      </w:r>
      <w:r>
        <w:rPr>
          <w:rFonts w:hint="eastAsia"/>
        </w:rPr>
        <w:t>6</w:t>
      </w:r>
      <w:r>
        <w:rPr>
          <w:rFonts w:hint="eastAsia"/>
        </w:rPr>
        <w:t>速手自一体</w:t>
      </w:r>
    </w:p>
    <w:p w:rsidR="00C147F3" w:rsidRDefault="00C147F3" w:rsidP="005D400F">
      <w:pPr>
        <w:rPr>
          <w:rFonts w:cs="宋体"/>
          <w:b/>
          <w:bCs/>
          <w:i/>
          <w:iCs/>
        </w:rPr>
      </w:pPr>
      <w:r w:rsidRPr="002009FE">
        <w:rPr>
          <w:rFonts w:cs="宋体" w:hint="eastAsia"/>
          <w:b/>
          <w:bCs/>
          <w:i/>
          <w:iCs/>
        </w:rPr>
        <w:t>分析：。</w:t>
      </w:r>
    </w:p>
    <w:p w:rsidR="00C147F3" w:rsidRPr="00AF1FB0" w:rsidRDefault="00C147F3" w:rsidP="005D400F">
      <w:pPr>
        <w:pStyle w:val="a8"/>
        <w:numPr>
          <w:ilvl w:val="3"/>
          <w:numId w:val="23"/>
        </w:numPr>
        <w:ind w:left="426" w:firstLineChars="0"/>
        <w:outlineLvl w:val="1"/>
        <w:rPr>
          <w:b/>
        </w:rPr>
      </w:pPr>
      <w:r w:rsidRPr="00AF1FB0">
        <w:rPr>
          <w:rFonts w:hint="eastAsia"/>
          <w:b/>
        </w:rPr>
        <w:t>曝北京现代上海车展阵容新款名图</w:t>
      </w:r>
    </w:p>
    <w:p w:rsidR="00C147F3" w:rsidRDefault="00C147F3" w:rsidP="005D400F">
      <w:r>
        <w:rPr>
          <w:noProof/>
        </w:rPr>
        <w:drawing>
          <wp:inline distT="0" distB="0" distL="0" distR="0" wp14:anchorId="161947B6" wp14:editId="62E0DB5F">
            <wp:extent cx="3503295" cy="2146300"/>
            <wp:effectExtent l="0" t="0" r="1905" b="6350"/>
            <wp:docPr id="93" name="图片 93" descr="曝北京现代上海车展阵容 新款名图/全新SU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曝北京现代上海车展阵容 新款名图/全新SUV"/>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03295" cy="2146300"/>
                    </a:xfrm>
                    <a:prstGeom prst="rect">
                      <a:avLst/>
                    </a:prstGeom>
                    <a:noFill/>
                    <a:ln>
                      <a:noFill/>
                    </a:ln>
                  </pic:spPr>
                </pic:pic>
              </a:graphicData>
            </a:graphic>
          </wp:inline>
        </w:drawing>
      </w:r>
    </w:p>
    <w:p w:rsidR="00C147F3" w:rsidRDefault="00C147F3" w:rsidP="005D400F">
      <w:r>
        <w:rPr>
          <w:rFonts w:hint="eastAsia"/>
        </w:rPr>
        <w:t>上市时间：</w:t>
      </w:r>
      <w:r>
        <w:rPr>
          <w:rFonts w:hint="eastAsia"/>
        </w:rPr>
        <w:t>2017</w:t>
      </w:r>
      <w:r>
        <w:rPr>
          <w:rFonts w:hint="eastAsia"/>
        </w:rPr>
        <w:t>年</w:t>
      </w:r>
      <w:r>
        <w:rPr>
          <w:rFonts w:hint="eastAsia"/>
        </w:rPr>
        <w:t>4</w:t>
      </w:r>
      <w:r>
        <w:rPr>
          <w:rFonts w:hint="eastAsia"/>
        </w:rPr>
        <w:t>月发布</w:t>
      </w:r>
    </w:p>
    <w:p w:rsidR="00C147F3" w:rsidRDefault="00C147F3" w:rsidP="005D400F">
      <w:r>
        <w:rPr>
          <w:rFonts w:hint="eastAsia"/>
        </w:rPr>
        <w:t>发动机：</w:t>
      </w:r>
      <w:r>
        <w:rPr>
          <w:rFonts w:hint="eastAsia"/>
        </w:rPr>
        <w:t>1.8L</w:t>
      </w:r>
      <w:r>
        <w:rPr>
          <w:rFonts w:hint="eastAsia"/>
        </w:rPr>
        <w:t>、</w:t>
      </w:r>
      <w:r>
        <w:rPr>
          <w:rFonts w:hint="eastAsia"/>
        </w:rPr>
        <w:t>2.0L</w:t>
      </w:r>
      <w:r>
        <w:rPr>
          <w:rFonts w:hint="eastAsia"/>
        </w:rPr>
        <w:t>、</w:t>
      </w:r>
      <w:r>
        <w:rPr>
          <w:rFonts w:hint="eastAsia"/>
        </w:rPr>
        <w:t>1.6T</w:t>
      </w:r>
      <w:r>
        <w:rPr>
          <w:rFonts w:hint="eastAsia"/>
        </w:rPr>
        <w:t>变速器：</w:t>
      </w:r>
      <w:r>
        <w:rPr>
          <w:rFonts w:hint="eastAsia"/>
        </w:rPr>
        <w:t>6</w:t>
      </w:r>
      <w:r>
        <w:rPr>
          <w:rFonts w:hint="eastAsia"/>
        </w:rPr>
        <w:t>速手动、</w:t>
      </w:r>
      <w:r>
        <w:rPr>
          <w:rFonts w:hint="eastAsia"/>
        </w:rPr>
        <w:t>6</w:t>
      </w:r>
      <w:r>
        <w:rPr>
          <w:rFonts w:hint="eastAsia"/>
        </w:rPr>
        <w:t>速手自一体、</w:t>
      </w:r>
      <w:r>
        <w:rPr>
          <w:rFonts w:hint="eastAsia"/>
        </w:rPr>
        <w:t>7</w:t>
      </w:r>
      <w:r>
        <w:rPr>
          <w:rFonts w:hint="eastAsia"/>
        </w:rPr>
        <w:t>速双离合</w:t>
      </w:r>
    </w:p>
    <w:p w:rsidR="00C147F3" w:rsidRDefault="00C147F3" w:rsidP="005D400F">
      <w:pPr>
        <w:rPr>
          <w:rFonts w:cs="宋体"/>
          <w:b/>
          <w:bCs/>
          <w:i/>
          <w:iCs/>
        </w:rPr>
      </w:pPr>
      <w:r w:rsidRPr="002009FE">
        <w:rPr>
          <w:rFonts w:cs="宋体" w:hint="eastAsia"/>
          <w:b/>
          <w:bCs/>
          <w:i/>
          <w:iCs/>
        </w:rPr>
        <w:t>分析：。</w:t>
      </w:r>
    </w:p>
    <w:p w:rsidR="00C147F3" w:rsidRPr="00893AAA" w:rsidRDefault="00C147F3" w:rsidP="005D400F">
      <w:pPr>
        <w:pStyle w:val="a8"/>
        <w:numPr>
          <w:ilvl w:val="3"/>
          <w:numId w:val="23"/>
        </w:numPr>
        <w:ind w:left="426" w:firstLineChars="0"/>
        <w:outlineLvl w:val="1"/>
        <w:rPr>
          <w:b/>
        </w:rPr>
      </w:pPr>
      <w:r w:rsidRPr="00893AAA">
        <w:rPr>
          <w:rFonts w:hint="eastAsia"/>
          <w:b/>
        </w:rPr>
        <w:t>曝奔驰全新</w:t>
      </w:r>
      <w:r w:rsidRPr="00893AAA">
        <w:rPr>
          <w:rFonts w:hint="eastAsia"/>
          <w:b/>
        </w:rPr>
        <w:t>GLE</w:t>
      </w:r>
      <w:r w:rsidRPr="00893AAA">
        <w:rPr>
          <w:rFonts w:hint="eastAsia"/>
          <w:b/>
        </w:rPr>
        <w:t>外观</w:t>
      </w:r>
      <w:r w:rsidRPr="00893AAA">
        <w:rPr>
          <w:rFonts w:hint="eastAsia"/>
          <w:b/>
        </w:rPr>
        <w:t>/</w:t>
      </w:r>
      <w:r w:rsidRPr="00893AAA">
        <w:rPr>
          <w:rFonts w:hint="eastAsia"/>
          <w:b/>
        </w:rPr>
        <w:t>内饰谍照换液晶仪表盘</w:t>
      </w:r>
    </w:p>
    <w:p w:rsidR="00C147F3" w:rsidRDefault="00C147F3" w:rsidP="005D400F">
      <w:r>
        <w:rPr>
          <w:noProof/>
        </w:rPr>
        <w:drawing>
          <wp:inline distT="0" distB="0" distL="0" distR="0" wp14:anchorId="674CA593" wp14:editId="0278DEFC">
            <wp:extent cx="2858770" cy="2146300"/>
            <wp:effectExtent l="0" t="0" r="0" b="6350"/>
            <wp:docPr id="94" name="图片 94" descr="曝奔驰全新GLE外观/内饰谍照 换液晶仪表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曝奔驰全新GLE外观/内饰谍照 换液晶仪表盘"/>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C147F3" w:rsidRDefault="00C147F3" w:rsidP="005D400F">
      <w:r>
        <w:rPr>
          <w:rFonts w:hint="eastAsia"/>
        </w:rPr>
        <w:t>上市时间：</w:t>
      </w:r>
      <w:r>
        <w:rPr>
          <w:rFonts w:hint="eastAsia"/>
        </w:rPr>
        <w:t>2018</w:t>
      </w:r>
      <w:r>
        <w:rPr>
          <w:rFonts w:hint="eastAsia"/>
        </w:rPr>
        <w:t>年</w:t>
      </w:r>
    </w:p>
    <w:p w:rsidR="00C147F3" w:rsidRDefault="00C147F3" w:rsidP="005D400F">
      <w:r>
        <w:rPr>
          <w:rFonts w:hint="eastAsia"/>
        </w:rPr>
        <w:t>发动机：</w:t>
      </w:r>
      <w:r>
        <w:rPr>
          <w:rFonts w:hint="eastAsia"/>
        </w:rPr>
        <w:t>3.0L</w:t>
      </w:r>
      <w:r>
        <w:rPr>
          <w:rFonts w:hint="eastAsia"/>
        </w:rPr>
        <w:t>变速器：</w:t>
      </w:r>
      <w:r>
        <w:rPr>
          <w:rFonts w:hint="eastAsia"/>
        </w:rPr>
        <w:t>9</w:t>
      </w:r>
      <w:r>
        <w:rPr>
          <w:rFonts w:hint="eastAsia"/>
        </w:rPr>
        <w:t>速自动</w:t>
      </w:r>
    </w:p>
    <w:p w:rsidR="00C147F3" w:rsidRDefault="00C147F3" w:rsidP="005D400F">
      <w:pPr>
        <w:rPr>
          <w:rFonts w:cs="宋体"/>
          <w:b/>
          <w:bCs/>
          <w:i/>
          <w:iCs/>
        </w:rPr>
      </w:pPr>
      <w:r w:rsidRPr="002009FE">
        <w:rPr>
          <w:rFonts w:cs="宋体" w:hint="eastAsia"/>
          <w:b/>
          <w:bCs/>
          <w:i/>
          <w:iCs/>
        </w:rPr>
        <w:t>分析：。</w:t>
      </w:r>
    </w:p>
    <w:p w:rsidR="00C147F3" w:rsidRPr="00807846" w:rsidRDefault="00C147F3" w:rsidP="005D400F">
      <w:pPr>
        <w:pStyle w:val="a8"/>
        <w:numPr>
          <w:ilvl w:val="3"/>
          <w:numId w:val="23"/>
        </w:numPr>
        <w:ind w:left="426" w:firstLineChars="0"/>
        <w:outlineLvl w:val="1"/>
        <w:rPr>
          <w:b/>
        </w:rPr>
      </w:pPr>
      <w:r w:rsidRPr="00807846">
        <w:rPr>
          <w:rFonts w:hint="eastAsia"/>
          <w:b/>
        </w:rPr>
        <w:t>曝东风俊风</w:t>
      </w:r>
      <w:r w:rsidRPr="00807846">
        <w:rPr>
          <w:rFonts w:hint="eastAsia"/>
          <w:b/>
        </w:rPr>
        <w:t>ER30</w:t>
      </w:r>
      <w:r w:rsidRPr="00807846">
        <w:rPr>
          <w:rFonts w:hint="eastAsia"/>
          <w:b/>
        </w:rPr>
        <w:t>申报图基于启辰</w:t>
      </w:r>
      <w:r w:rsidRPr="00807846">
        <w:rPr>
          <w:rFonts w:hint="eastAsia"/>
          <w:b/>
        </w:rPr>
        <w:t>R30</w:t>
      </w:r>
      <w:r w:rsidRPr="00807846">
        <w:rPr>
          <w:rFonts w:hint="eastAsia"/>
          <w:b/>
        </w:rPr>
        <w:t>开发</w:t>
      </w:r>
    </w:p>
    <w:p w:rsidR="00C147F3" w:rsidRDefault="00C147F3" w:rsidP="005D400F">
      <w:r>
        <w:rPr>
          <w:noProof/>
        </w:rPr>
        <w:drawing>
          <wp:inline distT="0" distB="0" distL="0" distR="0" wp14:anchorId="720F1035" wp14:editId="46EDB6F8">
            <wp:extent cx="2858770" cy="2146300"/>
            <wp:effectExtent l="0" t="0" r="0" b="6350"/>
            <wp:docPr id="73" name="图片 73" descr="曝东风俊风ER30申报图 基于启辰R30开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曝东风俊风ER30申报图 基于启辰R30开发"/>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C147F3" w:rsidRDefault="00C147F3" w:rsidP="005D400F">
      <w:r>
        <w:rPr>
          <w:rFonts w:hint="eastAsia"/>
        </w:rPr>
        <w:t>上市时间：</w:t>
      </w:r>
      <w:r>
        <w:rPr>
          <w:rFonts w:hint="eastAsia"/>
        </w:rPr>
        <w:t>2017</w:t>
      </w:r>
      <w:r>
        <w:rPr>
          <w:rFonts w:hint="eastAsia"/>
        </w:rPr>
        <w:t>年</w:t>
      </w:r>
      <w:r>
        <w:rPr>
          <w:rFonts w:hint="eastAsia"/>
        </w:rPr>
        <w:t>7</w:t>
      </w:r>
      <w:r>
        <w:rPr>
          <w:rFonts w:hint="eastAsia"/>
        </w:rPr>
        <w:t>月</w:t>
      </w:r>
    </w:p>
    <w:p w:rsidR="00C147F3" w:rsidRDefault="00C147F3" w:rsidP="005D400F">
      <w:r>
        <w:rPr>
          <w:rFonts w:hint="eastAsia"/>
        </w:rPr>
        <w:t>发动机：三元锂电池变速器：永磁同步电机</w:t>
      </w:r>
    </w:p>
    <w:p w:rsidR="00C147F3" w:rsidRDefault="00C147F3" w:rsidP="005D400F">
      <w:r>
        <w:rPr>
          <w:rFonts w:hint="eastAsia"/>
        </w:rPr>
        <w:t>车身尺寸：</w:t>
      </w:r>
      <w:r>
        <w:rPr>
          <w:rFonts w:hint="eastAsia"/>
        </w:rPr>
        <w:t>3775/1665/1530mm</w:t>
      </w:r>
    </w:p>
    <w:p w:rsidR="00C147F3" w:rsidRDefault="00C147F3" w:rsidP="005D400F">
      <w:pPr>
        <w:rPr>
          <w:rFonts w:cs="宋体"/>
          <w:b/>
          <w:bCs/>
          <w:i/>
          <w:iCs/>
        </w:rPr>
      </w:pPr>
      <w:r w:rsidRPr="002009FE">
        <w:rPr>
          <w:rFonts w:cs="宋体" w:hint="eastAsia"/>
          <w:b/>
          <w:bCs/>
          <w:i/>
          <w:iCs/>
        </w:rPr>
        <w:t>分析：。</w:t>
      </w:r>
    </w:p>
    <w:p w:rsidR="00C147F3" w:rsidRPr="005E4EB9" w:rsidRDefault="00C147F3" w:rsidP="005D400F">
      <w:pPr>
        <w:pStyle w:val="a8"/>
        <w:numPr>
          <w:ilvl w:val="3"/>
          <w:numId w:val="23"/>
        </w:numPr>
        <w:ind w:left="426" w:firstLineChars="0"/>
        <w:outlineLvl w:val="1"/>
        <w:rPr>
          <w:b/>
        </w:rPr>
      </w:pPr>
      <w:r w:rsidRPr="005E4EB9">
        <w:rPr>
          <w:rFonts w:hint="eastAsia"/>
          <w:b/>
        </w:rPr>
        <w:t>曝西雅特全新中型</w:t>
      </w:r>
      <w:r w:rsidRPr="005E4EB9">
        <w:rPr>
          <w:rFonts w:hint="eastAsia"/>
          <w:b/>
        </w:rPr>
        <w:t>SUV</w:t>
      </w:r>
      <w:r w:rsidRPr="005E4EB9">
        <w:rPr>
          <w:rFonts w:hint="eastAsia"/>
          <w:b/>
        </w:rPr>
        <w:t>预告图</w:t>
      </w:r>
    </w:p>
    <w:p w:rsidR="00C147F3" w:rsidRDefault="00C147F3" w:rsidP="005D400F">
      <w:r>
        <w:rPr>
          <w:noProof/>
        </w:rPr>
        <w:drawing>
          <wp:inline distT="0" distB="0" distL="0" distR="0" wp14:anchorId="28912049" wp14:editId="62906257">
            <wp:extent cx="2858770" cy="2146300"/>
            <wp:effectExtent l="0" t="0" r="0" b="6350"/>
            <wp:docPr id="63" name="图片 63" descr="http://image.bitautoimg.com/bitauto/2017/03/24/70b65b86-89b8-4a90-be7d-d43482fd2919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bitautoimg.com/bitauto/2017/03/24/70b65b86-89b8-4a90-be7d-d43482fd2919_630.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C147F3" w:rsidRDefault="00C147F3" w:rsidP="005D400F">
      <w:r>
        <w:rPr>
          <w:rFonts w:hint="eastAsia"/>
        </w:rPr>
        <w:t>上市时间：</w:t>
      </w:r>
      <w:r>
        <w:rPr>
          <w:rFonts w:hint="eastAsia"/>
        </w:rPr>
        <w:t>2018</w:t>
      </w:r>
      <w:r>
        <w:rPr>
          <w:rFonts w:hint="eastAsia"/>
        </w:rPr>
        <w:t>年</w:t>
      </w:r>
    </w:p>
    <w:p w:rsidR="00C147F3" w:rsidRDefault="00C147F3" w:rsidP="005D400F">
      <w:r>
        <w:rPr>
          <w:rFonts w:hint="eastAsia"/>
        </w:rPr>
        <w:t>发动机：</w:t>
      </w:r>
      <w:r>
        <w:rPr>
          <w:rFonts w:hint="eastAsia"/>
        </w:rPr>
        <w:t>1.4T</w:t>
      </w:r>
      <w:r>
        <w:rPr>
          <w:rFonts w:hint="eastAsia"/>
        </w:rPr>
        <w:t>、</w:t>
      </w:r>
      <w:r>
        <w:rPr>
          <w:rFonts w:hint="eastAsia"/>
        </w:rPr>
        <w:t>2.0T</w:t>
      </w:r>
      <w:r>
        <w:rPr>
          <w:rFonts w:hint="eastAsia"/>
        </w:rPr>
        <w:t>、</w:t>
      </w:r>
      <w:r>
        <w:rPr>
          <w:rFonts w:hint="eastAsia"/>
        </w:rPr>
        <w:t>2.0T</w:t>
      </w:r>
      <w:r>
        <w:rPr>
          <w:rFonts w:hint="eastAsia"/>
        </w:rPr>
        <w:t>柴油变速器：</w:t>
      </w:r>
      <w:r>
        <w:rPr>
          <w:rFonts w:hint="eastAsia"/>
        </w:rPr>
        <w:t>6</w:t>
      </w:r>
      <w:r>
        <w:rPr>
          <w:rFonts w:hint="eastAsia"/>
        </w:rPr>
        <w:t>速手动、</w:t>
      </w:r>
      <w:r>
        <w:rPr>
          <w:rFonts w:hint="eastAsia"/>
        </w:rPr>
        <w:t>7</w:t>
      </w:r>
      <w:r>
        <w:rPr>
          <w:rFonts w:hint="eastAsia"/>
        </w:rPr>
        <w:t>速双离合</w:t>
      </w:r>
    </w:p>
    <w:p w:rsidR="00C147F3" w:rsidRDefault="00C147F3" w:rsidP="005D400F">
      <w:pPr>
        <w:rPr>
          <w:rFonts w:cs="宋体"/>
          <w:b/>
          <w:bCs/>
          <w:i/>
          <w:iCs/>
        </w:rPr>
      </w:pPr>
      <w:r w:rsidRPr="002009FE">
        <w:rPr>
          <w:rFonts w:cs="宋体" w:hint="eastAsia"/>
          <w:b/>
          <w:bCs/>
          <w:i/>
          <w:iCs/>
        </w:rPr>
        <w:t>分析：。</w:t>
      </w:r>
    </w:p>
    <w:p w:rsidR="00C147F3" w:rsidRPr="00893AAA" w:rsidRDefault="00C147F3" w:rsidP="005D400F">
      <w:pPr>
        <w:pStyle w:val="a8"/>
        <w:numPr>
          <w:ilvl w:val="3"/>
          <w:numId w:val="23"/>
        </w:numPr>
        <w:ind w:left="426" w:firstLineChars="0"/>
        <w:outlineLvl w:val="1"/>
        <w:rPr>
          <w:b/>
        </w:rPr>
      </w:pPr>
      <w:r w:rsidRPr="00893AAA">
        <w:rPr>
          <w:rFonts w:hint="eastAsia"/>
          <w:b/>
        </w:rPr>
        <w:t>曝疑似新一代飞驰谍照或在</w:t>
      </w:r>
      <w:r w:rsidRPr="00893AAA">
        <w:rPr>
          <w:rFonts w:hint="eastAsia"/>
          <w:b/>
        </w:rPr>
        <w:t>2018</w:t>
      </w:r>
      <w:r w:rsidRPr="00893AAA">
        <w:rPr>
          <w:rFonts w:hint="eastAsia"/>
          <w:b/>
        </w:rPr>
        <w:t>年发布</w:t>
      </w:r>
    </w:p>
    <w:p w:rsidR="00C147F3" w:rsidRDefault="00C147F3" w:rsidP="005D400F">
      <w:r>
        <w:rPr>
          <w:noProof/>
        </w:rPr>
        <w:drawing>
          <wp:inline distT="0" distB="0" distL="0" distR="0" wp14:anchorId="58198AEE" wp14:editId="66F3B8CE">
            <wp:extent cx="2858770" cy="2146300"/>
            <wp:effectExtent l="0" t="0" r="0" b="6350"/>
            <wp:docPr id="95" name="图片 95" descr="曝疑似新一代飞驰谍照 或在2018年发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曝疑似新一代飞驰谍照 或在2018年发布"/>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C147F3" w:rsidRDefault="00C147F3" w:rsidP="005D400F">
      <w:r>
        <w:rPr>
          <w:rFonts w:hint="eastAsia"/>
        </w:rPr>
        <w:t>上市时间：</w:t>
      </w:r>
      <w:r>
        <w:rPr>
          <w:rFonts w:hint="eastAsia"/>
        </w:rPr>
        <w:t>2018</w:t>
      </w:r>
      <w:r>
        <w:rPr>
          <w:rFonts w:hint="eastAsia"/>
        </w:rPr>
        <w:t>年下半年发布</w:t>
      </w:r>
    </w:p>
    <w:p w:rsidR="00C147F3" w:rsidRDefault="00C147F3" w:rsidP="005D400F">
      <w:r>
        <w:rPr>
          <w:rFonts w:hint="eastAsia"/>
        </w:rPr>
        <w:t>发动机：</w:t>
      </w:r>
      <w:r>
        <w:rPr>
          <w:rFonts w:hint="eastAsia"/>
        </w:rPr>
        <w:t>6.0T</w:t>
      </w:r>
      <w:r>
        <w:rPr>
          <w:rFonts w:hint="eastAsia"/>
        </w:rPr>
        <w:t>变速器：</w:t>
      </w:r>
      <w:r>
        <w:rPr>
          <w:rFonts w:hint="eastAsia"/>
        </w:rPr>
        <w:t>8</w:t>
      </w:r>
      <w:r>
        <w:rPr>
          <w:rFonts w:hint="eastAsia"/>
        </w:rPr>
        <w:t>速自动</w:t>
      </w:r>
    </w:p>
    <w:p w:rsidR="00C147F3" w:rsidRDefault="00C147F3" w:rsidP="005D400F">
      <w:pPr>
        <w:rPr>
          <w:rFonts w:cs="宋体"/>
          <w:b/>
          <w:bCs/>
          <w:i/>
          <w:iCs/>
        </w:rPr>
      </w:pPr>
      <w:r w:rsidRPr="002009FE">
        <w:rPr>
          <w:rFonts w:cs="宋体" w:hint="eastAsia"/>
          <w:b/>
          <w:bCs/>
          <w:i/>
          <w:iCs/>
        </w:rPr>
        <w:t>分析：。</w:t>
      </w:r>
    </w:p>
    <w:p w:rsidR="00C147F3" w:rsidRPr="00807846" w:rsidRDefault="00C147F3" w:rsidP="005D400F">
      <w:pPr>
        <w:pStyle w:val="a8"/>
        <w:numPr>
          <w:ilvl w:val="3"/>
          <w:numId w:val="23"/>
        </w:numPr>
        <w:ind w:left="426" w:firstLineChars="0"/>
        <w:outlineLvl w:val="1"/>
        <w:rPr>
          <w:b/>
        </w:rPr>
      </w:pPr>
      <w:r w:rsidRPr="00807846">
        <w:rPr>
          <w:rFonts w:hint="eastAsia"/>
          <w:b/>
        </w:rPr>
        <w:t>起亚全新</w:t>
      </w:r>
      <w:r w:rsidRPr="00807846">
        <w:rPr>
          <w:rFonts w:hint="eastAsia"/>
          <w:b/>
        </w:rPr>
        <w:t>K2S/K2</w:t>
      </w:r>
      <w:r w:rsidRPr="00807846">
        <w:rPr>
          <w:rFonts w:hint="eastAsia"/>
          <w:b/>
        </w:rPr>
        <w:t>跨界版申报图或</w:t>
      </w:r>
      <w:r w:rsidRPr="00807846">
        <w:rPr>
          <w:rFonts w:hint="eastAsia"/>
          <w:b/>
        </w:rPr>
        <w:t>6</w:t>
      </w:r>
      <w:r w:rsidRPr="00807846">
        <w:rPr>
          <w:rFonts w:hint="eastAsia"/>
          <w:b/>
        </w:rPr>
        <w:t>月推出</w:t>
      </w:r>
    </w:p>
    <w:p w:rsidR="00C147F3" w:rsidRDefault="00C147F3" w:rsidP="005D400F">
      <w:r>
        <w:rPr>
          <w:noProof/>
        </w:rPr>
        <w:drawing>
          <wp:inline distT="0" distB="0" distL="0" distR="0" wp14:anchorId="2F05A9B4" wp14:editId="074C2354">
            <wp:extent cx="2858770" cy="2146300"/>
            <wp:effectExtent l="0" t="0" r="0" b="6350"/>
            <wp:docPr id="96" name="图片 96" descr="起亚全新K2S/K2跨界版申报图 或6月推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起亚全新K2S/K2跨界版申报图 或6月推出"/>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C147F3" w:rsidRDefault="00C147F3" w:rsidP="005D400F">
      <w:r>
        <w:rPr>
          <w:rFonts w:hint="eastAsia"/>
        </w:rPr>
        <w:t>上市时间：</w:t>
      </w:r>
      <w:r>
        <w:rPr>
          <w:rFonts w:hint="eastAsia"/>
        </w:rPr>
        <w:t>2017</w:t>
      </w:r>
      <w:r>
        <w:rPr>
          <w:rFonts w:hint="eastAsia"/>
        </w:rPr>
        <w:t>年</w:t>
      </w:r>
      <w:r>
        <w:rPr>
          <w:rFonts w:hint="eastAsia"/>
        </w:rPr>
        <w:t>6</w:t>
      </w:r>
      <w:r>
        <w:rPr>
          <w:rFonts w:hint="eastAsia"/>
        </w:rPr>
        <w:t>月</w:t>
      </w:r>
    </w:p>
    <w:p w:rsidR="00C147F3" w:rsidRDefault="00C147F3" w:rsidP="005D400F">
      <w:r>
        <w:rPr>
          <w:rFonts w:hint="eastAsia"/>
        </w:rPr>
        <w:t>发动机：</w:t>
      </w:r>
      <w:r>
        <w:rPr>
          <w:rFonts w:hint="eastAsia"/>
        </w:rPr>
        <w:t>1.4L</w:t>
      </w:r>
      <w:r>
        <w:rPr>
          <w:rFonts w:hint="eastAsia"/>
        </w:rPr>
        <w:t>、</w:t>
      </w:r>
      <w:r>
        <w:rPr>
          <w:rFonts w:hint="eastAsia"/>
        </w:rPr>
        <w:t>1.6L</w:t>
      </w:r>
    </w:p>
    <w:p w:rsidR="00C147F3" w:rsidRDefault="00C147F3" w:rsidP="005D400F">
      <w:r>
        <w:rPr>
          <w:rFonts w:hint="eastAsia"/>
        </w:rPr>
        <w:t>车身尺寸：</w:t>
      </w:r>
      <w:r>
        <w:rPr>
          <w:rFonts w:hint="eastAsia"/>
        </w:rPr>
        <w:t>4200/1720/1460mm</w:t>
      </w:r>
    </w:p>
    <w:p w:rsidR="00C147F3" w:rsidRDefault="00C147F3" w:rsidP="005D400F">
      <w:pPr>
        <w:rPr>
          <w:rFonts w:cs="宋体"/>
          <w:b/>
          <w:bCs/>
          <w:i/>
          <w:iCs/>
        </w:rPr>
      </w:pPr>
      <w:r w:rsidRPr="002009FE">
        <w:rPr>
          <w:rFonts w:cs="宋体" w:hint="eastAsia"/>
          <w:b/>
          <w:bCs/>
          <w:i/>
          <w:iCs/>
        </w:rPr>
        <w:t>分析：。</w:t>
      </w:r>
    </w:p>
    <w:p w:rsidR="00C147F3" w:rsidRPr="00AB0812" w:rsidRDefault="00C147F3" w:rsidP="005D400F">
      <w:pPr>
        <w:pStyle w:val="a8"/>
        <w:numPr>
          <w:ilvl w:val="3"/>
          <w:numId w:val="23"/>
        </w:numPr>
        <w:ind w:left="426" w:firstLineChars="0"/>
        <w:outlineLvl w:val="1"/>
        <w:rPr>
          <w:b/>
        </w:rPr>
      </w:pPr>
      <w:r w:rsidRPr="00AB0812">
        <w:rPr>
          <w:rFonts w:hint="eastAsia"/>
          <w:b/>
        </w:rPr>
        <w:t>全新</w:t>
      </w:r>
      <w:r w:rsidRPr="00AB0812">
        <w:rPr>
          <w:rFonts w:hint="eastAsia"/>
          <w:b/>
        </w:rPr>
        <w:t>POLO</w:t>
      </w:r>
      <w:r w:rsidRPr="00AB0812">
        <w:rPr>
          <w:rFonts w:hint="eastAsia"/>
          <w:b/>
        </w:rPr>
        <w:t>无伪谍照首曝采用最新家族式设计</w:t>
      </w:r>
    </w:p>
    <w:p w:rsidR="00C147F3" w:rsidRDefault="00C147F3" w:rsidP="005D400F">
      <w:r>
        <w:rPr>
          <w:noProof/>
        </w:rPr>
        <w:drawing>
          <wp:inline distT="0" distB="0" distL="0" distR="0" wp14:anchorId="0EF40531" wp14:editId="4277DAB4">
            <wp:extent cx="2858770" cy="2146300"/>
            <wp:effectExtent l="0" t="0" r="0" b="6350"/>
            <wp:docPr id="97" name="图片 97" descr="全新POLO无伪谍照首曝 采用最新家族式设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全新POLO无伪谍照首曝 采用最新家族式设计"/>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C147F3" w:rsidRDefault="00C147F3" w:rsidP="005D400F">
      <w:r>
        <w:rPr>
          <w:rFonts w:hint="eastAsia"/>
        </w:rPr>
        <w:t>上市时间：</w:t>
      </w:r>
      <w:r>
        <w:rPr>
          <w:rFonts w:hint="eastAsia"/>
        </w:rPr>
        <w:t>2017</w:t>
      </w:r>
      <w:r>
        <w:rPr>
          <w:rFonts w:hint="eastAsia"/>
        </w:rPr>
        <w:t>年</w:t>
      </w:r>
      <w:r>
        <w:rPr>
          <w:rFonts w:hint="eastAsia"/>
        </w:rPr>
        <w:t>9</w:t>
      </w:r>
      <w:r>
        <w:rPr>
          <w:rFonts w:hint="eastAsia"/>
        </w:rPr>
        <w:t>月发布</w:t>
      </w:r>
    </w:p>
    <w:p w:rsidR="00C147F3" w:rsidRDefault="00C147F3" w:rsidP="005D400F">
      <w:r>
        <w:rPr>
          <w:rFonts w:hint="eastAsia"/>
        </w:rPr>
        <w:t>发动机：</w:t>
      </w:r>
      <w:r>
        <w:rPr>
          <w:rFonts w:hint="eastAsia"/>
        </w:rPr>
        <w:t>2.0T</w:t>
      </w:r>
      <w:r>
        <w:rPr>
          <w:rFonts w:hint="eastAsia"/>
        </w:rPr>
        <w:t>变速器：</w:t>
      </w:r>
      <w:r>
        <w:rPr>
          <w:rFonts w:hint="eastAsia"/>
        </w:rPr>
        <w:t>6</w:t>
      </w:r>
      <w:r>
        <w:rPr>
          <w:rFonts w:hint="eastAsia"/>
        </w:rPr>
        <w:t>速自动</w:t>
      </w:r>
    </w:p>
    <w:p w:rsidR="00C147F3" w:rsidRDefault="00C147F3" w:rsidP="005D400F">
      <w:pPr>
        <w:rPr>
          <w:rFonts w:cs="宋体"/>
          <w:b/>
          <w:bCs/>
          <w:i/>
          <w:iCs/>
        </w:rPr>
      </w:pPr>
      <w:r w:rsidRPr="002009FE">
        <w:rPr>
          <w:rFonts w:cs="宋体" w:hint="eastAsia"/>
          <w:b/>
          <w:bCs/>
          <w:i/>
          <w:iCs/>
        </w:rPr>
        <w:t>分析：。</w:t>
      </w:r>
    </w:p>
    <w:p w:rsidR="00C147F3" w:rsidRPr="00973EA6" w:rsidRDefault="00C147F3" w:rsidP="005D400F">
      <w:pPr>
        <w:pStyle w:val="a8"/>
        <w:numPr>
          <w:ilvl w:val="3"/>
          <w:numId w:val="23"/>
        </w:numPr>
        <w:ind w:left="426" w:firstLineChars="0"/>
        <w:outlineLvl w:val="1"/>
        <w:rPr>
          <w:b/>
        </w:rPr>
      </w:pPr>
      <w:r w:rsidRPr="00973EA6">
        <w:rPr>
          <w:rFonts w:hint="eastAsia"/>
          <w:b/>
        </w:rPr>
        <w:t>上汽大众途昂</w:t>
      </w:r>
      <w:r w:rsidRPr="00973EA6">
        <w:rPr>
          <w:rFonts w:hint="eastAsia"/>
          <w:b/>
        </w:rPr>
        <w:t>3</w:t>
      </w:r>
      <w:r w:rsidRPr="00973EA6">
        <w:rPr>
          <w:rFonts w:hint="eastAsia"/>
          <w:b/>
        </w:rPr>
        <w:t>月</w:t>
      </w:r>
      <w:r w:rsidRPr="00973EA6">
        <w:rPr>
          <w:rFonts w:hint="eastAsia"/>
          <w:b/>
        </w:rPr>
        <w:t>29</w:t>
      </w:r>
      <w:r w:rsidRPr="00973EA6">
        <w:rPr>
          <w:rFonts w:hint="eastAsia"/>
          <w:b/>
        </w:rPr>
        <w:t>日上市低配配置也很足</w:t>
      </w:r>
    </w:p>
    <w:p w:rsidR="00C147F3" w:rsidRDefault="00C147F3" w:rsidP="005D400F">
      <w:r>
        <w:rPr>
          <w:noProof/>
        </w:rPr>
        <w:drawing>
          <wp:inline distT="0" distB="0" distL="0" distR="0" wp14:anchorId="0B0E042F" wp14:editId="33C33BEB">
            <wp:extent cx="2858770" cy="2146300"/>
            <wp:effectExtent l="0" t="0" r="0" b="6350"/>
            <wp:docPr id="52" name="图片 52" descr="上汽大众途昂3月29日上市 低配配置也很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上汽大众途昂3月29日上市 低配配置也很足"/>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C147F3" w:rsidRDefault="00C147F3" w:rsidP="005D400F">
      <w:r>
        <w:rPr>
          <w:rFonts w:hint="eastAsia"/>
        </w:rPr>
        <w:t>上市时间：</w:t>
      </w:r>
      <w:r>
        <w:rPr>
          <w:rFonts w:hint="eastAsia"/>
        </w:rPr>
        <w:t>2017</w:t>
      </w:r>
      <w:r>
        <w:rPr>
          <w:rFonts w:hint="eastAsia"/>
        </w:rPr>
        <w:t>年</w:t>
      </w:r>
      <w:r>
        <w:rPr>
          <w:rFonts w:hint="eastAsia"/>
        </w:rPr>
        <w:t>3</w:t>
      </w:r>
      <w:r>
        <w:rPr>
          <w:rFonts w:hint="eastAsia"/>
        </w:rPr>
        <w:t>月</w:t>
      </w:r>
      <w:r>
        <w:rPr>
          <w:rFonts w:hint="eastAsia"/>
        </w:rPr>
        <w:t>29</w:t>
      </w:r>
      <w:r>
        <w:rPr>
          <w:rFonts w:hint="eastAsia"/>
        </w:rPr>
        <w:t>日</w:t>
      </w:r>
    </w:p>
    <w:p w:rsidR="00C147F3" w:rsidRDefault="00C147F3" w:rsidP="005D400F">
      <w:r>
        <w:rPr>
          <w:rFonts w:hint="eastAsia"/>
        </w:rPr>
        <w:t>发动机：</w:t>
      </w:r>
      <w:r>
        <w:rPr>
          <w:rFonts w:hint="eastAsia"/>
        </w:rPr>
        <w:t>2.0T(H\L)</w:t>
      </w:r>
      <w:r>
        <w:rPr>
          <w:rFonts w:hint="eastAsia"/>
        </w:rPr>
        <w:t>、</w:t>
      </w:r>
      <w:r>
        <w:rPr>
          <w:rFonts w:hint="eastAsia"/>
        </w:rPr>
        <w:t>2.5T</w:t>
      </w:r>
      <w:r>
        <w:rPr>
          <w:rFonts w:hint="eastAsia"/>
        </w:rPr>
        <w:t>变速器：</w:t>
      </w:r>
      <w:r>
        <w:rPr>
          <w:rFonts w:hint="eastAsia"/>
        </w:rPr>
        <w:t>5</w:t>
      </w:r>
      <w:r>
        <w:rPr>
          <w:rFonts w:hint="eastAsia"/>
        </w:rPr>
        <w:t>速手动</w:t>
      </w:r>
    </w:p>
    <w:p w:rsidR="00C147F3" w:rsidRDefault="00C147F3" w:rsidP="005D400F">
      <w:r>
        <w:rPr>
          <w:rFonts w:hint="eastAsia"/>
        </w:rPr>
        <w:t>车身尺寸：</w:t>
      </w:r>
      <w:r>
        <w:rPr>
          <w:rFonts w:hint="eastAsia"/>
        </w:rPr>
        <w:t>7</w:t>
      </w:r>
      <w:r>
        <w:rPr>
          <w:rFonts w:hint="eastAsia"/>
        </w:rPr>
        <w:t>速双离合</w:t>
      </w:r>
    </w:p>
    <w:p w:rsidR="00C147F3" w:rsidRDefault="00C147F3" w:rsidP="005D400F">
      <w:pPr>
        <w:rPr>
          <w:rFonts w:cs="宋体"/>
          <w:b/>
          <w:bCs/>
          <w:i/>
          <w:iCs/>
        </w:rPr>
      </w:pPr>
      <w:r w:rsidRPr="002009FE">
        <w:rPr>
          <w:rFonts w:cs="宋体" w:hint="eastAsia"/>
          <w:b/>
          <w:bCs/>
          <w:i/>
          <w:iCs/>
        </w:rPr>
        <w:t>分析：。</w:t>
      </w:r>
    </w:p>
    <w:p w:rsidR="00C147F3" w:rsidRPr="00986A30" w:rsidRDefault="00C147F3" w:rsidP="005D400F">
      <w:pPr>
        <w:pStyle w:val="a8"/>
        <w:numPr>
          <w:ilvl w:val="3"/>
          <w:numId w:val="23"/>
        </w:numPr>
        <w:ind w:left="426" w:firstLineChars="0"/>
        <w:outlineLvl w:val="1"/>
        <w:rPr>
          <w:b/>
        </w:rPr>
      </w:pPr>
      <w:r w:rsidRPr="00986A30">
        <w:rPr>
          <w:rFonts w:hint="eastAsia"/>
          <w:b/>
        </w:rPr>
        <w:t>斯柯达将推全新小型</w:t>
      </w:r>
      <w:r w:rsidRPr="00986A30">
        <w:rPr>
          <w:rFonts w:hint="eastAsia"/>
          <w:b/>
        </w:rPr>
        <w:t>SUV</w:t>
      </w:r>
    </w:p>
    <w:p w:rsidR="00C147F3" w:rsidRDefault="00C147F3" w:rsidP="005D400F">
      <w:bookmarkStart w:id="5" w:name="6"/>
      <w:r>
        <w:rPr>
          <w:noProof/>
          <w:color w:val="FFFFFF"/>
        </w:rPr>
        <w:drawing>
          <wp:inline distT="0" distB="0" distL="0" distR="0" wp14:anchorId="63DE6CBA" wp14:editId="66FE0AE9">
            <wp:extent cx="3060700" cy="1877060"/>
            <wp:effectExtent l="0" t="0" r="6350" b="8890"/>
            <wp:docPr id="98" name="图片 98" descr="斯柯达将推全新小型SU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斯柯达将推全新小型SUV"/>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5"/>
    </w:p>
    <w:p w:rsidR="00C147F3" w:rsidRDefault="00C147F3" w:rsidP="005D400F">
      <w:r>
        <w:rPr>
          <w:rFonts w:hint="eastAsia"/>
        </w:rPr>
        <w:t>日前，从上汽斯柯达官方获悉，斯柯达将推出一款内部代号为</w:t>
      </w:r>
      <w:r>
        <w:rPr>
          <w:rFonts w:hint="eastAsia"/>
        </w:rPr>
        <w:t>MODELK</w:t>
      </w:r>
      <w:r>
        <w:rPr>
          <w:rFonts w:hint="eastAsia"/>
        </w:rPr>
        <w:t>的全新</w:t>
      </w:r>
      <w:r>
        <w:rPr>
          <w:rFonts w:hint="eastAsia"/>
        </w:rPr>
        <w:t>SUV</w:t>
      </w:r>
      <w:r>
        <w:rPr>
          <w:rFonts w:hint="eastAsia"/>
        </w:rPr>
        <w:t>，该车基于现款</w:t>
      </w:r>
      <w:r>
        <w:rPr>
          <w:rFonts w:hint="eastAsia"/>
        </w:rPr>
        <w:t>Yeti</w:t>
      </w:r>
      <w:r>
        <w:rPr>
          <w:rFonts w:hint="eastAsia"/>
        </w:rPr>
        <w:t>车型打造。从其所处市场区间来看，</w:t>
      </w:r>
      <w:r>
        <w:rPr>
          <w:rFonts w:hint="eastAsia"/>
        </w:rPr>
        <w:t>MODELK</w:t>
      </w:r>
      <w:r>
        <w:rPr>
          <w:rFonts w:hint="eastAsia"/>
        </w:rPr>
        <w:t>上市后将与该级别销量领先车型——本田</w:t>
      </w:r>
      <w:r>
        <w:rPr>
          <w:rFonts w:hint="eastAsia"/>
        </w:rPr>
        <w:t>XR-V</w:t>
      </w:r>
      <w:r>
        <w:rPr>
          <w:rFonts w:hint="eastAsia"/>
        </w:rPr>
        <w:t>展开竞争。</w:t>
      </w:r>
    </w:p>
    <w:p w:rsidR="00C147F3" w:rsidRDefault="00C147F3" w:rsidP="005D400F">
      <w:r>
        <w:rPr>
          <w:rFonts w:hint="eastAsia"/>
        </w:rPr>
        <w:t>MODELK</w:t>
      </w:r>
      <w:r>
        <w:rPr>
          <w:rFonts w:hint="eastAsia"/>
        </w:rPr>
        <w:t>将基于大众</w:t>
      </w:r>
      <w:r>
        <w:rPr>
          <w:rFonts w:hint="eastAsia"/>
        </w:rPr>
        <w:t>MQB</w:t>
      </w:r>
      <w:r>
        <w:rPr>
          <w:rFonts w:hint="eastAsia"/>
        </w:rPr>
        <w:t>平台打造，从外观来看，新车使用了斯柯达最新</w:t>
      </w:r>
      <w:r>
        <w:rPr>
          <w:rFonts w:hint="eastAsia"/>
        </w:rPr>
        <w:t>VisionS</w:t>
      </w:r>
      <w:r>
        <w:rPr>
          <w:rFonts w:hint="eastAsia"/>
        </w:rPr>
        <w:t>的设计语言，整体设计风格较</w:t>
      </w:r>
      <w:r>
        <w:rPr>
          <w:rFonts w:hint="eastAsia"/>
        </w:rPr>
        <w:t>Yeti</w:t>
      </w:r>
      <w:r>
        <w:rPr>
          <w:rFonts w:hint="eastAsia"/>
        </w:rPr>
        <w:t>有很大变化，一改现款车型方正的造型，变得更加圆润动感。新车前进气格栅造型更加动感，大灯组使用了分体式设计，造型非常犀利。另外新车前脸下格栅也有了很大变动，造型更加时尚，并与两侧雾灯采用一体化布局，加入了大面积的黑色下包围，进一步提升户外气息。</w:t>
      </w:r>
    </w:p>
    <w:p w:rsidR="00C147F3" w:rsidRDefault="00C147F3" w:rsidP="005D400F">
      <w:r>
        <w:rPr>
          <w:rFonts w:hint="eastAsia"/>
        </w:rPr>
        <w:t>动力方面，新车将搭载大众集团最新为小型车研发的</w:t>
      </w:r>
      <w:r>
        <w:rPr>
          <w:rFonts w:hint="eastAsia"/>
        </w:rPr>
        <w:t>1.2T</w:t>
      </w:r>
      <w:r>
        <w:rPr>
          <w:rFonts w:hint="eastAsia"/>
        </w:rPr>
        <w:t>发动机，该款发动机还将搭载在今年年底上市的新款斯柯达明锐上。同时现款国产</w:t>
      </w:r>
      <w:r>
        <w:rPr>
          <w:rFonts w:hint="eastAsia"/>
        </w:rPr>
        <w:t>Yeti</w:t>
      </w:r>
      <w:r>
        <w:rPr>
          <w:rFonts w:hint="eastAsia"/>
        </w:rPr>
        <w:t>的</w:t>
      </w:r>
      <w:r>
        <w:rPr>
          <w:rFonts w:hint="eastAsia"/>
        </w:rPr>
        <w:t>1.6L/1.4T</w:t>
      </w:r>
      <w:r>
        <w:rPr>
          <w:rFonts w:hint="eastAsia"/>
        </w:rPr>
        <w:t>发动机将继续沿用，传动系统匹配</w:t>
      </w:r>
      <w:r>
        <w:rPr>
          <w:rFonts w:hint="eastAsia"/>
        </w:rPr>
        <w:t>7</w:t>
      </w:r>
      <w:r>
        <w:rPr>
          <w:rFonts w:hint="eastAsia"/>
        </w:rPr>
        <w:t>速</w:t>
      </w:r>
      <w:r>
        <w:rPr>
          <w:rFonts w:hint="eastAsia"/>
        </w:rPr>
        <w:t>DSG</w:t>
      </w:r>
      <w:r>
        <w:rPr>
          <w:rFonts w:hint="eastAsia"/>
        </w:rPr>
        <w:t>双离合变速箱，高配车型可选装四驱系统。</w:t>
      </w:r>
    </w:p>
    <w:p w:rsidR="00C147F3" w:rsidRDefault="00C147F3" w:rsidP="005D400F">
      <w:r>
        <w:rPr>
          <w:rFonts w:hint="eastAsia"/>
        </w:rPr>
        <w:t>在同级别车型中，东风本田</w:t>
      </w:r>
      <w:r>
        <w:rPr>
          <w:rFonts w:hint="eastAsia"/>
        </w:rPr>
        <w:t>XR-V</w:t>
      </w:r>
      <w:r>
        <w:rPr>
          <w:rFonts w:hint="eastAsia"/>
        </w:rPr>
        <w:t>有着良好的销量表现，斯柯达</w:t>
      </w:r>
      <w:r>
        <w:rPr>
          <w:rFonts w:hint="eastAsia"/>
        </w:rPr>
        <w:t>MODELK</w:t>
      </w:r>
      <w:r>
        <w:rPr>
          <w:rFonts w:hint="eastAsia"/>
        </w:rPr>
        <w:t>上市后，将与</w:t>
      </w:r>
      <w:r>
        <w:rPr>
          <w:rFonts w:hint="eastAsia"/>
        </w:rPr>
        <w:t>XR-V</w:t>
      </w:r>
      <w:r>
        <w:rPr>
          <w:rFonts w:hint="eastAsia"/>
        </w:rPr>
        <w:t>等同级别车型进行竞争。相比同样搭载</w:t>
      </w:r>
      <w:r>
        <w:rPr>
          <w:rFonts w:hint="eastAsia"/>
        </w:rPr>
        <w:t>1.5L</w:t>
      </w:r>
      <w:r>
        <w:rPr>
          <w:rFonts w:hint="eastAsia"/>
        </w:rPr>
        <w:t>发动机的本田</w:t>
      </w:r>
      <w:r>
        <w:rPr>
          <w:rFonts w:hint="eastAsia"/>
        </w:rPr>
        <w:t>XR-V</w:t>
      </w:r>
      <w:r>
        <w:rPr>
          <w:rFonts w:hint="eastAsia"/>
        </w:rPr>
        <w:t>，斯柯达</w:t>
      </w:r>
      <w:r>
        <w:rPr>
          <w:rFonts w:hint="eastAsia"/>
        </w:rPr>
        <w:t>MODELK</w:t>
      </w:r>
      <w:r>
        <w:rPr>
          <w:rFonts w:hint="eastAsia"/>
        </w:rPr>
        <w:t>在扭矩和燃油经济性上具有一定的优势。</w:t>
      </w:r>
    </w:p>
    <w:p w:rsidR="00C147F3" w:rsidRDefault="00C147F3" w:rsidP="005D400F">
      <w:pPr>
        <w:rPr>
          <w:rFonts w:cs="宋体"/>
          <w:b/>
          <w:bCs/>
          <w:i/>
          <w:iCs/>
        </w:rPr>
      </w:pPr>
      <w:r w:rsidRPr="002009FE">
        <w:rPr>
          <w:rFonts w:cs="宋体" w:hint="eastAsia"/>
          <w:b/>
          <w:bCs/>
          <w:i/>
          <w:iCs/>
        </w:rPr>
        <w:t>分析：。</w:t>
      </w:r>
    </w:p>
    <w:p w:rsidR="00C147F3" w:rsidRPr="00986A30" w:rsidRDefault="00C147F3" w:rsidP="005D400F">
      <w:pPr>
        <w:pStyle w:val="a8"/>
        <w:numPr>
          <w:ilvl w:val="3"/>
          <w:numId w:val="23"/>
        </w:numPr>
        <w:ind w:left="426" w:firstLineChars="0"/>
        <w:outlineLvl w:val="1"/>
        <w:rPr>
          <w:b/>
        </w:rPr>
      </w:pPr>
      <w:r w:rsidRPr="00986A30">
        <w:rPr>
          <w:rFonts w:hint="eastAsia"/>
          <w:b/>
        </w:rPr>
        <w:t>沃尔沃</w:t>
      </w:r>
      <w:r w:rsidRPr="00986A30">
        <w:rPr>
          <w:rFonts w:hint="eastAsia"/>
          <w:b/>
        </w:rPr>
        <w:t>XC40</w:t>
      </w:r>
      <w:r w:rsidRPr="00986A30">
        <w:rPr>
          <w:rFonts w:hint="eastAsia"/>
          <w:b/>
        </w:rPr>
        <w:t>年内国产上市</w:t>
      </w:r>
    </w:p>
    <w:p w:rsidR="00C147F3" w:rsidRDefault="00C147F3" w:rsidP="005D400F">
      <w:r>
        <w:rPr>
          <w:noProof/>
          <w:color w:val="FFFFFF"/>
        </w:rPr>
        <w:drawing>
          <wp:inline distT="0" distB="0" distL="0" distR="0" wp14:anchorId="3AF589B3" wp14:editId="78B077EF">
            <wp:extent cx="3060700" cy="1877060"/>
            <wp:effectExtent l="0" t="0" r="6350" b="8890"/>
            <wp:docPr id="47" name="图片 47" descr="沃尔沃XC40年内国产上市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沃尔沃XC40年内国产上市 "/>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C147F3" w:rsidRDefault="00C147F3" w:rsidP="005D400F">
      <w:r>
        <w:rPr>
          <w:rFonts w:hint="eastAsia"/>
        </w:rPr>
        <w:t>近日获悉，沃尔沃</w:t>
      </w:r>
      <w:r>
        <w:rPr>
          <w:rFonts w:hint="eastAsia"/>
        </w:rPr>
        <w:t>XC40</w:t>
      </w:r>
      <w:r>
        <w:rPr>
          <w:rFonts w:hint="eastAsia"/>
        </w:rPr>
        <w:t>已经确定在成都工厂投产，新车或在今年秋季正式发布，接着在年内上市。</w:t>
      </w:r>
    </w:p>
    <w:p w:rsidR="00C147F3" w:rsidRDefault="00C147F3" w:rsidP="005D400F">
      <w:r>
        <w:rPr>
          <w:rFonts w:hint="eastAsia"/>
        </w:rPr>
        <w:t>作为沃尔沃旗下首款紧凑型</w:t>
      </w:r>
      <w:r>
        <w:rPr>
          <w:rFonts w:hint="eastAsia"/>
        </w:rPr>
        <w:t>SUV</w:t>
      </w:r>
      <w:r>
        <w:rPr>
          <w:rFonts w:hint="eastAsia"/>
        </w:rPr>
        <w:t>，新车将采用沃尔沃最新的外观设计。</w:t>
      </w:r>
      <w:r>
        <w:rPr>
          <w:rFonts w:hint="eastAsia"/>
        </w:rPr>
        <w:t>XC40</w:t>
      </w:r>
      <w:r>
        <w:rPr>
          <w:rFonts w:hint="eastAsia"/>
        </w:rPr>
        <w:t>将是公司的一个里程碑车型。沃尔沃今年发布了</w:t>
      </w:r>
      <w:r>
        <w:rPr>
          <w:rFonts w:hint="eastAsia"/>
        </w:rPr>
        <w:t>40</w:t>
      </w:r>
      <w:r>
        <w:rPr>
          <w:rFonts w:hint="eastAsia"/>
        </w:rPr>
        <w:t>系列概念车，</w:t>
      </w:r>
      <w:r>
        <w:rPr>
          <w:rFonts w:hint="eastAsia"/>
        </w:rPr>
        <w:t>40</w:t>
      </w:r>
      <w:r>
        <w:rPr>
          <w:rFonts w:hint="eastAsia"/>
        </w:rPr>
        <w:t>系列将发展</w:t>
      </w:r>
      <w:r>
        <w:rPr>
          <w:rFonts w:hint="eastAsia"/>
        </w:rPr>
        <w:t>SUV</w:t>
      </w:r>
      <w:r>
        <w:rPr>
          <w:rFonts w:hint="eastAsia"/>
        </w:rPr>
        <w:t>、旅行车和掀背车等多种车型。</w:t>
      </w:r>
    </w:p>
    <w:p w:rsidR="00C147F3" w:rsidRDefault="00C147F3" w:rsidP="005D400F">
      <w:r>
        <w:rPr>
          <w:rFonts w:hint="eastAsia"/>
        </w:rPr>
        <w:t>XC40</w:t>
      </w:r>
      <w:r>
        <w:rPr>
          <w:rFonts w:hint="eastAsia"/>
        </w:rPr>
        <w:t>将基于全新的</w:t>
      </w:r>
      <w:r>
        <w:rPr>
          <w:rFonts w:hint="eastAsia"/>
        </w:rPr>
        <w:t>CMA</w:t>
      </w:r>
      <w:r>
        <w:rPr>
          <w:rFonts w:hint="eastAsia"/>
        </w:rPr>
        <w:t>紧凑型车模块化平台打造，它也将成为该平台上诞生的第一款车型，未来该平台还将诞生包括</w:t>
      </w:r>
      <w:r>
        <w:rPr>
          <w:rFonts w:hint="eastAsia"/>
        </w:rPr>
        <w:t>S40</w:t>
      </w:r>
      <w:r>
        <w:rPr>
          <w:rFonts w:hint="eastAsia"/>
        </w:rPr>
        <w:t>、</w:t>
      </w:r>
      <w:r>
        <w:rPr>
          <w:rFonts w:hint="eastAsia"/>
        </w:rPr>
        <w:t>V40</w:t>
      </w:r>
      <w:r>
        <w:rPr>
          <w:rFonts w:hint="eastAsia"/>
        </w:rPr>
        <w:t>等。</w:t>
      </w:r>
    </w:p>
    <w:p w:rsidR="00C147F3" w:rsidRDefault="00C147F3" w:rsidP="005D400F">
      <w:r>
        <w:rPr>
          <w:rFonts w:hint="eastAsia"/>
        </w:rPr>
        <w:t>动力方面，新车将搭载</w:t>
      </w:r>
      <w:r>
        <w:rPr>
          <w:rFonts w:hint="eastAsia"/>
        </w:rPr>
        <w:t>1.5T</w:t>
      </w:r>
      <w:r>
        <w:rPr>
          <w:rFonts w:hint="eastAsia"/>
        </w:rPr>
        <w:t>三缸发动机在内的多种汽油动力，和一套插电式混合动力系统，传动系统方面将匹配</w:t>
      </w:r>
      <w:r>
        <w:rPr>
          <w:rFonts w:hint="eastAsia"/>
        </w:rPr>
        <w:t>7</w:t>
      </w:r>
      <w:r>
        <w:rPr>
          <w:rFonts w:hint="eastAsia"/>
        </w:rPr>
        <w:t>速双离合变速箱。</w:t>
      </w:r>
    </w:p>
    <w:p w:rsidR="00C147F3" w:rsidRDefault="00C147F3" w:rsidP="005D400F">
      <w:pPr>
        <w:rPr>
          <w:rFonts w:cs="宋体"/>
          <w:b/>
          <w:bCs/>
          <w:i/>
          <w:iCs/>
        </w:rPr>
      </w:pPr>
      <w:r w:rsidRPr="002009FE">
        <w:rPr>
          <w:rFonts w:cs="宋体" w:hint="eastAsia"/>
          <w:b/>
          <w:bCs/>
          <w:i/>
          <w:iCs/>
        </w:rPr>
        <w:t>分析：。</w:t>
      </w:r>
    </w:p>
    <w:p w:rsidR="00C147F3" w:rsidRPr="00E25605" w:rsidRDefault="00C147F3" w:rsidP="005D400F">
      <w:pPr>
        <w:pStyle w:val="a8"/>
        <w:numPr>
          <w:ilvl w:val="3"/>
          <w:numId w:val="23"/>
        </w:numPr>
        <w:ind w:left="426" w:firstLineChars="0"/>
        <w:outlineLvl w:val="1"/>
        <w:rPr>
          <w:b/>
        </w:rPr>
      </w:pPr>
      <w:r w:rsidRPr="00E25605">
        <w:rPr>
          <w:rFonts w:hint="eastAsia"/>
          <w:b/>
        </w:rPr>
        <w:t>新款哈弗</w:t>
      </w:r>
      <w:r w:rsidRPr="00E25605">
        <w:rPr>
          <w:rFonts w:hint="eastAsia"/>
          <w:b/>
        </w:rPr>
        <w:t>H6Coupe</w:t>
      </w:r>
      <w:r w:rsidRPr="00E25605">
        <w:rPr>
          <w:rFonts w:hint="eastAsia"/>
          <w:b/>
        </w:rPr>
        <w:t>上市售</w:t>
      </w:r>
      <w:r w:rsidRPr="00E25605">
        <w:rPr>
          <w:rFonts w:hint="eastAsia"/>
          <w:b/>
        </w:rPr>
        <w:t>12.58</w:t>
      </w:r>
      <w:r w:rsidRPr="00E25605">
        <w:rPr>
          <w:rFonts w:hint="eastAsia"/>
          <w:b/>
        </w:rPr>
        <w:t>万</w:t>
      </w:r>
      <w:r w:rsidRPr="00E25605">
        <w:rPr>
          <w:rFonts w:hint="eastAsia"/>
          <w:b/>
        </w:rPr>
        <w:t>-14.98</w:t>
      </w:r>
      <w:r w:rsidRPr="00E25605">
        <w:rPr>
          <w:rFonts w:hint="eastAsia"/>
          <w:b/>
        </w:rPr>
        <w:t>万元</w:t>
      </w:r>
    </w:p>
    <w:p w:rsidR="00C147F3" w:rsidRDefault="00C147F3" w:rsidP="005D400F">
      <w:r>
        <w:rPr>
          <w:noProof/>
        </w:rPr>
        <w:drawing>
          <wp:inline distT="0" distB="0" distL="0" distR="0" wp14:anchorId="24F5F8D9" wp14:editId="0B585B67">
            <wp:extent cx="2858770" cy="2146300"/>
            <wp:effectExtent l="0" t="0" r="0" b="6350"/>
            <wp:docPr id="99" name="图片 99" descr="http://image.bitautoimg.com/bitauto/2017/03/22/9d2c9864-447a-4a9d-be32-d57174a29170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bitautoimg.com/bitauto/2017/03/22/9d2c9864-447a-4a9d-be32-d57174a29170_630.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C147F3" w:rsidRDefault="00C147F3" w:rsidP="005D400F">
      <w:r>
        <w:rPr>
          <w:rFonts w:hint="eastAsia"/>
        </w:rPr>
        <w:t>上市时间：日前销售价：</w:t>
      </w:r>
      <w:r>
        <w:rPr>
          <w:rFonts w:hint="eastAsia"/>
        </w:rPr>
        <w:t>12.58-14.98</w:t>
      </w:r>
      <w:r>
        <w:rPr>
          <w:rFonts w:hint="eastAsia"/>
        </w:rPr>
        <w:t>万元</w:t>
      </w:r>
    </w:p>
    <w:p w:rsidR="00C147F3" w:rsidRDefault="00C147F3" w:rsidP="005D400F">
      <w:r>
        <w:rPr>
          <w:rFonts w:hint="eastAsia"/>
        </w:rPr>
        <w:t>发动机：</w:t>
      </w:r>
      <w:r>
        <w:rPr>
          <w:rFonts w:hint="eastAsia"/>
        </w:rPr>
        <w:t>2.0T</w:t>
      </w:r>
      <w:r>
        <w:rPr>
          <w:rFonts w:hint="eastAsia"/>
        </w:rPr>
        <w:t>、</w:t>
      </w:r>
      <w:r>
        <w:rPr>
          <w:rFonts w:hint="eastAsia"/>
        </w:rPr>
        <w:t>2.0T(</w:t>
      </w:r>
      <w:r>
        <w:rPr>
          <w:rFonts w:hint="eastAsia"/>
        </w:rPr>
        <w:t>柴油</w:t>
      </w:r>
      <w:r>
        <w:rPr>
          <w:rFonts w:hint="eastAsia"/>
        </w:rPr>
        <w:t>)</w:t>
      </w:r>
      <w:r>
        <w:rPr>
          <w:rFonts w:hint="eastAsia"/>
        </w:rPr>
        <w:t>变速器：</w:t>
      </w:r>
      <w:r>
        <w:rPr>
          <w:rFonts w:hint="eastAsia"/>
        </w:rPr>
        <w:t>6</w:t>
      </w:r>
      <w:r>
        <w:rPr>
          <w:rFonts w:hint="eastAsia"/>
        </w:rPr>
        <w:t>速手动、</w:t>
      </w:r>
      <w:r>
        <w:rPr>
          <w:rFonts w:hint="eastAsia"/>
        </w:rPr>
        <w:t>7</w:t>
      </w:r>
      <w:r>
        <w:rPr>
          <w:rFonts w:hint="eastAsia"/>
        </w:rPr>
        <w:t>速双离合</w:t>
      </w:r>
    </w:p>
    <w:p w:rsidR="00C147F3" w:rsidRDefault="00C147F3" w:rsidP="005D400F">
      <w:r>
        <w:rPr>
          <w:rFonts w:hint="eastAsia"/>
        </w:rPr>
        <w:t>车身尺寸：</w:t>
      </w:r>
      <w:r>
        <w:rPr>
          <w:rFonts w:hint="eastAsia"/>
        </w:rPr>
        <w:t>4549(4589)/1835/1700mm</w:t>
      </w:r>
    </w:p>
    <w:p w:rsidR="00C147F3" w:rsidRDefault="00C147F3" w:rsidP="005D400F">
      <w:pPr>
        <w:rPr>
          <w:rFonts w:cs="宋体"/>
          <w:b/>
          <w:bCs/>
          <w:i/>
          <w:iCs/>
        </w:rPr>
      </w:pPr>
      <w:r w:rsidRPr="002009FE">
        <w:rPr>
          <w:rFonts w:cs="宋体" w:hint="eastAsia"/>
          <w:b/>
          <w:bCs/>
          <w:i/>
          <w:iCs/>
        </w:rPr>
        <w:t>分析：。</w:t>
      </w:r>
    </w:p>
    <w:p w:rsidR="00C147F3" w:rsidRPr="004935DA" w:rsidRDefault="00C147F3" w:rsidP="005D400F">
      <w:pPr>
        <w:pStyle w:val="a8"/>
        <w:numPr>
          <w:ilvl w:val="3"/>
          <w:numId w:val="23"/>
        </w:numPr>
        <w:ind w:left="426" w:firstLineChars="0"/>
        <w:outlineLvl w:val="1"/>
        <w:rPr>
          <w:b/>
        </w:rPr>
      </w:pPr>
      <w:r w:rsidRPr="004935DA">
        <w:rPr>
          <w:rFonts w:hint="eastAsia"/>
          <w:b/>
        </w:rPr>
        <w:t>新款奇骏</w:t>
      </w:r>
      <w:r w:rsidRPr="004935DA">
        <w:rPr>
          <w:rFonts w:hint="eastAsia"/>
          <w:b/>
        </w:rPr>
        <w:t>7</w:t>
      </w:r>
      <w:r w:rsidRPr="004935DA">
        <w:rPr>
          <w:rFonts w:hint="eastAsia"/>
          <w:b/>
        </w:rPr>
        <w:t>座版谍照曝光</w:t>
      </w:r>
    </w:p>
    <w:p w:rsidR="00C147F3" w:rsidRDefault="00C147F3" w:rsidP="005D400F">
      <w:r>
        <w:rPr>
          <w:noProof/>
          <w:color w:val="FFFFFF"/>
        </w:rPr>
        <w:drawing>
          <wp:inline distT="0" distB="0" distL="0" distR="0" wp14:anchorId="57B7253B" wp14:editId="281C25B9">
            <wp:extent cx="3060700" cy="1877060"/>
            <wp:effectExtent l="0" t="0" r="6350" b="8890"/>
            <wp:docPr id="65" name="图片 65" descr="新款奇骏7座版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款奇骏7座版谍照曝光"/>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C147F3" w:rsidRDefault="00C147F3" w:rsidP="005D400F">
      <w:r>
        <w:rPr>
          <w:rFonts w:hint="eastAsia"/>
        </w:rPr>
        <w:t>日前，一组东风日产新款奇骏的谍照曝光，从谍照来看，该车型是一款</w:t>
      </w:r>
      <w:r>
        <w:rPr>
          <w:rFonts w:hint="eastAsia"/>
        </w:rPr>
        <w:t>7</w:t>
      </w:r>
      <w:r>
        <w:rPr>
          <w:rFonts w:hint="eastAsia"/>
        </w:rPr>
        <w:t>座版，意味着新款奇骏也将加入</w:t>
      </w:r>
      <w:r>
        <w:rPr>
          <w:rFonts w:hint="eastAsia"/>
        </w:rPr>
        <w:t>7</w:t>
      </w:r>
      <w:r>
        <w:rPr>
          <w:rFonts w:hint="eastAsia"/>
        </w:rPr>
        <w:t>座阵营，并将在</w:t>
      </w:r>
      <w:r>
        <w:rPr>
          <w:rFonts w:hint="eastAsia"/>
        </w:rPr>
        <w:t>4</w:t>
      </w:r>
      <w:r>
        <w:rPr>
          <w:rFonts w:hint="eastAsia"/>
        </w:rPr>
        <w:t>月份上市。</w:t>
      </w:r>
    </w:p>
    <w:p w:rsidR="00C147F3" w:rsidRDefault="00C147F3" w:rsidP="005D400F">
      <w:r>
        <w:rPr>
          <w:rFonts w:hint="eastAsia"/>
        </w:rPr>
        <w:t>新款奇骏在外观设计方面进行了调整，前脸采用最新的家族式风格，前进气格栅尺寸与现款车型相比明显大了很多，且中间的</w:t>
      </w:r>
      <w:r>
        <w:rPr>
          <w:rFonts w:hint="eastAsia"/>
        </w:rPr>
        <w:t>V</w:t>
      </w:r>
      <w:r>
        <w:rPr>
          <w:rFonts w:hint="eastAsia"/>
        </w:rPr>
        <w:t>型镀铬饰条也更为粗壮，雾灯也调整为矩形设计。新车长宽高分别为</w:t>
      </w:r>
      <w:r>
        <w:rPr>
          <w:rFonts w:hint="eastAsia"/>
        </w:rPr>
        <w:t>4,675/1,820/1,722mm</w:t>
      </w:r>
      <w:r>
        <w:rPr>
          <w:rFonts w:hint="eastAsia"/>
        </w:rPr>
        <w:t>，轴距为</w:t>
      </w:r>
      <w:r>
        <w:rPr>
          <w:rFonts w:hint="eastAsia"/>
        </w:rPr>
        <w:t>2,706mm</w:t>
      </w:r>
      <w:r>
        <w:rPr>
          <w:rFonts w:hint="eastAsia"/>
        </w:rPr>
        <w:t>，车身长度相比现款增加了</w:t>
      </w:r>
      <w:r>
        <w:rPr>
          <w:rFonts w:hint="eastAsia"/>
        </w:rPr>
        <w:t>32mm</w:t>
      </w:r>
      <w:r>
        <w:rPr>
          <w:rFonts w:hint="eastAsia"/>
        </w:rPr>
        <w:t>。</w:t>
      </w:r>
    </w:p>
    <w:p w:rsidR="00C147F3" w:rsidRDefault="00C147F3" w:rsidP="005D400F">
      <w:r>
        <w:rPr>
          <w:rFonts w:hint="eastAsia"/>
        </w:rPr>
        <w:t>内部方面，从第三排的安全带可判断其应为</w:t>
      </w:r>
      <w:r>
        <w:rPr>
          <w:rFonts w:hint="eastAsia"/>
        </w:rPr>
        <w:t>7</w:t>
      </w:r>
      <w:r>
        <w:rPr>
          <w:rFonts w:hint="eastAsia"/>
        </w:rPr>
        <w:t>座版车型，车身长度增加了</w:t>
      </w:r>
      <w:r>
        <w:rPr>
          <w:rFonts w:hint="eastAsia"/>
        </w:rPr>
        <w:t>32mm</w:t>
      </w:r>
      <w:r>
        <w:rPr>
          <w:rFonts w:hint="eastAsia"/>
        </w:rPr>
        <w:t>或许就是为了应对</w:t>
      </w:r>
      <w:r>
        <w:rPr>
          <w:rFonts w:hint="eastAsia"/>
        </w:rPr>
        <w:t>7</w:t>
      </w:r>
      <w:r>
        <w:rPr>
          <w:rFonts w:hint="eastAsia"/>
        </w:rPr>
        <w:t>座版增加的第三排座椅。配置方面，这台谍照车型配备了真皮座椅、真皮方向盘、多功能方向盘、电子手刹、四驱以及中控大屏。</w:t>
      </w:r>
    </w:p>
    <w:p w:rsidR="00C147F3" w:rsidRDefault="00C147F3" w:rsidP="005D400F">
      <w:r>
        <w:rPr>
          <w:rFonts w:hint="eastAsia"/>
        </w:rPr>
        <w:t>动力方面，新款奇骏沿用了现款车型的动力总成，提供</w:t>
      </w:r>
      <w:r>
        <w:rPr>
          <w:rFonts w:hint="eastAsia"/>
        </w:rPr>
        <w:t>2.0L</w:t>
      </w:r>
      <w:r>
        <w:rPr>
          <w:rFonts w:hint="eastAsia"/>
        </w:rPr>
        <w:t>和</w:t>
      </w:r>
      <w:r>
        <w:rPr>
          <w:rFonts w:hint="eastAsia"/>
        </w:rPr>
        <w:t>2.5L</w:t>
      </w:r>
      <w:r>
        <w:rPr>
          <w:rFonts w:hint="eastAsia"/>
        </w:rPr>
        <w:t>两款自然吸气发动机供选择，其中</w:t>
      </w:r>
      <w:r>
        <w:rPr>
          <w:rFonts w:hint="eastAsia"/>
        </w:rPr>
        <w:t>2.0L</w:t>
      </w:r>
      <w:r>
        <w:rPr>
          <w:rFonts w:hint="eastAsia"/>
        </w:rPr>
        <w:t>发动机的最大功率为</w:t>
      </w:r>
      <w:r>
        <w:rPr>
          <w:rFonts w:hint="eastAsia"/>
        </w:rPr>
        <w:t>110kW</w:t>
      </w:r>
      <w:r>
        <w:rPr>
          <w:rFonts w:hint="eastAsia"/>
        </w:rPr>
        <w:t>，</w:t>
      </w:r>
      <w:r>
        <w:rPr>
          <w:rFonts w:hint="eastAsia"/>
        </w:rPr>
        <w:t>2.5L</w:t>
      </w:r>
      <w:r>
        <w:rPr>
          <w:rFonts w:hint="eastAsia"/>
        </w:rPr>
        <w:t>发动机的最大功率为</w:t>
      </w:r>
      <w:r>
        <w:rPr>
          <w:rFonts w:hint="eastAsia"/>
        </w:rPr>
        <w:t>137kW</w:t>
      </w:r>
      <w:r>
        <w:rPr>
          <w:rFonts w:hint="eastAsia"/>
        </w:rPr>
        <w:t>。</w:t>
      </w:r>
    </w:p>
    <w:p w:rsidR="00C147F3" w:rsidRDefault="00C147F3" w:rsidP="005D400F">
      <w:pPr>
        <w:rPr>
          <w:rFonts w:cs="宋体"/>
          <w:b/>
          <w:bCs/>
          <w:i/>
          <w:iCs/>
        </w:rPr>
      </w:pPr>
      <w:r w:rsidRPr="002009FE">
        <w:rPr>
          <w:rFonts w:cs="宋体" w:hint="eastAsia"/>
          <w:b/>
          <w:bCs/>
          <w:i/>
          <w:iCs/>
        </w:rPr>
        <w:t>分析：。</w:t>
      </w:r>
    </w:p>
    <w:p w:rsidR="00C147F3" w:rsidRPr="00E25605" w:rsidRDefault="00C147F3" w:rsidP="005D400F">
      <w:pPr>
        <w:pStyle w:val="a8"/>
        <w:numPr>
          <w:ilvl w:val="3"/>
          <w:numId w:val="23"/>
        </w:numPr>
        <w:ind w:left="426" w:firstLineChars="0"/>
        <w:outlineLvl w:val="1"/>
        <w:rPr>
          <w:b/>
        </w:rPr>
      </w:pPr>
      <w:r w:rsidRPr="00E25605">
        <w:rPr>
          <w:rFonts w:hint="eastAsia"/>
          <w:b/>
        </w:rPr>
        <w:t>雪铁龙</w:t>
      </w:r>
      <w:r w:rsidRPr="00E25605">
        <w:rPr>
          <w:rFonts w:hint="eastAsia"/>
          <w:b/>
        </w:rPr>
        <w:t>C5Aircross</w:t>
      </w:r>
      <w:r w:rsidRPr="00E25605">
        <w:rPr>
          <w:rFonts w:hint="eastAsia"/>
          <w:b/>
        </w:rPr>
        <w:t>将</w:t>
      </w:r>
      <w:r w:rsidRPr="00E25605">
        <w:rPr>
          <w:rFonts w:hint="eastAsia"/>
          <w:b/>
        </w:rPr>
        <w:t>4</w:t>
      </w:r>
      <w:r w:rsidRPr="00E25605">
        <w:rPr>
          <w:rFonts w:hint="eastAsia"/>
          <w:b/>
        </w:rPr>
        <w:t>月</w:t>
      </w:r>
      <w:r w:rsidRPr="00E25605">
        <w:rPr>
          <w:rFonts w:hint="eastAsia"/>
          <w:b/>
        </w:rPr>
        <w:t>18</w:t>
      </w:r>
      <w:r w:rsidRPr="00E25605">
        <w:rPr>
          <w:rFonts w:hint="eastAsia"/>
          <w:b/>
        </w:rPr>
        <w:t>日亮相</w:t>
      </w:r>
    </w:p>
    <w:p w:rsidR="00C147F3" w:rsidRDefault="00C147F3" w:rsidP="005D400F">
      <w:r>
        <w:rPr>
          <w:noProof/>
        </w:rPr>
        <w:drawing>
          <wp:inline distT="0" distB="0" distL="0" distR="0" wp14:anchorId="5ADFE327" wp14:editId="5A1A2ACE">
            <wp:extent cx="2858770" cy="2146300"/>
            <wp:effectExtent l="0" t="0" r="0" b="6350"/>
            <wp:docPr id="6" name="图片 6" descr="http://img2.bitautoimg.com/bitauto/2017/03/09/13b6a1d0-62e1-48ca-a743-020519b90ea2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7/03/09/13b6a1d0-62e1-48ca-a743-020519b90ea2_630.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C147F3" w:rsidRDefault="00C147F3" w:rsidP="005D400F">
      <w:r>
        <w:rPr>
          <w:rFonts w:hint="eastAsia"/>
        </w:rPr>
        <w:t>上市时间：</w:t>
      </w:r>
      <w:r>
        <w:rPr>
          <w:rFonts w:hint="eastAsia"/>
        </w:rPr>
        <w:t>2017</w:t>
      </w:r>
      <w:r>
        <w:rPr>
          <w:rFonts w:hint="eastAsia"/>
        </w:rPr>
        <w:t>年</w:t>
      </w:r>
      <w:r>
        <w:rPr>
          <w:rFonts w:hint="eastAsia"/>
        </w:rPr>
        <w:t>4</w:t>
      </w:r>
      <w:r>
        <w:rPr>
          <w:rFonts w:hint="eastAsia"/>
        </w:rPr>
        <w:t>月发布</w:t>
      </w:r>
    </w:p>
    <w:p w:rsidR="00C147F3" w:rsidRDefault="00C147F3" w:rsidP="005D400F">
      <w:r>
        <w:rPr>
          <w:rFonts w:hint="eastAsia"/>
        </w:rPr>
        <w:t>发动机：</w:t>
      </w:r>
      <w:r>
        <w:rPr>
          <w:rFonts w:hint="eastAsia"/>
        </w:rPr>
        <w:t>1.6T</w:t>
      </w:r>
      <w:r>
        <w:rPr>
          <w:rFonts w:hint="eastAsia"/>
        </w:rPr>
        <w:t>、</w:t>
      </w:r>
      <w:r>
        <w:rPr>
          <w:rFonts w:hint="eastAsia"/>
        </w:rPr>
        <w:t>1.8T</w:t>
      </w:r>
      <w:r>
        <w:rPr>
          <w:rFonts w:hint="eastAsia"/>
        </w:rPr>
        <w:t>变速器：</w:t>
      </w:r>
      <w:r>
        <w:rPr>
          <w:rFonts w:hint="eastAsia"/>
        </w:rPr>
        <w:t>6</w:t>
      </w:r>
      <w:r>
        <w:rPr>
          <w:rFonts w:hint="eastAsia"/>
        </w:rPr>
        <w:t>速手自一体</w:t>
      </w:r>
    </w:p>
    <w:p w:rsidR="00C147F3" w:rsidRDefault="00C147F3" w:rsidP="005D400F">
      <w:pPr>
        <w:rPr>
          <w:rFonts w:cs="宋体"/>
          <w:b/>
          <w:bCs/>
          <w:i/>
          <w:iCs/>
        </w:rPr>
      </w:pPr>
      <w:r w:rsidRPr="002009FE">
        <w:rPr>
          <w:rFonts w:cs="宋体" w:hint="eastAsia"/>
          <w:b/>
          <w:bCs/>
          <w:i/>
          <w:iCs/>
        </w:rPr>
        <w:t>分析：。</w:t>
      </w:r>
    </w:p>
    <w:p w:rsidR="00C147F3" w:rsidRPr="00BB7DCF" w:rsidRDefault="00C147F3" w:rsidP="005D400F">
      <w:pPr>
        <w:pStyle w:val="a8"/>
        <w:numPr>
          <w:ilvl w:val="3"/>
          <w:numId w:val="23"/>
        </w:numPr>
        <w:ind w:left="426" w:firstLineChars="0"/>
        <w:outlineLvl w:val="1"/>
        <w:rPr>
          <w:b/>
        </w:rPr>
      </w:pPr>
      <w:r w:rsidRPr="00BB7DCF">
        <w:rPr>
          <w:rFonts w:hint="eastAsia"/>
          <w:b/>
        </w:rPr>
        <w:t>雪铁龙</w:t>
      </w:r>
      <w:r w:rsidRPr="00BB7DCF">
        <w:rPr>
          <w:rFonts w:hint="eastAsia"/>
          <w:b/>
        </w:rPr>
        <w:t>E-Berlingo</w:t>
      </w:r>
      <w:r w:rsidRPr="00BB7DCF">
        <w:rPr>
          <w:rFonts w:hint="eastAsia"/>
          <w:b/>
        </w:rPr>
        <w:t>续航里程</w:t>
      </w:r>
      <w:r w:rsidRPr="00BB7DCF">
        <w:rPr>
          <w:rFonts w:hint="eastAsia"/>
          <w:b/>
        </w:rPr>
        <w:t>170</w:t>
      </w:r>
      <w:r w:rsidRPr="00BB7DCF">
        <w:rPr>
          <w:rFonts w:hint="eastAsia"/>
          <w:b/>
        </w:rPr>
        <w:t>公里够用吗？</w:t>
      </w:r>
    </w:p>
    <w:p w:rsidR="00C147F3" w:rsidRDefault="00C147F3" w:rsidP="005D400F">
      <w:r>
        <w:rPr>
          <w:noProof/>
        </w:rPr>
        <w:drawing>
          <wp:inline distT="0" distB="0" distL="0" distR="0" wp14:anchorId="38E9004C" wp14:editId="5DBD26D2">
            <wp:extent cx="2858770" cy="2146300"/>
            <wp:effectExtent l="0" t="0" r="0" b="6350"/>
            <wp:docPr id="5" name="图片 5" descr="http://img2.bitautoimg.com/bitauto/2017/03/22/fc47e38b-e853-4a7a-aeeb-f681db07b31c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7/03/22/fc47e38b-e853-4a7a-aeeb-f681db07b31c_630.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C147F3" w:rsidRDefault="00C147F3" w:rsidP="005D400F">
      <w:r>
        <w:rPr>
          <w:rFonts w:hint="eastAsia"/>
        </w:rPr>
        <w:t>上市时间：</w:t>
      </w:r>
      <w:r>
        <w:rPr>
          <w:rFonts w:hint="eastAsia"/>
        </w:rPr>
        <w:t>2018</w:t>
      </w:r>
      <w:r>
        <w:rPr>
          <w:rFonts w:hint="eastAsia"/>
        </w:rPr>
        <w:t>年</w:t>
      </w:r>
    </w:p>
    <w:p w:rsidR="00C147F3" w:rsidRDefault="00C147F3" w:rsidP="005D400F">
      <w:r>
        <w:rPr>
          <w:rFonts w:hint="eastAsia"/>
        </w:rPr>
        <w:t>发动机：锂电池变速器：永磁同步电机</w:t>
      </w:r>
    </w:p>
    <w:p w:rsidR="00C147F3" w:rsidRDefault="00C147F3" w:rsidP="005D400F">
      <w:pPr>
        <w:rPr>
          <w:rFonts w:cs="宋体"/>
          <w:b/>
          <w:bCs/>
          <w:i/>
          <w:iCs/>
        </w:rPr>
      </w:pPr>
      <w:r w:rsidRPr="002009FE">
        <w:rPr>
          <w:rFonts w:cs="宋体" w:hint="eastAsia"/>
          <w:b/>
          <w:bCs/>
          <w:i/>
          <w:iCs/>
        </w:rPr>
        <w:t>分析：。</w:t>
      </w:r>
    </w:p>
    <w:p w:rsidR="00C147F3" w:rsidRPr="00DD6473" w:rsidRDefault="00C147F3" w:rsidP="005D400F">
      <w:pPr>
        <w:pStyle w:val="a8"/>
        <w:numPr>
          <w:ilvl w:val="3"/>
          <w:numId w:val="23"/>
        </w:numPr>
        <w:ind w:left="426" w:firstLineChars="0"/>
        <w:outlineLvl w:val="1"/>
        <w:rPr>
          <w:b/>
        </w:rPr>
      </w:pPr>
      <w:r w:rsidRPr="00DD6473">
        <w:rPr>
          <w:rFonts w:hint="eastAsia"/>
          <w:b/>
        </w:rPr>
        <w:t>英菲尼迪新</w:t>
      </w:r>
      <w:r w:rsidRPr="00DD6473">
        <w:rPr>
          <w:rFonts w:hint="eastAsia"/>
          <w:b/>
        </w:rPr>
        <w:t>Q60</w:t>
      </w:r>
      <w:r w:rsidRPr="00DD6473">
        <w:rPr>
          <w:rFonts w:hint="eastAsia"/>
          <w:b/>
        </w:rPr>
        <w:t>将上海车展上市预售</w:t>
      </w:r>
      <w:r w:rsidRPr="00DD6473">
        <w:rPr>
          <w:rFonts w:hint="eastAsia"/>
          <w:b/>
        </w:rPr>
        <w:t>45</w:t>
      </w:r>
      <w:r w:rsidRPr="00DD6473">
        <w:rPr>
          <w:rFonts w:hint="eastAsia"/>
          <w:b/>
        </w:rPr>
        <w:t>万起</w:t>
      </w:r>
    </w:p>
    <w:p w:rsidR="00C147F3" w:rsidRDefault="00C147F3" w:rsidP="005D400F">
      <w:r>
        <w:rPr>
          <w:noProof/>
        </w:rPr>
        <w:drawing>
          <wp:inline distT="0" distB="0" distL="0" distR="0" wp14:anchorId="3C871D82" wp14:editId="2683C830">
            <wp:extent cx="2858770" cy="2146300"/>
            <wp:effectExtent l="0" t="0" r="0" b="6350"/>
            <wp:docPr id="4" name="图片 4" descr="英菲尼迪新Q60将上海车展上市 预售45万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英菲尼迪新Q60将上海车展上市 预售45万起"/>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C147F3" w:rsidRDefault="00C147F3" w:rsidP="005D400F">
      <w:r>
        <w:rPr>
          <w:rFonts w:hint="eastAsia"/>
        </w:rPr>
        <w:t>上市时间：</w:t>
      </w:r>
      <w:r>
        <w:rPr>
          <w:rFonts w:hint="eastAsia"/>
        </w:rPr>
        <w:t>2017</w:t>
      </w:r>
      <w:r>
        <w:rPr>
          <w:rFonts w:hint="eastAsia"/>
        </w:rPr>
        <w:t>年</w:t>
      </w:r>
      <w:r>
        <w:rPr>
          <w:rFonts w:hint="eastAsia"/>
        </w:rPr>
        <w:t>4</w:t>
      </w:r>
      <w:r>
        <w:rPr>
          <w:rFonts w:hint="eastAsia"/>
        </w:rPr>
        <w:t>月预售价：</w:t>
      </w:r>
      <w:r>
        <w:rPr>
          <w:rFonts w:hint="eastAsia"/>
        </w:rPr>
        <w:t>45</w:t>
      </w:r>
      <w:r>
        <w:rPr>
          <w:rFonts w:hint="eastAsia"/>
        </w:rPr>
        <w:t>万元起</w:t>
      </w:r>
    </w:p>
    <w:p w:rsidR="00C147F3" w:rsidRDefault="00C147F3" w:rsidP="005D400F">
      <w:r>
        <w:rPr>
          <w:rFonts w:hint="eastAsia"/>
        </w:rPr>
        <w:t>发动机：</w:t>
      </w:r>
      <w:r>
        <w:rPr>
          <w:rFonts w:hint="eastAsia"/>
        </w:rPr>
        <w:t>2.0T</w:t>
      </w:r>
      <w:r>
        <w:rPr>
          <w:rFonts w:hint="eastAsia"/>
        </w:rPr>
        <w:t>、</w:t>
      </w:r>
      <w:r>
        <w:rPr>
          <w:rFonts w:hint="eastAsia"/>
        </w:rPr>
        <w:t>3.0T(H/L)</w:t>
      </w:r>
      <w:r>
        <w:rPr>
          <w:rFonts w:hint="eastAsia"/>
        </w:rPr>
        <w:t>变速器：</w:t>
      </w:r>
      <w:r>
        <w:rPr>
          <w:rFonts w:hint="eastAsia"/>
        </w:rPr>
        <w:t>6</w:t>
      </w:r>
      <w:r>
        <w:rPr>
          <w:rFonts w:hint="eastAsia"/>
        </w:rPr>
        <w:t>速手动、</w:t>
      </w:r>
      <w:r>
        <w:rPr>
          <w:rFonts w:hint="eastAsia"/>
        </w:rPr>
        <w:t>7</w:t>
      </w:r>
      <w:r>
        <w:rPr>
          <w:rFonts w:hint="eastAsia"/>
        </w:rPr>
        <w:t>速自动</w:t>
      </w:r>
    </w:p>
    <w:p w:rsidR="00C147F3" w:rsidRDefault="00C147F3" w:rsidP="005D400F">
      <w:pPr>
        <w:rPr>
          <w:rFonts w:cs="宋体"/>
          <w:b/>
          <w:bCs/>
          <w:i/>
          <w:iCs/>
        </w:rPr>
      </w:pPr>
      <w:r w:rsidRPr="002009FE">
        <w:rPr>
          <w:rFonts w:cs="宋体" w:hint="eastAsia"/>
          <w:b/>
          <w:bCs/>
          <w:i/>
          <w:iCs/>
        </w:rPr>
        <w:t>分析：。</w:t>
      </w:r>
    </w:p>
    <w:p w:rsidR="00C147F3" w:rsidRPr="000A4CCB" w:rsidRDefault="00C147F3" w:rsidP="005D400F">
      <w:pPr>
        <w:pStyle w:val="a8"/>
        <w:numPr>
          <w:ilvl w:val="3"/>
          <w:numId w:val="23"/>
        </w:numPr>
        <w:ind w:left="426" w:firstLineChars="0"/>
        <w:outlineLvl w:val="1"/>
        <w:rPr>
          <w:b/>
        </w:rPr>
      </w:pPr>
      <w:r w:rsidRPr="000A4CCB">
        <w:rPr>
          <w:rFonts w:hint="eastAsia"/>
          <w:b/>
        </w:rPr>
        <w:t>长安凌轩</w:t>
      </w:r>
      <w:r w:rsidRPr="000A4CCB">
        <w:rPr>
          <w:rFonts w:hint="eastAsia"/>
          <w:b/>
        </w:rPr>
        <w:t>1.5T</w:t>
      </w:r>
      <w:r w:rsidRPr="000A4CCB">
        <w:rPr>
          <w:rFonts w:hint="eastAsia"/>
          <w:b/>
        </w:rPr>
        <w:t>车型谍照曝光</w:t>
      </w:r>
    </w:p>
    <w:p w:rsidR="00C147F3" w:rsidRDefault="00C147F3" w:rsidP="005D400F">
      <w:r>
        <w:rPr>
          <w:noProof/>
        </w:rPr>
        <w:drawing>
          <wp:inline distT="0" distB="0" distL="0" distR="0" wp14:anchorId="28A3A99D" wp14:editId="29AEAD26">
            <wp:extent cx="2646680" cy="1655445"/>
            <wp:effectExtent l="0" t="0" r="1270" b="1905"/>
            <wp:docPr id="72" name="图片 72" descr="http://58.246.65.10:8231/UploadFile/2017032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32403.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46680" cy="1655445"/>
                    </a:xfrm>
                    <a:prstGeom prst="rect">
                      <a:avLst/>
                    </a:prstGeom>
                    <a:noFill/>
                    <a:ln>
                      <a:noFill/>
                    </a:ln>
                  </pic:spPr>
                </pic:pic>
              </a:graphicData>
            </a:graphic>
          </wp:inline>
        </w:drawing>
      </w:r>
    </w:p>
    <w:p w:rsidR="00C147F3" w:rsidRDefault="00C147F3" w:rsidP="005D400F">
      <w:r>
        <w:rPr>
          <w:rFonts w:hint="eastAsia"/>
        </w:rPr>
        <w:t>外观方面，新车中网采用全新设计，由多边形的前格栅以小菱形镀铬元素修饰。</w:t>
      </w:r>
    </w:p>
    <w:p w:rsidR="00C147F3" w:rsidRDefault="00C147F3" w:rsidP="005D400F">
      <w:r>
        <w:rPr>
          <w:rFonts w:hint="eastAsia"/>
        </w:rPr>
        <w:t>动力方面，新车搭载</w:t>
      </w:r>
      <w:r>
        <w:rPr>
          <w:rFonts w:hint="eastAsia"/>
        </w:rPr>
        <w:t>1.5T</w:t>
      </w:r>
      <w:r>
        <w:rPr>
          <w:rFonts w:hint="eastAsia"/>
        </w:rPr>
        <w:t>发动机。</w:t>
      </w:r>
    </w:p>
    <w:p w:rsidR="00C147F3" w:rsidRPr="000A4CCB" w:rsidRDefault="00C147F3" w:rsidP="005D400F">
      <w:pPr>
        <w:rPr>
          <w:rFonts w:cs="宋体"/>
          <w:b/>
          <w:bCs/>
          <w:i/>
          <w:iCs/>
        </w:rPr>
      </w:pPr>
      <w:r w:rsidRPr="002009FE">
        <w:rPr>
          <w:rFonts w:cs="宋体" w:hint="eastAsia"/>
          <w:b/>
          <w:bCs/>
          <w:i/>
          <w:iCs/>
        </w:rPr>
        <w:t>分析：。</w:t>
      </w:r>
    </w:p>
    <w:p w:rsidR="00C147F3" w:rsidRPr="000A4CCB" w:rsidRDefault="00C147F3" w:rsidP="005D400F">
      <w:pPr>
        <w:pStyle w:val="a8"/>
        <w:numPr>
          <w:ilvl w:val="3"/>
          <w:numId w:val="23"/>
        </w:numPr>
        <w:ind w:left="426" w:firstLineChars="0"/>
        <w:outlineLvl w:val="1"/>
        <w:rPr>
          <w:b/>
        </w:rPr>
      </w:pPr>
      <w:r w:rsidRPr="000A4CCB">
        <w:rPr>
          <w:rFonts w:hint="eastAsia"/>
          <w:b/>
        </w:rPr>
        <w:t>众泰</w:t>
      </w:r>
      <w:r w:rsidRPr="000A4CCB">
        <w:rPr>
          <w:rFonts w:hint="eastAsia"/>
          <w:b/>
        </w:rPr>
        <w:t>Z360</w:t>
      </w:r>
      <w:r w:rsidRPr="000A4CCB">
        <w:rPr>
          <w:rFonts w:hint="eastAsia"/>
          <w:b/>
        </w:rPr>
        <w:t>将于</w:t>
      </w:r>
      <w:r w:rsidRPr="000A4CCB">
        <w:rPr>
          <w:rFonts w:hint="eastAsia"/>
          <w:b/>
        </w:rPr>
        <w:t>4</w:t>
      </w:r>
      <w:r w:rsidRPr="000A4CCB">
        <w:rPr>
          <w:rFonts w:hint="eastAsia"/>
          <w:b/>
        </w:rPr>
        <w:t>月上市</w:t>
      </w:r>
    </w:p>
    <w:p w:rsidR="00C147F3" w:rsidRDefault="00C147F3" w:rsidP="005D400F">
      <w:r>
        <w:rPr>
          <w:noProof/>
        </w:rPr>
        <w:drawing>
          <wp:inline distT="0" distB="0" distL="0" distR="0" wp14:anchorId="2D355EBA" wp14:editId="737FC9D4">
            <wp:extent cx="2666365" cy="1241425"/>
            <wp:effectExtent l="0" t="0" r="635" b="0"/>
            <wp:docPr id="1" name="图片 1" descr="http://58.246.65.10:8231/UploadFile/2017032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32401.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6365" cy="1241425"/>
                    </a:xfrm>
                    <a:prstGeom prst="rect">
                      <a:avLst/>
                    </a:prstGeom>
                    <a:noFill/>
                    <a:ln>
                      <a:noFill/>
                    </a:ln>
                  </pic:spPr>
                </pic:pic>
              </a:graphicData>
            </a:graphic>
          </wp:inline>
        </w:drawing>
      </w:r>
    </w:p>
    <w:p w:rsidR="00C147F3" w:rsidRDefault="00C147F3" w:rsidP="005D400F">
      <w:r>
        <w:rPr>
          <w:rFonts w:hint="eastAsia"/>
        </w:rPr>
        <w:t>外观方面，新车前保险杠两侧雾灯区域造型有所调整。</w:t>
      </w:r>
    </w:p>
    <w:p w:rsidR="00C147F3" w:rsidRDefault="00C147F3" w:rsidP="005D400F">
      <w:r>
        <w:rPr>
          <w:rFonts w:hint="eastAsia"/>
        </w:rPr>
        <w:t>内饰方面，新车采用全新设计风格，中控台采用大尺寸液晶屏幕，空调出风口采用竖条形设计，换装全新三辐式多功能方向盘。</w:t>
      </w:r>
    </w:p>
    <w:p w:rsidR="00C147F3" w:rsidRDefault="00C147F3" w:rsidP="005D400F">
      <w:r>
        <w:rPr>
          <w:rFonts w:hint="eastAsia"/>
        </w:rPr>
        <w:t>配置方面，新车配备自动空调、电动调节外后视镜、前排座椅加热、主驾驶座</w:t>
      </w:r>
      <w:r>
        <w:rPr>
          <w:rFonts w:hint="eastAsia"/>
        </w:rPr>
        <w:t>6</w:t>
      </w:r>
      <w:r>
        <w:rPr>
          <w:rFonts w:hint="eastAsia"/>
        </w:rPr>
        <w:t>向电动调节，副驾驶座</w:t>
      </w:r>
      <w:r>
        <w:rPr>
          <w:rFonts w:hint="eastAsia"/>
        </w:rPr>
        <w:t>4</w:t>
      </w:r>
      <w:r>
        <w:rPr>
          <w:rFonts w:hint="eastAsia"/>
        </w:rPr>
        <w:t>向电动调节、电子手刹、一键启动以及无线充电等。</w:t>
      </w:r>
    </w:p>
    <w:p w:rsidR="00C147F3" w:rsidRDefault="00C147F3" w:rsidP="005D400F">
      <w:r>
        <w:rPr>
          <w:rFonts w:hint="eastAsia"/>
        </w:rPr>
        <w:t>动力方面，新车将搭载</w:t>
      </w:r>
      <w:r>
        <w:rPr>
          <w:rFonts w:hint="eastAsia"/>
        </w:rPr>
        <w:t>1.5L</w:t>
      </w:r>
      <w:r>
        <w:rPr>
          <w:rFonts w:hint="eastAsia"/>
        </w:rPr>
        <w:t>发动机。</w:t>
      </w:r>
    </w:p>
    <w:p w:rsidR="00C147F3" w:rsidRDefault="00C147F3" w:rsidP="005D400F">
      <w:pPr>
        <w:rPr>
          <w:rFonts w:cs="宋体"/>
          <w:b/>
          <w:bCs/>
          <w:i/>
          <w:iCs/>
        </w:rPr>
      </w:pPr>
      <w:r w:rsidRPr="002009FE">
        <w:rPr>
          <w:rFonts w:cs="宋体" w:hint="eastAsia"/>
          <w:b/>
          <w:bCs/>
          <w:i/>
          <w:iCs/>
        </w:rPr>
        <w:t>分析：。</w:t>
      </w:r>
    </w:p>
    <w:p w:rsidR="005D400F" w:rsidRPr="002009FE" w:rsidRDefault="005D400F" w:rsidP="005D400F">
      <w:pPr>
        <w:pStyle w:val="a8"/>
        <w:numPr>
          <w:ilvl w:val="0"/>
          <w:numId w:val="10"/>
        </w:numPr>
        <w:ind w:firstLineChars="0"/>
        <w:outlineLvl w:val="0"/>
      </w:pPr>
      <w:r w:rsidRPr="002009FE">
        <w:rPr>
          <w:rFonts w:cs="宋体" w:hint="eastAsia"/>
          <w:b/>
          <w:bCs/>
          <w:sz w:val="22"/>
        </w:rPr>
        <w:t>企业信息跟踪</w:t>
      </w:r>
    </w:p>
    <w:p w:rsidR="00C8115B" w:rsidRPr="002269B6" w:rsidRDefault="00C8115B" w:rsidP="005D400F">
      <w:pPr>
        <w:pStyle w:val="a8"/>
        <w:numPr>
          <w:ilvl w:val="0"/>
          <w:numId w:val="7"/>
        </w:numPr>
        <w:ind w:firstLineChars="0"/>
        <w:outlineLvl w:val="1"/>
        <w:rPr>
          <w:b/>
        </w:rPr>
      </w:pPr>
      <w:r w:rsidRPr="002269B6">
        <w:rPr>
          <w:rFonts w:hint="eastAsia"/>
          <w:b/>
        </w:rPr>
        <w:t>3</w:t>
      </w:r>
      <w:r w:rsidRPr="002269B6">
        <w:rPr>
          <w:rFonts w:hint="eastAsia"/>
          <w:b/>
        </w:rPr>
        <w:t>种动力</w:t>
      </w:r>
      <w:r w:rsidRPr="002269B6">
        <w:rPr>
          <w:rFonts w:hint="eastAsia"/>
          <w:b/>
        </w:rPr>
        <w:t>15</w:t>
      </w:r>
      <w:r w:rsidRPr="002269B6">
        <w:rPr>
          <w:rFonts w:hint="eastAsia"/>
          <w:b/>
        </w:rPr>
        <w:t>款车型江铃特顺配置信息曝光</w:t>
      </w:r>
    </w:p>
    <w:p w:rsidR="00C8115B" w:rsidRDefault="00C8115B" w:rsidP="00B50A57">
      <w:r>
        <w:rPr>
          <w:rFonts w:hint="eastAsia"/>
        </w:rPr>
        <w:t>江铃特顺在现款经典全顺的基础上修改了车头造型，悬挂江铃品牌</w:t>
      </w:r>
      <w:r>
        <w:rPr>
          <w:rFonts w:hint="eastAsia"/>
        </w:rPr>
        <w:t>LOGO</w:t>
      </w:r>
      <w:r>
        <w:rPr>
          <w:rFonts w:hint="eastAsia"/>
        </w:rPr>
        <w:t>的同时，采用江铃特顺作为新的车型名称。该车搭载</w:t>
      </w:r>
      <w:r>
        <w:rPr>
          <w:rFonts w:hint="eastAsia"/>
        </w:rPr>
        <w:t>2.4L</w:t>
      </w:r>
      <w:r>
        <w:rPr>
          <w:rFonts w:hint="eastAsia"/>
        </w:rPr>
        <w:t>汽油和</w:t>
      </w:r>
      <w:r>
        <w:rPr>
          <w:rFonts w:hint="eastAsia"/>
        </w:rPr>
        <w:t>2.8T</w:t>
      </w:r>
      <w:r>
        <w:rPr>
          <w:rFonts w:hint="eastAsia"/>
        </w:rPr>
        <w:t>柴油三款直列四缸发动机，包括低顶、中顶、高顶、短轴、长轴、加长轴的组合，共</w:t>
      </w:r>
      <w:r>
        <w:rPr>
          <w:rFonts w:hint="eastAsia"/>
        </w:rPr>
        <w:t>15</w:t>
      </w:r>
      <w:r>
        <w:rPr>
          <w:rFonts w:hint="eastAsia"/>
        </w:rPr>
        <w:t>款车型。</w:t>
      </w:r>
    </w:p>
    <w:p w:rsidR="00C8115B" w:rsidRDefault="00C8115B" w:rsidP="005D400F">
      <w:r>
        <w:rPr>
          <w:rFonts w:hint="eastAsia"/>
        </w:rPr>
        <w:t>动力方面，新车预计将维持经典全顺的动力总成，搭载</w:t>
      </w:r>
      <w:r>
        <w:rPr>
          <w:rFonts w:hint="eastAsia"/>
        </w:rPr>
        <w:t>2.8T</w:t>
      </w:r>
      <w:r>
        <w:rPr>
          <w:rFonts w:hint="eastAsia"/>
        </w:rPr>
        <w:t>柴油、</w:t>
      </w:r>
      <w:r>
        <w:rPr>
          <w:rFonts w:hint="eastAsia"/>
        </w:rPr>
        <w:t>4G64S4N</w:t>
      </w:r>
      <w:r>
        <w:rPr>
          <w:rFonts w:hint="eastAsia"/>
        </w:rPr>
        <w:t>型</w:t>
      </w:r>
      <w:r>
        <w:rPr>
          <w:rFonts w:hint="eastAsia"/>
        </w:rPr>
        <w:t>2.4L</w:t>
      </w:r>
      <w:r>
        <w:rPr>
          <w:rFonts w:hint="eastAsia"/>
        </w:rPr>
        <w:t>汽油、</w:t>
      </w:r>
      <w:r>
        <w:rPr>
          <w:rFonts w:hint="eastAsia"/>
        </w:rPr>
        <w:t>4G69S4N</w:t>
      </w:r>
      <w:r>
        <w:rPr>
          <w:rFonts w:hint="eastAsia"/>
        </w:rPr>
        <w:t>型</w:t>
      </w:r>
      <w:r>
        <w:rPr>
          <w:rFonts w:hint="eastAsia"/>
        </w:rPr>
        <w:t>2.4L</w:t>
      </w:r>
      <w:r>
        <w:rPr>
          <w:rFonts w:hint="eastAsia"/>
        </w:rPr>
        <w:t>汽油共三款直列四缸发动机，三者的最大输出功率分别为</w:t>
      </w:r>
      <w:r>
        <w:rPr>
          <w:rFonts w:hint="eastAsia"/>
        </w:rPr>
        <w:t>108</w:t>
      </w:r>
      <w:r>
        <w:rPr>
          <w:rFonts w:hint="eastAsia"/>
        </w:rPr>
        <w:t>马力、</w:t>
      </w:r>
      <w:r>
        <w:rPr>
          <w:rFonts w:hint="eastAsia"/>
        </w:rPr>
        <w:t>125</w:t>
      </w:r>
      <w:r>
        <w:rPr>
          <w:rFonts w:hint="eastAsia"/>
        </w:rPr>
        <w:t>马力及</w:t>
      </w:r>
      <w:r>
        <w:rPr>
          <w:rFonts w:hint="eastAsia"/>
        </w:rPr>
        <w:t>136</w:t>
      </w:r>
      <w:r>
        <w:rPr>
          <w:rFonts w:hint="eastAsia"/>
        </w:rPr>
        <w:t>马力，传动系统均匹配</w:t>
      </w:r>
      <w:r>
        <w:rPr>
          <w:rFonts w:hint="eastAsia"/>
        </w:rPr>
        <w:t>5</w:t>
      </w:r>
      <w:r>
        <w:rPr>
          <w:rFonts w:hint="eastAsia"/>
        </w:rPr>
        <w:t>速手动变速箱。</w:t>
      </w:r>
    </w:p>
    <w:p w:rsidR="00C8115B" w:rsidRDefault="00C8115B" w:rsidP="005D400F">
      <w:pPr>
        <w:rPr>
          <w:rFonts w:cs="宋体"/>
          <w:b/>
          <w:bCs/>
          <w:i/>
          <w:iCs/>
        </w:rPr>
      </w:pPr>
      <w:r w:rsidRPr="002009FE">
        <w:rPr>
          <w:rFonts w:cs="宋体" w:hint="eastAsia"/>
          <w:b/>
          <w:bCs/>
          <w:i/>
          <w:iCs/>
        </w:rPr>
        <w:t>分析：。</w:t>
      </w:r>
    </w:p>
    <w:p w:rsidR="00C8115B" w:rsidRPr="00AB0812" w:rsidRDefault="00C8115B" w:rsidP="005D400F">
      <w:pPr>
        <w:pStyle w:val="a8"/>
        <w:numPr>
          <w:ilvl w:val="0"/>
          <w:numId w:val="7"/>
        </w:numPr>
        <w:ind w:firstLineChars="0"/>
        <w:outlineLvl w:val="1"/>
        <w:rPr>
          <w:b/>
        </w:rPr>
      </w:pPr>
      <w:r w:rsidRPr="00AB0812">
        <w:rPr>
          <w:rFonts w:hint="eastAsia"/>
          <w:b/>
        </w:rPr>
        <w:t>阿里</w:t>
      </w:r>
      <w:r w:rsidRPr="00AB0812">
        <w:rPr>
          <w:rFonts w:hint="eastAsia"/>
          <w:b/>
        </w:rPr>
        <w:t>1800</w:t>
      </w:r>
      <w:r w:rsidRPr="00AB0812">
        <w:rPr>
          <w:rFonts w:hint="eastAsia"/>
          <w:b/>
        </w:rPr>
        <w:t>万美元领投瑞士初创把汽车前风挡变</w:t>
      </w:r>
      <w:r w:rsidRPr="00AB0812">
        <w:rPr>
          <w:rFonts w:hint="eastAsia"/>
          <w:b/>
        </w:rPr>
        <w:t>AR</w:t>
      </w:r>
      <w:r w:rsidRPr="00AB0812">
        <w:rPr>
          <w:rFonts w:hint="eastAsia"/>
          <w:b/>
        </w:rPr>
        <w:t>屏幕</w:t>
      </w:r>
    </w:p>
    <w:p w:rsidR="00C8115B" w:rsidRDefault="00C8115B" w:rsidP="005D400F">
      <w:r>
        <w:rPr>
          <w:rFonts w:hint="eastAsia"/>
        </w:rPr>
        <w:t>阿里巴巴领投</w:t>
      </w:r>
      <w:r>
        <w:rPr>
          <w:rFonts w:hint="eastAsia"/>
        </w:rPr>
        <w:t>1800</w:t>
      </w:r>
      <w:r>
        <w:rPr>
          <w:rFonts w:hint="eastAsia"/>
        </w:rPr>
        <w:t>万美元，投资一家要把</w:t>
      </w:r>
      <w:r>
        <w:rPr>
          <w:rFonts w:hint="eastAsia"/>
        </w:rPr>
        <w:t>AR</w:t>
      </w:r>
      <w:r>
        <w:rPr>
          <w:rFonts w:hint="eastAsia"/>
        </w:rPr>
        <w:t>技术运用在汽车风挡玻璃上的初创企业</w:t>
      </w:r>
      <w:r>
        <w:rPr>
          <w:rFonts w:hint="eastAsia"/>
        </w:rPr>
        <w:t>WayRay</w:t>
      </w:r>
      <w:r>
        <w:rPr>
          <w:rFonts w:hint="eastAsia"/>
        </w:rPr>
        <w:t>。今后该技术会搭载于阿里和上汽的合作车型（很可能就是新款荣威）。增强现实是汽车导航的未来，当车辆实现完全的自动驾驶后，增强现实可以转变为虚拟现实，汽车制造商可以用这套</w:t>
      </w:r>
      <w:r>
        <w:rPr>
          <w:rFonts w:hint="eastAsia"/>
        </w:rPr>
        <w:t>HUD</w:t>
      </w:r>
      <w:r>
        <w:rPr>
          <w:rFonts w:hint="eastAsia"/>
        </w:rPr>
        <w:t>实现沉浸式的娱乐功能。</w:t>
      </w:r>
      <w:r>
        <w:rPr>
          <w:rFonts w:hint="eastAsia"/>
        </w:rPr>
        <w:t>WayRay</w:t>
      </w:r>
      <w:r>
        <w:rPr>
          <w:rFonts w:hint="eastAsia"/>
        </w:rPr>
        <w:t>还取得了其他投资者的关注，包括红杉资本、英特尔资本等，</w:t>
      </w:r>
      <w:r>
        <w:rPr>
          <w:rFonts w:hint="eastAsia"/>
        </w:rPr>
        <w:t>WayRay</w:t>
      </w:r>
      <w:r>
        <w:rPr>
          <w:rFonts w:hint="eastAsia"/>
        </w:rPr>
        <w:t>现在总融资额已经达到</w:t>
      </w:r>
      <w:r>
        <w:rPr>
          <w:rFonts w:hint="eastAsia"/>
        </w:rPr>
        <w:t>3000</w:t>
      </w:r>
      <w:r>
        <w:rPr>
          <w:rFonts w:hint="eastAsia"/>
        </w:rPr>
        <w:t>万美元。</w:t>
      </w:r>
    </w:p>
    <w:p w:rsidR="00C8115B" w:rsidRDefault="00C8115B" w:rsidP="005D400F">
      <w:pPr>
        <w:rPr>
          <w:rFonts w:cs="宋体"/>
          <w:b/>
          <w:bCs/>
          <w:i/>
          <w:iCs/>
        </w:rPr>
      </w:pPr>
      <w:r w:rsidRPr="002009FE">
        <w:rPr>
          <w:rFonts w:cs="宋体" w:hint="eastAsia"/>
          <w:b/>
          <w:bCs/>
          <w:i/>
          <w:iCs/>
        </w:rPr>
        <w:t>分析：。</w:t>
      </w:r>
    </w:p>
    <w:p w:rsidR="00C8115B" w:rsidRPr="00270CCF" w:rsidRDefault="00C8115B" w:rsidP="005D400F">
      <w:pPr>
        <w:pStyle w:val="a8"/>
        <w:numPr>
          <w:ilvl w:val="0"/>
          <w:numId w:val="7"/>
        </w:numPr>
        <w:ind w:firstLineChars="0"/>
        <w:outlineLvl w:val="1"/>
        <w:rPr>
          <w:b/>
        </w:rPr>
      </w:pPr>
      <w:r w:rsidRPr="00270CCF">
        <w:rPr>
          <w:rFonts w:hint="eastAsia"/>
          <w:b/>
        </w:rPr>
        <w:t>北京现代</w:t>
      </w:r>
      <w:r w:rsidRPr="00270CCF">
        <w:rPr>
          <w:rFonts w:hint="eastAsia"/>
          <w:b/>
        </w:rPr>
        <w:t>2017</w:t>
      </w:r>
      <w:r w:rsidRPr="00270CCF">
        <w:rPr>
          <w:rFonts w:hint="eastAsia"/>
          <w:b/>
        </w:rPr>
        <w:t>年产品布局发布</w:t>
      </w:r>
    </w:p>
    <w:p w:rsidR="00B50A57" w:rsidRDefault="00C8115B" w:rsidP="00B50A57">
      <w:r>
        <w:rPr>
          <w:rFonts w:hint="eastAsia"/>
        </w:rPr>
        <w:t>北京现代今年制定了“三、四、五”品牌目标。其中，“三”由</w:t>
      </w:r>
      <w:r>
        <w:rPr>
          <w:rFonts w:hint="eastAsia"/>
        </w:rPr>
        <w:t>5</w:t>
      </w:r>
      <w:r>
        <w:rPr>
          <w:rFonts w:hint="eastAsia"/>
        </w:rPr>
        <w:t>个层面组成。一款全新小型车以及全新</w:t>
      </w:r>
      <w:r>
        <w:rPr>
          <w:rFonts w:hint="eastAsia"/>
        </w:rPr>
        <w:t>SUV</w:t>
      </w:r>
      <w:r>
        <w:rPr>
          <w:rFonts w:hint="eastAsia"/>
        </w:rPr>
        <w:t>等多款新品；</w:t>
      </w:r>
      <w:r>
        <w:rPr>
          <w:rFonts w:hint="eastAsia"/>
        </w:rPr>
        <w:t>SUV</w:t>
      </w:r>
      <w:r>
        <w:rPr>
          <w:rFonts w:hint="eastAsia"/>
        </w:rPr>
        <w:t>占比能够超过</w:t>
      </w:r>
      <w:r>
        <w:rPr>
          <w:rFonts w:hint="eastAsia"/>
        </w:rPr>
        <w:t>30%</w:t>
      </w:r>
      <w:r>
        <w:rPr>
          <w:rFonts w:hint="eastAsia"/>
        </w:rPr>
        <w:t>；</w:t>
      </w:r>
      <w:r>
        <w:rPr>
          <w:rFonts w:hint="eastAsia"/>
        </w:rPr>
        <w:t>T</w:t>
      </w:r>
      <w:r>
        <w:rPr>
          <w:rFonts w:hint="eastAsia"/>
        </w:rPr>
        <w:t>动力车占比超过</w:t>
      </w:r>
      <w:r>
        <w:rPr>
          <w:rFonts w:hint="eastAsia"/>
        </w:rPr>
        <w:t>30%</w:t>
      </w:r>
      <w:r>
        <w:rPr>
          <w:rFonts w:hint="eastAsia"/>
        </w:rPr>
        <w:t>；新能源车销量达到</w:t>
      </w:r>
      <w:r>
        <w:rPr>
          <w:rFonts w:hint="eastAsia"/>
        </w:rPr>
        <w:t>3000</w:t>
      </w:r>
      <w:r>
        <w:rPr>
          <w:rFonts w:hint="eastAsia"/>
        </w:rPr>
        <w:t>台和</w:t>
      </w:r>
      <w:r>
        <w:rPr>
          <w:rFonts w:hint="eastAsia"/>
        </w:rPr>
        <w:t>IQS</w:t>
      </w:r>
      <w:r>
        <w:rPr>
          <w:rFonts w:hint="eastAsia"/>
        </w:rPr>
        <w:t>、</w:t>
      </w:r>
      <w:r>
        <w:rPr>
          <w:rFonts w:hint="eastAsia"/>
        </w:rPr>
        <w:t>VDS</w:t>
      </w:r>
      <w:r>
        <w:rPr>
          <w:rFonts w:hint="eastAsia"/>
        </w:rPr>
        <w:t>、</w:t>
      </w:r>
      <w:r>
        <w:rPr>
          <w:rFonts w:hint="eastAsia"/>
        </w:rPr>
        <w:t>SSI</w:t>
      </w:r>
      <w:r>
        <w:rPr>
          <w:rFonts w:hint="eastAsia"/>
        </w:rPr>
        <w:t>、</w:t>
      </w:r>
      <w:r>
        <w:rPr>
          <w:rFonts w:hint="eastAsia"/>
        </w:rPr>
        <w:t>CSI</w:t>
      </w:r>
      <w:r>
        <w:rPr>
          <w:rFonts w:hint="eastAsia"/>
        </w:rPr>
        <w:t>等相关服务和质量的成绩保持行业前三。“四”译为</w:t>
      </w:r>
      <w:r>
        <w:rPr>
          <w:rFonts w:hint="eastAsia"/>
        </w:rPr>
        <w:t>2017</w:t>
      </w:r>
      <w:r>
        <w:rPr>
          <w:rFonts w:hint="eastAsia"/>
        </w:rPr>
        <w:t>年北京现代保持排名第四的地位。“五”即为</w:t>
      </w:r>
      <w:r>
        <w:rPr>
          <w:rFonts w:hint="eastAsia"/>
        </w:rPr>
        <w:t>2017</w:t>
      </w:r>
      <w:r>
        <w:rPr>
          <w:rFonts w:hint="eastAsia"/>
        </w:rPr>
        <w:t>年销量</w:t>
      </w:r>
      <w:r>
        <w:rPr>
          <w:rFonts w:hint="eastAsia"/>
        </w:rPr>
        <w:t>125</w:t>
      </w:r>
      <w:r>
        <w:rPr>
          <w:rFonts w:hint="eastAsia"/>
        </w:rPr>
        <w:t>万，同比增长</w:t>
      </w:r>
      <w:r>
        <w:rPr>
          <w:rFonts w:hint="eastAsia"/>
        </w:rPr>
        <w:t>10%</w:t>
      </w:r>
      <w:r>
        <w:rPr>
          <w:rFonts w:hint="eastAsia"/>
        </w:rPr>
        <w:t>。</w:t>
      </w:r>
    </w:p>
    <w:p w:rsidR="00C8115B" w:rsidRDefault="00C8115B" w:rsidP="005D400F">
      <w:r>
        <w:rPr>
          <w:rFonts w:hint="eastAsia"/>
        </w:rPr>
        <w:t>北京现代今年将再开发</w:t>
      </w:r>
      <w:r>
        <w:rPr>
          <w:rFonts w:hint="eastAsia"/>
        </w:rPr>
        <w:t>300</w:t>
      </w:r>
      <w:r>
        <w:rPr>
          <w:rFonts w:hint="eastAsia"/>
        </w:rPr>
        <w:t>家门店，网点总数增加至</w:t>
      </w:r>
      <w:r>
        <w:rPr>
          <w:rFonts w:hint="eastAsia"/>
        </w:rPr>
        <w:t>1,000</w:t>
      </w:r>
      <w:r>
        <w:rPr>
          <w:rFonts w:hint="eastAsia"/>
        </w:rPr>
        <w:t>家。</w:t>
      </w:r>
    </w:p>
    <w:p w:rsidR="00C8115B" w:rsidRDefault="00C8115B" w:rsidP="005D400F">
      <w:pPr>
        <w:rPr>
          <w:rFonts w:cs="宋体"/>
          <w:b/>
          <w:bCs/>
          <w:i/>
          <w:iCs/>
        </w:rPr>
      </w:pPr>
      <w:r w:rsidRPr="002009FE">
        <w:rPr>
          <w:rFonts w:cs="宋体" w:hint="eastAsia"/>
          <w:b/>
          <w:bCs/>
          <w:i/>
          <w:iCs/>
        </w:rPr>
        <w:t>分析：。</w:t>
      </w:r>
    </w:p>
    <w:p w:rsidR="00C8115B" w:rsidRPr="00F860AE" w:rsidRDefault="00C8115B" w:rsidP="005D400F">
      <w:pPr>
        <w:pStyle w:val="a8"/>
        <w:numPr>
          <w:ilvl w:val="0"/>
          <w:numId w:val="7"/>
        </w:numPr>
        <w:ind w:firstLineChars="0"/>
        <w:outlineLvl w:val="1"/>
        <w:rPr>
          <w:b/>
        </w:rPr>
      </w:pPr>
      <w:r w:rsidRPr="00F860AE">
        <w:rPr>
          <w:rFonts w:hint="eastAsia"/>
          <w:b/>
        </w:rPr>
        <w:t>刹车助力存安全隐患奇瑞新能源</w:t>
      </w:r>
      <w:r w:rsidRPr="00F860AE">
        <w:rPr>
          <w:rFonts w:hint="eastAsia"/>
          <w:b/>
        </w:rPr>
        <w:t>eQ</w:t>
      </w:r>
      <w:r w:rsidRPr="00F860AE">
        <w:rPr>
          <w:rFonts w:hint="eastAsia"/>
          <w:b/>
        </w:rPr>
        <w:t>被召回</w:t>
      </w:r>
      <w:r w:rsidRPr="00F860AE">
        <w:rPr>
          <w:rFonts w:hint="eastAsia"/>
          <w:b/>
        </w:rPr>
        <w:t>4,896</w:t>
      </w:r>
      <w:r w:rsidRPr="00F860AE">
        <w:rPr>
          <w:rFonts w:hint="eastAsia"/>
          <w:b/>
        </w:rPr>
        <w:t>辆</w:t>
      </w:r>
    </w:p>
    <w:p w:rsidR="00C8115B" w:rsidRDefault="00C8115B" w:rsidP="005D400F">
      <w:r>
        <w:rPr>
          <w:rFonts w:hint="eastAsia"/>
        </w:rPr>
        <w:t>3</w:t>
      </w:r>
      <w:r>
        <w:rPr>
          <w:rFonts w:hint="eastAsia"/>
        </w:rPr>
        <w:t>月</w:t>
      </w:r>
      <w:r>
        <w:rPr>
          <w:rFonts w:hint="eastAsia"/>
        </w:rPr>
        <w:t>20</w:t>
      </w:r>
      <w:r>
        <w:rPr>
          <w:rFonts w:hint="eastAsia"/>
        </w:rPr>
        <w:t>日消息，因塑料真空储气罐破裂或者被吸瘪，导致车辆制动助力不足，奇瑞汽车计划召回，</w:t>
      </w:r>
      <w:r>
        <w:rPr>
          <w:rFonts w:hint="eastAsia"/>
        </w:rPr>
        <w:t>2014</w:t>
      </w:r>
      <w:r>
        <w:rPr>
          <w:rFonts w:hint="eastAsia"/>
        </w:rPr>
        <w:t>年</w:t>
      </w:r>
      <w:r>
        <w:rPr>
          <w:rFonts w:hint="eastAsia"/>
        </w:rPr>
        <w:t>10</w:t>
      </w:r>
      <w:r>
        <w:rPr>
          <w:rFonts w:hint="eastAsia"/>
        </w:rPr>
        <w:t>月</w:t>
      </w:r>
      <w:r>
        <w:rPr>
          <w:rFonts w:hint="eastAsia"/>
        </w:rPr>
        <w:t>22</w:t>
      </w:r>
      <w:r>
        <w:rPr>
          <w:rFonts w:hint="eastAsia"/>
        </w:rPr>
        <w:t>日至</w:t>
      </w:r>
      <w:r>
        <w:rPr>
          <w:rFonts w:hint="eastAsia"/>
        </w:rPr>
        <w:t>2015</w:t>
      </w:r>
      <w:r>
        <w:rPr>
          <w:rFonts w:hint="eastAsia"/>
        </w:rPr>
        <w:t>年</w:t>
      </w:r>
      <w:r>
        <w:rPr>
          <w:rFonts w:hint="eastAsia"/>
        </w:rPr>
        <w:t>10</w:t>
      </w:r>
      <w:r>
        <w:rPr>
          <w:rFonts w:hint="eastAsia"/>
        </w:rPr>
        <w:t>月</w:t>
      </w:r>
      <w:r>
        <w:rPr>
          <w:rFonts w:hint="eastAsia"/>
        </w:rPr>
        <w:t>11</w:t>
      </w:r>
      <w:r>
        <w:rPr>
          <w:rFonts w:hint="eastAsia"/>
        </w:rPr>
        <w:t>日期间生产的部分奇瑞新能源</w:t>
      </w:r>
      <w:r>
        <w:rPr>
          <w:rFonts w:hint="eastAsia"/>
        </w:rPr>
        <w:t>eQ</w:t>
      </w:r>
      <w:r>
        <w:rPr>
          <w:rFonts w:hint="eastAsia"/>
        </w:rPr>
        <w:t>车型汽车，共计</w:t>
      </w:r>
      <w:r>
        <w:rPr>
          <w:rFonts w:hint="eastAsia"/>
        </w:rPr>
        <w:t>4,896</w:t>
      </w:r>
      <w:r>
        <w:rPr>
          <w:rFonts w:hint="eastAsia"/>
        </w:rPr>
        <w:t>辆。</w:t>
      </w:r>
    </w:p>
    <w:p w:rsidR="00C8115B" w:rsidRDefault="00C8115B" w:rsidP="005D400F">
      <w:pPr>
        <w:rPr>
          <w:rFonts w:cs="宋体"/>
          <w:b/>
          <w:bCs/>
          <w:i/>
          <w:iCs/>
        </w:rPr>
      </w:pPr>
      <w:r w:rsidRPr="002009FE">
        <w:rPr>
          <w:rFonts w:cs="宋体" w:hint="eastAsia"/>
          <w:b/>
          <w:bCs/>
          <w:i/>
          <w:iCs/>
        </w:rPr>
        <w:t>分析：。</w:t>
      </w:r>
    </w:p>
    <w:p w:rsidR="00C8115B" w:rsidRPr="00DA4E8A" w:rsidRDefault="00C8115B" w:rsidP="005D400F">
      <w:pPr>
        <w:pStyle w:val="a8"/>
        <w:numPr>
          <w:ilvl w:val="0"/>
          <w:numId w:val="7"/>
        </w:numPr>
        <w:ind w:firstLineChars="0"/>
        <w:outlineLvl w:val="1"/>
        <w:rPr>
          <w:b/>
        </w:rPr>
      </w:pPr>
      <w:r w:rsidRPr="00DA4E8A">
        <w:rPr>
          <w:rFonts w:hint="eastAsia"/>
          <w:b/>
        </w:rPr>
        <w:t>传为抗衡曹操专车滴滴禁止帝豪</w:t>
      </w:r>
      <w:r w:rsidRPr="00DA4E8A">
        <w:rPr>
          <w:rFonts w:hint="eastAsia"/>
          <w:b/>
        </w:rPr>
        <w:t>EV</w:t>
      </w:r>
      <w:r w:rsidRPr="00DA4E8A">
        <w:rPr>
          <w:rFonts w:hint="eastAsia"/>
          <w:b/>
        </w:rPr>
        <w:t>挂靠其平台运营</w:t>
      </w:r>
    </w:p>
    <w:p w:rsidR="00B50A57" w:rsidRDefault="00C8115B" w:rsidP="00B50A57">
      <w:r>
        <w:rPr>
          <w:rFonts w:hint="eastAsia"/>
        </w:rPr>
        <w:t>本来各地的租赁公司可以买帝豪</w:t>
      </w:r>
      <w:r>
        <w:rPr>
          <w:rFonts w:hint="eastAsia"/>
        </w:rPr>
        <w:t>EV</w:t>
      </w:r>
      <w:r>
        <w:rPr>
          <w:rFonts w:hint="eastAsia"/>
        </w:rPr>
        <w:t>挂靠滴滴平台</w:t>
      </w:r>
      <w:r>
        <w:rPr>
          <w:rFonts w:hint="eastAsia"/>
        </w:rPr>
        <w:t>,</w:t>
      </w:r>
      <w:r>
        <w:rPr>
          <w:rFonts w:hint="eastAsia"/>
        </w:rPr>
        <w:t>可滴滴总部开始禁止帝豪</w:t>
      </w:r>
      <w:r>
        <w:rPr>
          <w:rFonts w:hint="eastAsia"/>
        </w:rPr>
        <w:t>EV</w:t>
      </w:r>
      <w:r>
        <w:rPr>
          <w:rFonts w:hint="eastAsia"/>
        </w:rPr>
        <w:t>挂靠滴滴平台运营。滴滴内部通告了各地</w:t>
      </w:r>
      <w:r>
        <w:rPr>
          <w:rFonts w:hint="eastAsia"/>
        </w:rPr>
        <w:t>,</w:t>
      </w:r>
      <w:r>
        <w:rPr>
          <w:rFonts w:hint="eastAsia"/>
        </w:rPr>
        <w:t>担心买帝豪</w:t>
      </w:r>
      <w:r>
        <w:rPr>
          <w:rFonts w:hint="eastAsia"/>
        </w:rPr>
        <w:t>EV</w:t>
      </w:r>
      <w:r>
        <w:rPr>
          <w:rFonts w:hint="eastAsia"/>
        </w:rPr>
        <w:t>挂靠滴滴</w:t>
      </w:r>
      <w:r>
        <w:rPr>
          <w:rFonts w:hint="eastAsia"/>
        </w:rPr>
        <w:t>,</w:t>
      </w:r>
      <w:r>
        <w:rPr>
          <w:rFonts w:hint="eastAsia"/>
        </w:rPr>
        <w:t>要是哪天不乐意了</w:t>
      </w:r>
      <w:r>
        <w:rPr>
          <w:rFonts w:hint="eastAsia"/>
        </w:rPr>
        <w:t>,</w:t>
      </w:r>
      <w:r>
        <w:rPr>
          <w:rFonts w:hint="eastAsia"/>
        </w:rPr>
        <w:t>可以集体换平台（曹操专车）。吉利不在目前的滴滴白名单主机厂里。</w:t>
      </w:r>
    </w:p>
    <w:p w:rsidR="00B50A57" w:rsidRDefault="00C8115B" w:rsidP="00B50A57">
      <w:r>
        <w:rPr>
          <w:rFonts w:hint="eastAsia"/>
        </w:rPr>
        <w:t>,</w:t>
      </w:r>
      <w:r>
        <w:rPr>
          <w:rFonts w:hint="eastAsia"/>
        </w:rPr>
        <w:t>现在滴滴不用帝豪</w:t>
      </w:r>
      <w:r>
        <w:rPr>
          <w:rFonts w:hint="eastAsia"/>
        </w:rPr>
        <w:t>EV</w:t>
      </w:r>
      <w:r>
        <w:rPr>
          <w:rFonts w:hint="eastAsia"/>
        </w:rPr>
        <w:t>的原因有两点，一是担心租赁公司切平台，二是东风风神的新能源车品牌硕维已经和滴滴签订合同，在新能源方面，北方以北汽新能源的</w:t>
      </w:r>
      <w:r>
        <w:rPr>
          <w:rFonts w:hint="eastAsia"/>
        </w:rPr>
        <w:t>E260</w:t>
      </w:r>
      <w:r>
        <w:rPr>
          <w:rFonts w:hint="eastAsia"/>
        </w:rPr>
        <w:t>为主，南方则以硕维为主。</w:t>
      </w:r>
    </w:p>
    <w:p w:rsidR="00C8115B" w:rsidRDefault="00C8115B" w:rsidP="005D400F">
      <w:r>
        <w:rPr>
          <w:rFonts w:hint="eastAsia"/>
        </w:rPr>
        <w:t>曹操专车是吉利集团的互联网</w:t>
      </w:r>
      <w:r>
        <w:rPr>
          <w:rFonts w:hint="eastAsia"/>
        </w:rPr>
        <w:t>+</w:t>
      </w:r>
      <w:r>
        <w:rPr>
          <w:rFonts w:hint="eastAsia"/>
        </w:rPr>
        <w:t>新能源出行服务平台，于</w:t>
      </w:r>
      <w:r>
        <w:rPr>
          <w:rFonts w:hint="eastAsia"/>
        </w:rPr>
        <w:t>2015</w:t>
      </w:r>
      <w:r>
        <w:rPr>
          <w:rFonts w:hint="eastAsia"/>
        </w:rPr>
        <w:t>年</w:t>
      </w:r>
      <w:r>
        <w:rPr>
          <w:rFonts w:hint="eastAsia"/>
        </w:rPr>
        <w:t>11</w:t>
      </w:r>
      <w:r>
        <w:rPr>
          <w:rFonts w:hint="eastAsia"/>
        </w:rPr>
        <w:t>月</w:t>
      </w:r>
      <w:r>
        <w:rPr>
          <w:rFonts w:hint="eastAsia"/>
        </w:rPr>
        <w:t>25</w:t>
      </w:r>
      <w:r>
        <w:rPr>
          <w:rFonts w:hint="eastAsia"/>
        </w:rPr>
        <w:t>日上线；</w:t>
      </w:r>
      <w:r>
        <w:rPr>
          <w:rFonts w:hint="eastAsia"/>
        </w:rPr>
        <w:t>2016</w:t>
      </w:r>
      <w:r>
        <w:rPr>
          <w:rFonts w:hint="eastAsia"/>
        </w:rPr>
        <w:t>年</w:t>
      </w:r>
      <w:r>
        <w:rPr>
          <w:rFonts w:hint="eastAsia"/>
        </w:rPr>
        <w:t>1</w:t>
      </w:r>
      <w:r>
        <w:rPr>
          <w:rFonts w:hint="eastAsia"/>
        </w:rPr>
        <w:t>月</w:t>
      </w:r>
      <w:r>
        <w:rPr>
          <w:rFonts w:hint="eastAsia"/>
        </w:rPr>
        <w:t>1</w:t>
      </w:r>
      <w:r>
        <w:rPr>
          <w:rFonts w:hint="eastAsia"/>
        </w:rPr>
        <w:t>日率先在杭州落地上线。目前已在杭州、宁波、青岛等</w:t>
      </w:r>
      <w:r>
        <w:rPr>
          <w:rFonts w:hint="eastAsia"/>
        </w:rPr>
        <w:t>8</w:t>
      </w:r>
      <w:r>
        <w:rPr>
          <w:rFonts w:hint="eastAsia"/>
        </w:rPr>
        <w:t>个城市运营，拥有约</w:t>
      </w:r>
      <w:r>
        <w:rPr>
          <w:rFonts w:hint="eastAsia"/>
        </w:rPr>
        <w:t>150</w:t>
      </w:r>
      <w:r>
        <w:rPr>
          <w:rFonts w:hint="eastAsia"/>
        </w:rPr>
        <w:t>万用户，日均活跃用户</w:t>
      </w:r>
      <w:r>
        <w:rPr>
          <w:rFonts w:hint="eastAsia"/>
        </w:rPr>
        <w:t>8</w:t>
      </w:r>
      <w:r>
        <w:rPr>
          <w:rFonts w:hint="eastAsia"/>
        </w:rPr>
        <w:t>万。</w:t>
      </w:r>
    </w:p>
    <w:p w:rsidR="00C8115B" w:rsidRDefault="00C8115B" w:rsidP="00B50A57">
      <w:r>
        <w:rPr>
          <w:rFonts w:hint="eastAsia"/>
        </w:rPr>
        <w:t>与首汽约车和神州专车相同，曹操专车也采用了</w:t>
      </w:r>
      <w:r>
        <w:rPr>
          <w:rFonts w:hint="eastAsia"/>
        </w:rPr>
        <w:t>B2C</w:t>
      </w:r>
      <w:r>
        <w:rPr>
          <w:rFonts w:hint="eastAsia"/>
        </w:rPr>
        <w:t>的形式，即以企业为主体提供统一标准的高品质专车服务，也因为这样的模式，曹操专车也在很大程度上避开了网约车新政实施后的冲击，在今年</w:t>
      </w:r>
      <w:r>
        <w:rPr>
          <w:rFonts w:hint="eastAsia"/>
        </w:rPr>
        <w:t>2</w:t>
      </w:r>
      <w:r>
        <w:rPr>
          <w:rFonts w:hint="eastAsia"/>
        </w:rPr>
        <w:t>月</w:t>
      </w:r>
      <w:r>
        <w:rPr>
          <w:rFonts w:hint="eastAsia"/>
        </w:rPr>
        <w:t>24</w:t>
      </w:r>
      <w:r>
        <w:rPr>
          <w:rFonts w:hint="eastAsia"/>
        </w:rPr>
        <w:t>日顺利拿到牌照。而今年年内吉利与科力远合作的帝豪混合动力车型也将正式上市</w:t>
      </w:r>
      <w:r>
        <w:rPr>
          <w:rFonts w:hint="eastAsia"/>
        </w:rPr>
        <w:t>,</w:t>
      </w:r>
    </w:p>
    <w:p w:rsidR="00C8115B" w:rsidRDefault="00C8115B" w:rsidP="005D400F">
      <w:r>
        <w:rPr>
          <w:rFonts w:hint="eastAsia"/>
        </w:rPr>
        <w:t>而曹操专车所采用的车企主导下</w:t>
      </w:r>
      <w:r>
        <w:rPr>
          <w:rFonts w:hint="eastAsia"/>
        </w:rPr>
        <w:t>B2C</w:t>
      </w:r>
      <w:r>
        <w:rPr>
          <w:rFonts w:hint="eastAsia"/>
        </w:rPr>
        <w:t>形式</w:t>
      </w:r>
      <w:r>
        <w:rPr>
          <w:rFonts w:hint="eastAsia"/>
        </w:rPr>
        <w:t>+</w:t>
      </w:r>
      <w:r>
        <w:rPr>
          <w:rFonts w:hint="eastAsia"/>
        </w:rPr>
        <w:t>新能源汽车，无疑寻求到了政府政策限制与扶持的最佳结合点。其快速的发展布局或许也代表着网约车行业发展的新趋势——整车企业</w:t>
      </w:r>
      <w:r>
        <w:rPr>
          <w:rFonts w:hint="eastAsia"/>
        </w:rPr>
        <w:t>+</w:t>
      </w:r>
      <w:r>
        <w:rPr>
          <w:rFonts w:hint="eastAsia"/>
        </w:rPr>
        <w:t>新能源汽车</w:t>
      </w:r>
      <w:r>
        <w:rPr>
          <w:rFonts w:hint="eastAsia"/>
        </w:rPr>
        <w:t>+</w:t>
      </w:r>
      <w:r>
        <w:rPr>
          <w:rFonts w:hint="eastAsia"/>
        </w:rPr>
        <w:t>分享经济浪潮。</w:t>
      </w:r>
    </w:p>
    <w:p w:rsidR="00C8115B" w:rsidRDefault="00C8115B" w:rsidP="005D400F">
      <w:pPr>
        <w:rPr>
          <w:rFonts w:cs="宋体"/>
          <w:b/>
          <w:bCs/>
          <w:i/>
          <w:iCs/>
        </w:rPr>
      </w:pPr>
      <w:r w:rsidRPr="002009FE">
        <w:rPr>
          <w:rFonts w:cs="宋体" w:hint="eastAsia"/>
          <w:b/>
          <w:bCs/>
          <w:i/>
          <w:iCs/>
        </w:rPr>
        <w:t>分析：。</w:t>
      </w:r>
    </w:p>
    <w:p w:rsidR="00C8115B" w:rsidRPr="00C4685C" w:rsidRDefault="00C8115B" w:rsidP="005D400F">
      <w:pPr>
        <w:pStyle w:val="a8"/>
        <w:numPr>
          <w:ilvl w:val="0"/>
          <w:numId w:val="7"/>
        </w:numPr>
        <w:ind w:firstLineChars="0"/>
        <w:outlineLvl w:val="1"/>
        <w:rPr>
          <w:b/>
        </w:rPr>
      </w:pPr>
      <w:r w:rsidRPr="00C4685C">
        <w:rPr>
          <w:rFonts w:hint="eastAsia"/>
          <w:b/>
        </w:rPr>
        <w:t>东风日产将强化经销商网络</w:t>
      </w:r>
    </w:p>
    <w:p w:rsidR="00C8115B" w:rsidRDefault="00C8115B" w:rsidP="00B50A57">
      <w:r>
        <w:rPr>
          <w:rFonts w:hint="eastAsia"/>
        </w:rPr>
        <w:t>此外，东风日产在智能化的带动下，前沿科技创造的多场景化体验营销活动。根据规划，东风日产在全国主要城市选取</w:t>
      </w:r>
      <w:r>
        <w:rPr>
          <w:rFonts w:hint="eastAsia"/>
        </w:rPr>
        <w:t>50</w:t>
      </w:r>
      <w:r>
        <w:rPr>
          <w:rFonts w:hint="eastAsia"/>
        </w:rPr>
        <w:t>家专营店，开辟日产智行科技</w:t>
      </w:r>
      <w:r>
        <w:rPr>
          <w:rFonts w:hint="eastAsia"/>
        </w:rPr>
        <w:t>VR</w:t>
      </w:r>
      <w:r>
        <w:rPr>
          <w:rFonts w:hint="eastAsia"/>
        </w:rPr>
        <w:t>体验专区“</w:t>
      </w:r>
      <w:r>
        <w:rPr>
          <w:rFonts w:hint="eastAsia"/>
        </w:rPr>
        <w:t>NISSAN</w:t>
      </w:r>
      <w:r>
        <w:rPr>
          <w:rFonts w:hint="eastAsia"/>
        </w:rPr>
        <w:t>银河战舰”，通过科幻场景感受智行科技所赋予的驾驶乐趣，展现技术日产的智能化，并有望逐步推广到更多的经销商渠道。</w:t>
      </w:r>
    </w:p>
    <w:p w:rsidR="00C8115B" w:rsidRDefault="00C8115B" w:rsidP="005D400F">
      <w:pPr>
        <w:rPr>
          <w:rFonts w:cs="宋体"/>
          <w:b/>
          <w:bCs/>
          <w:i/>
          <w:iCs/>
        </w:rPr>
      </w:pPr>
      <w:r w:rsidRPr="002009FE">
        <w:rPr>
          <w:rFonts w:cs="宋体" w:hint="eastAsia"/>
          <w:b/>
          <w:bCs/>
          <w:i/>
          <w:iCs/>
        </w:rPr>
        <w:t>分析：。</w:t>
      </w:r>
    </w:p>
    <w:p w:rsidR="00C8115B" w:rsidRPr="000A4CCB" w:rsidRDefault="00C8115B" w:rsidP="005D400F">
      <w:pPr>
        <w:pStyle w:val="a8"/>
        <w:numPr>
          <w:ilvl w:val="0"/>
          <w:numId w:val="7"/>
        </w:numPr>
        <w:ind w:firstLineChars="0"/>
        <w:outlineLvl w:val="1"/>
        <w:rPr>
          <w:b/>
        </w:rPr>
      </w:pPr>
      <w:r w:rsidRPr="000A4CCB">
        <w:rPr>
          <w:rFonts w:hint="eastAsia"/>
          <w:b/>
        </w:rPr>
        <w:t>东南汽车小目标增</w:t>
      </w:r>
      <w:r w:rsidRPr="000A4CCB">
        <w:rPr>
          <w:rFonts w:hint="eastAsia"/>
          <w:b/>
        </w:rPr>
        <w:t>40%</w:t>
      </w:r>
      <w:r w:rsidRPr="000A4CCB">
        <w:rPr>
          <w:rFonts w:hint="eastAsia"/>
          <w:b/>
        </w:rPr>
        <w:t>将扩充工厂产能</w:t>
      </w:r>
    </w:p>
    <w:p w:rsidR="00C8115B" w:rsidRDefault="00C8115B" w:rsidP="005D400F">
      <w:r>
        <w:rPr>
          <w:rFonts w:hint="eastAsia"/>
        </w:rPr>
        <w:t>3</w:t>
      </w:r>
      <w:r>
        <w:rPr>
          <w:rFonts w:hint="eastAsia"/>
        </w:rPr>
        <w:t>月</w:t>
      </w:r>
      <w:r>
        <w:rPr>
          <w:rFonts w:hint="eastAsia"/>
        </w:rPr>
        <w:t>24</w:t>
      </w:r>
      <w:r>
        <w:rPr>
          <w:rFonts w:hint="eastAsia"/>
        </w:rPr>
        <w:t>日消息，东南汽车今年的销量小目标定在了同比增长</w:t>
      </w:r>
      <w:r>
        <w:rPr>
          <w:rFonts w:hint="eastAsia"/>
        </w:rPr>
        <w:t>40%</w:t>
      </w:r>
      <w:r>
        <w:rPr>
          <w:rFonts w:hint="eastAsia"/>
        </w:rPr>
        <w:t>以上，预计将达到</w:t>
      </w:r>
      <w:r>
        <w:rPr>
          <w:rFonts w:hint="eastAsia"/>
        </w:rPr>
        <w:t>16</w:t>
      </w:r>
      <w:r>
        <w:rPr>
          <w:rFonts w:hint="eastAsia"/>
        </w:rPr>
        <w:t>万辆左右，并将加速新工厂的产能扩充，缓解产能遇到的压力，并将陆续投放多款全新的产品，将涉及</w:t>
      </w:r>
      <w:r>
        <w:rPr>
          <w:rFonts w:hint="eastAsia"/>
        </w:rPr>
        <w:t>SUV</w:t>
      </w:r>
      <w:r>
        <w:rPr>
          <w:rFonts w:hint="eastAsia"/>
        </w:rPr>
        <w:t>以及轿车等。</w:t>
      </w:r>
    </w:p>
    <w:p w:rsidR="00C8115B" w:rsidRDefault="00C8115B" w:rsidP="005D400F">
      <w:pPr>
        <w:rPr>
          <w:rFonts w:cs="宋体"/>
          <w:b/>
          <w:bCs/>
          <w:i/>
          <w:iCs/>
        </w:rPr>
      </w:pPr>
      <w:r w:rsidRPr="002009FE">
        <w:rPr>
          <w:rFonts w:cs="宋体" w:hint="eastAsia"/>
          <w:b/>
          <w:bCs/>
          <w:i/>
          <w:iCs/>
        </w:rPr>
        <w:t>分析：。</w:t>
      </w:r>
    </w:p>
    <w:p w:rsidR="00C8115B" w:rsidRPr="000A4CCB" w:rsidRDefault="00C8115B" w:rsidP="005D400F">
      <w:pPr>
        <w:pStyle w:val="a8"/>
        <w:numPr>
          <w:ilvl w:val="0"/>
          <w:numId w:val="7"/>
        </w:numPr>
        <w:ind w:firstLineChars="0"/>
        <w:outlineLvl w:val="1"/>
        <w:rPr>
          <w:b/>
        </w:rPr>
      </w:pPr>
      <w:r w:rsidRPr="000A4CCB">
        <w:rPr>
          <w:rFonts w:hint="eastAsia"/>
          <w:b/>
        </w:rPr>
        <w:t>福田商用车进军房车界两款新车亮相北京房车展</w:t>
      </w:r>
    </w:p>
    <w:p w:rsidR="00C8115B" w:rsidRDefault="00C8115B" w:rsidP="005D400F">
      <w:r>
        <w:rPr>
          <w:rFonts w:hint="eastAsia"/>
        </w:rPr>
        <w:t>3</w:t>
      </w:r>
      <w:r>
        <w:rPr>
          <w:rFonts w:hint="eastAsia"/>
        </w:rPr>
        <w:t>月</w:t>
      </w:r>
      <w:r>
        <w:rPr>
          <w:rFonts w:hint="eastAsia"/>
        </w:rPr>
        <w:t>24</w:t>
      </w:r>
      <w:r>
        <w:rPr>
          <w:rFonts w:hint="eastAsia"/>
        </w:rPr>
        <w:t>日消息，北京房车展现场，福田图雅诺和福田风景</w:t>
      </w:r>
      <w:r>
        <w:rPr>
          <w:rFonts w:hint="eastAsia"/>
        </w:rPr>
        <w:t>G9</w:t>
      </w:r>
      <w:r>
        <w:rPr>
          <w:rFonts w:hint="eastAsia"/>
        </w:rPr>
        <w:t>两款房车新品正式亮相。这两款新品是福田商务汽车为家庭旅居出行量身设计打造的时尚、智能与品质的房车产品。。</w:t>
      </w:r>
    </w:p>
    <w:p w:rsidR="00C8115B" w:rsidRDefault="00C8115B" w:rsidP="005D400F">
      <w:pPr>
        <w:rPr>
          <w:rFonts w:cs="宋体"/>
          <w:b/>
          <w:bCs/>
          <w:i/>
          <w:iCs/>
        </w:rPr>
      </w:pPr>
      <w:r w:rsidRPr="002009FE">
        <w:rPr>
          <w:rFonts w:cs="宋体" w:hint="eastAsia"/>
          <w:b/>
          <w:bCs/>
          <w:i/>
          <w:iCs/>
        </w:rPr>
        <w:t>分析：。</w:t>
      </w:r>
    </w:p>
    <w:p w:rsidR="00C8115B" w:rsidRPr="00397899" w:rsidRDefault="00C8115B" w:rsidP="005D400F">
      <w:pPr>
        <w:pStyle w:val="a8"/>
        <w:numPr>
          <w:ilvl w:val="0"/>
          <w:numId w:val="7"/>
        </w:numPr>
        <w:ind w:firstLineChars="0"/>
        <w:outlineLvl w:val="1"/>
        <w:rPr>
          <w:b/>
        </w:rPr>
      </w:pPr>
      <w:r w:rsidRPr="00397899">
        <w:rPr>
          <w:rFonts w:hint="eastAsia"/>
          <w:b/>
        </w:rPr>
        <w:t>共享汽车大有可为北汽投资</w:t>
      </w:r>
      <w:r w:rsidRPr="00397899">
        <w:rPr>
          <w:rFonts w:hint="eastAsia"/>
          <w:b/>
        </w:rPr>
        <w:t>10</w:t>
      </w:r>
      <w:r w:rsidRPr="00397899">
        <w:rPr>
          <w:rFonts w:hint="eastAsia"/>
          <w:b/>
        </w:rPr>
        <w:t>亿布局</w:t>
      </w:r>
    </w:p>
    <w:p w:rsidR="00C8115B" w:rsidRDefault="00C8115B" w:rsidP="005D400F">
      <w:r>
        <w:rPr>
          <w:rFonts w:hint="eastAsia"/>
        </w:rPr>
        <w:t>目前，北汽集团投入</w:t>
      </w:r>
      <w:r>
        <w:rPr>
          <w:rFonts w:hint="eastAsia"/>
        </w:rPr>
        <w:t>10</w:t>
      </w:r>
      <w:r>
        <w:rPr>
          <w:rFonts w:hint="eastAsia"/>
        </w:rPr>
        <w:t>个亿，</w:t>
      </w:r>
      <w:r w:rsidR="00B50A57">
        <w:rPr>
          <w:rFonts w:hint="eastAsia"/>
        </w:rPr>
        <w:t>拥有车辆</w:t>
      </w:r>
      <w:r w:rsidR="00B50A57">
        <w:rPr>
          <w:rFonts w:hint="eastAsia"/>
        </w:rPr>
        <w:t>6549</w:t>
      </w:r>
      <w:r w:rsidR="00B50A57">
        <w:rPr>
          <w:rFonts w:hint="eastAsia"/>
        </w:rPr>
        <w:t>台纯电动，有</w:t>
      </w:r>
      <w:r w:rsidR="00B50A57">
        <w:rPr>
          <w:rFonts w:hint="eastAsia"/>
        </w:rPr>
        <w:t>706</w:t>
      </w:r>
      <w:r w:rsidR="00B50A57">
        <w:rPr>
          <w:rFonts w:hint="eastAsia"/>
        </w:rPr>
        <w:t>个网点，</w:t>
      </w:r>
      <w:r>
        <w:rPr>
          <w:rFonts w:hint="eastAsia"/>
        </w:rPr>
        <w:t>开展新能源汽车的分时租赁、租赁业务，同时也融入针对客户团购的业务。</w:t>
      </w:r>
    </w:p>
    <w:p w:rsidR="00C8115B" w:rsidRDefault="00C8115B" w:rsidP="005D400F">
      <w:pPr>
        <w:rPr>
          <w:rFonts w:cs="宋体"/>
          <w:b/>
          <w:bCs/>
          <w:i/>
          <w:iCs/>
        </w:rPr>
      </w:pPr>
      <w:r w:rsidRPr="002009FE">
        <w:rPr>
          <w:rFonts w:cs="宋体" w:hint="eastAsia"/>
          <w:b/>
          <w:bCs/>
          <w:i/>
          <w:iCs/>
        </w:rPr>
        <w:t>分析：。</w:t>
      </w:r>
    </w:p>
    <w:p w:rsidR="00C8115B" w:rsidRPr="00F82AB8" w:rsidRDefault="00C8115B" w:rsidP="005D400F">
      <w:pPr>
        <w:pStyle w:val="a8"/>
        <w:numPr>
          <w:ilvl w:val="0"/>
          <w:numId w:val="7"/>
        </w:numPr>
        <w:ind w:firstLineChars="0"/>
        <w:outlineLvl w:val="1"/>
        <w:rPr>
          <w:b/>
        </w:rPr>
      </w:pPr>
      <w:r w:rsidRPr="00F82AB8">
        <w:rPr>
          <w:rFonts w:hint="eastAsia"/>
          <w:b/>
        </w:rPr>
        <w:t>瓜子二手车推出“五查一保”</w:t>
      </w:r>
    </w:p>
    <w:p w:rsidR="00C8115B" w:rsidRDefault="00C8115B" w:rsidP="005D400F">
      <w:r>
        <w:rPr>
          <w:rFonts w:hint="eastAsia"/>
        </w:rPr>
        <w:t>日前，二手车电商平台瓜子二手车宣布推出目前二手车行业最严检测车辆保障体系——“五查一保”机制，其中设立</w:t>
      </w:r>
      <w:r>
        <w:rPr>
          <w:rFonts w:hint="eastAsia"/>
        </w:rPr>
        <w:t>2</w:t>
      </w:r>
      <w:r>
        <w:rPr>
          <w:rFonts w:hint="eastAsia"/>
        </w:rPr>
        <w:t>亿元用户保障基金，用作先行赔付资金。。</w:t>
      </w:r>
    </w:p>
    <w:p w:rsidR="00C8115B" w:rsidRDefault="00C8115B" w:rsidP="005D400F">
      <w:pPr>
        <w:rPr>
          <w:rFonts w:cs="宋体"/>
          <w:b/>
          <w:bCs/>
          <w:i/>
          <w:iCs/>
        </w:rPr>
      </w:pPr>
      <w:r w:rsidRPr="002009FE">
        <w:rPr>
          <w:rFonts w:cs="宋体" w:hint="eastAsia"/>
          <w:b/>
          <w:bCs/>
          <w:i/>
          <w:iCs/>
        </w:rPr>
        <w:t>分析：。</w:t>
      </w:r>
    </w:p>
    <w:p w:rsidR="00C8115B" w:rsidRPr="00DA4E8A" w:rsidRDefault="00C8115B" w:rsidP="005D400F">
      <w:pPr>
        <w:pStyle w:val="a8"/>
        <w:numPr>
          <w:ilvl w:val="0"/>
          <w:numId w:val="7"/>
        </w:numPr>
        <w:ind w:firstLineChars="0"/>
        <w:outlineLvl w:val="1"/>
        <w:rPr>
          <w:b/>
        </w:rPr>
      </w:pPr>
      <w:r w:rsidRPr="00DA4E8A">
        <w:rPr>
          <w:rFonts w:hint="eastAsia"/>
          <w:b/>
        </w:rPr>
        <w:t>华晨集团募资</w:t>
      </w:r>
      <w:r w:rsidRPr="00DA4E8A">
        <w:rPr>
          <w:rFonts w:hint="eastAsia"/>
          <w:b/>
        </w:rPr>
        <w:t>20</w:t>
      </w:r>
      <w:r w:rsidRPr="00DA4E8A">
        <w:rPr>
          <w:rFonts w:hint="eastAsia"/>
          <w:b/>
        </w:rPr>
        <w:t>亿元新能源等规划曝光</w:t>
      </w:r>
    </w:p>
    <w:p w:rsidR="00C8115B" w:rsidRDefault="00C8115B" w:rsidP="005D400F">
      <w:r>
        <w:rPr>
          <w:rFonts w:hint="eastAsia"/>
        </w:rPr>
        <w:t>华晨汽车的新能源车型主要以</w:t>
      </w:r>
      <w:r>
        <w:rPr>
          <w:rFonts w:hint="eastAsia"/>
        </w:rPr>
        <w:t>A0</w:t>
      </w:r>
      <w:r>
        <w:rPr>
          <w:rFonts w:hint="eastAsia"/>
        </w:rPr>
        <w:t>级的纯电动车型为主。未来，华晨汽车将推出</w:t>
      </w:r>
      <w:r>
        <w:rPr>
          <w:rFonts w:hint="eastAsia"/>
        </w:rPr>
        <w:t>A0</w:t>
      </w:r>
      <w:r>
        <w:rPr>
          <w:rFonts w:hint="eastAsia"/>
        </w:rPr>
        <w:t>级、</w:t>
      </w:r>
      <w:r>
        <w:rPr>
          <w:rFonts w:hint="eastAsia"/>
        </w:rPr>
        <w:t>A</w:t>
      </w:r>
      <w:r>
        <w:rPr>
          <w:rFonts w:hint="eastAsia"/>
        </w:rPr>
        <w:t>级等不同级别的车型，同时还将推出</w:t>
      </w:r>
      <w:r>
        <w:rPr>
          <w:rFonts w:hint="eastAsia"/>
        </w:rPr>
        <w:t>SUV</w:t>
      </w:r>
      <w:r>
        <w:rPr>
          <w:rFonts w:hint="eastAsia"/>
        </w:rPr>
        <w:t>中大型乘用车、电动物流车及</w:t>
      </w:r>
      <w:r>
        <w:rPr>
          <w:rFonts w:hint="eastAsia"/>
        </w:rPr>
        <w:t>PHEV</w:t>
      </w:r>
      <w:r>
        <w:rPr>
          <w:rFonts w:hint="eastAsia"/>
        </w:rPr>
        <w:t>车型。</w:t>
      </w:r>
      <w:r>
        <w:rPr>
          <w:rFonts w:hint="eastAsia"/>
        </w:rPr>
        <w:t>2017</w:t>
      </w:r>
      <w:r>
        <w:rPr>
          <w:rFonts w:hint="eastAsia"/>
        </w:rPr>
        <w:t>年及</w:t>
      </w:r>
      <w:r>
        <w:rPr>
          <w:rFonts w:hint="eastAsia"/>
        </w:rPr>
        <w:t>2018</w:t>
      </w:r>
      <w:r>
        <w:rPr>
          <w:rFonts w:hint="eastAsia"/>
        </w:rPr>
        <w:t>年推出两款纯电动车型及一款插电式混合动力车型，同时将在</w:t>
      </w:r>
      <w:r>
        <w:rPr>
          <w:rFonts w:hint="eastAsia"/>
        </w:rPr>
        <w:t>2018</w:t>
      </w:r>
      <w:r>
        <w:rPr>
          <w:rFonts w:hint="eastAsia"/>
        </w:rPr>
        <w:t>年实现新能源汽车产销量超万辆的目标。。</w:t>
      </w:r>
    </w:p>
    <w:p w:rsidR="00C8115B" w:rsidRDefault="00C8115B" w:rsidP="005D400F">
      <w:pPr>
        <w:rPr>
          <w:rFonts w:cs="宋体"/>
          <w:b/>
          <w:bCs/>
          <w:i/>
          <w:iCs/>
        </w:rPr>
      </w:pPr>
      <w:r w:rsidRPr="002009FE">
        <w:rPr>
          <w:rFonts w:cs="宋体" w:hint="eastAsia"/>
          <w:b/>
          <w:bCs/>
          <w:i/>
          <w:iCs/>
        </w:rPr>
        <w:t>分析：。</w:t>
      </w:r>
    </w:p>
    <w:p w:rsidR="00C8115B" w:rsidRPr="000A4CCB" w:rsidRDefault="00C8115B" w:rsidP="005D400F">
      <w:pPr>
        <w:pStyle w:val="a8"/>
        <w:numPr>
          <w:ilvl w:val="0"/>
          <w:numId w:val="7"/>
        </w:numPr>
        <w:ind w:firstLineChars="0"/>
        <w:outlineLvl w:val="1"/>
        <w:rPr>
          <w:b/>
        </w:rPr>
      </w:pPr>
      <w:r w:rsidRPr="000A4CCB">
        <w:rPr>
          <w:rFonts w:hint="eastAsia"/>
          <w:b/>
        </w:rPr>
        <w:t>吉利</w:t>
      </w:r>
      <w:r w:rsidRPr="000A4CCB">
        <w:rPr>
          <w:rFonts w:hint="eastAsia"/>
          <w:b/>
        </w:rPr>
        <w:t>LYNK&amp;CO014</w:t>
      </w:r>
      <w:r w:rsidRPr="000A4CCB">
        <w:rPr>
          <w:rFonts w:hint="eastAsia"/>
          <w:b/>
        </w:rPr>
        <w:t>月</w:t>
      </w:r>
      <w:r w:rsidRPr="000A4CCB">
        <w:rPr>
          <w:rFonts w:hint="eastAsia"/>
          <w:b/>
        </w:rPr>
        <w:t>16</w:t>
      </w:r>
      <w:r w:rsidRPr="000A4CCB">
        <w:rPr>
          <w:rFonts w:hint="eastAsia"/>
          <w:b/>
        </w:rPr>
        <w:t>日国内首发四季度正式上市</w:t>
      </w:r>
    </w:p>
    <w:p w:rsidR="00C8115B" w:rsidRDefault="00C8115B" w:rsidP="005D400F">
      <w:r>
        <w:rPr>
          <w:rFonts w:hint="eastAsia"/>
        </w:rPr>
        <w:t>3</w:t>
      </w:r>
      <w:r>
        <w:rPr>
          <w:rFonts w:hint="eastAsia"/>
        </w:rPr>
        <w:t>月</w:t>
      </w:r>
      <w:r>
        <w:rPr>
          <w:rFonts w:hint="eastAsia"/>
        </w:rPr>
        <w:t>24</w:t>
      </w:r>
      <w:r>
        <w:rPr>
          <w:rFonts w:hint="eastAsia"/>
        </w:rPr>
        <w:t>日消息，吉利发布消息称，</w:t>
      </w:r>
      <w:r>
        <w:rPr>
          <w:rFonts w:hint="eastAsia"/>
        </w:rPr>
        <w:t>LYNK&amp;CO01</w:t>
      </w:r>
      <w:r>
        <w:rPr>
          <w:rFonts w:hint="eastAsia"/>
        </w:rPr>
        <w:t>准量产版</w:t>
      </w:r>
      <w:r>
        <w:rPr>
          <w:rFonts w:hint="eastAsia"/>
        </w:rPr>
        <w:t>SUV</w:t>
      </w:r>
      <w:r>
        <w:rPr>
          <w:rFonts w:hint="eastAsia"/>
        </w:rPr>
        <w:t>将于</w:t>
      </w:r>
      <w:r>
        <w:rPr>
          <w:rFonts w:hint="eastAsia"/>
        </w:rPr>
        <w:t>4</w:t>
      </w:r>
      <w:r>
        <w:rPr>
          <w:rFonts w:hint="eastAsia"/>
        </w:rPr>
        <w:t>月</w:t>
      </w:r>
      <w:r>
        <w:rPr>
          <w:rFonts w:hint="eastAsia"/>
        </w:rPr>
        <w:t>16</w:t>
      </w:r>
      <w:r>
        <w:rPr>
          <w:rFonts w:hint="eastAsia"/>
        </w:rPr>
        <w:t>日在上海完成国内首发亮相。新车计划于今年四季度正式上市销售，高配车型的售价将在</w:t>
      </w:r>
      <w:r>
        <w:rPr>
          <w:rFonts w:hint="eastAsia"/>
        </w:rPr>
        <w:t>20</w:t>
      </w:r>
      <w:r>
        <w:rPr>
          <w:rFonts w:hint="eastAsia"/>
        </w:rPr>
        <w:t>万以上。</w:t>
      </w:r>
    </w:p>
    <w:p w:rsidR="00C8115B" w:rsidRDefault="00C8115B" w:rsidP="005D400F">
      <w:pPr>
        <w:rPr>
          <w:rFonts w:cs="宋体"/>
          <w:b/>
          <w:bCs/>
          <w:i/>
          <w:iCs/>
        </w:rPr>
      </w:pPr>
      <w:r w:rsidRPr="002009FE">
        <w:rPr>
          <w:rFonts w:cs="宋体" w:hint="eastAsia"/>
          <w:b/>
          <w:bCs/>
          <w:i/>
          <w:iCs/>
        </w:rPr>
        <w:t>分析：。</w:t>
      </w:r>
    </w:p>
    <w:p w:rsidR="00C8115B" w:rsidRPr="00B77CE4" w:rsidRDefault="00C8115B" w:rsidP="005D400F">
      <w:pPr>
        <w:pStyle w:val="a8"/>
        <w:numPr>
          <w:ilvl w:val="0"/>
          <w:numId w:val="7"/>
        </w:numPr>
        <w:ind w:firstLineChars="0"/>
        <w:outlineLvl w:val="1"/>
        <w:rPr>
          <w:b/>
        </w:rPr>
      </w:pPr>
      <w:r w:rsidRPr="00B77CE4">
        <w:rPr>
          <w:rFonts w:hint="eastAsia"/>
          <w:b/>
        </w:rPr>
        <w:t>内置</w:t>
      </w:r>
      <w:r w:rsidRPr="00B77CE4">
        <w:rPr>
          <w:rFonts w:hint="eastAsia"/>
          <w:b/>
        </w:rPr>
        <w:t>6</w:t>
      </w:r>
      <w:r w:rsidRPr="00B77CE4">
        <w:rPr>
          <w:rFonts w:hint="eastAsia"/>
          <w:b/>
        </w:rPr>
        <w:t>块奔驰锂电池三菱发布纯电动轻卡</w:t>
      </w:r>
    </w:p>
    <w:p w:rsidR="00C8115B" w:rsidRDefault="00C8115B" w:rsidP="005D400F">
      <w:r>
        <w:rPr>
          <w:rFonts w:hint="eastAsia"/>
        </w:rPr>
        <w:t>日前，三菱扶桑推出了旗下首款纯电动轻卡——</w:t>
      </w:r>
      <w:r>
        <w:rPr>
          <w:rFonts w:hint="eastAsia"/>
        </w:rPr>
        <w:t>eCanter</w:t>
      </w:r>
      <w:r>
        <w:rPr>
          <w:rFonts w:hint="eastAsia"/>
        </w:rPr>
        <w:t>，该车将搭载来自奔驰的锂离子电池，满载续航里程可达到</w:t>
      </w:r>
      <w:r>
        <w:rPr>
          <w:rFonts w:hint="eastAsia"/>
        </w:rPr>
        <w:t>160km</w:t>
      </w:r>
      <w:r>
        <w:rPr>
          <w:rFonts w:hint="eastAsia"/>
        </w:rPr>
        <w:t>，预计将在</w:t>
      </w:r>
      <w:r>
        <w:rPr>
          <w:rFonts w:hint="eastAsia"/>
        </w:rPr>
        <w:t>2017</w:t>
      </w:r>
      <w:r>
        <w:rPr>
          <w:rFonts w:hint="eastAsia"/>
        </w:rPr>
        <w:t>年内上市。新车将搭载</w:t>
      </w:r>
      <w:r>
        <w:rPr>
          <w:rFonts w:hint="eastAsia"/>
        </w:rPr>
        <w:t>6</w:t>
      </w:r>
      <w:r>
        <w:rPr>
          <w:rFonts w:hint="eastAsia"/>
        </w:rPr>
        <w:t>块由奔驰提供的锂离子电池，可提供</w:t>
      </w:r>
      <w:r>
        <w:rPr>
          <w:rFonts w:hint="eastAsia"/>
        </w:rPr>
        <w:t>360</w:t>
      </w:r>
      <w:r>
        <w:rPr>
          <w:rFonts w:hint="eastAsia"/>
        </w:rPr>
        <w:t>伏特的电压，并带有液冷功能，电池总容量为</w:t>
      </w:r>
      <w:r>
        <w:rPr>
          <w:rFonts w:hint="eastAsia"/>
        </w:rPr>
        <w:t>82.8kWh</w:t>
      </w:r>
      <w:r>
        <w:rPr>
          <w:rFonts w:hint="eastAsia"/>
        </w:rPr>
        <w:t>，完全充满电需要</w:t>
      </w:r>
      <w:r>
        <w:rPr>
          <w:rFonts w:hint="eastAsia"/>
        </w:rPr>
        <w:t>8</w:t>
      </w:r>
      <w:r>
        <w:rPr>
          <w:rFonts w:hint="eastAsia"/>
        </w:rPr>
        <w:t>小时。三菱扶桑</w:t>
      </w:r>
      <w:r>
        <w:rPr>
          <w:rFonts w:hint="eastAsia"/>
        </w:rPr>
        <w:t>eCanter</w:t>
      </w:r>
      <w:r>
        <w:rPr>
          <w:rFonts w:hint="eastAsia"/>
        </w:rPr>
        <w:t>纯电动轻卡自重</w:t>
      </w:r>
      <w:r>
        <w:rPr>
          <w:rFonts w:hint="eastAsia"/>
        </w:rPr>
        <w:t>3</w:t>
      </w:r>
      <w:r>
        <w:rPr>
          <w:rFonts w:hint="eastAsia"/>
        </w:rPr>
        <w:t>吨，最大有效载重量为</w:t>
      </w:r>
      <w:r>
        <w:rPr>
          <w:rFonts w:hint="eastAsia"/>
        </w:rPr>
        <w:t>4.25</w:t>
      </w:r>
      <w:r>
        <w:rPr>
          <w:rFonts w:hint="eastAsia"/>
        </w:rPr>
        <w:t>吨，满载状态下的最大续航距离为</w:t>
      </w:r>
      <w:r>
        <w:rPr>
          <w:rFonts w:hint="eastAsia"/>
        </w:rPr>
        <w:t>160km</w:t>
      </w:r>
      <w:r>
        <w:rPr>
          <w:rFonts w:hint="eastAsia"/>
        </w:rPr>
        <w:t>。</w:t>
      </w:r>
    </w:p>
    <w:p w:rsidR="00C8115B" w:rsidRDefault="00C8115B" w:rsidP="005D400F">
      <w:r>
        <w:rPr>
          <w:rFonts w:hint="eastAsia"/>
        </w:rPr>
        <w:t>据三菱扶桑称，</w:t>
      </w:r>
      <w:r>
        <w:rPr>
          <w:rFonts w:hint="eastAsia"/>
        </w:rPr>
        <w:t>eCanter</w:t>
      </w:r>
      <w:r>
        <w:rPr>
          <w:rFonts w:hint="eastAsia"/>
        </w:rPr>
        <w:t>纯电动轻卡将是第一辆由大牌卡车企业设计并生产的纯电动卡车，该车的售价将比普通柴油版扶桑贵出</w:t>
      </w:r>
      <w:r>
        <w:rPr>
          <w:rFonts w:hint="eastAsia"/>
        </w:rPr>
        <w:t>15%-20%</w:t>
      </w:r>
      <w:r>
        <w:rPr>
          <w:rFonts w:hint="eastAsia"/>
        </w:rPr>
        <w:t>。同时该车也是第一台搭载</w:t>
      </w:r>
      <w:r>
        <w:rPr>
          <w:rFonts w:hint="eastAsia"/>
        </w:rPr>
        <w:t>Mobileye6</w:t>
      </w:r>
      <w:r>
        <w:rPr>
          <w:rFonts w:hint="eastAsia"/>
        </w:rPr>
        <w:t>系列智能防撞系统的扶桑车型。</w:t>
      </w:r>
    </w:p>
    <w:p w:rsidR="00C8115B" w:rsidRDefault="00C8115B" w:rsidP="005D400F">
      <w:pPr>
        <w:rPr>
          <w:rFonts w:cs="宋体"/>
          <w:b/>
          <w:bCs/>
          <w:i/>
          <w:iCs/>
        </w:rPr>
      </w:pPr>
      <w:r w:rsidRPr="002009FE">
        <w:rPr>
          <w:rFonts w:cs="宋体" w:hint="eastAsia"/>
          <w:b/>
          <w:bCs/>
          <w:i/>
          <w:iCs/>
        </w:rPr>
        <w:t>分析：。</w:t>
      </w:r>
    </w:p>
    <w:p w:rsidR="00C8115B" w:rsidRPr="00DA4E8A" w:rsidRDefault="00C8115B" w:rsidP="005D400F">
      <w:pPr>
        <w:pStyle w:val="a8"/>
        <w:numPr>
          <w:ilvl w:val="0"/>
          <w:numId w:val="7"/>
        </w:numPr>
        <w:ind w:firstLineChars="0"/>
        <w:outlineLvl w:val="1"/>
        <w:rPr>
          <w:b/>
        </w:rPr>
      </w:pPr>
      <w:r w:rsidRPr="00DA4E8A">
        <w:rPr>
          <w:rFonts w:hint="eastAsia"/>
          <w:b/>
        </w:rPr>
        <w:t>奇瑞新技术规划曝光</w:t>
      </w:r>
    </w:p>
    <w:p w:rsidR="00B50A57" w:rsidRDefault="00C8115B" w:rsidP="00B50A57">
      <w:r>
        <w:rPr>
          <w:rFonts w:hint="eastAsia"/>
        </w:rPr>
        <w:t>2019</w:t>
      </w:r>
      <w:r>
        <w:rPr>
          <w:rFonts w:hint="eastAsia"/>
        </w:rPr>
        <w:t>年普及包括</w:t>
      </w:r>
      <w:r>
        <w:rPr>
          <w:rFonts w:hint="eastAsia"/>
        </w:rPr>
        <w:t>1.0TGDI</w:t>
      </w:r>
      <w:r>
        <w:rPr>
          <w:rFonts w:hint="eastAsia"/>
        </w:rPr>
        <w:t>、</w:t>
      </w:r>
      <w:r>
        <w:rPr>
          <w:rFonts w:hint="eastAsia"/>
        </w:rPr>
        <w:t>1.2TGDI</w:t>
      </w:r>
      <w:r>
        <w:rPr>
          <w:rFonts w:hint="eastAsia"/>
        </w:rPr>
        <w:t>在内的小排量涡轮增压发动机，并将应用</w:t>
      </w:r>
      <w:r>
        <w:rPr>
          <w:rFonts w:hint="eastAsia"/>
        </w:rPr>
        <w:t>1.5T</w:t>
      </w:r>
      <w:r>
        <w:rPr>
          <w:rFonts w:hint="eastAsia"/>
        </w:rPr>
        <w:t>插电混动、</w:t>
      </w:r>
      <w:r>
        <w:rPr>
          <w:rFonts w:hint="eastAsia"/>
        </w:rPr>
        <w:t>48V</w:t>
      </w:r>
      <w:r>
        <w:rPr>
          <w:rFonts w:hint="eastAsia"/>
        </w:rPr>
        <w:t>混动系统；车联网方面，其智云互联行车系统</w:t>
      </w:r>
      <w:r>
        <w:rPr>
          <w:rFonts w:hint="eastAsia"/>
        </w:rPr>
        <w:t>Cloudrive3.0</w:t>
      </w:r>
      <w:r>
        <w:rPr>
          <w:rFonts w:hint="eastAsia"/>
        </w:rPr>
        <w:t>将在</w:t>
      </w:r>
      <w:r>
        <w:rPr>
          <w:rFonts w:hint="eastAsia"/>
        </w:rPr>
        <w:t>2018</w:t>
      </w:r>
      <w:r>
        <w:rPr>
          <w:rFonts w:hint="eastAsia"/>
        </w:rPr>
        <w:t>年普及到旗下新车型上。</w:t>
      </w:r>
    </w:p>
    <w:p w:rsidR="00C8115B" w:rsidRDefault="00C8115B" w:rsidP="005D400F">
      <w:r>
        <w:rPr>
          <w:rFonts w:hint="eastAsia"/>
        </w:rPr>
        <w:t>奇瑞今年下半年将上市的全新车型有望配备功能更加强大的车机系统，包括提升对各种方言的识别率，增加远程控制车辆启动、空调开启、导航推送，人脸识别等。据介绍，奇瑞现阶段为配备该系统的车主提供</w:t>
      </w:r>
      <w:r>
        <w:rPr>
          <w:rFonts w:hint="eastAsia"/>
        </w:rPr>
        <w:t>2</w:t>
      </w:r>
      <w:r>
        <w:rPr>
          <w:rFonts w:hint="eastAsia"/>
        </w:rPr>
        <w:t>年免费的</w:t>
      </w:r>
      <w:r>
        <w:rPr>
          <w:rFonts w:hint="eastAsia"/>
        </w:rPr>
        <w:t>4G</w:t>
      </w:r>
      <w:r>
        <w:rPr>
          <w:rFonts w:hint="eastAsia"/>
        </w:rPr>
        <w:t>流量支持，每个月流量上限为</w:t>
      </w:r>
      <w:r>
        <w:rPr>
          <w:rFonts w:hint="eastAsia"/>
        </w:rPr>
        <w:t>500MB</w:t>
      </w:r>
      <w:r>
        <w:rPr>
          <w:rFonts w:hint="eastAsia"/>
        </w:rPr>
        <w:t>，用户也可以在此基础上购买额外流量，价格与手机</w:t>
      </w:r>
      <w:r>
        <w:rPr>
          <w:rFonts w:hint="eastAsia"/>
        </w:rPr>
        <w:t>4G</w:t>
      </w:r>
      <w:r>
        <w:rPr>
          <w:rFonts w:hint="eastAsia"/>
        </w:rPr>
        <w:t>流量基本相当。</w:t>
      </w:r>
    </w:p>
    <w:p w:rsidR="00C8115B" w:rsidRDefault="00C8115B" w:rsidP="005D400F">
      <w:pPr>
        <w:rPr>
          <w:rFonts w:cs="宋体"/>
          <w:b/>
          <w:bCs/>
          <w:i/>
          <w:iCs/>
        </w:rPr>
      </w:pPr>
      <w:r w:rsidRPr="002009FE">
        <w:rPr>
          <w:rFonts w:cs="宋体" w:hint="eastAsia"/>
          <w:b/>
          <w:bCs/>
          <w:i/>
          <w:iCs/>
        </w:rPr>
        <w:t>分析：。</w:t>
      </w:r>
    </w:p>
    <w:p w:rsidR="00C8115B" w:rsidRPr="000A4CCB" w:rsidRDefault="00C8115B" w:rsidP="005D400F">
      <w:pPr>
        <w:pStyle w:val="a8"/>
        <w:numPr>
          <w:ilvl w:val="0"/>
          <w:numId w:val="7"/>
        </w:numPr>
        <w:ind w:firstLineChars="0"/>
        <w:outlineLvl w:val="1"/>
        <w:rPr>
          <w:b/>
        </w:rPr>
      </w:pPr>
      <w:r w:rsidRPr="000A4CCB">
        <w:rPr>
          <w:rFonts w:hint="eastAsia"/>
          <w:b/>
        </w:rPr>
        <w:t>上汽乘用车加码新能源欲提升销售占比</w:t>
      </w:r>
    </w:p>
    <w:p w:rsidR="00C8115B" w:rsidRDefault="00C8115B" w:rsidP="005D400F">
      <w:r>
        <w:rPr>
          <w:rFonts w:hint="eastAsia"/>
        </w:rPr>
        <w:t>3</w:t>
      </w:r>
      <w:r>
        <w:rPr>
          <w:rFonts w:hint="eastAsia"/>
        </w:rPr>
        <w:t>月</w:t>
      </w:r>
      <w:r>
        <w:rPr>
          <w:rFonts w:hint="eastAsia"/>
        </w:rPr>
        <w:t>24</w:t>
      </w:r>
      <w:r>
        <w:rPr>
          <w:rFonts w:hint="eastAsia"/>
        </w:rPr>
        <w:t>日消息，上汽公关负责人表示，今年上汽乘用车荣威、名爵双品牌要挑战</w:t>
      </w:r>
      <w:r>
        <w:rPr>
          <w:rFonts w:hint="eastAsia"/>
        </w:rPr>
        <w:t>60</w:t>
      </w:r>
      <w:r>
        <w:rPr>
          <w:rFonts w:hint="eastAsia"/>
        </w:rPr>
        <w:t>万销量，其中</w:t>
      </w:r>
      <w:r>
        <w:rPr>
          <w:rFonts w:hint="eastAsia"/>
        </w:rPr>
        <w:t>10</w:t>
      </w:r>
      <w:r>
        <w:rPr>
          <w:rFonts w:hint="eastAsia"/>
        </w:rPr>
        <w:t>万辆为新能源车。</w:t>
      </w:r>
    </w:p>
    <w:p w:rsidR="00C8115B" w:rsidRDefault="00C8115B" w:rsidP="005D400F">
      <w:pPr>
        <w:rPr>
          <w:rFonts w:cs="宋体"/>
          <w:b/>
          <w:bCs/>
          <w:i/>
          <w:iCs/>
        </w:rPr>
      </w:pPr>
      <w:r w:rsidRPr="002009FE">
        <w:rPr>
          <w:rFonts w:cs="宋体" w:hint="eastAsia"/>
          <w:b/>
          <w:bCs/>
          <w:i/>
          <w:iCs/>
        </w:rPr>
        <w:t>分析：。</w:t>
      </w:r>
    </w:p>
    <w:p w:rsidR="00C8115B" w:rsidRPr="00AB2F17" w:rsidRDefault="00C8115B" w:rsidP="005D400F">
      <w:pPr>
        <w:pStyle w:val="a8"/>
        <w:numPr>
          <w:ilvl w:val="0"/>
          <w:numId w:val="7"/>
        </w:numPr>
        <w:ind w:firstLineChars="0"/>
        <w:outlineLvl w:val="1"/>
        <w:rPr>
          <w:b/>
        </w:rPr>
      </w:pPr>
      <w:r w:rsidRPr="00AB2F17">
        <w:rPr>
          <w:rFonts w:hint="eastAsia"/>
          <w:b/>
        </w:rPr>
        <w:t>上汽新能源</w:t>
      </w:r>
      <w:r w:rsidRPr="00AB2F17">
        <w:rPr>
          <w:rFonts w:hint="eastAsia"/>
          <w:b/>
        </w:rPr>
        <w:t>2</w:t>
      </w:r>
      <w:r w:rsidRPr="00AB2F17">
        <w:rPr>
          <w:rFonts w:hint="eastAsia"/>
          <w:b/>
        </w:rPr>
        <w:t>月销量公布</w:t>
      </w:r>
    </w:p>
    <w:p w:rsidR="00C8115B" w:rsidRDefault="00C8115B" w:rsidP="005D400F">
      <w:r>
        <w:rPr>
          <w:rFonts w:hint="eastAsia"/>
        </w:rPr>
        <w:t>上汽荣威在新能源领域致力于发展三步走状态：插电混动、纯电动和燃料电池。今年还将有荣威</w:t>
      </w:r>
      <w:r>
        <w:rPr>
          <w:rFonts w:hint="eastAsia"/>
        </w:rPr>
        <w:t>ERX5</w:t>
      </w:r>
      <w:r>
        <w:rPr>
          <w:rFonts w:hint="eastAsia"/>
        </w:rPr>
        <w:t>、</w:t>
      </w:r>
      <w:r>
        <w:rPr>
          <w:rFonts w:hint="eastAsia"/>
        </w:rPr>
        <w:t>ei6</w:t>
      </w:r>
      <w:r>
        <w:rPr>
          <w:rFonts w:hint="eastAsia"/>
        </w:rPr>
        <w:t>、</w:t>
      </w:r>
      <w:r>
        <w:rPr>
          <w:rFonts w:hint="eastAsia"/>
        </w:rPr>
        <w:t>i6</w:t>
      </w:r>
      <w:r>
        <w:rPr>
          <w:rFonts w:hint="eastAsia"/>
        </w:rPr>
        <w:t>电动版及荣威</w:t>
      </w:r>
      <w:r>
        <w:rPr>
          <w:rFonts w:hint="eastAsia"/>
        </w:rPr>
        <w:t>360</w:t>
      </w:r>
      <w:r>
        <w:rPr>
          <w:rFonts w:hint="eastAsia"/>
        </w:rPr>
        <w:t>插电混动版等</w:t>
      </w:r>
      <w:r>
        <w:rPr>
          <w:rFonts w:hint="eastAsia"/>
        </w:rPr>
        <w:t>4</w:t>
      </w:r>
      <w:r>
        <w:rPr>
          <w:rFonts w:hint="eastAsia"/>
        </w:rPr>
        <w:t>款全新车型投放市场，进一步扩充上汽新能源产品阵容。</w:t>
      </w:r>
    </w:p>
    <w:p w:rsidR="00C8115B" w:rsidRDefault="00C8115B" w:rsidP="005D400F">
      <w:r>
        <w:rPr>
          <w:rFonts w:hint="eastAsia"/>
        </w:rPr>
        <w:t>荣威</w:t>
      </w:r>
      <w:r>
        <w:rPr>
          <w:rFonts w:hint="eastAsia"/>
        </w:rPr>
        <w:t>ei6</w:t>
      </w:r>
      <w:r>
        <w:rPr>
          <w:rFonts w:hint="eastAsia"/>
        </w:rPr>
        <w:t>是上汽乘用车面向新能源市场推出的又一款全新车型，将配合目前在售的荣威</w:t>
      </w:r>
      <w:r>
        <w:rPr>
          <w:rFonts w:hint="eastAsia"/>
        </w:rPr>
        <w:t>e550</w:t>
      </w:r>
      <w:r>
        <w:rPr>
          <w:rFonts w:hint="eastAsia"/>
        </w:rPr>
        <w:t>，形成产品高低差异布局。新车长宽高分别为</w:t>
      </w:r>
      <w:r>
        <w:rPr>
          <w:rFonts w:hint="eastAsia"/>
        </w:rPr>
        <w:t>4,671/1,835/1,464</w:t>
      </w:r>
      <w:r>
        <w:rPr>
          <w:rFonts w:hint="eastAsia"/>
        </w:rPr>
        <w:t>毫米，轴距为</w:t>
      </w:r>
      <w:r>
        <w:rPr>
          <w:rFonts w:hint="eastAsia"/>
        </w:rPr>
        <w:t>2,715</w:t>
      </w:r>
      <w:r>
        <w:rPr>
          <w:rFonts w:hint="eastAsia"/>
        </w:rPr>
        <w:t>毫米。另外，新车有望于</w:t>
      </w:r>
      <w:r>
        <w:rPr>
          <w:rFonts w:hint="eastAsia"/>
        </w:rPr>
        <w:t>5</w:t>
      </w:r>
      <w:r>
        <w:rPr>
          <w:rFonts w:hint="eastAsia"/>
        </w:rPr>
        <w:t>月正式投放市场。</w:t>
      </w:r>
    </w:p>
    <w:p w:rsidR="00C8115B" w:rsidRDefault="00C8115B" w:rsidP="00B50A57">
      <w:r>
        <w:rPr>
          <w:rFonts w:hint="eastAsia"/>
        </w:rPr>
        <w:t>动力方面，荣威</w:t>
      </w:r>
      <w:r>
        <w:rPr>
          <w:rFonts w:hint="eastAsia"/>
        </w:rPr>
        <w:t>ei6</w:t>
      </w:r>
      <w:r>
        <w:rPr>
          <w:rFonts w:hint="eastAsia"/>
        </w:rPr>
        <w:t>将搭载一套由</w:t>
      </w:r>
      <w:r>
        <w:rPr>
          <w:rFonts w:hint="eastAsia"/>
        </w:rPr>
        <w:t>1.0T</w:t>
      </w:r>
      <w:r>
        <w:rPr>
          <w:rFonts w:hint="eastAsia"/>
        </w:rPr>
        <w:t>发动机和电动机组成的插电式混合动力系统。纯电续航里程为</w:t>
      </w:r>
      <w:r>
        <w:rPr>
          <w:rFonts w:hint="eastAsia"/>
        </w:rPr>
        <w:t>53</w:t>
      </w:r>
      <w:r>
        <w:rPr>
          <w:rFonts w:hint="eastAsia"/>
        </w:rPr>
        <w:t>公里，百公里综合工况油耗为</w:t>
      </w:r>
      <w:r>
        <w:rPr>
          <w:rFonts w:hint="eastAsia"/>
        </w:rPr>
        <w:t>4.7</w:t>
      </w:r>
      <w:r>
        <w:rPr>
          <w:rFonts w:hint="eastAsia"/>
        </w:rPr>
        <w:t>升。</w:t>
      </w:r>
      <w:r>
        <w:rPr>
          <w:rFonts w:hint="eastAsia"/>
        </w:rPr>
        <w:t>ERX5</w:t>
      </w:r>
      <w:r>
        <w:rPr>
          <w:rFonts w:hint="eastAsia"/>
        </w:rPr>
        <w:t>等速续航里程可达</w:t>
      </w:r>
      <w:r>
        <w:rPr>
          <w:rFonts w:hint="eastAsia"/>
        </w:rPr>
        <w:t>425</w:t>
      </w:r>
      <w:r>
        <w:rPr>
          <w:rFonts w:hint="eastAsia"/>
        </w:rPr>
        <w:t>公里。</w:t>
      </w:r>
    </w:p>
    <w:p w:rsidR="00C8115B" w:rsidRDefault="00C8115B" w:rsidP="005D400F">
      <w:pPr>
        <w:rPr>
          <w:rFonts w:cs="宋体"/>
          <w:b/>
          <w:bCs/>
          <w:i/>
          <w:iCs/>
        </w:rPr>
      </w:pPr>
      <w:r w:rsidRPr="002009FE">
        <w:rPr>
          <w:rFonts w:cs="宋体" w:hint="eastAsia"/>
          <w:b/>
          <w:bCs/>
          <w:i/>
          <w:iCs/>
        </w:rPr>
        <w:t>分析：。</w:t>
      </w:r>
    </w:p>
    <w:p w:rsidR="00C8115B" w:rsidRPr="00126484" w:rsidRDefault="00C8115B" w:rsidP="005D400F">
      <w:pPr>
        <w:pStyle w:val="a8"/>
        <w:numPr>
          <w:ilvl w:val="0"/>
          <w:numId w:val="7"/>
        </w:numPr>
        <w:ind w:firstLineChars="0"/>
        <w:outlineLvl w:val="1"/>
        <w:rPr>
          <w:b/>
        </w:rPr>
      </w:pPr>
      <w:r w:rsidRPr="00126484">
        <w:rPr>
          <w:rFonts w:hint="eastAsia"/>
          <w:b/>
        </w:rPr>
        <w:t>上汽郑州工厂开始改造：下半年投产</w:t>
      </w:r>
    </w:p>
    <w:p w:rsidR="00C8115B" w:rsidRDefault="00C8115B" w:rsidP="005D400F">
      <w:r>
        <w:rPr>
          <w:rFonts w:hint="eastAsia"/>
        </w:rPr>
        <w:t>上汽郑州工厂已经开始改造，争取下半年投产，而这个工厂投产后的年产能将为</w:t>
      </w:r>
      <w:r>
        <w:rPr>
          <w:rFonts w:hint="eastAsia"/>
        </w:rPr>
        <w:t>36</w:t>
      </w:r>
      <w:r>
        <w:rPr>
          <w:rFonts w:hint="eastAsia"/>
        </w:rPr>
        <w:t>万辆至</w:t>
      </w:r>
      <w:r>
        <w:rPr>
          <w:rFonts w:hint="eastAsia"/>
        </w:rPr>
        <w:t>40</w:t>
      </w:r>
      <w:r>
        <w:rPr>
          <w:rFonts w:hint="eastAsia"/>
        </w:rPr>
        <w:t>万辆。上汽奇瑞最终没有走到一起，最主要的原因是，双方去年销售形势都很好。原因之二是上汽在郑州建设生产基地的同时，也得到郑州当地资源支持。根本的原因是未能通过相关审批。奇瑞和上汽因为在未来的产业整合中，不可能走到一起，因此未获得相关审批。</w:t>
      </w:r>
    </w:p>
    <w:p w:rsidR="00C8115B" w:rsidRDefault="00C8115B" w:rsidP="005D400F">
      <w:pPr>
        <w:rPr>
          <w:rFonts w:cs="宋体"/>
          <w:b/>
          <w:bCs/>
          <w:i/>
          <w:iCs/>
        </w:rPr>
      </w:pPr>
      <w:r w:rsidRPr="002009FE">
        <w:rPr>
          <w:rFonts w:cs="宋体" w:hint="eastAsia"/>
          <w:b/>
          <w:bCs/>
          <w:i/>
          <w:iCs/>
        </w:rPr>
        <w:t>分析：。</w:t>
      </w:r>
    </w:p>
    <w:p w:rsidR="00C8115B" w:rsidRPr="00F860AE" w:rsidRDefault="00C8115B" w:rsidP="005D400F">
      <w:pPr>
        <w:pStyle w:val="a8"/>
        <w:numPr>
          <w:ilvl w:val="0"/>
          <w:numId w:val="7"/>
        </w:numPr>
        <w:ind w:firstLineChars="0"/>
        <w:outlineLvl w:val="1"/>
        <w:rPr>
          <w:b/>
        </w:rPr>
      </w:pPr>
      <w:r w:rsidRPr="00F860AE">
        <w:rPr>
          <w:rFonts w:hint="eastAsia"/>
          <w:b/>
        </w:rPr>
        <w:t>斯柯达公布四款</w:t>
      </w:r>
      <w:r w:rsidRPr="00F860AE">
        <w:rPr>
          <w:rFonts w:hint="eastAsia"/>
          <w:b/>
        </w:rPr>
        <w:t>SUV</w:t>
      </w:r>
      <w:r w:rsidRPr="00F860AE">
        <w:rPr>
          <w:rFonts w:hint="eastAsia"/>
          <w:b/>
        </w:rPr>
        <w:t>规划最快</w:t>
      </w:r>
      <w:r w:rsidRPr="00F860AE">
        <w:rPr>
          <w:rFonts w:hint="eastAsia"/>
          <w:b/>
        </w:rPr>
        <w:t>4</w:t>
      </w:r>
      <w:r w:rsidRPr="00F860AE">
        <w:rPr>
          <w:rFonts w:hint="eastAsia"/>
          <w:b/>
        </w:rPr>
        <w:t>月上市</w:t>
      </w:r>
    </w:p>
    <w:p w:rsidR="00C8115B" w:rsidRDefault="00C8115B" w:rsidP="005D400F">
      <w:r>
        <w:rPr>
          <w:rFonts w:hint="eastAsia"/>
        </w:rPr>
        <w:t>3</w:t>
      </w:r>
      <w:r>
        <w:rPr>
          <w:rFonts w:hint="eastAsia"/>
        </w:rPr>
        <w:t>月</w:t>
      </w:r>
      <w:r>
        <w:rPr>
          <w:rFonts w:hint="eastAsia"/>
        </w:rPr>
        <w:t>20</w:t>
      </w:r>
      <w:r>
        <w:rPr>
          <w:rFonts w:hint="eastAsia"/>
        </w:rPr>
        <w:t>日消息，上汽斯柯达公布，未来将积极布局四款全新</w:t>
      </w:r>
      <w:r>
        <w:rPr>
          <w:rFonts w:hint="eastAsia"/>
        </w:rPr>
        <w:t>SUV</w:t>
      </w:r>
      <w:r>
        <w:rPr>
          <w:rFonts w:hint="eastAsia"/>
        </w:rPr>
        <w:t>车型，涵盖从小型</w:t>
      </w:r>
      <w:r>
        <w:rPr>
          <w:rFonts w:hint="eastAsia"/>
        </w:rPr>
        <w:t>SUV</w:t>
      </w:r>
      <w:r>
        <w:rPr>
          <w:rFonts w:hint="eastAsia"/>
        </w:rPr>
        <w:t>到跨界中型</w:t>
      </w:r>
      <w:r>
        <w:rPr>
          <w:rFonts w:hint="eastAsia"/>
        </w:rPr>
        <w:t>SUV</w:t>
      </w:r>
      <w:r>
        <w:rPr>
          <w:rFonts w:hint="eastAsia"/>
        </w:rPr>
        <w:t>的各个细分市场，分别为：</w:t>
      </w:r>
      <w:r>
        <w:rPr>
          <w:rFonts w:hint="eastAsia"/>
        </w:rPr>
        <w:t>A+</w:t>
      </w:r>
      <w:r>
        <w:rPr>
          <w:rFonts w:hint="eastAsia"/>
        </w:rPr>
        <w:t>级</w:t>
      </w:r>
      <w:r>
        <w:rPr>
          <w:rFonts w:hint="eastAsia"/>
        </w:rPr>
        <w:t>SUV</w:t>
      </w:r>
      <w:r>
        <w:rPr>
          <w:rFonts w:hint="eastAsia"/>
        </w:rPr>
        <w:t>柯迪亚克（将在上海车展上市）、基于</w:t>
      </w:r>
      <w:r>
        <w:rPr>
          <w:rFonts w:hint="eastAsia"/>
        </w:rPr>
        <w:t>Yeti</w:t>
      </w:r>
      <w:r>
        <w:rPr>
          <w:rFonts w:hint="eastAsia"/>
        </w:rPr>
        <w:t>平台的全新</w:t>
      </w:r>
      <w:r>
        <w:rPr>
          <w:rFonts w:hint="eastAsia"/>
        </w:rPr>
        <w:t>SUV-MODELK</w:t>
      </w:r>
      <w:r>
        <w:rPr>
          <w:rFonts w:hint="eastAsia"/>
        </w:rPr>
        <w:t>、定位于柯迪亚克和</w:t>
      </w:r>
      <w:r>
        <w:rPr>
          <w:rFonts w:hint="eastAsia"/>
        </w:rPr>
        <w:t>Yeti</w:t>
      </w:r>
      <w:r>
        <w:rPr>
          <w:rFonts w:hint="eastAsia"/>
        </w:rPr>
        <w:t>之间的紧凑级</w:t>
      </w:r>
      <w:r>
        <w:rPr>
          <w:rFonts w:hint="eastAsia"/>
        </w:rPr>
        <w:t>SUV</w:t>
      </w:r>
      <w:r>
        <w:rPr>
          <w:rFonts w:hint="eastAsia"/>
        </w:rPr>
        <w:t>、</w:t>
      </w:r>
      <w:r>
        <w:rPr>
          <w:rFonts w:hint="eastAsia"/>
        </w:rPr>
        <w:t>A+</w:t>
      </w:r>
      <w:r>
        <w:rPr>
          <w:rFonts w:hint="eastAsia"/>
        </w:rPr>
        <w:t>级轿跑</w:t>
      </w:r>
      <w:r>
        <w:rPr>
          <w:rFonts w:hint="eastAsia"/>
        </w:rPr>
        <w:t>SUV</w:t>
      </w:r>
      <w:r>
        <w:rPr>
          <w:rFonts w:hint="eastAsia"/>
        </w:rPr>
        <w:t>柯迪亚克</w:t>
      </w:r>
      <w:r>
        <w:rPr>
          <w:rFonts w:hint="eastAsia"/>
        </w:rPr>
        <w:t>Coupe</w:t>
      </w:r>
      <w:r>
        <w:rPr>
          <w:rFonts w:hint="eastAsia"/>
        </w:rPr>
        <w:t>。</w:t>
      </w:r>
    </w:p>
    <w:p w:rsidR="00C8115B" w:rsidRDefault="00C8115B" w:rsidP="005D400F">
      <w:pPr>
        <w:rPr>
          <w:rFonts w:cs="宋体"/>
          <w:b/>
          <w:bCs/>
          <w:i/>
          <w:iCs/>
        </w:rPr>
      </w:pPr>
      <w:r w:rsidRPr="002009FE">
        <w:rPr>
          <w:rFonts w:cs="宋体" w:hint="eastAsia"/>
          <w:b/>
          <w:bCs/>
          <w:i/>
          <w:iCs/>
        </w:rPr>
        <w:t>分析：。</w:t>
      </w:r>
    </w:p>
    <w:p w:rsidR="00C8115B" w:rsidRPr="00807846" w:rsidRDefault="00C8115B" w:rsidP="005D400F">
      <w:pPr>
        <w:pStyle w:val="a8"/>
        <w:numPr>
          <w:ilvl w:val="0"/>
          <w:numId w:val="7"/>
        </w:numPr>
        <w:ind w:firstLineChars="0"/>
        <w:outlineLvl w:val="1"/>
        <w:rPr>
          <w:b/>
        </w:rPr>
      </w:pPr>
      <w:r w:rsidRPr="00807846">
        <w:rPr>
          <w:rFonts w:hint="eastAsia"/>
          <w:b/>
        </w:rPr>
        <w:t>蔚来汽车敲定第</w:t>
      </w:r>
      <w:r w:rsidRPr="00807846">
        <w:rPr>
          <w:rFonts w:hint="eastAsia"/>
          <w:b/>
        </w:rPr>
        <w:t>2</w:t>
      </w:r>
      <w:r w:rsidRPr="00807846">
        <w:rPr>
          <w:rFonts w:hint="eastAsia"/>
          <w:b/>
        </w:rPr>
        <w:t>个合作伙伴</w:t>
      </w:r>
      <w:r w:rsidRPr="00807846">
        <w:rPr>
          <w:rFonts w:hint="eastAsia"/>
          <w:b/>
        </w:rPr>
        <w:t>4</w:t>
      </w:r>
      <w:r w:rsidRPr="00807846">
        <w:rPr>
          <w:rFonts w:hint="eastAsia"/>
          <w:b/>
        </w:rPr>
        <w:t>月公布！</w:t>
      </w:r>
    </w:p>
    <w:p w:rsidR="00C8115B" w:rsidRDefault="00C8115B" w:rsidP="005D400F">
      <w:r>
        <w:rPr>
          <w:rFonts w:hint="eastAsia"/>
        </w:rPr>
        <w:t>江淮表示和蔚来的合作不是排他性的。大众与江淮合作的第一款纯电动</w:t>
      </w:r>
      <w:r>
        <w:rPr>
          <w:rFonts w:hint="eastAsia"/>
        </w:rPr>
        <w:t>SUV</w:t>
      </w:r>
      <w:r>
        <w:rPr>
          <w:rFonts w:hint="eastAsia"/>
        </w:rPr>
        <w:t>将于</w:t>
      </w:r>
      <w:r>
        <w:rPr>
          <w:rFonts w:hint="eastAsia"/>
        </w:rPr>
        <w:t>2018</w:t>
      </w:r>
      <w:r>
        <w:rPr>
          <w:rFonts w:hint="eastAsia"/>
        </w:rPr>
        <w:t>年上市。</w:t>
      </w:r>
    </w:p>
    <w:p w:rsidR="00655787" w:rsidRDefault="00C8115B" w:rsidP="00655787">
      <w:r>
        <w:rPr>
          <w:rFonts w:hint="eastAsia"/>
        </w:rPr>
        <w:t>蔚来汽车、蔚来资本与湖北省达成战略合作，并与湖北长江产业基金、武汉东湖高新区签署正式协议，各方设立规模达</w:t>
      </w:r>
      <w:r>
        <w:rPr>
          <w:rFonts w:hint="eastAsia"/>
        </w:rPr>
        <w:t>100</w:t>
      </w:r>
      <w:r>
        <w:rPr>
          <w:rFonts w:hint="eastAsia"/>
        </w:rPr>
        <w:t>亿的长江蔚来汽车新能源产业发展基金落户武汉，合作各方还将在武汉东湖高新区规划建设长江蔚来智能化新能源汽车产业园。</w:t>
      </w:r>
    </w:p>
    <w:p w:rsidR="00C8115B" w:rsidRDefault="00C8115B" w:rsidP="005D400F">
      <w:r>
        <w:rPr>
          <w:rFonts w:hint="eastAsia"/>
        </w:rPr>
        <w:t>新势力造车公司，无论是前途、长江、万向、云度还是乐视、威马都纷纷自建工厂，蔚来依赖江淮制造的模式能否成功？而根据我国现有产业政策，互联网基因很强的蔚来汽车贴上“江淮蔚来”的标签，这样一个全新的品牌能否得到消费者的认同？</w:t>
      </w:r>
    </w:p>
    <w:p w:rsidR="00C8115B" w:rsidRDefault="00C8115B" w:rsidP="005D400F">
      <w:r>
        <w:rPr>
          <w:rFonts w:hint="eastAsia"/>
        </w:rPr>
        <w:t>随着</w:t>
      </w:r>
      <w:r>
        <w:rPr>
          <w:rFonts w:hint="eastAsia"/>
        </w:rPr>
        <w:t>C</w:t>
      </w:r>
      <w:r>
        <w:rPr>
          <w:rFonts w:hint="eastAsia"/>
        </w:rPr>
        <w:t>轮融资的完成，蔚来汽车的布局更加清晰。蔚来汽车最近刚发布了一款概念车</w:t>
      </w:r>
      <w:r>
        <w:rPr>
          <w:rFonts w:hint="eastAsia"/>
        </w:rPr>
        <w:t>EVE</w:t>
      </w:r>
      <w:r>
        <w:rPr>
          <w:rFonts w:hint="eastAsia"/>
        </w:rPr>
        <w:t>，是一款搭载了无人驾驶技术的纯电动概念跑车。同时，蔚来还公布了“</w:t>
      </w:r>
      <w:r>
        <w:rPr>
          <w:rFonts w:hint="eastAsia"/>
        </w:rPr>
        <w:t>NOMI</w:t>
      </w:r>
      <w:r>
        <w:rPr>
          <w:rFonts w:hint="eastAsia"/>
        </w:rPr>
        <w:t>”人工智能伴侣系统。传统车企资源加互联网造车资源的共享联动，或许是蔚来造车破局的关键。</w:t>
      </w:r>
    </w:p>
    <w:p w:rsidR="00C8115B" w:rsidRDefault="00C8115B" w:rsidP="005D400F">
      <w:pPr>
        <w:rPr>
          <w:rFonts w:cs="宋体"/>
          <w:b/>
          <w:bCs/>
          <w:i/>
          <w:iCs/>
        </w:rPr>
      </w:pPr>
      <w:r w:rsidRPr="002009FE">
        <w:rPr>
          <w:rFonts w:cs="宋体" w:hint="eastAsia"/>
          <w:b/>
          <w:bCs/>
          <w:i/>
          <w:iCs/>
        </w:rPr>
        <w:t>分析：。</w:t>
      </w:r>
    </w:p>
    <w:p w:rsidR="00C8115B" w:rsidRPr="00126484" w:rsidRDefault="00C8115B" w:rsidP="005D400F">
      <w:pPr>
        <w:pStyle w:val="a8"/>
        <w:numPr>
          <w:ilvl w:val="0"/>
          <w:numId w:val="7"/>
        </w:numPr>
        <w:ind w:firstLineChars="0"/>
        <w:outlineLvl w:val="1"/>
        <w:rPr>
          <w:b/>
        </w:rPr>
      </w:pPr>
      <w:r w:rsidRPr="00126484">
        <w:rPr>
          <w:rFonts w:hint="eastAsia"/>
          <w:b/>
        </w:rPr>
        <w:t>长安汽车计划今年汽车产销超过</w:t>
      </w:r>
      <w:r w:rsidRPr="00126484">
        <w:rPr>
          <w:rFonts w:hint="eastAsia"/>
          <w:b/>
        </w:rPr>
        <w:t>330</w:t>
      </w:r>
      <w:r w:rsidRPr="00126484">
        <w:rPr>
          <w:rFonts w:hint="eastAsia"/>
          <w:b/>
        </w:rPr>
        <w:t>万辆新能源战略以纯电为主</w:t>
      </w:r>
    </w:p>
    <w:p w:rsidR="00C8115B" w:rsidRDefault="00C8115B" w:rsidP="006A0202">
      <w:r>
        <w:rPr>
          <w:rFonts w:hint="eastAsia"/>
        </w:rPr>
        <w:t>长安今年汽车产销超过</w:t>
      </w:r>
      <w:r>
        <w:rPr>
          <w:rFonts w:hint="eastAsia"/>
        </w:rPr>
        <w:t>330</w:t>
      </w:r>
      <w:r>
        <w:rPr>
          <w:rFonts w:hint="eastAsia"/>
        </w:rPr>
        <w:t>万辆。公司将陆续推出全新</w:t>
      </w:r>
      <w:r>
        <w:rPr>
          <w:rFonts w:hint="eastAsia"/>
        </w:rPr>
        <w:t>SUVCS95</w:t>
      </w:r>
      <w:r>
        <w:rPr>
          <w:rFonts w:hint="eastAsia"/>
        </w:rPr>
        <w:t>、</w:t>
      </w:r>
      <w:r>
        <w:rPr>
          <w:rFonts w:hint="eastAsia"/>
        </w:rPr>
        <w:t>CS55</w:t>
      </w:r>
      <w:r>
        <w:rPr>
          <w:rFonts w:hint="eastAsia"/>
        </w:rPr>
        <w:t>、轿车</w:t>
      </w:r>
      <w:r>
        <w:rPr>
          <w:rFonts w:hint="eastAsia"/>
        </w:rPr>
        <w:t>C301</w:t>
      </w:r>
      <w:r>
        <w:rPr>
          <w:rFonts w:hint="eastAsia"/>
        </w:rPr>
        <w:t>、</w:t>
      </w:r>
      <w:r>
        <w:rPr>
          <w:rFonts w:hint="eastAsia"/>
        </w:rPr>
        <w:t>MPVV301</w:t>
      </w:r>
      <w:r>
        <w:rPr>
          <w:rFonts w:hint="eastAsia"/>
        </w:rPr>
        <w:t>、纯电动</w:t>
      </w:r>
      <w:r>
        <w:rPr>
          <w:rFonts w:hint="eastAsia"/>
        </w:rPr>
        <w:t>CS15EV</w:t>
      </w:r>
      <w:r>
        <w:rPr>
          <w:rFonts w:hint="eastAsia"/>
        </w:rPr>
        <w:t>等</w:t>
      </w:r>
      <w:r>
        <w:rPr>
          <w:rFonts w:hint="eastAsia"/>
        </w:rPr>
        <w:t>10</w:t>
      </w:r>
      <w:r>
        <w:rPr>
          <w:rFonts w:hint="eastAsia"/>
        </w:rPr>
        <w:t>款全新车型和</w:t>
      </w:r>
      <w:r>
        <w:rPr>
          <w:rFonts w:hint="eastAsia"/>
        </w:rPr>
        <w:t>15</w:t>
      </w:r>
      <w:r>
        <w:rPr>
          <w:rFonts w:hint="eastAsia"/>
        </w:rPr>
        <w:t>款年度车型，在丰富产品谱系的同时，也全面提升公司自主品牌产品竞争力和市场占有率。长安汽车以纯电驱动为主线，同步发展插电式混合动力及纯电动两大技术平台，未来按计划会在乘用车、商用车、轻型车等几大业务板块陆续推出基于现有成熟平台的新能源产品。电芯采购自供应商，电池包集成由长安自主研发完成，未来针对新能源电池，公司会着力打造电池系统集成生产能力，满足新能源汽车发展需要。。</w:t>
      </w:r>
    </w:p>
    <w:p w:rsidR="00C8115B" w:rsidRDefault="00C8115B" w:rsidP="005D400F">
      <w:pPr>
        <w:rPr>
          <w:rFonts w:cs="宋体"/>
          <w:b/>
          <w:bCs/>
          <w:i/>
          <w:iCs/>
        </w:rPr>
      </w:pPr>
      <w:r w:rsidRPr="002009FE">
        <w:rPr>
          <w:rFonts w:cs="宋体" w:hint="eastAsia"/>
          <w:b/>
          <w:bCs/>
          <w:i/>
          <w:iCs/>
        </w:rPr>
        <w:t>分析：。</w:t>
      </w:r>
    </w:p>
    <w:p w:rsidR="00C8115B" w:rsidRPr="00AB2F17" w:rsidRDefault="00C8115B" w:rsidP="005D400F">
      <w:pPr>
        <w:pStyle w:val="a8"/>
        <w:numPr>
          <w:ilvl w:val="0"/>
          <w:numId w:val="7"/>
        </w:numPr>
        <w:ind w:firstLineChars="0"/>
        <w:outlineLvl w:val="1"/>
        <w:rPr>
          <w:b/>
        </w:rPr>
      </w:pPr>
      <w:r w:rsidRPr="00AB2F17">
        <w:rPr>
          <w:rFonts w:hint="eastAsia"/>
          <w:b/>
        </w:rPr>
        <w:t>长城明年将推新平台</w:t>
      </w:r>
    </w:p>
    <w:p w:rsidR="00C8115B" w:rsidRDefault="00C8115B" w:rsidP="006A0202">
      <w:r>
        <w:rPr>
          <w:rFonts w:hint="eastAsia"/>
        </w:rPr>
        <w:t>长城哈弗系列</w:t>
      </w:r>
      <w:r>
        <w:rPr>
          <w:rFonts w:hint="eastAsia"/>
        </w:rPr>
        <w:t>SUV</w:t>
      </w:r>
      <w:r>
        <w:rPr>
          <w:rFonts w:hint="eastAsia"/>
        </w:rPr>
        <w:t>车身质量普遍偏重，油耗偏高的现象。应用更多的轻量化技术带来更好的燃油经济性。长城汽车将在年内推出一款纯电动轿车，而首款纯电动</w:t>
      </w:r>
      <w:r>
        <w:rPr>
          <w:rFonts w:hint="eastAsia"/>
        </w:rPr>
        <w:t>SUV</w:t>
      </w:r>
      <w:r>
        <w:rPr>
          <w:rFonts w:hint="eastAsia"/>
        </w:rPr>
        <w:t>将在</w:t>
      </w:r>
      <w:r>
        <w:rPr>
          <w:rFonts w:hint="eastAsia"/>
        </w:rPr>
        <w:t>2018</w:t>
      </w:r>
      <w:r>
        <w:rPr>
          <w:rFonts w:hint="eastAsia"/>
        </w:rPr>
        <w:t>年推出。</w:t>
      </w:r>
    </w:p>
    <w:p w:rsidR="00C8115B" w:rsidRDefault="00C8115B" w:rsidP="005D400F">
      <w:r>
        <w:rPr>
          <w:rFonts w:hint="eastAsia"/>
        </w:rPr>
        <w:t>全新一代哈弗</w:t>
      </w:r>
      <w:r>
        <w:rPr>
          <w:rFonts w:hint="eastAsia"/>
        </w:rPr>
        <w:t>H6</w:t>
      </w:r>
      <w:r>
        <w:rPr>
          <w:rFonts w:hint="eastAsia"/>
        </w:rPr>
        <w:t>匹配全新的</w:t>
      </w:r>
      <w:r>
        <w:rPr>
          <w:rFonts w:hint="eastAsia"/>
        </w:rPr>
        <w:t>1.3T/2.0T</w:t>
      </w:r>
      <w:r>
        <w:rPr>
          <w:rFonts w:hint="eastAsia"/>
        </w:rPr>
        <w:t>直喷增压发动机，相比现款车型拥有更好的动力表现。另据了解，长城高端品牌“</w:t>
      </w:r>
      <w:r>
        <w:rPr>
          <w:rFonts w:hint="eastAsia"/>
        </w:rPr>
        <w:t>WEY</w:t>
      </w:r>
      <w:r>
        <w:rPr>
          <w:rFonts w:hint="eastAsia"/>
        </w:rPr>
        <w:t>”将在今年上海车展正式推出其首款中大型</w:t>
      </w:r>
      <w:r>
        <w:rPr>
          <w:rFonts w:hint="eastAsia"/>
        </w:rPr>
        <w:t>SUV</w:t>
      </w:r>
      <w:r>
        <w:rPr>
          <w:rFonts w:hint="eastAsia"/>
        </w:rPr>
        <w:t>——</w:t>
      </w:r>
      <w:r>
        <w:rPr>
          <w:rFonts w:hint="eastAsia"/>
        </w:rPr>
        <w:t>W01</w:t>
      </w:r>
      <w:r>
        <w:rPr>
          <w:rFonts w:hint="eastAsia"/>
        </w:rPr>
        <w:t>，新车轴距达</w:t>
      </w:r>
      <w:r>
        <w:rPr>
          <w:rFonts w:hint="eastAsia"/>
        </w:rPr>
        <w:t>2,950</w:t>
      </w:r>
      <w:r>
        <w:rPr>
          <w:rFonts w:hint="eastAsia"/>
        </w:rPr>
        <w:t>毫米。此外，紧凑型</w:t>
      </w:r>
      <w:r>
        <w:rPr>
          <w:rFonts w:hint="eastAsia"/>
        </w:rPr>
        <w:t>SUV</w:t>
      </w:r>
      <w:r>
        <w:rPr>
          <w:rFonts w:hint="eastAsia"/>
        </w:rPr>
        <w:t>——</w:t>
      </w:r>
      <w:r>
        <w:rPr>
          <w:rFonts w:hint="eastAsia"/>
        </w:rPr>
        <w:t>W02</w:t>
      </w:r>
      <w:r>
        <w:rPr>
          <w:rFonts w:hint="eastAsia"/>
        </w:rPr>
        <w:t>有望于</w:t>
      </w:r>
      <w:r>
        <w:rPr>
          <w:rFonts w:hint="eastAsia"/>
        </w:rPr>
        <w:t>8</w:t>
      </w:r>
      <w:r>
        <w:rPr>
          <w:rFonts w:hint="eastAsia"/>
        </w:rPr>
        <w:t>月正式上市。全新</w:t>
      </w:r>
      <w:r>
        <w:rPr>
          <w:rFonts w:hint="eastAsia"/>
        </w:rPr>
        <w:t>H6</w:t>
      </w:r>
      <w:r>
        <w:rPr>
          <w:rFonts w:hint="eastAsia"/>
        </w:rPr>
        <w:t>、</w:t>
      </w:r>
      <w:r>
        <w:rPr>
          <w:rFonts w:hint="eastAsia"/>
        </w:rPr>
        <w:t>W01</w:t>
      </w:r>
      <w:r>
        <w:rPr>
          <w:rFonts w:hint="eastAsia"/>
        </w:rPr>
        <w:t>及</w:t>
      </w:r>
      <w:r>
        <w:rPr>
          <w:rFonts w:hint="eastAsia"/>
        </w:rPr>
        <w:t>W02</w:t>
      </w:r>
      <w:r>
        <w:rPr>
          <w:rFonts w:hint="eastAsia"/>
        </w:rPr>
        <w:t>的陆续投放，将进一步刺激销量，为其</w:t>
      </w:r>
      <w:r>
        <w:rPr>
          <w:rFonts w:hint="eastAsia"/>
        </w:rPr>
        <w:t>2017</w:t>
      </w:r>
      <w:r>
        <w:rPr>
          <w:rFonts w:hint="eastAsia"/>
        </w:rPr>
        <w:t>年</w:t>
      </w:r>
      <w:r>
        <w:rPr>
          <w:rFonts w:hint="eastAsia"/>
        </w:rPr>
        <w:t>125</w:t>
      </w:r>
      <w:r>
        <w:rPr>
          <w:rFonts w:hint="eastAsia"/>
        </w:rPr>
        <w:t>万辆销售目标“添砖加瓦”。</w:t>
      </w:r>
    </w:p>
    <w:p w:rsidR="00C8115B" w:rsidRDefault="00C8115B" w:rsidP="005D400F">
      <w:pPr>
        <w:rPr>
          <w:rFonts w:cs="宋体"/>
          <w:b/>
          <w:bCs/>
          <w:i/>
          <w:iCs/>
        </w:rPr>
      </w:pPr>
      <w:r w:rsidRPr="002009FE">
        <w:rPr>
          <w:rFonts w:cs="宋体" w:hint="eastAsia"/>
          <w:b/>
          <w:bCs/>
          <w:i/>
          <w:iCs/>
        </w:rPr>
        <w:t>分析：。</w:t>
      </w:r>
    </w:p>
    <w:p w:rsidR="00C8115B" w:rsidRPr="00DA4E8A" w:rsidRDefault="00C8115B" w:rsidP="005D400F">
      <w:pPr>
        <w:pStyle w:val="a8"/>
        <w:numPr>
          <w:ilvl w:val="0"/>
          <w:numId w:val="7"/>
        </w:numPr>
        <w:ind w:firstLineChars="0"/>
        <w:outlineLvl w:val="1"/>
        <w:rPr>
          <w:b/>
        </w:rPr>
      </w:pPr>
      <w:r w:rsidRPr="00DA4E8A">
        <w:rPr>
          <w:rFonts w:hint="eastAsia"/>
          <w:b/>
        </w:rPr>
        <w:t>众泰自主研发新能源平台年内推</w:t>
      </w:r>
      <w:r w:rsidRPr="00DA4E8A">
        <w:rPr>
          <w:rFonts w:hint="eastAsia"/>
          <w:b/>
        </w:rPr>
        <w:t>4</w:t>
      </w:r>
      <w:r w:rsidRPr="00DA4E8A">
        <w:rPr>
          <w:rFonts w:hint="eastAsia"/>
          <w:b/>
        </w:rPr>
        <w:t>款新车</w:t>
      </w:r>
    </w:p>
    <w:p w:rsidR="00C8115B" w:rsidRDefault="00C8115B" w:rsidP="005D400F">
      <w:r>
        <w:rPr>
          <w:rFonts w:hint="eastAsia"/>
        </w:rPr>
        <w:t>众泰汽车今年其将推出</w:t>
      </w:r>
      <w:r>
        <w:rPr>
          <w:rFonts w:hint="eastAsia"/>
        </w:rPr>
        <w:t>Z500EV</w:t>
      </w:r>
      <w:r>
        <w:rPr>
          <w:rFonts w:hint="eastAsia"/>
        </w:rPr>
        <w:t>、</w:t>
      </w:r>
      <w:r>
        <w:rPr>
          <w:rFonts w:hint="eastAsia"/>
        </w:rPr>
        <w:t>SR7EV</w:t>
      </w:r>
      <w:r>
        <w:rPr>
          <w:rFonts w:hint="eastAsia"/>
        </w:rPr>
        <w:t>等</w:t>
      </w:r>
      <w:r>
        <w:rPr>
          <w:rFonts w:hint="eastAsia"/>
        </w:rPr>
        <w:t>3</w:t>
      </w:r>
      <w:r>
        <w:rPr>
          <w:rFonts w:hint="eastAsia"/>
        </w:rPr>
        <w:t>款纯电动车。众泰</w:t>
      </w:r>
      <w:r>
        <w:rPr>
          <w:rFonts w:hint="eastAsia"/>
        </w:rPr>
        <w:t>SR9</w:t>
      </w:r>
      <w:r>
        <w:rPr>
          <w:rFonts w:hint="eastAsia"/>
        </w:rPr>
        <w:t>有望于今年推出插电混动版车型。还将为传统车型推出相应的纯电动版和混动版本。到</w:t>
      </w:r>
      <w:r>
        <w:rPr>
          <w:rFonts w:hint="eastAsia"/>
        </w:rPr>
        <w:t>2020</w:t>
      </w:r>
      <w:r>
        <w:rPr>
          <w:rFonts w:hint="eastAsia"/>
        </w:rPr>
        <w:t>年，众泰新能源汽车占比将达</w:t>
      </w:r>
      <w:r>
        <w:rPr>
          <w:rFonts w:hint="eastAsia"/>
        </w:rPr>
        <w:t>60%</w:t>
      </w:r>
      <w:r>
        <w:rPr>
          <w:rFonts w:hint="eastAsia"/>
        </w:rPr>
        <w:t>以上。</w:t>
      </w:r>
    </w:p>
    <w:p w:rsidR="00C8115B" w:rsidRDefault="00C8115B" w:rsidP="005D400F">
      <w:pPr>
        <w:rPr>
          <w:rFonts w:cs="宋体"/>
          <w:b/>
          <w:bCs/>
          <w:i/>
          <w:iCs/>
        </w:rPr>
      </w:pPr>
      <w:r w:rsidRPr="002009FE">
        <w:rPr>
          <w:rFonts w:cs="宋体" w:hint="eastAsia"/>
          <w:b/>
          <w:bCs/>
          <w:i/>
          <w:iCs/>
        </w:rPr>
        <w:t>分析：。</w:t>
      </w:r>
    </w:p>
    <w:p w:rsidR="00C8115B" w:rsidRPr="007C31DA" w:rsidRDefault="00C8115B" w:rsidP="005D400F">
      <w:pPr>
        <w:pStyle w:val="a8"/>
        <w:numPr>
          <w:ilvl w:val="0"/>
          <w:numId w:val="7"/>
        </w:numPr>
        <w:ind w:firstLineChars="0"/>
        <w:outlineLvl w:val="1"/>
        <w:rPr>
          <w:b/>
        </w:rPr>
      </w:pPr>
      <w:r w:rsidRPr="007C31DA">
        <w:rPr>
          <w:rFonts w:hint="eastAsia"/>
          <w:b/>
        </w:rPr>
        <w:t>吉利</w:t>
      </w:r>
      <w:r w:rsidRPr="007C31DA">
        <w:rPr>
          <w:rFonts w:hint="eastAsia"/>
          <w:b/>
        </w:rPr>
        <w:t>2016</w:t>
      </w:r>
      <w:r w:rsidRPr="007C31DA">
        <w:rPr>
          <w:rFonts w:hint="eastAsia"/>
          <w:b/>
        </w:rPr>
        <w:t>年纯利润</w:t>
      </w:r>
      <w:r w:rsidRPr="007C31DA">
        <w:rPr>
          <w:rFonts w:hint="eastAsia"/>
          <w:b/>
        </w:rPr>
        <w:t>51.1</w:t>
      </w:r>
      <w:r w:rsidRPr="007C31DA">
        <w:rPr>
          <w:rFonts w:hint="eastAsia"/>
          <w:b/>
        </w:rPr>
        <w:t>亿元同比增长</w:t>
      </w:r>
      <w:r w:rsidRPr="007C31DA">
        <w:rPr>
          <w:rFonts w:hint="eastAsia"/>
          <w:b/>
        </w:rPr>
        <w:t>126%</w:t>
      </w:r>
    </w:p>
    <w:p w:rsidR="00C8115B" w:rsidRDefault="00C8115B" w:rsidP="005D400F">
      <w:r>
        <w:rPr>
          <w:rFonts w:hint="eastAsia"/>
        </w:rPr>
        <w:t>日前，吉利汽车控股有限公司发布截至</w:t>
      </w:r>
      <w:r>
        <w:rPr>
          <w:rFonts w:hint="eastAsia"/>
        </w:rPr>
        <w:t>2016</w:t>
      </w:r>
      <w:r>
        <w:rPr>
          <w:rFonts w:hint="eastAsia"/>
        </w:rPr>
        <w:t>年</w:t>
      </w:r>
      <w:r>
        <w:rPr>
          <w:rFonts w:hint="eastAsia"/>
        </w:rPr>
        <w:t>12</w:t>
      </w:r>
      <w:r>
        <w:rPr>
          <w:rFonts w:hint="eastAsia"/>
        </w:rPr>
        <w:t>月</w:t>
      </w:r>
      <w:r>
        <w:rPr>
          <w:rFonts w:hint="eastAsia"/>
        </w:rPr>
        <w:t>31</w:t>
      </w:r>
      <w:r>
        <w:rPr>
          <w:rFonts w:hint="eastAsia"/>
        </w:rPr>
        <w:t>日之全年业绩。期内，公司实现收益</w:t>
      </w:r>
      <w:r>
        <w:rPr>
          <w:rFonts w:hint="eastAsia"/>
        </w:rPr>
        <w:t>537.21</w:t>
      </w:r>
      <w:r>
        <w:rPr>
          <w:rFonts w:hint="eastAsia"/>
        </w:rPr>
        <w:t>亿元人民币，同比增长</w:t>
      </w:r>
      <w:r>
        <w:rPr>
          <w:rFonts w:hint="eastAsia"/>
        </w:rPr>
        <w:t>78%</w:t>
      </w:r>
      <w:r>
        <w:rPr>
          <w:rFonts w:hint="eastAsia"/>
        </w:rPr>
        <w:t>；净利润</w:t>
      </w:r>
      <w:r>
        <w:rPr>
          <w:rFonts w:hint="eastAsia"/>
        </w:rPr>
        <w:t>51.12</w:t>
      </w:r>
      <w:r>
        <w:rPr>
          <w:rFonts w:hint="eastAsia"/>
        </w:rPr>
        <w:t>亿元，同比增长</w:t>
      </w:r>
      <w:r>
        <w:rPr>
          <w:rFonts w:hint="eastAsia"/>
        </w:rPr>
        <w:t>126%</w:t>
      </w:r>
      <w:r>
        <w:rPr>
          <w:rFonts w:hint="eastAsia"/>
        </w:rPr>
        <w:t>；由于年内整体销量增加、平均售价提高及毛利率稳定，该集团的净利润总额由</w:t>
      </w:r>
      <w:r>
        <w:rPr>
          <w:rFonts w:hint="eastAsia"/>
        </w:rPr>
        <w:t>2015</w:t>
      </w:r>
      <w:r>
        <w:rPr>
          <w:rFonts w:hint="eastAsia"/>
        </w:rPr>
        <w:t>年人民币</w:t>
      </w:r>
      <w:r>
        <w:rPr>
          <w:rFonts w:hint="eastAsia"/>
        </w:rPr>
        <w:t>22.9</w:t>
      </w:r>
      <w:r>
        <w:rPr>
          <w:rFonts w:hint="eastAsia"/>
        </w:rPr>
        <w:t>亿元增长至</w:t>
      </w:r>
      <w:r>
        <w:rPr>
          <w:rFonts w:hint="eastAsia"/>
        </w:rPr>
        <w:t>2016</w:t>
      </w:r>
      <w:r>
        <w:rPr>
          <w:rFonts w:hint="eastAsia"/>
        </w:rPr>
        <w:t>年人民币</w:t>
      </w:r>
      <w:r>
        <w:rPr>
          <w:rFonts w:hint="eastAsia"/>
        </w:rPr>
        <w:t>51.7</w:t>
      </w:r>
      <w:r>
        <w:rPr>
          <w:rFonts w:hint="eastAsia"/>
        </w:rPr>
        <w:t>亿元，上升到</w:t>
      </w:r>
      <w:r>
        <w:rPr>
          <w:rFonts w:hint="eastAsia"/>
        </w:rPr>
        <w:t>125.9%</w:t>
      </w:r>
      <w:r>
        <w:rPr>
          <w:rFonts w:hint="eastAsia"/>
        </w:rPr>
        <w:t>。</w:t>
      </w:r>
      <w:r>
        <w:rPr>
          <w:rFonts w:hint="eastAsia"/>
        </w:rPr>
        <w:t>2017</w:t>
      </w:r>
      <w:r>
        <w:rPr>
          <w:rFonts w:hint="eastAsia"/>
        </w:rPr>
        <w:t>年销量目标定位</w:t>
      </w:r>
      <w:r>
        <w:rPr>
          <w:rFonts w:hint="eastAsia"/>
        </w:rPr>
        <w:t>100</w:t>
      </w:r>
      <w:r>
        <w:rPr>
          <w:rFonts w:hint="eastAsia"/>
        </w:rPr>
        <w:t>万台汽车，较</w:t>
      </w:r>
      <w:r>
        <w:rPr>
          <w:rFonts w:hint="eastAsia"/>
        </w:rPr>
        <w:t>2016</w:t>
      </w:r>
      <w:r>
        <w:rPr>
          <w:rFonts w:hint="eastAsia"/>
        </w:rPr>
        <w:t>年上升</w:t>
      </w:r>
      <w:r>
        <w:rPr>
          <w:rFonts w:hint="eastAsia"/>
        </w:rPr>
        <w:t>31%</w:t>
      </w:r>
      <w:r>
        <w:rPr>
          <w:rFonts w:hint="eastAsia"/>
        </w:rPr>
        <w:t>。”</w:t>
      </w:r>
    </w:p>
    <w:p w:rsidR="00C8115B" w:rsidRDefault="00C8115B" w:rsidP="005D400F">
      <w:pPr>
        <w:rPr>
          <w:rFonts w:cs="宋体"/>
          <w:b/>
          <w:bCs/>
          <w:i/>
          <w:iCs/>
        </w:rPr>
      </w:pPr>
      <w:r w:rsidRPr="002009FE">
        <w:rPr>
          <w:rFonts w:cs="宋体" w:hint="eastAsia"/>
          <w:b/>
          <w:bCs/>
          <w:i/>
          <w:iCs/>
        </w:rPr>
        <w:t>分析：。</w:t>
      </w:r>
    </w:p>
    <w:p w:rsidR="00C8115B" w:rsidRPr="00CC0862" w:rsidRDefault="00C8115B" w:rsidP="005D400F">
      <w:pPr>
        <w:pStyle w:val="a8"/>
        <w:numPr>
          <w:ilvl w:val="0"/>
          <w:numId w:val="7"/>
        </w:numPr>
        <w:ind w:firstLineChars="0"/>
        <w:outlineLvl w:val="1"/>
        <w:rPr>
          <w:b/>
        </w:rPr>
      </w:pPr>
      <w:r w:rsidRPr="00CC0862">
        <w:rPr>
          <w:rFonts w:hint="eastAsia"/>
          <w:b/>
        </w:rPr>
        <w:t>2016</w:t>
      </w:r>
      <w:r w:rsidRPr="00CC0862">
        <w:rPr>
          <w:rFonts w:hint="eastAsia"/>
          <w:b/>
        </w:rPr>
        <w:t>年江淮汽车售出</w:t>
      </w:r>
      <w:r w:rsidRPr="00CC0862">
        <w:rPr>
          <w:rFonts w:hint="eastAsia"/>
          <w:b/>
        </w:rPr>
        <w:t>64</w:t>
      </w:r>
      <w:r w:rsidRPr="00CC0862">
        <w:rPr>
          <w:rFonts w:hint="eastAsia"/>
          <w:b/>
        </w:rPr>
        <w:t>万辆净利润</w:t>
      </w:r>
      <w:r w:rsidRPr="00CC0862">
        <w:rPr>
          <w:rFonts w:hint="eastAsia"/>
          <w:b/>
        </w:rPr>
        <w:t>11.62</w:t>
      </w:r>
      <w:r w:rsidRPr="00CC0862">
        <w:rPr>
          <w:rFonts w:hint="eastAsia"/>
          <w:b/>
        </w:rPr>
        <w:t>亿</w:t>
      </w:r>
    </w:p>
    <w:p w:rsidR="00C8115B" w:rsidRDefault="00C8115B" w:rsidP="005D400F">
      <w:r>
        <w:rPr>
          <w:rFonts w:hint="eastAsia"/>
        </w:rPr>
        <w:t>3</w:t>
      </w:r>
      <w:r>
        <w:rPr>
          <w:rFonts w:hint="eastAsia"/>
        </w:rPr>
        <w:t>月</w:t>
      </w:r>
      <w:r>
        <w:rPr>
          <w:rFonts w:hint="eastAsia"/>
        </w:rPr>
        <w:t>21</w:t>
      </w:r>
      <w:r>
        <w:rPr>
          <w:rFonts w:hint="eastAsia"/>
        </w:rPr>
        <w:t>日晚间，江淮汽车发布</w:t>
      </w:r>
      <w:r>
        <w:rPr>
          <w:rFonts w:hint="eastAsia"/>
        </w:rPr>
        <w:t>2016</w:t>
      </w:r>
      <w:r>
        <w:rPr>
          <w:rFonts w:hint="eastAsia"/>
        </w:rPr>
        <w:t>年年度报告摘要。报告显示，</w:t>
      </w:r>
      <w:r>
        <w:rPr>
          <w:rFonts w:hint="eastAsia"/>
        </w:rPr>
        <w:t>2016</w:t>
      </w:r>
      <w:r>
        <w:rPr>
          <w:rFonts w:hint="eastAsia"/>
        </w:rPr>
        <w:t>年该公司销售各类汽车及底盘</w:t>
      </w:r>
      <w:r>
        <w:rPr>
          <w:rFonts w:hint="eastAsia"/>
        </w:rPr>
        <w:t>64.33</w:t>
      </w:r>
      <w:r>
        <w:rPr>
          <w:rFonts w:hint="eastAsia"/>
        </w:rPr>
        <w:t>万辆，同比增长</w:t>
      </w:r>
      <w:r>
        <w:rPr>
          <w:rFonts w:hint="eastAsia"/>
        </w:rPr>
        <w:t>9.43%</w:t>
      </w:r>
      <w:r>
        <w:rPr>
          <w:rFonts w:hint="eastAsia"/>
        </w:rPr>
        <w:t>，实现营业收入</w:t>
      </w:r>
      <w:r>
        <w:rPr>
          <w:rFonts w:hint="eastAsia"/>
        </w:rPr>
        <w:t>524.91</w:t>
      </w:r>
      <w:r>
        <w:rPr>
          <w:rFonts w:hint="eastAsia"/>
        </w:rPr>
        <w:t>亿元，同比增长</w:t>
      </w:r>
      <w:r>
        <w:rPr>
          <w:rFonts w:hint="eastAsia"/>
        </w:rPr>
        <w:t>13.16%</w:t>
      </w:r>
      <w:r>
        <w:rPr>
          <w:rFonts w:hint="eastAsia"/>
        </w:rPr>
        <w:t>，实现归属于上市公司股东的净利润</w:t>
      </w:r>
      <w:r>
        <w:rPr>
          <w:rFonts w:hint="eastAsia"/>
        </w:rPr>
        <w:t>11.62</w:t>
      </w:r>
      <w:r>
        <w:rPr>
          <w:rFonts w:hint="eastAsia"/>
        </w:rPr>
        <w:t>亿元，同比增长</w:t>
      </w:r>
      <w:r>
        <w:rPr>
          <w:rFonts w:hint="eastAsia"/>
        </w:rPr>
        <w:t>35.49%</w:t>
      </w:r>
      <w:r>
        <w:rPr>
          <w:rFonts w:hint="eastAsia"/>
        </w:rPr>
        <w:t>。</w:t>
      </w:r>
    </w:p>
    <w:p w:rsidR="00C8115B" w:rsidRDefault="00C8115B" w:rsidP="005D400F">
      <w:r>
        <w:rPr>
          <w:rFonts w:hint="eastAsia"/>
        </w:rPr>
        <w:t>从主营业务看，江淮汽车乘用车、商用车及客车收入均有上年有所增加。不过从毛利率来看，这三大块业务的毛利率均比上年同期有所下降。</w:t>
      </w:r>
    </w:p>
    <w:p w:rsidR="00C8115B" w:rsidRDefault="00C8115B" w:rsidP="005D400F">
      <w:pPr>
        <w:rPr>
          <w:rFonts w:cs="宋体"/>
          <w:b/>
          <w:bCs/>
          <w:i/>
          <w:iCs/>
        </w:rPr>
      </w:pPr>
      <w:r w:rsidRPr="002009FE">
        <w:rPr>
          <w:rFonts w:cs="宋体" w:hint="eastAsia"/>
          <w:b/>
          <w:bCs/>
          <w:i/>
          <w:iCs/>
        </w:rPr>
        <w:t>分析：。</w:t>
      </w:r>
    </w:p>
    <w:p w:rsidR="00C8115B" w:rsidRPr="000A4CCB" w:rsidRDefault="00C8115B" w:rsidP="005D400F">
      <w:pPr>
        <w:pStyle w:val="a8"/>
        <w:numPr>
          <w:ilvl w:val="0"/>
          <w:numId w:val="7"/>
        </w:numPr>
        <w:ind w:firstLineChars="0"/>
        <w:outlineLvl w:val="1"/>
        <w:rPr>
          <w:b/>
        </w:rPr>
      </w:pPr>
      <w:r w:rsidRPr="000A4CCB">
        <w:rPr>
          <w:rFonts w:hint="eastAsia"/>
          <w:b/>
        </w:rPr>
        <w:t>别克将推新一代</w:t>
      </w:r>
      <w:r w:rsidRPr="000A4CCB">
        <w:rPr>
          <w:rFonts w:hint="eastAsia"/>
          <w:b/>
        </w:rPr>
        <w:t>eMotion</w:t>
      </w:r>
      <w:r w:rsidRPr="000A4CCB">
        <w:rPr>
          <w:rFonts w:hint="eastAsia"/>
          <w:b/>
        </w:rPr>
        <w:t>技术</w:t>
      </w:r>
      <w:r w:rsidRPr="000A4CCB">
        <w:rPr>
          <w:rFonts w:hint="eastAsia"/>
          <w:b/>
        </w:rPr>
        <w:t>1.0T/1.3T/9AT</w:t>
      </w:r>
    </w:p>
    <w:p w:rsidR="00C8115B" w:rsidRDefault="00C8115B" w:rsidP="005D400F">
      <w:r>
        <w:rPr>
          <w:rFonts w:hint="eastAsia"/>
        </w:rPr>
        <w:t>3</w:t>
      </w:r>
      <w:r>
        <w:rPr>
          <w:rFonts w:hint="eastAsia"/>
        </w:rPr>
        <w:t>月</w:t>
      </w:r>
      <w:r>
        <w:rPr>
          <w:rFonts w:hint="eastAsia"/>
        </w:rPr>
        <w:t>24</w:t>
      </w:r>
      <w:r>
        <w:rPr>
          <w:rFonts w:hint="eastAsia"/>
        </w:rPr>
        <w:t>日消息，上汽通用别克品牌宣布将推出别克新一代</w:t>
      </w:r>
      <w:r>
        <w:rPr>
          <w:rFonts w:hint="eastAsia"/>
        </w:rPr>
        <w:t>eMotion</w:t>
      </w:r>
      <w:r>
        <w:rPr>
          <w:rFonts w:hint="eastAsia"/>
        </w:rPr>
        <w:t>智能驱动技术，其涵盖新能源和传统动力两大领域，其中新能源领域今年将引入</w:t>
      </w:r>
      <w:r>
        <w:rPr>
          <w:rFonts w:hint="eastAsia"/>
        </w:rPr>
        <w:t>EREV</w:t>
      </w:r>
      <w:r>
        <w:rPr>
          <w:rFonts w:hint="eastAsia"/>
        </w:rPr>
        <w:t>增程型电驱技术，传统能源则会推出新一代</w:t>
      </w:r>
      <w:r>
        <w:rPr>
          <w:rFonts w:hint="eastAsia"/>
        </w:rPr>
        <w:t>Ecotec</w:t>
      </w:r>
      <w:r>
        <w:rPr>
          <w:rFonts w:hint="eastAsia"/>
        </w:rPr>
        <w:t>系列</w:t>
      </w:r>
      <w:r>
        <w:rPr>
          <w:rFonts w:hint="eastAsia"/>
        </w:rPr>
        <w:t>1.0T/1.3T</w:t>
      </w:r>
      <w:r>
        <w:rPr>
          <w:rFonts w:hint="eastAsia"/>
        </w:rPr>
        <w:t>涡轮增压发动机、</w:t>
      </w:r>
      <w:r>
        <w:rPr>
          <w:rFonts w:hint="eastAsia"/>
        </w:rPr>
        <w:t>9</w:t>
      </w:r>
      <w:r>
        <w:rPr>
          <w:rFonts w:hint="eastAsia"/>
        </w:rPr>
        <w:t>速</w:t>
      </w:r>
      <w:r>
        <w:rPr>
          <w:rFonts w:hint="eastAsia"/>
        </w:rPr>
        <w:t>HYDRA-MATIC</w:t>
      </w:r>
      <w:r>
        <w:rPr>
          <w:rFonts w:hint="eastAsia"/>
        </w:rPr>
        <w:t>智能变速箱，将会搭载在别克年内上市的全新一代产品及改款车型上。</w:t>
      </w:r>
    </w:p>
    <w:p w:rsidR="00C8115B" w:rsidRDefault="00C8115B" w:rsidP="005D400F">
      <w:pPr>
        <w:rPr>
          <w:rFonts w:cs="宋体"/>
          <w:b/>
          <w:bCs/>
          <w:i/>
          <w:iCs/>
        </w:rPr>
      </w:pPr>
      <w:r w:rsidRPr="002009FE">
        <w:rPr>
          <w:rFonts w:cs="宋体" w:hint="eastAsia"/>
          <w:b/>
          <w:bCs/>
          <w:i/>
          <w:iCs/>
        </w:rPr>
        <w:t>分析：。</w:t>
      </w:r>
    </w:p>
    <w:p w:rsidR="005D400F" w:rsidRPr="002009FE" w:rsidRDefault="005D400F" w:rsidP="005D400F">
      <w:pPr>
        <w:pStyle w:val="a8"/>
        <w:numPr>
          <w:ilvl w:val="0"/>
          <w:numId w:val="10"/>
        </w:numPr>
        <w:ind w:firstLineChars="0"/>
        <w:outlineLvl w:val="0"/>
      </w:pPr>
      <w:r w:rsidRPr="002009FE">
        <w:rPr>
          <w:rFonts w:cs="宋体" w:hint="eastAsia"/>
          <w:b/>
          <w:bCs/>
        </w:rPr>
        <w:t>行业信息跟踪</w:t>
      </w:r>
    </w:p>
    <w:p w:rsidR="00C8115B" w:rsidRPr="004935DA" w:rsidRDefault="00C8115B" w:rsidP="005D400F">
      <w:pPr>
        <w:pStyle w:val="a8"/>
        <w:numPr>
          <w:ilvl w:val="0"/>
          <w:numId w:val="19"/>
        </w:numPr>
        <w:ind w:firstLineChars="0"/>
        <w:outlineLvl w:val="1"/>
        <w:rPr>
          <w:rFonts w:cs="宋体"/>
          <w:b/>
          <w:bCs/>
          <w:iCs/>
        </w:rPr>
      </w:pPr>
      <w:r w:rsidRPr="004935DA">
        <w:rPr>
          <w:rFonts w:cs="宋体" w:hint="eastAsia"/>
          <w:b/>
          <w:bCs/>
          <w:iCs/>
        </w:rPr>
        <w:t>2017</w:t>
      </w:r>
      <w:r w:rsidRPr="004935DA">
        <w:rPr>
          <w:rFonts w:cs="宋体" w:hint="eastAsia"/>
          <w:b/>
          <w:bCs/>
          <w:iCs/>
        </w:rPr>
        <w:t>汽车后市场的四个发展趋势</w:t>
      </w:r>
    </w:p>
    <w:p w:rsidR="00C8115B" w:rsidRDefault="00C8115B" w:rsidP="005D400F">
      <w:r>
        <w:rPr>
          <w:rFonts w:hint="eastAsia"/>
        </w:rPr>
        <w:t>一、售后市场配件流通的终端化趋势</w:t>
      </w:r>
      <w:r w:rsidR="006A0202">
        <w:rPr>
          <w:rFonts w:hint="eastAsia"/>
        </w:rPr>
        <w:t>，</w:t>
      </w:r>
      <w:r>
        <w:rPr>
          <w:rFonts w:hint="eastAsia"/>
        </w:rPr>
        <w:t>工厂要做渠道的扁平化，要往终端走。一个是车主终端，一个是修理厂终端。</w:t>
      </w:r>
    </w:p>
    <w:p w:rsidR="00C8115B" w:rsidRDefault="00C8115B" w:rsidP="005D400F">
      <w:r>
        <w:rPr>
          <w:rFonts w:hint="eastAsia"/>
        </w:rPr>
        <w:t>二、联盟化整合趋势</w:t>
      </w:r>
      <w:r w:rsidR="006A0202">
        <w:rPr>
          <w:rFonts w:hint="eastAsia"/>
        </w:rPr>
        <w:t>，</w:t>
      </w:r>
      <w:r>
        <w:rPr>
          <w:rFonts w:hint="eastAsia"/>
        </w:rPr>
        <w:t>在美国有五大采购联盟做的非常成功，在中国纵向联盟和横向联盟都有。纵向联盟如做本田配件的，它在全中国</w:t>
      </w:r>
      <w:r>
        <w:rPr>
          <w:rFonts w:hint="eastAsia"/>
        </w:rPr>
        <w:t>18</w:t>
      </w:r>
      <w:r>
        <w:rPr>
          <w:rFonts w:hint="eastAsia"/>
        </w:rPr>
        <w:t>家大企业联合起来成立一个公司，让职业经理人来运作；横向联盟有各车型联盟。零部件流通企业抱团集中起来为汽车服务商提供全车型、全车配件的服务。</w:t>
      </w:r>
    </w:p>
    <w:p w:rsidR="00C8115B" w:rsidRDefault="00C8115B" w:rsidP="005D400F">
      <w:r>
        <w:rPr>
          <w:rFonts w:hint="eastAsia"/>
        </w:rPr>
        <w:t>三、销售模式转型的趋势</w:t>
      </w:r>
      <w:r w:rsidR="00E712BB">
        <w:rPr>
          <w:rFonts w:hint="eastAsia"/>
        </w:rPr>
        <w:t>，</w:t>
      </w:r>
      <w:r>
        <w:rPr>
          <w:rFonts w:hint="eastAsia"/>
        </w:rPr>
        <w:t>由原来的店铺式销售逐渐向电子商务这样的仓储式销售</w:t>
      </w:r>
      <w:r>
        <w:rPr>
          <w:rFonts w:hint="eastAsia"/>
        </w:rPr>
        <w:t>+</w:t>
      </w:r>
      <w:r>
        <w:rPr>
          <w:rFonts w:hint="eastAsia"/>
        </w:rPr>
        <w:t>物流配送方式转型。因为零部件不是一个需要体验的产品，不需要一个展示和交易的平台来做，所以今后汽配城的交易功能会越来越弱化，仓储配送功能会越来越强化。</w:t>
      </w:r>
    </w:p>
    <w:p w:rsidR="00C8115B" w:rsidRDefault="00C8115B" w:rsidP="00E712BB">
      <w:r>
        <w:rPr>
          <w:rFonts w:hint="eastAsia"/>
        </w:rPr>
        <w:t>四、全渠道布局的概念</w:t>
      </w:r>
      <w:r w:rsidR="00E712BB">
        <w:rPr>
          <w:rFonts w:hint="eastAsia"/>
        </w:rPr>
        <w:t>。</w:t>
      </w:r>
      <w:r>
        <w:rPr>
          <w:rFonts w:hint="eastAsia"/>
        </w:rPr>
        <w:t>就是当线上卖掉一个产品，库存就要减掉一个；线下卖掉一个的时候，线上也要减掉一个，线上和线下必须保证一体化。</w:t>
      </w:r>
    </w:p>
    <w:p w:rsidR="00C8115B" w:rsidRDefault="00C8115B" w:rsidP="005D400F">
      <w:pPr>
        <w:rPr>
          <w:rFonts w:cs="宋体"/>
          <w:b/>
          <w:bCs/>
          <w:i/>
          <w:iCs/>
        </w:rPr>
      </w:pPr>
      <w:r w:rsidRPr="00650891">
        <w:rPr>
          <w:rFonts w:cs="宋体" w:hint="eastAsia"/>
          <w:b/>
          <w:bCs/>
          <w:i/>
          <w:iCs/>
        </w:rPr>
        <w:t>分析：。</w:t>
      </w:r>
    </w:p>
    <w:p w:rsidR="00C8115B" w:rsidRPr="00B77CE4" w:rsidRDefault="00C8115B" w:rsidP="005D400F">
      <w:pPr>
        <w:pStyle w:val="a8"/>
        <w:numPr>
          <w:ilvl w:val="0"/>
          <w:numId w:val="19"/>
        </w:numPr>
        <w:ind w:firstLineChars="0"/>
        <w:outlineLvl w:val="1"/>
        <w:rPr>
          <w:b/>
        </w:rPr>
      </w:pPr>
      <w:r w:rsidRPr="00B77CE4">
        <w:rPr>
          <w:rFonts w:cs="宋体" w:hint="eastAsia"/>
          <w:b/>
          <w:bCs/>
          <w:iCs/>
        </w:rPr>
        <w:t>2017</w:t>
      </w:r>
      <w:r w:rsidRPr="00B77CE4">
        <w:rPr>
          <w:rFonts w:cs="宋体" w:hint="eastAsia"/>
          <w:b/>
          <w:bCs/>
          <w:iCs/>
        </w:rPr>
        <w:t>值得期待的皮卡车型</w:t>
      </w:r>
    </w:p>
    <w:p w:rsidR="00C8115B" w:rsidRDefault="00C8115B" w:rsidP="00E712BB">
      <w:r>
        <w:rPr>
          <w:rFonts w:hint="eastAsia"/>
        </w:rPr>
        <w:t>郑州日产</w:t>
      </w:r>
      <w:r>
        <w:rPr>
          <w:rFonts w:hint="eastAsia"/>
        </w:rPr>
        <w:t>D22</w:t>
      </w:r>
      <w:r>
        <w:rPr>
          <w:rFonts w:hint="eastAsia"/>
        </w:rPr>
        <w:t>的继任车型郑州日产</w:t>
      </w:r>
      <w:r>
        <w:rPr>
          <w:rFonts w:hint="eastAsia"/>
        </w:rPr>
        <w:t>Navara</w:t>
      </w:r>
      <w:r>
        <w:rPr>
          <w:rFonts w:hint="eastAsia"/>
        </w:rPr>
        <w:t>（国外代号</w:t>
      </w:r>
      <w:r>
        <w:rPr>
          <w:rFonts w:hint="eastAsia"/>
        </w:rPr>
        <w:t>D23</w:t>
      </w:r>
      <w:r>
        <w:rPr>
          <w:rFonts w:hint="eastAsia"/>
        </w:rPr>
        <w:t>）搭载型号为</w:t>
      </w:r>
      <w:r>
        <w:rPr>
          <w:rFonts w:hint="eastAsia"/>
        </w:rPr>
        <w:t>QR25</w:t>
      </w:r>
      <w:r>
        <w:rPr>
          <w:rFonts w:hint="eastAsia"/>
        </w:rPr>
        <w:t>的</w:t>
      </w:r>
      <w:r>
        <w:rPr>
          <w:rFonts w:hint="eastAsia"/>
        </w:rPr>
        <w:t>2.5L</w:t>
      </w:r>
      <w:r>
        <w:rPr>
          <w:rFonts w:hint="eastAsia"/>
        </w:rPr>
        <w:t>汽油发动机，功率为</w:t>
      </w:r>
      <w:r>
        <w:rPr>
          <w:rFonts w:hint="eastAsia"/>
        </w:rPr>
        <w:t>135kW</w:t>
      </w:r>
      <w:r>
        <w:rPr>
          <w:rFonts w:hint="eastAsia"/>
        </w:rPr>
        <w:t>，排放符合国五标准。</w:t>
      </w:r>
    </w:p>
    <w:p w:rsidR="00C8115B" w:rsidRDefault="00C8115B" w:rsidP="005D400F">
      <w:r>
        <w:rPr>
          <w:rFonts w:hint="eastAsia"/>
        </w:rPr>
        <w:t>骐铃</w:t>
      </w:r>
      <w:r>
        <w:rPr>
          <w:rFonts w:hint="eastAsia"/>
        </w:rPr>
        <w:t>T100</w:t>
      </w:r>
      <w:r>
        <w:rPr>
          <w:rFonts w:hint="eastAsia"/>
        </w:rPr>
        <w:t>是江铃集团轻汽在皮卡车型二类底盘上改造出的跨界微卡的衍生车型，这四款车的后货箱均是平底货箱，没有皮卡货箱内常见的车轮鼓包。虽然牺牲了轮胎缓冲的空间，丧失了部分越野能力，但却换来了更易装货、能装货的能力。皮卡车身、轻卡容量、微卡价格”的特点，选择了三种轻型货运车各自最突出的优势：皮卡的安全性、操控性以及动力性能首屈一指，轻卡的大容量和微卡的低价格则满足了工人、个体经营者等劳动者的需求。骐铃</w:t>
      </w:r>
      <w:r>
        <w:rPr>
          <w:rFonts w:hint="eastAsia"/>
        </w:rPr>
        <w:t>T100</w:t>
      </w:r>
      <w:r>
        <w:rPr>
          <w:rFonts w:hint="eastAsia"/>
        </w:rPr>
        <w:t>极有可能成为未来皮卡市场上的一匹黑马。</w:t>
      </w:r>
    </w:p>
    <w:p w:rsidR="00C8115B" w:rsidRDefault="00C8115B" w:rsidP="00E712BB">
      <w:r>
        <w:rPr>
          <w:rFonts w:hint="eastAsia"/>
        </w:rPr>
        <w:t>3</w:t>
      </w:r>
      <w:r>
        <w:rPr>
          <w:rFonts w:hint="eastAsia"/>
        </w:rPr>
        <w:t>、黄海</w:t>
      </w:r>
      <w:r>
        <w:rPr>
          <w:rFonts w:hint="eastAsia"/>
        </w:rPr>
        <w:t>N3</w:t>
      </w:r>
      <w:r>
        <w:rPr>
          <w:rFonts w:hint="eastAsia"/>
        </w:rPr>
        <w:t>采取了美式皮卡宽大、硬朗甚至个性张扬的设计路线。新车车宽接近</w:t>
      </w:r>
      <w:r>
        <w:rPr>
          <w:rFonts w:hint="eastAsia"/>
        </w:rPr>
        <w:t>2</w:t>
      </w:r>
      <w:r>
        <w:rPr>
          <w:rFonts w:hint="eastAsia"/>
        </w:rPr>
        <w:t>米，宽出</w:t>
      </w:r>
      <w:r>
        <w:rPr>
          <w:rFonts w:hint="eastAsia"/>
        </w:rPr>
        <w:t>N2</w:t>
      </w:r>
      <w:r>
        <w:rPr>
          <w:rFonts w:hint="eastAsia"/>
        </w:rPr>
        <w:t>皮卡</w:t>
      </w:r>
      <w:r>
        <w:rPr>
          <w:rFonts w:hint="eastAsia"/>
        </w:rPr>
        <w:t>120mm</w:t>
      </w:r>
      <w:r>
        <w:rPr>
          <w:rFonts w:hint="eastAsia"/>
        </w:rPr>
        <w:t>，使车身尺寸达到</w:t>
      </w:r>
      <w:r>
        <w:rPr>
          <w:rFonts w:hint="eastAsia"/>
        </w:rPr>
        <w:t>5595mm</w:t>
      </w:r>
      <w:r>
        <w:rPr>
          <w:rFonts w:hint="eastAsia"/>
        </w:rPr>
        <w:t>×</w:t>
      </w:r>
      <w:r>
        <w:rPr>
          <w:rFonts w:hint="eastAsia"/>
        </w:rPr>
        <w:t>1950mm</w:t>
      </w:r>
      <w:r>
        <w:rPr>
          <w:rFonts w:hint="eastAsia"/>
        </w:rPr>
        <w:t>×</w:t>
      </w:r>
      <w:r>
        <w:rPr>
          <w:rFonts w:hint="eastAsia"/>
        </w:rPr>
        <w:t>1865mm</w:t>
      </w:r>
      <w:r>
        <w:rPr>
          <w:rFonts w:hint="eastAsia"/>
        </w:rPr>
        <w:t>，货箱栏板内尺寸为</w:t>
      </w:r>
      <w:r>
        <w:rPr>
          <w:rFonts w:hint="eastAsia"/>
        </w:rPr>
        <w:t>1715mm</w:t>
      </w:r>
      <w:r>
        <w:rPr>
          <w:rFonts w:hint="eastAsia"/>
        </w:rPr>
        <w:t>×</w:t>
      </w:r>
      <w:r>
        <w:rPr>
          <w:rFonts w:hint="eastAsia"/>
        </w:rPr>
        <w:t>1620mm</w:t>
      </w:r>
      <w:r>
        <w:rPr>
          <w:rFonts w:hint="eastAsia"/>
        </w:rPr>
        <w:t>×</w:t>
      </w:r>
      <w:r>
        <w:rPr>
          <w:rFonts w:hint="eastAsia"/>
        </w:rPr>
        <w:t>460(480)mm</w:t>
      </w:r>
      <w:r>
        <w:rPr>
          <w:rFonts w:hint="eastAsia"/>
        </w:rPr>
        <w:t>，轴距为</w:t>
      </w:r>
      <w:r>
        <w:rPr>
          <w:rFonts w:hint="eastAsia"/>
        </w:rPr>
        <w:t>3405mm</w:t>
      </w:r>
      <w:r>
        <w:rPr>
          <w:rFonts w:hint="eastAsia"/>
        </w:rPr>
        <w:t>。</w:t>
      </w:r>
    </w:p>
    <w:p w:rsidR="00C8115B" w:rsidRDefault="00C8115B" w:rsidP="005D400F">
      <w:r>
        <w:rPr>
          <w:rFonts w:hint="eastAsia"/>
        </w:rPr>
        <w:t>4</w:t>
      </w:r>
      <w:r>
        <w:rPr>
          <w:rFonts w:hint="eastAsia"/>
        </w:rPr>
        <w:t>、中兴电动皮卡</w:t>
      </w:r>
      <w:r w:rsidR="00E712BB">
        <w:rPr>
          <w:rFonts w:hint="eastAsia"/>
        </w:rPr>
        <w:t>是在中兴小老虎车型的基础上进行的改款</w:t>
      </w:r>
      <w:r>
        <w:rPr>
          <w:rFonts w:hint="eastAsia"/>
        </w:rPr>
        <w:t>。</w:t>
      </w:r>
    </w:p>
    <w:p w:rsidR="00C8115B" w:rsidRDefault="00C8115B" w:rsidP="005D400F">
      <w:pPr>
        <w:rPr>
          <w:rFonts w:cs="宋体"/>
          <w:b/>
          <w:bCs/>
          <w:i/>
          <w:iCs/>
        </w:rPr>
      </w:pPr>
      <w:r w:rsidRPr="00650891">
        <w:rPr>
          <w:rFonts w:cs="宋体" w:hint="eastAsia"/>
          <w:b/>
          <w:bCs/>
          <w:i/>
          <w:iCs/>
        </w:rPr>
        <w:t>分析：。</w:t>
      </w:r>
    </w:p>
    <w:p w:rsidR="00C8115B" w:rsidRPr="008E4434" w:rsidRDefault="00C8115B" w:rsidP="005D400F">
      <w:pPr>
        <w:pStyle w:val="a8"/>
        <w:numPr>
          <w:ilvl w:val="0"/>
          <w:numId w:val="19"/>
        </w:numPr>
        <w:ind w:firstLineChars="0"/>
        <w:outlineLvl w:val="1"/>
        <w:rPr>
          <w:b/>
        </w:rPr>
      </w:pPr>
      <w:r w:rsidRPr="008E4434">
        <w:rPr>
          <w:rFonts w:hint="eastAsia"/>
          <w:b/>
        </w:rPr>
        <w:t>2</w:t>
      </w:r>
      <w:r w:rsidRPr="008E4434">
        <w:rPr>
          <w:rFonts w:hint="eastAsia"/>
          <w:b/>
        </w:rPr>
        <w:t>月</w:t>
      </w:r>
      <w:r w:rsidRPr="008E4434">
        <w:rPr>
          <w:rFonts w:hint="eastAsia"/>
          <w:b/>
        </w:rPr>
        <w:t>5</w:t>
      </w:r>
      <w:r w:rsidRPr="008E4434">
        <w:rPr>
          <w:rFonts w:hint="eastAsia"/>
          <w:b/>
        </w:rPr>
        <w:t>米以上客车市场分析：三分天下再生变</w:t>
      </w:r>
    </w:p>
    <w:p w:rsidR="00C8115B" w:rsidRDefault="00C8115B" w:rsidP="005D400F">
      <w:r>
        <w:rPr>
          <w:rFonts w:hint="eastAsia"/>
        </w:rPr>
        <w:t>2</w:t>
      </w:r>
      <w:r>
        <w:rPr>
          <w:rFonts w:hint="eastAsia"/>
        </w:rPr>
        <w:t>月份</w:t>
      </w:r>
      <w:r>
        <w:rPr>
          <w:rFonts w:hint="eastAsia"/>
        </w:rPr>
        <w:t>5</w:t>
      </w:r>
      <w:r>
        <w:rPr>
          <w:rFonts w:hint="eastAsia"/>
        </w:rPr>
        <w:t>米以上客车销售</w:t>
      </w:r>
      <w:r>
        <w:rPr>
          <w:rFonts w:hint="eastAsia"/>
        </w:rPr>
        <w:t>5970</w:t>
      </w:r>
      <w:r>
        <w:rPr>
          <w:rFonts w:hint="eastAsia"/>
        </w:rPr>
        <w:t>辆，同比下降</w:t>
      </w:r>
      <w:r>
        <w:rPr>
          <w:rFonts w:hint="eastAsia"/>
        </w:rPr>
        <w:t>24.93%</w:t>
      </w:r>
      <w:r>
        <w:rPr>
          <w:rFonts w:hint="eastAsia"/>
        </w:rPr>
        <w:t>；且</w:t>
      </w:r>
      <w:r>
        <w:rPr>
          <w:rFonts w:hint="eastAsia"/>
        </w:rPr>
        <w:t>2017</w:t>
      </w:r>
      <w:r>
        <w:rPr>
          <w:rFonts w:hint="eastAsia"/>
        </w:rPr>
        <w:t>年新能源客车政策调整太大以至于市场还处于必要的适应期。</w:t>
      </w:r>
    </w:p>
    <w:p w:rsidR="00C8115B" w:rsidRDefault="00C8115B" w:rsidP="005D400F">
      <w:r>
        <w:rPr>
          <w:rFonts w:hint="eastAsia"/>
        </w:rPr>
        <w:t>公交客车销量大降是因为其受新能源客车政策影响最大，符合新政的车型没通过免税目录，恐怕也只能再等一等了。</w:t>
      </w:r>
    </w:p>
    <w:p w:rsidR="00C8115B" w:rsidRDefault="00C8115B" w:rsidP="005D400F">
      <w:pPr>
        <w:rPr>
          <w:rFonts w:cs="宋体"/>
          <w:b/>
          <w:bCs/>
          <w:i/>
          <w:iCs/>
        </w:rPr>
      </w:pPr>
      <w:r w:rsidRPr="00650891">
        <w:rPr>
          <w:rFonts w:cs="宋体" w:hint="eastAsia"/>
          <w:b/>
          <w:bCs/>
          <w:i/>
          <w:iCs/>
        </w:rPr>
        <w:t>分析：。</w:t>
      </w:r>
    </w:p>
    <w:p w:rsidR="00C8115B" w:rsidRPr="008E4434" w:rsidRDefault="00C8115B" w:rsidP="005D400F">
      <w:pPr>
        <w:pStyle w:val="a8"/>
        <w:numPr>
          <w:ilvl w:val="0"/>
          <w:numId w:val="19"/>
        </w:numPr>
        <w:ind w:firstLineChars="0"/>
        <w:outlineLvl w:val="1"/>
        <w:rPr>
          <w:b/>
        </w:rPr>
      </w:pPr>
      <w:r w:rsidRPr="008E4434">
        <w:rPr>
          <w:rFonts w:hint="eastAsia"/>
          <w:b/>
        </w:rPr>
        <w:t>创新模式打开纯电动商用车增量空间</w:t>
      </w:r>
    </w:p>
    <w:p w:rsidR="00C8115B" w:rsidRDefault="00C8115B" w:rsidP="005D400F">
      <w:r>
        <w:rPr>
          <w:rFonts w:hint="eastAsia"/>
        </w:rPr>
        <w:t>上下游企业联手研发并共同销售，正成为新能源产业探索突围的新模式。随着补贴政策的退坡和技术门槛提高，倒逼新能源汽车的整个链条进行联合，形成完整成熟的供应链。创新联盟与恒天走的就是这条路，合作的商业逻辑很清晰：一方面联盟为恒天提供动力电池，同时又从恒天采购相同数量的新能源车，双方共同推广。</w:t>
      </w:r>
    </w:p>
    <w:p w:rsidR="00EE7D59" w:rsidRDefault="00C8115B" w:rsidP="00EE7D59">
      <w:r>
        <w:rPr>
          <w:rFonts w:hint="eastAsia"/>
        </w:rPr>
        <w:t>根据双方签订协议，创新联盟成员企业优先采购、使用和推广恒天集团搭载创新联盟成员企业电池系统的纯电动商用车产品，自</w:t>
      </w:r>
      <w:r>
        <w:rPr>
          <w:rFonts w:hint="eastAsia"/>
        </w:rPr>
        <w:t>2017</w:t>
      </w:r>
      <w:r>
        <w:rPr>
          <w:rFonts w:hint="eastAsia"/>
        </w:rPr>
        <w:t>年</w:t>
      </w:r>
      <w:r>
        <w:rPr>
          <w:rFonts w:hint="eastAsia"/>
        </w:rPr>
        <w:t>5</w:t>
      </w:r>
      <w:r>
        <w:rPr>
          <w:rFonts w:hint="eastAsia"/>
        </w:rPr>
        <w:t>月起每月采购、使用和推广纯电动商用车不少于</w:t>
      </w:r>
      <w:r>
        <w:rPr>
          <w:rFonts w:hint="eastAsia"/>
        </w:rPr>
        <w:t>2000</w:t>
      </w:r>
      <w:r w:rsidR="00EE7D59">
        <w:rPr>
          <w:rFonts w:hint="eastAsia"/>
        </w:rPr>
        <w:t>辆。</w:t>
      </w:r>
    </w:p>
    <w:p w:rsidR="00EE7D59" w:rsidRDefault="00C8115B" w:rsidP="00EE7D59">
      <w:r>
        <w:rPr>
          <w:rFonts w:hint="eastAsia"/>
        </w:rPr>
        <w:t>目前国内动力电池企业数量达</w:t>
      </w:r>
      <w:r>
        <w:rPr>
          <w:rFonts w:hint="eastAsia"/>
        </w:rPr>
        <w:t>145</w:t>
      </w:r>
      <w:r>
        <w:rPr>
          <w:rFonts w:hint="eastAsia"/>
        </w:rPr>
        <w:t>家，预计到</w:t>
      </w:r>
      <w:r>
        <w:rPr>
          <w:rFonts w:hint="eastAsia"/>
        </w:rPr>
        <w:t>2018</w:t>
      </w:r>
      <w:r>
        <w:rPr>
          <w:rFonts w:hint="eastAsia"/>
        </w:rPr>
        <w:t>年将减少至</w:t>
      </w:r>
      <w:r>
        <w:rPr>
          <w:rFonts w:hint="eastAsia"/>
        </w:rPr>
        <w:t>85</w:t>
      </w:r>
      <w:r>
        <w:rPr>
          <w:rFonts w:hint="eastAsia"/>
        </w:rPr>
        <w:t>家，能在价格、技术、安全等方面形成综合竞争优势的动力电池企业将会快速上位。</w:t>
      </w:r>
    </w:p>
    <w:p w:rsidR="00C8115B" w:rsidRDefault="00C8115B" w:rsidP="005D400F">
      <w:r>
        <w:rPr>
          <w:rFonts w:hint="eastAsia"/>
        </w:rPr>
        <w:t>2017</w:t>
      </w:r>
      <w:r>
        <w:rPr>
          <w:rFonts w:hint="eastAsia"/>
        </w:rPr>
        <w:t>年推广目录落地速度高于市场预期，表明市场走出政策真空期。随着企业技术升级的逐步完成和订单合同的初步落实，新能源汽车产销序幕已开始进入逐步放量的阶段。</w:t>
      </w:r>
    </w:p>
    <w:p w:rsidR="00C8115B" w:rsidRDefault="00C8115B" w:rsidP="005D400F">
      <w:pPr>
        <w:rPr>
          <w:rFonts w:cs="宋体"/>
          <w:b/>
          <w:bCs/>
          <w:i/>
          <w:iCs/>
        </w:rPr>
      </w:pPr>
      <w:r w:rsidRPr="00650891">
        <w:rPr>
          <w:rFonts w:cs="宋体" w:hint="eastAsia"/>
          <w:b/>
          <w:bCs/>
          <w:i/>
          <w:iCs/>
        </w:rPr>
        <w:t>分析：。</w:t>
      </w:r>
    </w:p>
    <w:p w:rsidR="00C8115B" w:rsidRPr="00A05FCA" w:rsidRDefault="00C8115B" w:rsidP="005D400F">
      <w:pPr>
        <w:pStyle w:val="a8"/>
        <w:numPr>
          <w:ilvl w:val="0"/>
          <w:numId w:val="19"/>
        </w:numPr>
        <w:ind w:firstLineChars="0"/>
        <w:outlineLvl w:val="1"/>
        <w:rPr>
          <w:b/>
        </w:rPr>
      </w:pPr>
      <w:r w:rsidRPr="00A05FCA">
        <w:rPr>
          <w:rFonts w:hint="eastAsia"/>
          <w:b/>
        </w:rPr>
        <w:t>第二批中置轴轿运车来了</w:t>
      </w:r>
      <w:r w:rsidRPr="00A05FCA">
        <w:rPr>
          <w:rFonts w:hint="eastAsia"/>
          <w:b/>
        </w:rPr>
        <w:t>6</w:t>
      </w:r>
      <w:r w:rsidRPr="00A05FCA">
        <w:rPr>
          <w:rFonts w:hint="eastAsia"/>
          <w:b/>
        </w:rPr>
        <w:t>×</w:t>
      </w:r>
      <w:r w:rsidRPr="00A05FCA">
        <w:rPr>
          <w:rFonts w:hint="eastAsia"/>
          <w:b/>
        </w:rPr>
        <w:t>2</w:t>
      </w:r>
      <w:r w:rsidRPr="00A05FCA">
        <w:rPr>
          <w:rFonts w:hint="eastAsia"/>
          <w:b/>
        </w:rPr>
        <w:t>成主力</w:t>
      </w:r>
    </w:p>
    <w:p w:rsidR="00C8115B" w:rsidRDefault="00C8115B" w:rsidP="005D400F">
      <w:r>
        <w:rPr>
          <w:rFonts w:hint="eastAsia"/>
        </w:rPr>
        <w:t>3</w:t>
      </w:r>
      <w:r>
        <w:rPr>
          <w:rFonts w:hint="eastAsia"/>
        </w:rPr>
        <w:t>月</w:t>
      </w:r>
      <w:r>
        <w:rPr>
          <w:rFonts w:hint="eastAsia"/>
        </w:rPr>
        <w:t>20</w:t>
      </w:r>
      <w:r>
        <w:rPr>
          <w:rFonts w:hint="eastAsia"/>
        </w:rPr>
        <w:t>日，交通部对道路运输车辆燃料消耗量达标车型表（第</w:t>
      </w:r>
      <w:r>
        <w:rPr>
          <w:rFonts w:hint="eastAsia"/>
        </w:rPr>
        <w:t>38</w:t>
      </w:r>
      <w:r>
        <w:rPr>
          <w:rFonts w:hint="eastAsia"/>
        </w:rPr>
        <w:t>批）进行公示，公示期为</w:t>
      </w:r>
      <w:r>
        <w:rPr>
          <w:rFonts w:hint="eastAsia"/>
        </w:rPr>
        <w:t>5</w:t>
      </w:r>
      <w:r>
        <w:rPr>
          <w:rFonts w:hint="eastAsia"/>
        </w:rPr>
        <w:t>个工作日。一共有</w:t>
      </w:r>
      <w:r>
        <w:rPr>
          <w:rFonts w:hint="eastAsia"/>
        </w:rPr>
        <w:t>2004</w:t>
      </w:r>
      <w:r>
        <w:rPr>
          <w:rFonts w:hint="eastAsia"/>
        </w:rPr>
        <w:t>款车型入选，其中客车车型</w:t>
      </w:r>
      <w:r>
        <w:rPr>
          <w:rFonts w:hint="eastAsia"/>
        </w:rPr>
        <w:t>217</w:t>
      </w:r>
      <w:r>
        <w:rPr>
          <w:rFonts w:hint="eastAsia"/>
        </w:rPr>
        <w:t>款（涉及型号</w:t>
      </w:r>
      <w:r>
        <w:rPr>
          <w:rFonts w:hint="eastAsia"/>
        </w:rPr>
        <w:t>171</w:t>
      </w:r>
      <w:r>
        <w:rPr>
          <w:rFonts w:hint="eastAsia"/>
        </w:rPr>
        <w:t>个），牵引车及货车车型</w:t>
      </w:r>
      <w:r>
        <w:rPr>
          <w:rFonts w:hint="eastAsia"/>
        </w:rPr>
        <w:t>1787</w:t>
      </w:r>
      <w:r>
        <w:rPr>
          <w:rFonts w:hint="eastAsia"/>
        </w:rPr>
        <w:t>款（涉及型号</w:t>
      </w:r>
      <w:r>
        <w:rPr>
          <w:rFonts w:hint="eastAsia"/>
        </w:rPr>
        <w:t>1211</w:t>
      </w:r>
      <w:r>
        <w:rPr>
          <w:rFonts w:hint="eastAsia"/>
        </w:rPr>
        <w:t>个）。</w:t>
      </w:r>
    </w:p>
    <w:p w:rsidR="00C8115B" w:rsidRDefault="00C8115B" w:rsidP="005D400F">
      <w:r>
        <w:rPr>
          <w:rFonts w:hint="eastAsia"/>
        </w:rPr>
        <w:t>值得注意的是，在第</w:t>
      </w:r>
      <w:r>
        <w:rPr>
          <w:rFonts w:hint="eastAsia"/>
        </w:rPr>
        <w:t>38</w:t>
      </w:r>
      <w:r>
        <w:rPr>
          <w:rFonts w:hint="eastAsia"/>
        </w:rPr>
        <w:t>批燃油公示公告中，有一批中置轴车型上榜。这也是交通部发布的第二批通过燃油公告的中置轴运输车。</w:t>
      </w:r>
    </w:p>
    <w:p w:rsidR="00C8115B" w:rsidRDefault="00C8115B" w:rsidP="005D400F">
      <w:r>
        <w:rPr>
          <w:rFonts w:hint="eastAsia"/>
        </w:rPr>
        <w:t>一共有</w:t>
      </w:r>
      <w:r>
        <w:rPr>
          <w:rFonts w:hint="eastAsia"/>
        </w:rPr>
        <w:t>18</w:t>
      </w:r>
      <w:r>
        <w:rPr>
          <w:rFonts w:hint="eastAsia"/>
        </w:rPr>
        <w:t>款中置轴运输车进入这批燃油公示公告。为方便大家浏览，特地将这</w:t>
      </w:r>
      <w:r>
        <w:rPr>
          <w:rFonts w:hint="eastAsia"/>
        </w:rPr>
        <w:t>18</w:t>
      </w:r>
      <w:r>
        <w:rPr>
          <w:rFonts w:hint="eastAsia"/>
        </w:rPr>
        <w:t>款中置轴运输车型进行了汇总，一起来看看吧！</w:t>
      </w:r>
    </w:p>
    <w:p w:rsidR="00C8115B" w:rsidRDefault="00C8115B" w:rsidP="005D400F">
      <w:r>
        <w:rPr>
          <w:rFonts w:hint="eastAsia"/>
        </w:rPr>
        <w:t>第</w:t>
      </w:r>
      <w:r>
        <w:rPr>
          <w:rFonts w:hint="eastAsia"/>
        </w:rPr>
        <w:t>38</w:t>
      </w:r>
      <w:r>
        <w:rPr>
          <w:rFonts w:hint="eastAsia"/>
        </w:rPr>
        <w:t>批燃油公告公示的中置轴运输车</w:t>
      </w:r>
    </w:p>
    <w:p w:rsidR="00C8115B" w:rsidRDefault="00C8115B" w:rsidP="005D400F">
      <w:r>
        <w:rPr>
          <w:rFonts w:hint="eastAsia"/>
        </w:rPr>
        <w:t>由上表可见，这</w:t>
      </w:r>
      <w:r>
        <w:rPr>
          <w:rFonts w:hint="eastAsia"/>
        </w:rPr>
        <w:t>18</w:t>
      </w:r>
      <w:r>
        <w:rPr>
          <w:rFonts w:hint="eastAsia"/>
        </w:rPr>
        <w:t>款中置轴运输车驱动形式以</w:t>
      </w:r>
      <w:r>
        <w:rPr>
          <w:rFonts w:hint="eastAsia"/>
        </w:rPr>
        <w:t>6</w:t>
      </w:r>
      <w:r>
        <w:rPr>
          <w:rFonts w:hint="eastAsia"/>
        </w:rPr>
        <w:t>×</w:t>
      </w:r>
      <w:r>
        <w:rPr>
          <w:rFonts w:hint="eastAsia"/>
        </w:rPr>
        <w:t>2</w:t>
      </w:r>
      <w:r>
        <w:rPr>
          <w:rFonts w:hint="eastAsia"/>
        </w:rPr>
        <w:t>为主，</w:t>
      </w:r>
      <w:r>
        <w:rPr>
          <w:rFonts w:hint="eastAsia"/>
        </w:rPr>
        <w:t>6</w:t>
      </w:r>
      <w:r>
        <w:rPr>
          <w:rFonts w:hint="eastAsia"/>
        </w:rPr>
        <w:t>×</w:t>
      </w:r>
      <w:r>
        <w:rPr>
          <w:rFonts w:hint="eastAsia"/>
        </w:rPr>
        <w:t>2</w:t>
      </w:r>
      <w:r>
        <w:rPr>
          <w:rFonts w:hint="eastAsia"/>
        </w:rPr>
        <w:t>车型占比</w:t>
      </w:r>
      <w:r>
        <w:rPr>
          <w:rFonts w:hint="eastAsia"/>
        </w:rPr>
        <w:t>66.67%</w:t>
      </w:r>
      <w:r>
        <w:rPr>
          <w:rFonts w:hint="eastAsia"/>
        </w:rPr>
        <w:t>。底盘品牌多为东风商用车，占比</w:t>
      </w:r>
      <w:r>
        <w:rPr>
          <w:rFonts w:hint="eastAsia"/>
        </w:rPr>
        <w:t>44.44%</w:t>
      </w:r>
      <w:r>
        <w:rPr>
          <w:rFonts w:hint="eastAsia"/>
        </w:rPr>
        <w:t>。</w:t>
      </w:r>
    </w:p>
    <w:p w:rsidR="00C8115B" w:rsidRDefault="00C8115B" w:rsidP="005D400F">
      <w:pPr>
        <w:rPr>
          <w:rFonts w:cs="宋体"/>
          <w:b/>
          <w:bCs/>
          <w:i/>
          <w:iCs/>
        </w:rPr>
      </w:pPr>
      <w:r w:rsidRPr="00650891">
        <w:rPr>
          <w:rFonts w:cs="宋体" w:hint="eastAsia"/>
          <w:b/>
          <w:bCs/>
          <w:i/>
          <w:iCs/>
        </w:rPr>
        <w:t>分析：。</w:t>
      </w:r>
    </w:p>
    <w:p w:rsidR="00C8115B" w:rsidRPr="00126484" w:rsidRDefault="00C8115B" w:rsidP="005D400F">
      <w:pPr>
        <w:pStyle w:val="a8"/>
        <w:numPr>
          <w:ilvl w:val="0"/>
          <w:numId w:val="19"/>
        </w:numPr>
        <w:ind w:firstLineChars="0"/>
        <w:outlineLvl w:val="1"/>
        <w:rPr>
          <w:b/>
        </w:rPr>
      </w:pPr>
      <w:r w:rsidRPr="00126484">
        <w:rPr>
          <w:rFonts w:hint="eastAsia"/>
          <w:b/>
        </w:rPr>
        <w:t>动力电池领域</w:t>
      </w:r>
      <w:r w:rsidRPr="00126484">
        <w:rPr>
          <w:rFonts w:hint="eastAsia"/>
          <w:b/>
        </w:rPr>
        <w:t>2017</w:t>
      </w:r>
      <w:r w:rsidRPr="00126484">
        <w:rPr>
          <w:rFonts w:hint="eastAsia"/>
          <w:b/>
        </w:rPr>
        <w:t>面临“洗牌”整车企业进入原材料争夺战</w:t>
      </w:r>
    </w:p>
    <w:p w:rsidR="00C8115B" w:rsidRDefault="00EE7D59" w:rsidP="005D400F">
      <w:r>
        <w:rPr>
          <w:rFonts w:hint="eastAsia"/>
        </w:rPr>
        <w:t>对于此次比亚迪股份“牵手”盐湖股份</w:t>
      </w:r>
      <w:r w:rsidR="00C8115B">
        <w:rPr>
          <w:rFonts w:hint="eastAsia"/>
        </w:rPr>
        <w:t>是控制整个产品的产业链，以达到增高利润率。目前情况下，下游车企有订单处于强势地位，过段时间上游电池因为材料上涨，价格还是会上去的。电池成本在整车成本中占到</w:t>
      </w:r>
      <w:r w:rsidR="00C8115B">
        <w:rPr>
          <w:rFonts w:hint="eastAsia"/>
        </w:rPr>
        <w:t>30%-50%</w:t>
      </w:r>
      <w:r w:rsidR="00C8115B">
        <w:rPr>
          <w:rFonts w:hint="eastAsia"/>
        </w:rPr>
        <w:t>，而碳酸锂的成本在电池成本中占到大概</w:t>
      </w:r>
      <w:r w:rsidR="00C8115B">
        <w:rPr>
          <w:rFonts w:hint="eastAsia"/>
        </w:rPr>
        <w:t>10%</w:t>
      </w:r>
      <w:r w:rsidR="00C8115B">
        <w:rPr>
          <w:rFonts w:hint="eastAsia"/>
        </w:rPr>
        <w:t>左右的比例，车企如果直接控制锂资源的话，那造车成本将大大减少。</w:t>
      </w:r>
      <w:r w:rsidR="00C8115B">
        <w:rPr>
          <w:rFonts w:hint="eastAsia"/>
        </w:rPr>
        <w:t>2016</w:t>
      </w:r>
      <w:r w:rsidR="00C8115B">
        <w:rPr>
          <w:rFonts w:hint="eastAsia"/>
        </w:rPr>
        <w:t>年中国汽车动力电池产量</w:t>
      </w:r>
      <w:r w:rsidR="00C8115B">
        <w:rPr>
          <w:rFonts w:hint="eastAsia"/>
        </w:rPr>
        <w:t>30.8GWh</w:t>
      </w:r>
      <w:r w:rsidR="00C8115B">
        <w:rPr>
          <w:rFonts w:hint="eastAsia"/>
        </w:rPr>
        <w:t>，同比增长</w:t>
      </w:r>
      <w:r w:rsidR="00C8115B">
        <w:rPr>
          <w:rFonts w:hint="eastAsia"/>
        </w:rPr>
        <w:t>82%</w:t>
      </w:r>
      <w:r w:rsidR="00C8115B">
        <w:rPr>
          <w:rFonts w:hint="eastAsia"/>
        </w:rPr>
        <w:t>。业内预计，</w:t>
      </w:r>
      <w:r w:rsidR="00C8115B">
        <w:rPr>
          <w:rFonts w:hint="eastAsia"/>
        </w:rPr>
        <w:t>2017</w:t>
      </w:r>
      <w:r w:rsidR="00C8115B">
        <w:rPr>
          <w:rFonts w:hint="eastAsia"/>
        </w:rPr>
        <w:t>年国内动力电池扩产潮仍将持续。这将意味着，车企如果直接控制了锂电池上游原材料，动力电池行业将失掉自己的“大客户”。根据华泰证券近日的一份研究报告，</w:t>
      </w:r>
      <w:r w:rsidR="00C8115B">
        <w:rPr>
          <w:rFonts w:hint="eastAsia"/>
        </w:rPr>
        <w:t>2017</w:t>
      </w:r>
      <w:r w:rsidR="00C8115B">
        <w:rPr>
          <w:rFonts w:hint="eastAsia"/>
        </w:rPr>
        <w:t>年动力锂电池行业产能趋于过剩，行业洗牌势在必行。</w:t>
      </w:r>
    </w:p>
    <w:p w:rsidR="00C8115B" w:rsidRDefault="00C8115B" w:rsidP="005D400F">
      <w:pPr>
        <w:rPr>
          <w:rFonts w:cs="宋体"/>
          <w:b/>
          <w:bCs/>
          <w:i/>
          <w:iCs/>
        </w:rPr>
      </w:pPr>
      <w:r w:rsidRPr="00650891">
        <w:rPr>
          <w:rFonts w:cs="宋体" w:hint="eastAsia"/>
          <w:b/>
          <w:bCs/>
          <w:i/>
          <w:iCs/>
        </w:rPr>
        <w:t>分析：。</w:t>
      </w:r>
    </w:p>
    <w:p w:rsidR="00C8115B" w:rsidRPr="00D5785E" w:rsidRDefault="00C8115B" w:rsidP="005D400F">
      <w:pPr>
        <w:pStyle w:val="a8"/>
        <w:numPr>
          <w:ilvl w:val="0"/>
          <w:numId w:val="19"/>
        </w:numPr>
        <w:ind w:firstLineChars="0"/>
        <w:outlineLvl w:val="1"/>
        <w:rPr>
          <w:b/>
        </w:rPr>
      </w:pPr>
      <w:r w:rsidRPr="00D5785E">
        <w:rPr>
          <w:rFonts w:hint="eastAsia"/>
          <w:b/>
        </w:rPr>
        <w:t>独立后市场严重过剩，难逃恶性竞争死循环</w:t>
      </w:r>
    </w:p>
    <w:p w:rsidR="00C8115B" w:rsidRDefault="00C8115B" w:rsidP="005D400F">
      <w:r>
        <w:rPr>
          <w:rFonts w:hint="eastAsia"/>
        </w:rPr>
        <w:t>独立后市场产能严重过剩，随着几个主机厂都开始不计代价的大规模布局社会修理厂网络，独立维修厂的生存状况只会进一步恶化。靠保险公司事故车生存已经不切实际，自带客源的</w:t>
      </w:r>
      <w:r>
        <w:rPr>
          <w:rFonts w:hint="eastAsia"/>
        </w:rPr>
        <w:t>4S</w:t>
      </w:r>
      <w:r>
        <w:rPr>
          <w:rFonts w:hint="eastAsia"/>
        </w:rPr>
        <w:t>店都已经在大规模升级维修车间，已经在降价挽留消费者</w:t>
      </w:r>
      <w:r w:rsidR="00EE7D59">
        <w:rPr>
          <w:rFonts w:hint="eastAsia"/>
        </w:rPr>
        <w:t>。</w:t>
      </w:r>
      <w:r>
        <w:rPr>
          <w:rFonts w:hint="eastAsia"/>
        </w:rPr>
        <w:t>主机厂持续投入，通过市场优胜劣汰逐步淘汰低端独立后市场产能，让亏不起的独立维修厂老板关门</w:t>
      </w:r>
      <w:r w:rsidR="00EE7D59">
        <w:rPr>
          <w:rFonts w:hint="eastAsia"/>
        </w:rPr>
        <w:t>。</w:t>
      </w:r>
      <w:r>
        <w:rPr>
          <w:rFonts w:hint="eastAsia"/>
        </w:rPr>
        <w:t>从盈利能力看，主机厂－</w:t>
      </w:r>
      <w:r>
        <w:rPr>
          <w:rFonts w:hint="eastAsia"/>
        </w:rPr>
        <w:t>4S</w:t>
      </w:r>
      <w:r>
        <w:rPr>
          <w:rFonts w:hint="eastAsia"/>
        </w:rPr>
        <w:t>体系仍然是唯一能够成规模的投资标的，围绕</w:t>
      </w:r>
      <w:r>
        <w:rPr>
          <w:rFonts w:hint="eastAsia"/>
        </w:rPr>
        <w:t>4S</w:t>
      </w:r>
      <w:r>
        <w:rPr>
          <w:rFonts w:hint="eastAsia"/>
        </w:rPr>
        <w:t>体系的数据服务、</w:t>
      </w:r>
      <w:r>
        <w:rPr>
          <w:rFonts w:hint="eastAsia"/>
        </w:rPr>
        <w:t>Saas</w:t>
      </w:r>
      <w:r>
        <w:rPr>
          <w:rFonts w:hint="eastAsia"/>
        </w:rPr>
        <w:t>服务、咨询服务仍然有大量创新空间和投资机会。</w:t>
      </w:r>
    </w:p>
    <w:p w:rsidR="00C52A59" w:rsidRDefault="00C8115B" w:rsidP="00C52A59">
      <w:r>
        <w:rPr>
          <w:rFonts w:hint="eastAsia"/>
        </w:rPr>
        <w:t>相反，过去几年资本在独立后市场砸下的上百亿真金白银几乎全打水漂了。</w:t>
      </w:r>
    </w:p>
    <w:p w:rsidR="00C8115B" w:rsidRDefault="00C8115B" w:rsidP="005D400F">
      <w:r>
        <w:rPr>
          <w:rFonts w:hint="eastAsia"/>
        </w:rPr>
        <w:t>目前的过剩主要在一二线城市，三四线甚至农村市场并不过剩，但从行业实践看，越是经济发展落后的地区，低端产能越缺乏变革动力，消费者支付工时服务费的意愿越低，这会导致当地陷入更糟糕的独立后市场恶性竞争环境。</w:t>
      </w:r>
      <w:r w:rsidR="00C52A59">
        <w:rPr>
          <w:rFonts w:hint="eastAsia"/>
        </w:rPr>
        <w:t>。</w:t>
      </w:r>
    </w:p>
    <w:p w:rsidR="00C8115B" w:rsidRDefault="00C8115B" w:rsidP="005D400F">
      <w:pPr>
        <w:rPr>
          <w:rFonts w:cs="宋体"/>
          <w:b/>
          <w:bCs/>
          <w:i/>
          <w:iCs/>
        </w:rPr>
      </w:pPr>
      <w:r w:rsidRPr="00650891">
        <w:rPr>
          <w:rFonts w:cs="宋体" w:hint="eastAsia"/>
          <w:b/>
          <w:bCs/>
          <w:i/>
          <w:iCs/>
        </w:rPr>
        <w:t>分析：。</w:t>
      </w:r>
    </w:p>
    <w:p w:rsidR="00C8115B" w:rsidRPr="00377896" w:rsidRDefault="00C8115B" w:rsidP="005D400F">
      <w:pPr>
        <w:pStyle w:val="a8"/>
        <w:numPr>
          <w:ilvl w:val="0"/>
          <w:numId w:val="19"/>
        </w:numPr>
        <w:ind w:firstLineChars="0"/>
        <w:outlineLvl w:val="1"/>
        <w:rPr>
          <w:b/>
        </w:rPr>
      </w:pPr>
      <w:r w:rsidRPr="00377896">
        <w:rPr>
          <w:rFonts w:hint="eastAsia"/>
          <w:b/>
        </w:rPr>
        <w:t>京人京车网约车新政缓冲期过半滴滴三环内不派单</w:t>
      </w:r>
    </w:p>
    <w:p w:rsidR="00C8115B" w:rsidRDefault="00C8115B" w:rsidP="005D400F">
      <w:r>
        <w:rPr>
          <w:rFonts w:hint="eastAsia"/>
        </w:rPr>
        <w:t>在此前网约车细则出台之时，一些司机担心未来没法继续跑滴滴，不过后来不少人通过开黑车或者通过其他门路也可以拉客赚钱时，也没有再出现过大量非京籍车主卖车的情况，价格在今年年初就逐渐恢复正常了。目前即使大量非京牌车辆退出运营，车辆也不会大量流入北京市场，只能回车牌原籍后，才能进行交易。</w:t>
      </w:r>
    </w:p>
    <w:p w:rsidR="00C8115B" w:rsidRDefault="00C8115B" w:rsidP="005D400F">
      <w:pPr>
        <w:rPr>
          <w:rFonts w:cs="宋体"/>
          <w:b/>
          <w:bCs/>
          <w:i/>
          <w:iCs/>
        </w:rPr>
      </w:pPr>
      <w:r w:rsidRPr="00650891">
        <w:rPr>
          <w:rFonts w:cs="宋体" w:hint="eastAsia"/>
          <w:b/>
          <w:bCs/>
          <w:i/>
          <w:iCs/>
        </w:rPr>
        <w:t>分析：。</w:t>
      </w:r>
    </w:p>
    <w:p w:rsidR="00C8115B" w:rsidRPr="00283A58" w:rsidRDefault="00C8115B" w:rsidP="005D400F">
      <w:pPr>
        <w:pStyle w:val="a8"/>
        <w:numPr>
          <w:ilvl w:val="0"/>
          <w:numId w:val="19"/>
        </w:numPr>
        <w:ind w:firstLineChars="0"/>
        <w:outlineLvl w:val="1"/>
        <w:rPr>
          <w:b/>
        </w:rPr>
      </w:pPr>
      <w:r w:rsidRPr="00283A58">
        <w:rPr>
          <w:rFonts w:hint="eastAsia"/>
          <w:b/>
        </w:rPr>
        <w:t>轮胎“涨价潮”究竟让谁受了伤</w:t>
      </w:r>
    </w:p>
    <w:p w:rsidR="00C8115B" w:rsidRDefault="00C8115B" w:rsidP="005D400F">
      <w:r>
        <w:rPr>
          <w:rFonts w:hint="eastAsia"/>
        </w:rPr>
        <w:t>前几个月，上游原材料价格持续走高，倒逼轮胎企业频频上调产品价格，以此消化成本上涨带来的压力。对大企业而言，他们有充足的原材料资源储备，橡胶又大多是走期货市场而非现货，原材料价格上涨对他们影响有限，反而可以趁机大捞一把。</w:t>
      </w:r>
    </w:p>
    <w:p w:rsidR="00C8115B" w:rsidRDefault="00C8115B" w:rsidP="005D400F">
      <w:r>
        <w:rPr>
          <w:rFonts w:hint="eastAsia"/>
        </w:rPr>
        <w:t>目前，中国轮胎产品主要集中在中低端市场，而且竞争手段主要是打“价格战”，中高端市场则大部分被外资企业垄断。</w:t>
      </w:r>
    </w:p>
    <w:p w:rsidR="00C8115B" w:rsidRDefault="00C8115B" w:rsidP="005D400F">
      <w:r>
        <w:rPr>
          <w:rFonts w:hint="eastAsia"/>
        </w:rPr>
        <w:t>国内轮胎产业的现状是粗放发展，非理性扩张，技术进步和产品升级较慢。。</w:t>
      </w:r>
    </w:p>
    <w:p w:rsidR="00C8115B" w:rsidRDefault="00C8115B" w:rsidP="005D400F">
      <w:pPr>
        <w:rPr>
          <w:rFonts w:cs="宋体"/>
          <w:b/>
          <w:bCs/>
          <w:i/>
          <w:iCs/>
        </w:rPr>
      </w:pPr>
      <w:r w:rsidRPr="00650891">
        <w:rPr>
          <w:rFonts w:cs="宋体" w:hint="eastAsia"/>
          <w:b/>
          <w:bCs/>
          <w:i/>
          <w:iCs/>
        </w:rPr>
        <w:t>分析：。</w:t>
      </w:r>
    </w:p>
    <w:p w:rsidR="00C8115B" w:rsidRPr="00AB0812" w:rsidRDefault="00C8115B" w:rsidP="005D400F">
      <w:pPr>
        <w:pStyle w:val="a8"/>
        <w:numPr>
          <w:ilvl w:val="0"/>
          <w:numId w:val="19"/>
        </w:numPr>
        <w:ind w:firstLineChars="0"/>
        <w:outlineLvl w:val="1"/>
        <w:rPr>
          <w:b/>
        </w:rPr>
      </w:pPr>
      <w:r w:rsidRPr="00AB0812">
        <w:rPr>
          <w:rFonts w:hint="eastAsia"/>
          <w:b/>
        </w:rPr>
        <w:t>强者更强动力电池将迎来新一轮发展</w:t>
      </w:r>
    </w:p>
    <w:p w:rsidR="00C8115B" w:rsidRDefault="00C8115B" w:rsidP="005D400F">
      <w:r>
        <w:rPr>
          <w:rFonts w:hint="eastAsia"/>
        </w:rPr>
        <w:t>电池产能肯定会过剩，但是我们预计很快会出现“强者恒强”的状态。雄心勃勃的目标：使锂电池成本降到低于</w:t>
      </w:r>
      <w:r>
        <w:rPr>
          <w:rFonts w:hint="eastAsia"/>
        </w:rPr>
        <w:t>100</w:t>
      </w:r>
      <w:r>
        <w:rPr>
          <w:rFonts w:hint="eastAsia"/>
        </w:rPr>
        <w:t>美元</w:t>
      </w:r>
      <w:r>
        <w:rPr>
          <w:rFonts w:hint="eastAsia"/>
        </w:rPr>
        <w:t>/kWh</w:t>
      </w:r>
      <w:r>
        <w:rPr>
          <w:rFonts w:hint="eastAsia"/>
        </w:rPr>
        <w:t>。</w:t>
      </w:r>
    </w:p>
    <w:p w:rsidR="00FC5E02" w:rsidRDefault="00C8115B" w:rsidP="00FC5E02">
      <w:r>
        <w:rPr>
          <w:rFonts w:hint="eastAsia"/>
        </w:rPr>
        <w:t>储能和大巴将来主要走磷酸铁锂的技术路线，主要是因为安全、成本和产品实用性的考虑</w:t>
      </w:r>
      <w:r>
        <w:rPr>
          <w:rFonts w:hint="eastAsia"/>
        </w:rPr>
        <w:t>;</w:t>
      </w:r>
      <w:r>
        <w:rPr>
          <w:rFonts w:hint="eastAsia"/>
        </w:rPr>
        <w:t>乘用车领域，纯电动、混合动力和轻混会走三元的路线。</w:t>
      </w:r>
    </w:p>
    <w:p w:rsidR="00FC5E02" w:rsidRDefault="00C8115B" w:rsidP="00FC5E02">
      <w:r>
        <w:rPr>
          <w:rFonts w:hint="eastAsia"/>
        </w:rPr>
        <w:t>一直坚持磷酸铁锂路线的动力电池巨头比亚迪在比亚迪秦</w:t>
      </w:r>
      <w:r>
        <w:rPr>
          <w:rFonts w:hint="eastAsia"/>
        </w:rPr>
        <w:t>100</w:t>
      </w:r>
      <w:r>
        <w:rPr>
          <w:rFonts w:hint="eastAsia"/>
        </w:rPr>
        <w:t>和唐</w:t>
      </w:r>
      <w:r>
        <w:rPr>
          <w:rFonts w:hint="eastAsia"/>
        </w:rPr>
        <w:t>100</w:t>
      </w:r>
      <w:r>
        <w:rPr>
          <w:rFonts w:hint="eastAsia"/>
        </w:rPr>
        <w:t>上将电池从磷酸铁锂变成了镍钴锰酸锂三元锂，在特斯拉实力自证通过优秀的电池组管理技术可以使三元锂电池达到车规级别的稳定性与安全性后，三元锂电池的能量密度优势愈发凸显，在整个动力电池行业，除了特斯拉</w:t>
      </w:r>
      <w:r>
        <w:rPr>
          <w:rFonts w:hint="eastAsia"/>
        </w:rPr>
        <w:t>-</w:t>
      </w:r>
      <w:r>
        <w:rPr>
          <w:rFonts w:hint="eastAsia"/>
        </w:rPr>
        <w:t>松下，三星</w:t>
      </w:r>
      <w:r>
        <w:rPr>
          <w:rFonts w:hint="eastAsia"/>
        </w:rPr>
        <w:t>SDI</w:t>
      </w:r>
      <w:r>
        <w:rPr>
          <w:rFonts w:hint="eastAsia"/>
        </w:rPr>
        <w:t>和</w:t>
      </w:r>
      <w:r>
        <w:rPr>
          <w:rFonts w:hint="eastAsia"/>
        </w:rPr>
        <w:t>LG</w:t>
      </w:r>
      <w:r>
        <w:rPr>
          <w:rFonts w:hint="eastAsia"/>
        </w:rPr>
        <w:t>化学也公布了下一代圆柱形三元锂电池的规划，三元锂电池正在成为动力电池主流。与此同时，比亚迪坚持的磷酸铁锂的能量密度瓶颈问题也日渐凸显。</w:t>
      </w:r>
    </w:p>
    <w:p w:rsidR="00C8115B" w:rsidRDefault="00C8115B" w:rsidP="005D400F">
      <w:r>
        <w:rPr>
          <w:rFonts w:hint="eastAsia"/>
        </w:rPr>
        <w:t>各个同行报出来的产能总数，它肯定会过剩，但是我们预计很快会出现‘强者恒强’的状态。未来技术能力不够的产能一定过剩，因为达不到行业的要求。但技术能够达到要求的产品还会供不应求，所以会有一个淘汰的过程，所以产能过剩是相对的。”</w:t>
      </w:r>
    </w:p>
    <w:p w:rsidR="00C8115B" w:rsidRDefault="00C8115B" w:rsidP="005D400F">
      <w:pPr>
        <w:rPr>
          <w:rFonts w:cs="宋体"/>
          <w:b/>
          <w:bCs/>
          <w:i/>
          <w:iCs/>
        </w:rPr>
      </w:pPr>
      <w:r w:rsidRPr="00650891">
        <w:rPr>
          <w:rFonts w:cs="宋体" w:hint="eastAsia"/>
          <w:b/>
          <w:bCs/>
          <w:i/>
          <w:iCs/>
        </w:rPr>
        <w:t>分析：。</w:t>
      </w:r>
    </w:p>
    <w:p w:rsidR="00C8115B" w:rsidRPr="004935DA" w:rsidRDefault="00C8115B" w:rsidP="005D400F">
      <w:pPr>
        <w:pStyle w:val="a8"/>
        <w:numPr>
          <w:ilvl w:val="0"/>
          <w:numId w:val="19"/>
        </w:numPr>
        <w:ind w:firstLineChars="0"/>
        <w:outlineLvl w:val="1"/>
        <w:rPr>
          <w:rFonts w:cs="宋体"/>
          <w:b/>
          <w:bCs/>
          <w:iCs/>
        </w:rPr>
      </w:pPr>
      <w:r w:rsidRPr="004935DA">
        <w:rPr>
          <w:rFonts w:cs="宋体" w:hint="eastAsia"/>
          <w:b/>
          <w:bCs/>
          <w:iCs/>
        </w:rPr>
        <w:t>首支百亿级新能源汽车产业发展基金成立</w:t>
      </w:r>
    </w:p>
    <w:p w:rsidR="00C8115B" w:rsidRDefault="00C8115B" w:rsidP="00FC5E02">
      <w:r>
        <w:rPr>
          <w:rFonts w:hint="eastAsia"/>
        </w:rPr>
        <w:t>由北京汽车集团旗下北汽产业投资有限公司和北汽新能源公司等单位联合发起的“安鹏·中国新能源汽车产业发展基金”由北京汽车集团产业投资有限公司作为主发起方，北京新能源汽车股份有限公司、北大先行科技产业有限公司作为参与方，联合北京亦庄国际产业投资管理有限公司、太平投资控股有限公司、招商银行股份有限公司等大型金融机构共同参与设立，基金拟投资规模</w:t>
      </w:r>
      <w:r>
        <w:rPr>
          <w:rFonts w:hint="eastAsia"/>
        </w:rPr>
        <w:t>100</w:t>
      </w:r>
      <w:r w:rsidR="00FC5E02">
        <w:rPr>
          <w:rFonts w:hint="eastAsia"/>
        </w:rPr>
        <w:t>亿元</w:t>
      </w:r>
      <w:r>
        <w:rPr>
          <w:rFonts w:hint="eastAsia"/>
        </w:rPr>
        <w:t>。</w:t>
      </w:r>
    </w:p>
    <w:p w:rsidR="00C8115B" w:rsidRPr="004935DA" w:rsidRDefault="00C8115B" w:rsidP="005D400F">
      <w:pPr>
        <w:rPr>
          <w:rFonts w:cs="宋体"/>
          <w:b/>
          <w:bCs/>
          <w:i/>
          <w:iCs/>
        </w:rPr>
      </w:pPr>
      <w:r w:rsidRPr="00650891">
        <w:rPr>
          <w:rFonts w:cs="宋体" w:hint="eastAsia"/>
          <w:b/>
          <w:bCs/>
          <w:i/>
          <w:iCs/>
        </w:rPr>
        <w:t>分析：。</w:t>
      </w:r>
    </w:p>
    <w:p w:rsidR="00C8115B" w:rsidRPr="00D5785E" w:rsidRDefault="00C8115B" w:rsidP="005D400F">
      <w:pPr>
        <w:pStyle w:val="a8"/>
        <w:numPr>
          <w:ilvl w:val="0"/>
          <w:numId w:val="19"/>
        </w:numPr>
        <w:ind w:firstLineChars="0"/>
        <w:outlineLvl w:val="1"/>
        <w:rPr>
          <w:b/>
        </w:rPr>
      </w:pPr>
      <w:r w:rsidRPr="00D5785E">
        <w:rPr>
          <w:rFonts w:hint="eastAsia"/>
          <w:b/>
        </w:rPr>
        <w:t>受限行报废政策影响二手车交易量减价增</w:t>
      </w:r>
    </w:p>
    <w:p w:rsidR="00FC5E02" w:rsidRDefault="00C8115B" w:rsidP="00FC5E02">
      <w:r>
        <w:rPr>
          <w:rFonts w:hint="eastAsia"/>
        </w:rPr>
        <w:t>根据北京老旧车淘汰更新平台数据显示，受国Ⅰ国Ⅱ老旧车限行及报废车政府补贴新旧政策交叉期就高不就低影响，</w:t>
      </w:r>
      <w:r>
        <w:rPr>
          <w:rFonts w:hint="eastAsia"/>
        </w:rPr>
        <w:t>2016</w:t>
      </w:r>
      <w:r>
        <w:rPr>
          <w:rFonts w:hint="eastAsia"/>
        </w:rPr>
        <w:t>年</w:t>
      </w:r>
      <w:r>
        <w:rPr>
          <w:rFonts w:hint="eastAsia"/>
        </w:rPr>
        <w:t>12</w:t>
      </w:r>
      <w:r>
        <w:rPr>
          <w:rFonts w:hint="eastAsia"/>
        </w:rPr>
        <w:t>月北京报废旧车</w:t>
      </w:r>
      <w:r>
        <w:rPr>
          <w:rFonts w:hint="eastAsia"/>
        </w:rPr>
        <w:t>3.2</w:t>
      </w:r>
      <w:r>
        <w:rPr>
          <w:rFonts w:hint="eastAsia"/>
        </w:rPr>
        <w:t>万辆，环比增长</w:t>
      </w:r>
      <w:r>
        <w:rPr>
          <w:rFonts w:hint="eastAsia"/>
        </w:rPr>
        <w:t>170%</w:t>
      </w:r>
      <w:r>
        <w:rPr>
          <w:rFonts w:hint="eastAsia"/>
        </w:rPr>
        <w:t>，同比增长</w:t>
      </w:r>
      <w:r>
        <w:rPr>
          <w:rFonts w:hint="eastAsia"/>
        </w:rPr>
        <w:t>75.4%</w:t>
      </w:r>
      <w:r>
        <w:rPr>
          <w:rFonts w:hint="eastAsia"/>
        </w:rPr>
        <w:t>；</w:t>
      </w:r>
      <w:r>
        <w:rPr>
          <w:rFonts w:hint="eastAsia"/>
        </w:rPr>
        <w:t>2016</w:t>
      </w:r>
      <w:r>
        <w:rPr>
          <w:rFonts w:hint="eastAsia"/>
        </w:rPr>
        <w:t>年北京报废车总量</w:t>
      </w:r>
      <w:r>
        <w:rPr>
          <w:rFonts w:hint="eastAsia"/>
        </w:rPr>
        <w:t>17.4</w:t>
      </w:r>
      <w:r>
        <w:rPr>
          <w:rFonts w:hint="eastAsia"/>
        </w:rPr>
        <w:t>万辆，比</w:t>
      </w:r>
      <w:r>
        <w:rPr>
          <w:rFonts w:hint="eastAsia"/>
        </w:rPr>
        <w:t>2015</w:t>
      </w:r>
      <w:r>
        <w:rPr>
          <w:rFonts w:hint="eastAsia"/>
        </w:rPr>
        <w:t>年的</w:t>
      </w:r>
      <w:r>
        <w:rPr>
          <w:rFonts w:hint="eastAsia"/>
        </w:rPr>
        <w:t>15.2</w:t>
      </w:r>
      <w:r>
        <w:rPr>
          <w:rFonts w:hint="eastAsia"/>
        </w:rPr>
        <w:t>万辆提高</w:t>
      </w:r>
      <w:r>
        <w:rPr>
          <w:rFonts w:hint="eastAsia"/>
        </w:rPr>
        <w:t>14.5%</w:t>
      </w:r>
      <w:r>
        <w:rPr>
          <w:rFonts w:hint="eastAsia"/>
        </w:rPr>
        <w:t>。</w:t>
      </w:r>
    </w:p>
    <w:p w:rsidR="00C8115B" w:rsidRDefault="00C8115B" w:rsidP="005D400F">
      <w:r>
        <w:rPr>
          <w:rFonts w:hint="eastAsia"/>
        </w:rPr>
        <w:t>全国</w:t>
      </w:r>
      <w:r>
        <w:rPr>
          <w:rFonts w:hint="eastAsia"/>
        </w:rPr>
        <w:t>2016</w:t>
      </w:r>
      <w:r>
        <w:rPr>
          <w:rFonts w:hint="eastAsia"/>
        </w:rPr>
        <w:t>年至今的存量占到</w:t>
      </w:r>
      <w:r>
        <w:rPr>
          <w:rFonts w:hint="eastAsia"/>
        </w:rPr>
        <w:t>6%</w:t>
      </w:r>
      <w:r>
        <w:rPr>
          <w:rFonts w:hint="eastAsia"/>
        </w:rPr>
        <w:t>，而北京去年至今一年以内二手车能占到</w:t>
      </w:r>
      <w:r>
        <w:rPr>
          <w:rFonts w:hint="eastAsia"/>
        </w:rPr>
        <w:t>8%</w:t>
      </w:r>
      <w:r>
        <w:rPr>
          <w:rFonts w:hint="eastAsia"/>
        </w:rPr>
        <w:t>甚至更高，越来越多的一年以内的二手车涌入市场。</w:t>
      </w:r>
    </w:p>
    <w:p w:rsidR="00C8115B" w:rsidRDefault="00C8115B" w:rsidP="005D400F">
      <w:pPr>
        <w:rPr>
          <w:rFonts w:cs="宋体"/>
          <w:b/>
          <w:bCs/>
          <w:i/>
          <w:iCs/>
        </w:rPr>
      </w:pPr>
      <w:r w:rsidRPr="00650891">
        <w:rPr>
          <w:rFonts w:cs="宋体" w:hint="eastAsia"/>
          <w:b/>
          <w:bCs/>
          <w:i/>
          <w:iCs/>
        </w:rPr>
        <w:t>分析：。</w:t>
      </w:r>
    </w:p>
    <w:p w:rsidR="00C8115B" w:rsidRPr="00270CCF" w:rsidRDefault="00C8115B" w:rsidP="005D400F">
      <w:pPr>
        <w:pStyle w:val="a8"/>
        <w:numPr>
          <w:ilvl w:val="0"/>
          <w:numId w:val="19"/>
        </w:numPr>
        <w:ind w:firstLineChars="0"/>
        <w:outlineLvl w:val="1"/>
        <w:rPr>
          <w:b/>
        </w:rPr>
      </w:pPr>
      <w:r w:rsidRPr="00270CCF">
        <w:rPr>
          <w:rFonts w:hint="eastAsia"/>
          <w:b/>
        </w:rPr>
        <w:t>新能源汽车泡沫正快速形成</w:t>
      </w:r>
    </w:p>
    <w:p w:rsidR="00C8115B" w:rsidRDefault="00C8115B" w:rsidP="005D400F">
      <w:r>
        <w:rPr>
          <w:rFonts w:hint="eastAsia"/>
        </w:rPr>
        <w:t>从单纯的动机划分，有以下几大类：第一、公司发展遇阻，转型发展需要，比如长城华冠在主机厂大部分开始采用自己设计研发中心之后，业务受到威胁，试图以造车摆脱困境。其二、产业链企业试图打通最后环节，比如万向，其零部件布局已经比较完善。第三、互联网公司抢夺车载终端入口，比如腾讯、阿里、百度等。第四类，跨界经营，寻找业务新突破点，比如格力等。第五类、创业者，比如蔚来汽车、车和家等。一些企业以新能源汽车为招牌，一方面忽悠资金，忽悠地方政府，在获得新能源汽车生产资质同时，与地方政府做商业交易。在一个风口出现的时候，往往都伴随着泡沫，新能源汽车行业中，忽悠式的案例在增多，潜在的行业风险在加剧。</w:t>
      </w:r>
    </w:p>
    <w:p w:rsidR="00C8115B" w:rsidRDefault="00C8115B" w:rsidP="005D400F">
      <w:pPr>
        <w:rPr>
          <w:rFonts w:cs="宋体"/>
          <w:b/>
          <w:bCs/>
          <w:i/>
          <w:iCs/>
        </w:rPr>
      </w:pPr>
      <w:r w:rsidRPr="00650891">
        <w:rPr>
          <w:rFonts w:cs="宋体" w:hint="eastAsia"/>
          <w:b/>
          <w:bCs/>
          <w:i/>
          <w:iCs/>
        </w:rPr>
        <w:t>分析：。</w:t>
      </w:r>
    </w:p>
    <w:p w:rsidR="007A631C" w:rsidRPr="00CA5DBD" w:rsidRDefault="007A631C" w:rsidP="007A631C">
      <w:pPr>
        <w:pStyle w:val="a8"/>
        <w:numPr>
          <w:ilvl w:val="0"/>
          <w:numId w:val="19"/>
        </w:numPr>
        <w:ind w:firstLineChars="0"/>
        <w:outlineLvl w:val="1"/>
        <w:rPr>
          <w:b/>
        </w:rPr>
      </w:pPr>
      <w:r w:rsidRPr="00CA5DBD">
        <w:rPr>
          <w:rFonts w:hint="eastAsia"/>
          <w:b/>
        </w:rPr>
        <w:t>暂时不考虑中国市场欧宝将发展电动车</w:t>
      </w:r>
    </w:p>
    <w:p w:rsidR="007A631C" w:rsidRDefault="007A631C" w:rsidP="007A631C">
      <w:r>
        <w:rPr>
          <w:rFonts w:hint="eastAsia"/>
        </w:rPr>
        <w:t>近日，我们从外媒获悉，虽然欧宝汽车在不久前已被</w:t>
      </w:r>
      <w:r>
        <w:rPr>
          <w:rFonts w:hint="eastAsia"/>
        </w:rPr>
        <w:t>PSA</w:t>
      </w:r>
      <w:r>
        <w:rPr>
          <w:rFonts w:hint="eastAsia"/>
        </w:rPr>
        <w:t>集团收购，但公司未来将继续保持独立运营，并计划推出几款全新车型来扩充自己的产品阵容。此外，欧宝还制定了推进旗舰</w:t>
      </w:r>
      <w:r>
        <w:rPr>
          <w:rFonts w:hint="eastAsia"/>
        </w:rPr>
        <w:t>SUV</w:t>
      </w:r>
      <w:r>
        <w:rPr>
          <w:rFonts w:hint="eastAsia"/>
        </w:rPr>
        <w:t>和新能源电动汽车研发的战略规划，表示暂时不考虑进军中国市场。</w:t>
      </w:r>
    </w:p>
    <w:p w:rsidR="007A631C" w:rsidRPr="002009FE" w:rsidRDefault="007A631C" w:rsidP="007A631C">
      <w:pPr>
        <w:rPr>
          <w:rFonts w:cs="宋体"/>
          <w:b/>
          <w:bCs/>
          <w:i/>
          <w:iCs/>
        </w:rPr>
      </w:pPr>
      <w:r w:rsidRPr="002009FE">
        <w:rPr>
          <w:rFonts w:cs="宋体" w:hint="eastAsia"/>
          <w:b/>
          <w:bCs/>
          <w:i/>
          <w:iCs/>
        </w:rPr>
        <w:t>分析：。</w:t>
      </w:r>
    </w:p>
    <w:p w:rsidR="007A631C" w:rsidRPr="007C31DA" w:rsidRDefault="007A631C" w:rsidP="007A631C">
      <w:pPr>
        <w:pStyle w:val="a8"/>
        <w:numPr>
          <w:ilvl w:val="0"/>
          <w:numId w:val="19"/>
        </w:numPr>
        <w:ind w:firstLineChars="0"/>
        <w:outlineLvl w:val="1"/>
        <w:rPr>
          <w:b/>
        </w:rPr>
      </w:pPr>
      <w:r w:rsidRPr="007C31DA">
        <w:rPr>
          <w:rFonts w:hint="eastAsia"/>
          <w:b/>
        </w:rPr>
        <w:t>正道集团携京威股份拟</w:t>
      </w:r>
      <w:r w:rsidRPr="007C31DA">
        <w:rPr>
          <w:rFonts w:hint="eastAsia"/>
          <w:b/>
        </w:rPr>
        <w:t>120</w:t>
      </w:r>
      <w:r w:rsidRPr="007C31DA">
        <w:rPr>
          <w:rFonts w:hint="eastAsia"/>
          <w:b/>
        </w:rPr>
        <w:t>亿造新能源汽车</w:t>
      </w:r>
    </w:p>
    <w:p w:rsidR="007A631C" w:rsidRDefault="007A631C" w:rsidP="007A631C">
      <w:r>
        <w:rPr>
          <w:rFonts w:hint="eastAsia"/>
        </w:rPr>
        <w:t>正道集团与京威股份双方拟在原合资公司的基础上，拟将合作领域扩展到电机、电控、增程器，并共同研发生产清洁能源整车，达成全面战略合作。同时双方将着手实施正道集团</w:t>
      </w:r>
      <w:r>
        <w:rPr>
          <w:rFonts w:hint="eastAsia"/>
        </w:rPr>
        <w:t>H600</w:t>
      </w:r>
      <w:r>
        <w:rPr>
          <w:rFonts w:hint="eastAsia"/>
        </w:rPr>
        <w:t>新能源汽车及后续产品的量产事宜，拟在中国、北美及欧洲设置研发中心及生产基地。同时合资公司将设在香港，行使总部功能，总投资额为</w:t>
      </w:r>
      <w:r>
        <w:rPr>
          <w:rFonts w:hint="eastAsia"/>
        </w:rPr>
        <w:t>120</w:t>
      </w:r>
      <w:r>
        <w:rPr>
          <w:rFonts w:hint="eastAsia"/>
        </w:rPr>
        <w:t>亿元，双方各自认缴</w:t>
      </w:r>
      <w:r>
        <w:rPr>
          <w:rFonts w:hint="eastAsia"/>
        </w:rPr>
        <w:t>50%</w:t>
      </w:r>
      <w:r>
        <w:rPr>
          <w:rFonts w:hint="eastAsia"/>
        </w:rPr>
        <w:t>。</w:t>
      </w:r>
    </w:p>
    <w:p w:rsidR="007A631C" w:rsidRDefault="007A631C" w:rsidP="007A631C">
      <w:r>
        <w:rPr>
          <w:rFonts w:hint="eastAsia"/>
        </w:rPr>
        <w:t>正道</w:t>
      </w:r>
      <w:r>
        <w:rPr>
          <w:rFonts w:hint="eastAsia"/>
        </w:rPr>
        <w:t>H600</w:t>
      </w:r>
      <w:r>
        <w:rPr>
          <w:rFonts w:hint="eastAsia"/>
        </w:rPr>
        <w:t>搭载最新“微型涡轮发电机增程器</w:t>
      </w:r>
      <w:r>
        <w:rPr>
          <w:rFonts w:hint="eastAsia"/>
        </w:rPr>
        <w:t>+</w:t>
      </w:r>
      <w:r>
        <w:rPr>
          <w:rFonts w:hint="eastAsia"/>
        </w:rPr>
        <w:t>超级电池”黄金动力组合，油电相加综合续航里程超过</w:t>
      </w:r>
      <w:r>
        <w:rPr>
          <w:rFonts w:hint="eastAsia"/>
        </w:rPr>
        <w:t>1,000</w:t>
      </w:r>
      <w:r>
        <w:rPr>
          <w:rFonts w:hint="eastAsia"/>
        </w:rPr>
        <w:t>公里，</w:t>
      </w:r>
      <w:r>
        <w:rPr>
          <w:rFonts w:hint="eastAsia"/>
        </w:rPr>
        <w:t>0-100km/h</w:t>
      </w:r>
      <w:r>
        <w:rPr>
          <w:rFonts w:hint="eastAsia"/>
        </w:rPr>
        <w:t>加速时间仅</w:t>
      </w:r>
      <w:r>
        <w:rPr>
          <w:rFonts w:hint="eastAsia"/>
        </w:rPr>
        <w:t>2.9</w:t>
      </w:r>
      <w:r>
        <w:rPr>
          <w:rFonts w:hint="eastAsia"/>
        </w:rPr>
        <w:t>秒。正道集团开发的新能源车还将出现在下月举行的上海车展上。几年准备之后，正道正有意加快在新能源汽车领域的步伐。</w:t>
      </w:r>
    </w:p>
    <w:p w:rsidR="007A631C" w:rsidRDefault="007A631C" w:rsidP="007A631C">
      <w:r>
        <w:rPr>
          <w:rFonts w:hint="eastAsia"/>
        </w:rPr>
        <w:t>而京威股份在汽车产业链上深耕多年，积累了大量高端用户。近年来，通过参股深圳五洲龙汽车股份有限公司、江苏卡威汽车集团股份有限公司及长春新能源汽车股份有限公司战略布局清洁能源整车领域。同时，京威股份在德国规划投资建设年产</w:t>
      </w:r>
      <w:r>
        <w:rPr>
          <w:rFonts w:hint="eastAsia"/>
        </w:rPr>
        <w:t>10</w:t>
      </w:r>
      <w:r>
        <w:rPr>
          <w:rFonts w:hint="eastAsia"/>
        </w:rPr>
        <w:t>万台高端电动车生产基地，已获国家相关部门核准或备案通过，目前正在按计划实施中。</w:t>
      </w:r>
    </w:p>
    <w:p w:rsidR="007A631C" w:rsidRPr="002009FE" w:rsidRDefault="007A631C" w:rsidP="007A631C">
      <w:pPr>
        <w:rPr>
          <w:rFonts w:cs="宋体"/>
          <w:b/>
          <w:bCs/>
          <w:i/>
          <w:iCs/>
        </w:rPr>
      </w:pPr>
      <w:r w:rsidRPr="002009FE">
        <w:rPr>
          <w:rFonts w:cs="宋体" w:hint="eastAsia"/>
          <w:b/>
          <w:bCs/>
          <w:i/>
          <w:iCs/>
        </w:rPr>
        <w:t>分析：。</w:t>
      </w:r>
    </w:p>
    <w:p w:rsidR="007A631C" w:rsidRPr="008E4434" w:rsidRDefault="007A631C" w:rsidP="007A631C">
      <w:pPr>
        <w:pStyle w:val="a8"/>
        <w:numPr>
          <w:ilvl w:val="0"/>
          <w:numId w:val="19"/>
        </w:numPr>
        <w:ind w:firstLineChars="0"/>
        <w:outlineLvl w:val="1"/>
        <w:rPr>
          <w:b/>
        </w:rPr>
      </w:pPr>
      <w:r w:rsidRPr="008E4434">
        <w:rPr>
          <w:rFonts w:hint="eastAsia"/>
          <w:b/>
        </w:rPr>
        <w:t>重磅！康明斯或与江淮合资生产发动机</w:t>
      </w:r>
    </w:p>
    <w:p w:rsidR="007A631C" w:rsidRPr="002009FE" w:rsidRDefault="007A631C" w:rsidP="007A631C">
      <w:pPr>
        <w:rPr>
          <w:rFonts w:cs="宋体"/>
          <w:b/>
          <w:bCs/>
          <w:i/>
          <w:iCs/>
        </w:rPr>
      </w:pPr>
      <w:r>
        <w:rPr>
          <w:rFonts w:hint="eastAsia"/>
        </w:rPr>
        <w:t>近日，有业内人士向卡车之家爆料，康明斯或将与江淮合资，成立新的发动机生产企业，其主要产品或将是大排量重型发动机，这对于国内商用车行业而言，无疑是一个“大新闻”。</w:t>
      </w:r>
    </w:p>
    <w:p w:rsidR="007A631C" w:rsidRDefault="007A631C" w:rsidP="007A631C"/>
    <w:p w:rsidR="00C8115B" w:rsidRPr="007A631C" w:rsidRDefault="00C8115B" w:rsidP="005D400F">
      <w:pPr>
        <w:rPr>
          <w:rFonts w:cs="宋体"/>
          <w:b/>
          <w:bCs/>
          <w:i/>
          <w:iCs/>
        </w:rPr>
      </w:pPr>
    </w:p>
    <w:p w:rsidR="005D400F" w:rsidRPr="002009FE" w:rsidRDefault="005D400F" w:rsidP="005D400F">
      <w:pPr>
        <w:pStyle w:val="a8"/>
        <w:numPr>
          <w:ilvl w:val="0"/>
          <w:numId w:val="10"/>
        </w:numPr>
        <w:ind w:firstLineChars="0"/>
        <w:outlineLvl w:val="0"/>
        <w:rPr>
          <w:b/>
        </w:rPr>
      </w:pPr>
      <w:r w:rsidRPr="002009FE">
        <w:rPr>
          <w:rFonts w:cs="宋体" w:hint="eastAsia"/>
          <w:b/>
          <w:bCs/>
        </w:rPr>
        <w:t>跨国集团和国际市场</w:t>
      </w:r>
    </w:p>
    <w:p w:rsidR="00C8115B" w:rsidRPr="0042430D" w:rsidRDefault="00C8115B" w:rsidP="007A631C">
      <w:pPr>
        <w:pStyle w:val="a8"/>
        <w:numPr>
          <w:ilvl w:val="0"/>
          <w:numId w:val="40"/>
        </w:numPr>
        <w:ind w:firstLineChars="0"/>
        <w:outlineLvl w:val="1"/>
        <w:rPr>
          <w:b/>
        </w:rPr>
      </w:pPr>
      <w:r w:rsidRPr="0042430D">
        <w:rPr>
          <w:rFonts w:hint="eastAsia"/>
          <w:b/>
        </w:rPr>
        <w:t>2</w:t>
      </w:r>
      <w:r w:rsidRPr="0042430D">
        <w:rPr>
          <w:rFonts w:hint="eastAsia"/>
          <w:b/>
        </w:rPr>
        <w:t>月欧洲车市转冷仅增</w:t>
      </w:r>
      <w:r w:rsidRPr="0042430D">
        <w:rPr>
          <w:rFonts w:hint="eastAsia"/>
          <w:b/>
        </w:rPr>
        <w:t>2%</w:t>
      </w:r>
      <w:r w:rsidRPr="0042430D">
        <w:rPr>
          <w:rFonts w:hint="eastAsia"/>
          <w:b/>
        </w:rPr>
        <w:t>本土汽车表现低迷</w:t>
      </w:r>
    </w:p>
    <w:p w:rsidR="00C8115B" w:rsidRDefault="00C8115B" w:rsidP="005D400F">
      <w:r>
        <w:rPr>
          <w:rFonts w:hint="eastAsia"/>
        </w:rPr>
        <w:t>经历英国脱欧导致的车市动荡后，今年欧洲车市可能将会转冷。今年</w:t>
      </w:r>
      <w:r>
        <w:rPr>
          <w:rFonts w:hint="eastAsia"/>
        </w:rPr>
        <w:t>2</w:t>
      </w:r>
      <w:r>
        <w:rPr>
          <w:rFonts w:hint="eastAsia"/>
        </w:rPr>
        <w:t>月份欧盟</w:t>
      </w:r>
      <w:r>
        <w:rPr>
          <w:rFonts w:hint="eastAsia"/>
        </w:rPr>
        <w:t>27</w:t>
      </w:r>
      <w:r>
        <w:rPr>
          <w:rFonts w:hint="eastAsia"/>
        </w:rPr>
        <w:t>国（马耳他数据暂不可得）以及挪威、瑞士、冰岛三国车市销量同比增长</w:t>
      </w:r>
      <w:r>
        <w:rPr>
          <w:rFonts w:hint="eastAsia"/>
        </w:rPr>
        <w:t>2.1%</w:t>
      </w:r>
      <w:r>
        <w:rPr>
          <w:rFonts w:hint="eastAsia"/>
        </w:rPr>
        <w:t>，达到</w:t>
      </w:r>
      <w:r>
        <w:rPr>
          <w:rFonts w:hint="eastAsia"/>
        </w:rPr>
        <w:t>111.4</w:t>
      </w:r>
      <w:r>
        <w:rPr>
          <w:rFonts w:hint="eastAsia"/>
        </w:rPr>
        <w:t>万辆。整体而言该地区的经济环境还是有利于汽车行业的发展。可是这一良好局势可能会逆转。。</w:t>
      </w:r>
    </w:p>
    <w:p w:rsidR="00C8115B" w:rsidRPr="002009FE" w:rsidRDefault="00C8115B" w:rsidP="005D400F">
      <w:pPr>
        <w:rPr>
          <w:rFonts w:cs="宋体"/>
          <w:b/>
          <w:bCs/>
          <w:i/>
          <w:iCs/>
        </w:rPr>
      </w:pPr>
      <w:r w:rsidRPr="002009FE">
        <w:rPr>
          <w:rFonts w:cs="宋体" w:hint="eastAsia"/>
          <w:b/>
          <w:bCs/>
          <w:i/>
          <w:iCs/>
        </w:rPr>
        <w:t>分析：。</w:t>
      </w:r>
    </w:p>
    <w:p w:rsidR="00C8115B" w:rsidRPr="00650891" w:rsidRDefault="00C8115B" w:rsidP="007A631C">
      <w:pPr>
        <w:pStyle w:val="a8"/>
        <w:numPr>
          <w:ilvl w:val="0"/>
          <w:numId w:val="40"/>
        </w:numPr>
        <w:ind w:firstLineChars="0"/>
        <w:outlineLvl w:val="1"/>
        <w:rPr>
          <w:b/>
        </w:rPr>
      </w:pPr>
      <w:r w:rsidRPr="00650891">
        <w:rPr>
          <w:rFonts w:hint="eastAsia"/>
          <w:b/>
        </w:rPr>
        <w:t>奥迪将推</w:t>
      </w:r>
      <w:r w:rsidRPr="00650891">
        <w:rPr>
          <w:rFonts w:hint="eastAsia"/>
          <w:b/>
        </w:rPr>
        <w:t>3</w:t>
      </w:r>
      <w:r w:rsidRPr="00650891">
        <w:rPr>
          <w:rFonts w:hint="eastAsia"/>
          <w:b/>
        </w:rPr>
        <w:t>款纯电动车首款</w:t>
      </w:r>
      <w:r w:rsidRPr="00650891">
        <w:rPr>
          <w:rFonts w:hint="eastAsia"/>
          <w:b/>
        </w:rPr>
        <w:t>SUV</w:t>
      </w:r>
      <w:r w:rsidRPr="00650891">
        <w:rPr>
          <w:rFonts w:hint="eastAsia"/>
          <w:b/>
        </w:rPr>
        <w:t>于明年上市</w:t>
      </w:r>
    </w:p>
    <w:p w:rsidR="00C8115B" w:rsidRDefault="00C8115B" w:rsidP="005D400F">
      <w:r>
        <w:rPr>
          <w:rFonts w:hint="eastAsia"/>
        </w:rPr>
        <w:t>3</w:t>
      </w:r>
      <w:r>
        <w:rPr>
          <w:rFonts w:hint="eastAsia"/>
        </w:rPr>
        <w:t>月</w:t>
      </w:r>
      <w:r>
        <w:rPr>
          <w:rFonts w:hint="eastAsia"/>
        </w:rPr>
        <w:t>20</w:t>
      </w:r>
      <w:r>
        <w:rPr>
          <w:rFonts w:hint="eastAsia"/>
        </w:rPr>
        <w:t>日消息，奥迪曾公布在</w:t>
      </w:r>
      <w:r>
        <w:rPr>
          <w:rFonts w:hint="eastAsia"/>
        </w:rPr>
        <w:t>2020</w:t>
      </w:r>
      <w:r>
        <w:rPr>
          <w:rFonts w:hint="eastAsia"/>
        </w:rPr>
        <w:t>年之前要推出三款纯电动车，奥迪首款纯电动</w:t>
      </w:r>
      <w:r>
        <w:rPr>
          <w:rFonts w:hint="eastAsia"/>
        </w:rPr>
        <w:t>SUV</w:t>
      </w:r>
      <w:r>
        <w:rPr>
          <w:rFonts w:hint="eastAsia"/>
        </w:rPr>
        <w:t>将于</w:t>
      </w:r>
      <w:r>
        <w:rPr>
          <w:rFonts w:hint="eastAsia"/>
        </w:rPr>
        <w:t>2018</w:t>
      </w:r>
      <w:r>
        <w:rPr>
          <w:rFonts w:hint="eastAsia"/>
        </w:rPr>
        <w:t>年推出，另外两款分别为掀背轿跑车和一款紧凑型车，分别在</w:t>
      </w:r>
      <w:r>
        <w:rPr>
          <w:rFonts w:hint="eastAsia"/>
        </w:rPr>
        <w:t>2019</w:t>
      </w:r>
      <w:r>
        <w:rPr>
          <w:rFonts w:hint="eastAsia"/>
        </w:rPr>
        <w:t>年和</w:t>
      </w:r>
      <w:r>
        <w:rPr>
          <w:rFonts w:hint="eastAsia"/>
        </w:rPr>
        <w:t>2020</w:t>
      </w:r>
      <w:r>
        <w:rPr>
          <w:rFonts w:hint="eastAsia"/>
        </w:rPr>
        <w:t>年之前上市。此外，奥迪表示，会推出更多的插电式混合动力车。</w:t>
      </w:r>
    </w:p>
    <w:p w:rsidR="00C8115B" w:rsidRPr="002009FE" w:rsidRDefault="00C8115B" w:rsidP="005D400F">
      <w:pPr>
        <w:rPr>
          <w:rFonts w:cs="宋体"/>
          <w:b/>
          <w:bCs/>
          <w:i/>
          <w:iCs/>
        </w:rPr>
      </w:pPr>
      <w:r w:rsidRPr="002009FE">
        <w:rPr>
          <w:rFonts w:cs="宋体" w:hint="eastAsia"/>
          <w:b/>
          <w:bCs/>
          <w:i/>
          <w:iCs/>
        </w:rPr>
        <w:t>分析：。</w:t>
      </w:r>
    </w:p>
    <w:p w:rsidR="00C8115B" w:rsidRPr="00DD6473" w:rsidRDefault="00C8115B" w:rsidP="007A631C">
      <w:pPr>
        <w:pStyle w:val="a8"/>
        <w:numPr>
          <w:ilvl w:val="0"/>
          <w:numId w:val="40"/>
        </w:numPr>
        <w:ind w:firstLineChars="0"/>
        <w:outlineLvl w:val="1"/>
        <w:rPr>
          <w:b/>
        </w:rPr>
      </w:pPr>
      <w:r w:rsidRPr="00DD6473">
        <w:rPr>
          <w:rFonts w:hint="eastAsia"/>
          <w:b/>
        </w:rPr>
        <w:t>宝马承诺对美投资</w:t>
      </w:r>
      <w:r w:rsidRPr="00DD6473">
        <w:rPr>
          <w:rFonts w:hint="eastAsia"/>
          <w:b/>
        </w:rPr>
        <w:t>10</w:t>
      </w:r>
      <w:r w:rsidRPr="00DD6473">
        <w:rPr>
          <w:rFonts w:hint="eastAsia"/>
          <w:b/>
        </w:rPr>
        <w:t>年内投资</w:t>
      </w:r>
      <w:r w:rsidRPr="00DD6473">
        <w:rPr>
          <w:rFonts w:hint="eastAsia"/>
          <w:b/>
        </w:rPr>
        <w:t>2</w:t>
      </w:r>
      <w:r w:rsidRPr="00DD6473">
        <w:rPr>
          <w:rFonts w:hint="eastAsia"/>
          <w:b/>
        </w:rPr>
        <w:t>亿美元</w:t>
      </w:r>
    </w:p>
    <w:p w:rsidR="00C8115B" w:rsidRDefault="00C8115B" w:rsidP="005D400F">
      <w:r>
        <w:rPr>
          <w:rFonts w:hint="eastAsia"/>
        </w:rPr>
        <w:t>宝马董事长科鲁格（</w:t>
      </w:r>
      <w:r>
        <w:rPr>
          <w:rFonts w:hint="eastAsia"/>
        </w:rPr>
        <w:t>HaraldKr</w:t>
      </w:r>
      <w:r>
        <w:rPr>
          <w:rFonts w:hint="eastAsia"/>
        </w:rPr>
        <w:t>ü</w:t>
      </w:r>
      <w:r>
        <w:rPr>
          <w:rFonts w:hint="eastAsia"/>
        </w:rPr>
        <w:t>ger</w:t>
      </w:r>
      <w:r>
        <w:rPr>
          <w:rFonts w:hint="eastAsia"/>
        </w:rPr>
        <w:t>）向美国总统特朗普保证会对宝马在美工厂进行大规模投资，在</w:t>
      </w:r>
      <w:r>
        <w:rPr>
          <w:rFonts w:hint="eastAsia"/>
        </w:rPr>
        <w:t>10</w:t>
      </w:r>
      <w:r>
        <w:rPr>
          <w:rFonts w:hint="eastAsia"/>
        </w:rPr>
        <w:t>年内将向美国南卡罗莱那州斯帕坦堡工厂投资</w:t>
      </w:r>
      <w:r>
        <w:rPr>
          <w:rFonts w:hint="eastAsia"/>
        </w:rPr>
        <w:t>2</w:t>
      </w:r>
      <w:r w:rsidR="009A209E">
        <w:rPr>
          <w:rFonts w:hint="eastAsia"/>
        </w:rPr>
        <w:t>亿美元</w:t>
      </w:r>
      <w:r>
        <w:rPr>
          <w:rFonts w:hint="eastAsia"/>
        </w:rPr>
        <w:t>用来培训员工”。</w:t>
      </w:r>
    </w:p>
    <w:p w:rsidR="00C8115B" w:rsidRPr="002009FE" w:rsidRDefault="00C8115B" w:rsidP="005D400F">
      <w:pPr>
        <w:rPr>
          <w:rFonts w:cs="宋体"/>
          <w:b/>
          <w:bCs/>
          <w:i/>
          <w:iCs/>
        </w:rPr>
      </w:pPr>
      <w:r w:rsidRPr="002009FE">
        <w:rPr>
          <w:rFonts w:cs="宋体" w:hint="eastAsia"/>
          <w:b/>
          <w:bCs/>
          <w:i/>
          <w:iCs/>
        </w:rPr>
        <w:t>分析：。</w:t>
      </w:r>
    </w:p>
    <w:p w:rsidR="00C8115B" w:rsidRPr="00BB7DCF" w:rsidRDefault="00C8115B" w:rsidP="007A631C">
      <w:pPr>
        <w:pStyle w:val="a8"/>
        <w:numPr>
          <w:ilvl w:val="0"/>
          <w:numId w:val="40"/>
        </w:numPr>
        <w:ind w:firstLineChars="0"/>
        <w:outlineLvl w:val="1"/>
        <w:rPr>
          <w:b/>
        </w:rPr>
      </w:pPr>
      <w:r w:rsidRPr="00BB7DCF">
        <w:rPr>
          <w:rFonts w:hint="eastAsia"/>
          <w:b/>
        </w:rPr>
        <w:t>宝马集团新车前瞻电动车销量提升成重头戏</w:t>
      </w:r>
    </w:p>
    <w:p w:rsidR="00C8115B" w:rsidRDefault="00C8115B" w:rsidP="009A209E">
      <w:r>
        <w:rPr>
          <w:rFonts w:hint="eastAsia"/>
        </w:rPr>
        <w:t>据外媒报道，宝马集团计划在未来的</w:t>
      </w:r>
      <w:r>
        <w:rPr>
          <w:rFonts w:hint="eastAsia"/>
        </w:rPr>
        <w:t>20</w:t>
      </w:r>
      <w:r>
        <w:rPr>
          <w:rFonts w:hint="eastAsia"/>
        </w:rPr>
        <w:t>个月内发布数十辆新车型，包括全新</w:t>
      </w:r>
      <w:r>
        <w:rPr>
          <w:rFonts w:hint="eastAsia"/>
        </w:rPr>
        <w:t>SUV</w:t>
      </w:r>
      <w:r>
        <w:rPr>
          <w:rFonts w:hint="eastAsia"/>
        </w:rPr>
        <w:t>，纯电动车及超豪华轿车等。</w:t>
      </w:r>
    </w:p>
    <w:p w:rsidR="00C8115B" w:rsidRDefault="00C8115B" w:rsidP="005D400F">
      <w:r>
        <w:rPr>
          <w:rFonts w:hint="eastAsia"/>
        </w:rPr>
        <w:t>●</w:t>
      </w:r>
      <w:r>
        <w:rPr>
          <w:rFonts w:hint="eastAsia"/>
        </w:rPr>
        <w:t>i8</w:t>
      </w:r>
      <w:r>
        <w:rPr>
          <w:rFonts w:hint="eastAsia"/>
        </w:rPr>
        <w:t>敞篷车：</w:t>
      </w:r>
      <w:r>
        <w:rPr>
          <w:rFonts w:hint="eastAsia"/>
        </w:rPr>
        <w:t>i8</w:t>
      </w:r>
      <w:r>
        <w:rPr>
          <w:rFonts w:hint="eastAsia"/>
        </w:rPr>
        <w:t>插电式混合动力超跑将推出敞篷版，预计在</w:t>
      </w:r>
      <w:r>
        <w:rPr>
          <w:rFonts w:hint="eastAsia"/>
        </w:rPr>
        <w:t>2018</w:t>
      </w:r>
      <w:r>
        <w:rPr>
          <w:rFonts w:hint="eastAsia"/>
        </w:rPr>
        <w:t>年上市；</w:t>
      </w:r>
    </w:p>
    <w:p w:rsidR="00C8115B" w:rsidRDefault="00C8115B" w:rsidP="005D400F">
      <w:r>
        <w:rPr>
          <w:rFonts w:hint="eastAsia"/>
        </w:rPr>
        <w:t>●重新设计的</w:t>
      </w:r>
      <w:r>
        <w:rPr>
          <w:rFonts w:hint="eastAsia"/>
        </w:rPr>
        <w:t>X3</w:t>
      </w:r>
      <w:r>
        <w:rPr>
          <w:rFonts w:hint="eastAsia"/>
        </w:rPr>
        <w:t>：重新设计的</w:t>
      </w:r>
      <w:r>
        <w:rPr>
          <w:rFonts w:hint="eastAsia"/>
        </w:rPr>
        <w:t>X3</w:t>
      </w:r>
      <w:r>
        <w:rPr>
          <w:rFonts w:hint="eastAsia"/>
        </w:rPr>
        <w:t>将在今年年底上市，而电动版的将在</w:t>
      </w:r>
      <w:r>
        <w:rPr>
          <w:rFonts w:hint="eastAsia"/>
        </w:rPr>
        <w:t>2020</w:t>
      </w:r>
      <w:r>
        <w:rPr>
          <w:rFonts w:hint="eastAsia"/>
        </w:rPr>
        <w:t>年上市；</w:t>
      </w:r>
    </w:p>
    <w:p w:rsidR="00C8115B" w:rsidRDefault="00C8115B" w:rsidP="005D400F">
      <w:r>
        <w:rPr>
          <w:rFonts w:hint="eastAsia"/>
        </w:rPr>
        <w:t>●全新</w:t>
      </w:r>
      <w:r>
        <w:rPr>
          <w:rFonts w:hint="eastAsia"/>
        </w:rPr>
        <w:t>X7</w:t>
      </w:r>
      <w:r>
        <w:rPr>
          <w:rFonts w:hint="eastAsia"/>
        </w:rPr>
        <w:t>：全新</w:t>
      </w:r>
      <w:r>
        <w:rPr>
          <w:rFonts w:hint="eastAsia"/>
        </w:rPr>
        <w:t>X7SUV</w:t>
      </w:r>
      <w:r>
        <w:rPr>
          <w:rFonts w:hint="eastAsia"/>
        </w:rPr>
        <w:t>定位于豪华级，预计将在</w:t>
      </w:r>
      <w:r>
        <w:rPr>
          <w:rFonts w:hint="eastAsia"/>
        </w:rPr>
        <w:t>2018</w:t>
      </w:r>
      <w:r>
        <w:rPr>
          <w:rFonts w:hint="eastAsia"/>
        </w:rPr>
        <w:t>年上市；</w:t>
      </w:r>
    </w:p>
    <w:p w:rsidR="00C8115B" w:rsidRDefault="00C8115B" w:rsidP="005D400F">
      <w:r>
        <w:rPr>
          <w:rFonts w:hint="eastAsia"/>
        </w:rPr>
        <w:t>●全新</w:t>
      </w:r>
      <w:r>
        <w:rPr>
          <w:rFonts w:hint="eastAsia"/>
        </w:rPr>
        <w:t>X2</w:t>
      </w:r>
      <w:r>
        <w:rPr>
          <w:rFonts w:hint="eastAsia"/>
        </w:rPr>
        <w:t>：从</w:t>
      </w:r>
      <w:r>
        <w:rPr>
          <w:rFonts w:hint="eastAsia"/>
        </w:rPr>
        <w:t>X2</w:t>
      </w:r>
      <w:r>
        <w:rPr>
          <w:rFonts w:hint="eastAsia"/>
        </w:rPr>
        <w:t>概念车来看，是一辆外形类似于轿车的</w:t>
      </w:r>
      <w:r>
        <w:rPr>
          <w:rFonts w:hint="eastAsia"/>
        </w:rPr>
        <w:t>SUV</w:t>
      </w:r>
      <w:r>
        <w:rPr>
          <w:rFonts w:hint="eastAsia"/>
        </w:rPr>
        <w:t>，并且将在</w:t>
      </w:r>
      <w:r>
        <w:rPr>
          <w:rFonts w:hint="eastAsia"/>
        </w:rPr>
        <w:t>2018</w:t>
      </w:r>
      <w:r>
        <w:rPr>
          <w:rFonts w:hint="eastAsia"/>
        </w:rPr>
        <w:t>年以</w:t>
      </w:r>
      <w:r>
        <w:rPr>
          <w:rFonts w:hint="eastAsia"/>
        </w:rPr>
        <w:t>SUV</w:t>
      </w:r>
      <w:r>
        <w:rPr>
          <w:rFonts w:hint="eastAsia"/>
        </w:rPr>
        <w:t>正式面世；</w:t>
      </w:r>
    </w:p>
    <w:p w:rsidR="00C8115B" w:rsidRDefault="00C8115B" w:rsidP="005D400F">
      <w:r>
        <w:rPr>
          <w:rFonts w:hint="eastAsia"/>
        </w:rPr>
        <w:t>●</w:t>
      </w:r>
      <w:r>
        <w:rPr>
          <w:rFonts w:hint="eastAsia"/>
        </w:rPr>
        <w:t>Mini</w:t>
      </w:r>
      <w:r>
        <w:rPr>
          <w:rFonts w:hint="eastAsia"/>
        </w:rPr>
        <w:t>电动车：未透露详细信息的</w:t>
      </w:r>
      <w:r>
        <w:rPr>
          <w:rFonts w:hint="eastAsia"/>
        </w:rPr>
        <w:t>Mini</w:t>
      </w:r>
      <w:r>
        <w:rPr>
          <w:rFonts w:hint="eastAsia"/>
        </w:rPr>
        <w:t>电动车将在</w:t>
      </w:r>
      <w:r>
        <w:rPr>
          <w:rFonts w:hint="eastAsia"/>
        </w:rPr>
        <w:t>2019</w:t>
      </w:r>
      <w:r>
        <w:rPr>
          <w:rFonts w:hint="eastAsia"/>
        </w:rPr>
        <w:t>年上市；</w:t>
      </w:r>
    </w:p>
    <w:p w:rsidR="00C8115B" w:rsidRDefault="00C8115B" w:rsidP="009A209E">
      <w:r>
        <w:rPr>
          <w:rFonts w:hint="eastAsia"/>
        </w:rPr>
        <w:t>●电动车及插电式混合动力车：</w:t>
      </w:r>
      <w:r>
        <w:rPr>
          <w:rFonts w:hint="eastAsia"/>
        </w:rPr>
        <w:t>Krueger</w:t>
      </w:r>
      <w:r>
        <w:rPr>
          <w:rFonts w:hint="eastAsia"/>
        </w:rPr>
        <w:t>表示，宝马目前在电气化领域有着较强的优势，且其也计划在</w:t>
      </w:r>
      <w:r>
        <w:rPr>
          <w:rFonts w:hint="eastAsia"/>
        </w:rPr>
        <w:t>2025</w:t>
      </w:r>
      <w:r>
        <w:rPr>
          <w:rFonts w:hint="eastAsia"/>
        </w:rPr>
        <w:t>年之前，将全球电动车及插电式混合动力车的销量比例提升到</w:t>
      </w:r>
      <w:r>
        <w:rPr>
          <w:rFonts w:hint="eastAsia"/>
        </w:rPr>
        <w:t>15%</w:t>
      </w:r>
      <w:r>
        <w:rPr>
          <w:rFonts w:hint="eastAsia"/>
        </w:rPr>
        <w:t>至</w:t>
      </w:r>
      <w:r>
        <w:rPr>
          <w:rFonts w:hint="eastAsia"/>
        </w:rPr>
        <w:t>25%</w:t>
      </w:r>
      <w:r>
        <w:rPr>
          <w:rFonts w:hint="eastAsia"/>
        </w:rPr>
        <w:t>，而目前这一比例仅有</w:t>
      </w:r>
      <w:r>
        <w:rPr>
          <w:rFonts w:hint="eastAsia"/>
        </w:rPr>
        <w:t>2.6%</w:t>
      </w:r>
      <w:r>
        <w:rPr>
          <w:rFonts w:hint="eastAsia"/>
        </w:rPr>
        <w:t>。此外，在续航里程方面，</w:t>
      </w:r>
      <w:r>
        <w:rPr>
          <w:rFonts w:hint="eastAsia"/>
        </w:rPr>
        <w:t>Krueger</w:t>
      </w:r>
      <w:r>
        <w:rPr>
          <w:rFonts w:hint="eastAsia"/>
        </w:rPr>
        <w:t>认为宝马也将做出很大提升；</w:t>
      </w:r>
      <w:r w:rsidR="009A209E">
        <w:t xml:space="preserve"> </w:t>
      </w:r>
    </w:p>
    <w:p w:rsidR="00C8115B" w:rsidRPr="002009FE" w:rsidRDefault="00C8115B" w:rsidP="005D400F">
      <w:pPr>
        <w:rPr>
          <w:rFonts w:cs="宋体"/>
          <w:b/>
          <w:bCs/>
          <w:i/>
          <w:iCs/>
        </w:rPr>
      </w:pPr>
      <w:r w:rsidRPr="002009FE">
        <w:rPr>
          <w:rFonts w:cs="宋体" w:hint="eastAsia"/>
          <w:b/>
          <w:bCs/>
          <w:i/>
          <w:iCs/>
        </w:rPr>
        <w:t>分析：。</w:t>
      </w:r>
    </w:p>
    <w:p w:rsidR="00C8115B" w:rsidRPr="00807846" w:rsidRDefault="00C8115B" w:rsidP="007A631C">
      <w:pPr>
        <w:pStyle w:val="a8"/>
        <w:numPr>
          <w:ilvl w:val="0"/>
          <w:numId w:val="40"/>
        </w:numPr>
        <w:ind w:firstLineChars="0"/>
        <w:outlineLvl w:val="1"/>
        <w:rPr>
          <w:b/>
        </w:rPr>
      </w:pPr>
      <w:r w:rsidRPr="00807846">
        <w:rPr>
          <w:rFonts w:hint="eastAsia"/>
          <w:b/>
        </w:rPr>
        <w:t>奔驰将国产新一代电动车首款确定为</w:t>
      </w:r>
      <w:r w:rsidRPr="00807846">
        <w:rPr>
          <w:rFonts w:hint="eastAsia"/>
          <w:b/>
        </w:rPr>
        <w:t>SUV</w:t>
      </w:r>
    </w:p>
    <w:p w:rsidR="00C8115B" w:rsidRDefault="00C8115B" w:rsidP="005D400F">
      <w:r>
        <w:rPr>
          <w:rFonts w:hint="eastAsia"/>
        </w:rPr>
        <w:t>对于纯电动车的产品规划，到</w:t>
      </w:r>
      <w:r>
        <w:rPr>
          <w:rFonts w:hint="eastAsia"/>
        </w:rPr>
        <w:t>2025</w:t>
      </w:r>
      <w:r>
        <w:rPr>
          <w:rFonts w:hint="eastAsia"/>
        </w:rPr>
        <w:t>年的时候我们将会推出十款车，首先从</w:t>
      </w:r>
      <w:r>
        <w:rPr>
          <w:rFonts w:hint="eastAsia"/>
        </w:rPr>
        <w:t>SUV</w:t>
      </w:r>
      <w:r>
        <w:rPr>
          <w:rFonts w:hint="eastAsia"/>
        </w:rPr>
        <w:t>上开始，但不会排除其他车型的尝试</w:t>
      </w:r>
      <w:r w:rsidR="009A209E">
        <w:rPr>
          <w:rFonts w:hint="eastAsia"/>
        </w:rPr>
        <w:t>。</w:t>
      </w:r>
      <w:r>
        <w:rPr>
          <w:rFonts w:hint="eastAsia"/>
        </w:rPr>
        <w:t>根据梅赛德斯</w:t>
      </w:r>
      <w:r>
        <w:rPr>
          <w:rFonts w:hint="eastAsia"/>
        </w:rPr>
        <w:t>-</w:t>
      </w:r>
      <w:r>
        <w:rPr>
          <w:rFonts w:hint="eastAsia"/>
        </w:rPr>
        <w:t>奔驰</w:t>
      </w:r>
      <w:r>
        <w:rPr>
          <w:rFonts w:hint="eastAsia"/>
        </w:rPr>
        <w:t>EQ</w:t>
      </w:r>
      <w:r>
        <w:rPr>
          <w:rFonts w:hint="eastAsia"/>
        </w:rPr>
        <w:t>品牌的注册申请，</w:t>
      </w:r>
      <w:r>
        <w:rPr>
          <w:rFonts w:hint="eastAsia"/>
        </w:rPr>
        <w:t>EQ</w:t>
      </w:r>
      <w:r>
        <w:rPr>
          <w:rFonts w:hint="eastAsia"/>
        </w:rPr>
        <w:t>品牌将包括</w:t>
      </w:r>
      <w:r>
        <w:rPr>
          <w:rFonts w:hint="eastAsia"/>
        </w:rPr>
        <w:t>EQA</w:t>
      </w:r>
      <w:r>
        <w:rPr>
          <w:rFonts w:hint="eastAsia"/>
        </w:rPr>
        <w:t>、</w:t>
      </w:r>
      <w:r>
        <w:rPr>
          <w:rFonts w:hint="eastAsia"/>
        </w:rPr>
        <w:t>EQC</w:t>
      </w:r>
      <w:r>
        <w:rPr>
          <w:rFonts w:hint="eastAsia"/>
        </w:rPr>
        <w:t>、</w:t>
      </w:r>
      <w:r>
        <w:rPr>
          <w:rFonts w:hint="eastAsia"/>
        </w:rPr>
        <w:t>EQE</w:t>
      </w:r>
      <w:r>
        <w:rPr>
          <w:rFonts w:hint="eastAsia"/>
        </w:rPr>
        <w:t>、</w:t>
      </w:r>
      <w:r>
        <w:rPr>
          <w:rFonts w:hint="eastAsia"/>
        </w:rPr>
        <w:t>EQS</w:t>
      </w:r>
      <w:r>
        <w:rPr>
          <w:rFonts w:hint="eastAsia"/>
        </w:rPr>
        <w:t>、</w:t>
      </w:r>
      <w:r>
        <w:rPr>
          <w:rFonts w:hint="eastAsia"/>
        </w:rPr>
        <w:t>EQGLC</w:t>
      </w:r>
      <w:r>
        <w:rPr>
          <w:rFonts w:hint="eastAsia"/>
        </w:rPr>
        <w:t>、</w:t>
      </w:r>
      <w:r>
        <w:rPr>
          <w:rFonts w:hint="eastAsia"/>
        </w:rPr>
        <w:t>EQG</w:t>
      </w:r>
      <w:r>
        <w:rPr>
          <w:rFonts w:hint="eastAsia"/>
        </w:rPr>
        <w:t>、</w:t>
      </w:r>
      <w:r>
        <w:rPr>
          <w:rFonts w:hint="eastAsia"/>
        </w:rPr>
        <w:t>EQIside</w:t>
      </w:r>
      <w:r>
        <w:rPr>
          <w:rFonts w:hint="eastAsia"/>
        </w:rPr>
        <w:t>、</w:t>
      </w:r>
      <w:r>
        <w:rPr>
          <w:rFonts w:hint="eastAsia"/>
        </w:rPr>
        <w:t>EQBoost</w:t>
      </w:r>
      <w:r>
        <w:rPr>
          <w:rFonts w:hint="eastAsia"/>
        </w:rPr>
        <w:t>、</w:t>
      </w:r>
      <w:r>
        <w:rPr>
          <w:rFonts w:hint="eastAsia"/>
        </w:rPr>
        <w:t>GenerationEQ</w:t>
      </w:r>
      <w:r>
        <w:rPr>
          <w:rFonts w:hint="eastAsia"/>
        </w:rPr>
        <w:t>以及</w:t>
      </w:r>
      <w:r>
        <w:rPr>
          <w:rFonts w:hint="eastAsia"/>
        </w:rPr>
        <w:t>GenerationMEQ</w:t>
      </w:r>
      <w:r>
        <w:rPr>
          <w:rFonts w:hint="eastAsia"/>
        </w:rPr>
        <w:t>等</w:t>
      </w:r>
      <w:r>
        <w:rPr>
          <w:rFonts w:hint="eastAsia"/>
        </w:rPr>
        <w:t>10</w:t>
      </w:r>
      <w:r>
        <w:rPr>
          <w:rFonts w:hint="eastAsia"/>
        </w:rPr>
        <w:t>款车型。</w:t>
      </w:r>
      <w:r>
        <w:rPr>
          <w:rFonts w:hint="eastAsia"/>
        </w:rPr>
        <w:t>EQBoost</w:t>
      </w:r>
      <w:r>
        <w:rPr>
          <w:rFonts w:hint="eastAsia"/>
        </w:rPr>
        <w:t>或成为混合动力车型的专属标识，而</w:t>
      </w:r>
      <w:r>
        <w:rPr>
          <w:rFonts w:hint="eastAsia"/>
        </w:rPr>
        <w:t>GenerationEQ</w:t>
      </w:r>
      <w:r>
        <w:rPr>
          <w:rFonts w:hint="eastAsia"/>
        </w:rPr>
        <w:t>和</w:t>
      </w:r>
      <w:r>
        <w:rPr>
          <w:rFonts w:hint="eastAsia"/>
        </w:rPr>
        <w:t>GenerationMEQ</w:t>
      </w:r>
      <w:r>
        <w:rPr>
          <w:rFonts w:hint="eastAsia"/>
        </w:rPr>
        <w:t>预计将成为人工智能驾驶车型的代表。</w:t>
      </w:r>
      <w:r>
        <w:rPr>
          <w:rFonts w:hint="eastAsia"/>
        </w:rPr>
        <w:t>GenerationEQ</w:t>
      </w:r>
      <w:r>
        <w:rPr>
          <w:rFonts w:hint="eastAsia"/>
        </w:rPr>
        <w:t>概念车的外观轮廓为一台标准的</w:t>
      </w:r>
      <w:r>
        <w:rPr>
          <w:rFonts w:hint="eastAsia"/>
        </w:rPr>
        <w:t>SUV</w:t>
      </w:r>
      <w:r>
        <w:rPr>
          <w:rFonts w:hint="eastAsia"/>
        </w:rPr>
        <w:t>车型，可以明显看出是基于</w:t>
      </w:r>
      <w:r>
        <w:rPr>
          <w:rFonts w:hint="eastAsia"/>
        </w:rPr>
        <w:t>GLC</w:t>
      </w:r>
      <w:r>
        <w:rPr>
          <w:rFonts w:hint="eastAsia"/>
        </w:rPr>
        <w:t>打造，奔驰</w:t>
      </w:r>
      <w:r>
        <w:rPr>
          <w:rFonts w:hint="eastAsia"/>
        </w:rPr>
        <w:t>GenerationEQ</w:t>
      </w:r>
      <w:r>
        <w:rPr>
          <w:rFonts w:hint="eastAsia"/>
        </w:rPr>
        <w:t>概念车采用纯电力驱动，总功率达</w:t>
      </w:r>
      <w:r>
        <w:rPr>
          <w:rFonts w:hint="eastAsia"/>
        </w:rPr>
        <w:t>300kW</w:t>
      </w:r>
      <w:r>
        <w:rPr>
          <w:rFonts w:hint="eastAsia"/>
        </w:rPr>
        <w:t>，峰值扭矩为</w:t>
      </w:r>
      <w:r>
        <w:rPr>
          <w:rFonts w:hint="eastAsia"/>
        </w:rPr>
        <w:t>700Nm</w:t>
      </w:r>
      <w:r>
        <w:rPr>
          <w:rFonts w:hint="eastAsia"/>
        </w:rPr>
        <w:t>。搭配</w:t>
      </w:r>
      <w:r>
        <w:rPr>
          <w:rFonts w:hint="eastAsia"/>
        </w:rPr>
        <w:t>70kWh</w:t>
      </w:r>
      <w:r>
        <w:rPr>
          <w:rFonts w:hint="eastAsia"/>
        </w:rPr>
        <w:t>的锂电池组，该车百公里加速可在</w:t>
      </w:r>
      <w:r>
        <w:rPr>
          <w:rFonts w:hint="eastAsia"/>
        </w:rPr>
        <w:t>5s</w:t>
      </w:r>
      <w:r>
        <w:rPr>
          <w:rFonts w:hint="eastAsia"/>
        </w:rPr>
        <w:t>内完成，续航里程将超过</w:t>
      </w:r>
      <w:r>
        <w:rPr>
          <w:rFonts w:hint="eastAsia"/>
        </w:rPr>
        <w:t>500km</w:t>
      </w:r>
      <w:r>
        <w:rPr>
          <w:rFonts w:hint="eastAsia"/>
        </w:rPr>
        <w:t>。除了可通过现有插电式技术充电，奔驰</w:t>
      </w:r>
      <w:r>
        <w:rPr>
          <w:rFonts w:hint="eastAsia"/>
        </w:rPr>
        <w:t>GenerationEQ</w:t>
      </w:r>
      <w:r>
        <w:rPr>
          <w:rFonts w:hint="eastAsia"/>
        </w:rPr>
        <w:t>还支持无线充电，在奔驰的计划中未来还将推出</w:t>
      </w:r>
      <w:r>
        <w:rPr>
          <w:rFonts w:hint="eastAsia"/>
        </w:rPr>
        <w:t>300kW</w:t>
      </w:r>
      <w:r>
        <w:rPr>
          <w:rFonts w:hint="eastAsia"/>
        </w:rPr>
        <w:t>功率的快充桩，届时只需要</w:t>
      </w:r>
      <w:r>
        <w:rPr>
          <w:rFonts w:hint="eastAsia"/>
        </w:rPr>
        <w:t>5</w:t>
      </w:r>
      <w:r>
        <w:rPr>
          <w:rFonts w:hint="eastAsia"/>
        </w:rPr>
        <w:t>分钟，就能给车辆补充</w:t>
      </w:r>
      <w:r>
        <w:rPr>
          <w:rFonts w:hint="eastAsia"/>
        </w:rPr>
        <w:t>100</w:t>
      </w:r>
      <w:r>
        <w:rPr>
          <w:rFonts w:hint="eastAsia"/>
        </w:rPr>
        <w:t>公里续航。</w:t>
      </w:r>
    </w:p>
    <w:p w:rsidR="00C8115B" w:rsidRPr="002009FE" w:rsidRDefault="00C8115B" w:rsidP="005D400F">
      <w:pPr>
        <w:rPr>
          <w:rFonts w:cs="宋体"/>
          <w:b/>
          <w:bCs/>
          <w:i/>
          <w:iCs/>
        </w:rPr>
      </w:pPr>
      <w:r w:rsidRPr="002009FE">
        <w:rPr>
          <w:rFonts w:cs="宋体" w:hint="eastAsia"/>
          <w:b/>
          <w:bCs/>
          <w:i/>
          <w:iCs/>
        </w:rPr>
        <w:t>分析：。</w:t>
      </w:r>
    </w:p>
    <w:p w:rsidR="00C8115B" w:rsidRPr="004935DA" w:rsidRDefault="00C8115B" w:rsidP="007A631C">
      <w:pPr>
        <w:pStyle w:val="a8"/>
        <w:numPr>
          <w:ilvl w:val="0"/>
          <w:numId w:val="40"/>
        </w:numPr>
        <w:ind w:firstLineChars="0"/>
        <w:outlineLvl w:val="1"/>
        <w:rPr>
          <w:b/>
        </w:rPr>
      </w:pPr>
      <w:r w:rsidRPr="004935DA">
        <w:rPr>
          <w:rFonts w:hint="eastAsia"/>
          <w:b/>
        </w:rPr>
        <w:t>丰田获微软车联网平台技术授权</w:t>
      </w:r>
    </w:p>
    <w:p w:rsidR="00C8115B" w:rsidRDefault="00C8115B" w:rsidP="005D400F">
      <w:r>
        <w:rPr>
          <w:rFonts w:hint="eastAsia"/>
        </w:rPr>
        <w:t>据悉，微软将对丰田授权相关车联网专利技术的许可，具体包括：操作系统、语音识别、手势控制、人工智能和网络安全工具等。</w:t>
      </w:r>
    </w:p>
    <w:p w:rsidR="00C8115B" w:rsidRDefault="00C8115B" w:rsidP="005D400F">
      <w:r>
        <w:rPr>
          <w:rFonts w:hint="eastAsia"/>
        </w:rPr>
        <w:t>这意味着丰田可连入微软车联网平台（</w:t>
      </w:r>
      <w:r>
        <w:rPr>
          <w:rFonts w:hint="eastAsia"/>
        </w:rPr>
        <w:t>MicrosoftConnectedVehiclePlatform</w:t>
      </w:r>
      <w:r>
        <w:rPr>
          <w:rFonts w:hint="eastAsia"/>
        </w:rPr>
        <w:t>），该平台基于</w:t>
      </w:r>
      <w:r>
        <w:rPr>
          <w:rFonts w:hint="eastAsia"/>
        </w:rPr>
        <w:t>WindowsAzure</w:t>
      </w:r>
      <w:r>
        <w:rPr>
          <w:rFonts w:hint="eastAsia"/>
        </w:rPr>
        <w:t>云计算平台打造。这就好比安卓这样的开源系统一样，汽车厂商可借助平台开发有自身特色的应用，尤其是适用于未来的驾驶场景，如虚拟助手、预测性维护（根据车辆实时运行状态，预测未来维修方式）、提高驾驶注意力、高级导航、客户洞察（收集客户数据为营销提供支撑）等。</w:t>
      </w:r>
    </w:p>
    <w:p w:rsidR="00C8115B" w:rsidRDefault="00C8115B" w:rsidP="005D400F">
      <w:r>
        <w:rPr>
          <w:rFonts w:hint="eastAsia"/>
        </w:rPr>
        <w:t>车联网平台是微软在早前的</w:t>
      </w:r>
      <w:r>
        <w:rPr>
          <w:rFonts w:hint="eastAsia"/>
        </w:rPr>
        <w:t>2017</w:t>
      </w:r>
      <w:r>
        <w:rPr>
          <w:rFonts w:hint="eastAsia"/>
        </w:rPr>
        <w:t>年</w:t>
      </w:r>
      <w:r>
        <w:rPr>
          <w:rFonts w:hint="eastAsia"/>
        </w:rPr>
        <w:t>CES</w:t>
      </w:r>
      <w:r>
        <w:rPr>
          <w:rFonts w:hint="eastAsia"/>
        </w:rPr>
        <w:t>展上对外公布的，开发满足汽车用户使用需求的智能应用和技术已经是大势所趋。</w:t>
      </w:r>
    </w:p>
    <w:p w:rsidR="00C8115B" w:rsidRPr="002009FE" w:rsidRDefault="00C8115B" w:rsidP="005D400F">
      <w:pPr>
        <w:rPr>
          <w:rFonts w:cs="宋体"/>
          <w:b/>
          <w:bCs/>
          <w:i/>
          <w:iCs/>
        </w:rPr>
      </w:pPr>
      <w:r w:rsidRPr="002009FE">
        <w:rPr>
          <w:rFonts w:cs="宋体" w:hint="eastAsia"/>
          <w:b/>
          <w:bCs/>
          <w:i/>
          <w:iCs/>
        </w:rPr>
        <w:t>分析：。</w:t>
      </w:r>
    </w:p>
    <w:p w:rsidR="00C8115B" w:rsidRPr="00EC062D" w:rsidRDefault="00C8115B" w:rsidP="007A631C">
      <w:pPr>
        <w:pStyle w:val="a8"/>
        <w:numPr>
          <w:ilvl w:val="0"/>
          <w:numId w:val="40"/>
        </w:numPr>
        <w:ind w:firstLineChars="0"/>
        <w:outlineLvl w:val="1"/>
        <w:rPr>
          <w:b/>
        </w:rPr>
      </w:pPr>
      <w:r w:rsidRPr="00EC062D">
        <w:rPr>
          <w:rFonts w:hint="eastAsia"/>
          <w:b/>
        </w:rPr>
        <w:t>福特发布夜视版行人探测系统</w:t>
      </w:r>
    </w:p>
    <w:p w:rsidR="00C8115B" w:rsidRDefault="00C8115B" w:rsidP="005D400F">
      <w:r>
        <w:rPr>
          <w:rFonts w:hint="eastAsia"/>
        </w:rPr>
        <w:t>据悉，福特于近日宣布升级其“行人探测”技术，强化了夜视功能。据福特透露，即使车辆在夜间行驶，驾驶员可借助安装于挡风玻璃上的视频摄像头看到路上的行人。在碰撞发生前，车辆将发出报警声以提醒驾驶员踩刹车。若驾驶员未能及时踩下刹车踏板，系统将对车辆采取自动制动措施。</w:t>
      </w:r>
    </w:p>
    <w:p w:rsidR="00C8115B" w:rsidRPr="002009FE" w:rsidRDefault="00C8115B" w:rsidP="005D400F">
      <w:pPr>
        <w:rPr>
          <w:rFonts w:cs="宋体"/>
          <w:b/>
          <w:bCs/>
          <w:i/>
          <w:iCs/>
        </w:rPr>
      </w:pPr>
      <w:r w:rsidRPr="002009FE">
        <w:rPr>
          <w:rFonts w:cs="宋体" w:hint="eastAsia"/>
          <w:b/>
          <w:bCs/>
          <w:i/>
          <w:iCs/>
        </w:rPr>
        <w:t>分析：。</w:t>
      </w:r>
    </w:p>
    <w:p w:rsidR="00C8115B" w:rsidRPr="004935DA" w:rsidRDefault="00C8115B" w:rsidP="007A631C">
      <w:pPr>
        <w:pStyle w:val="a8"/>
        <w:numPr>
          <w:ilvl w:val="0"/>
          <w:numId w:val="40"/>
        </w:numPr>
        <w:ind w:firstLineChars="0"/>
        <w:outlineLvl w:val="1"/>
        <w:rPr>
          <w:b/>
        </w:rPr>
      </w:pPr>
      <w:r w:rsidRPr="004935DA">
        <w:rPr>
          <w:rFonts w:hint="eastAsia"/>
          <w:b/>
        </w:rPr>
        <w:t>捷豹在华国产车型将扩至</w:t>
      </w:r>
      <w:r w:rsidRPr="004935DA">
        <w:rPr>
          <w:rFonts w:hint="eastAsia"/>
          <w:b/>
        </w:rPr>
        <w:t>4</w:t>
      </w:r>
      <w:r w:rsidRPr="004935DA">
        <w:rPr>
          <w:rFonts w:hint="eastAsia"/>
          <w:b/>
        </w:rPr>
        <w:t>款</w:t>
      </w:r>
    </w:p>
    <w:p w:rsidR="00FC43C7" w:rsidRDefault="00C8115B" w:rsidP="00FC43C7">
      <w:r>
        <w:rPr>
          <w:rFonts w:hint="eastAsia"/>
        </w:rPr>
        <w:t>奇瑞捷豹路虎规划，</w:t>
      </w:r>
      <w:r>
        <w:rPr>
          <w:rFonts w:hint="eastAsia"/>
        </w:rPr>
        <w:t>2017</w:t>
      </w:r>
      <w:r>
        <w:rPr>
          <w:rFonts w:hint="eastAsia"/>
        </w:rPr>
        <w:t>年至</w:t>
      </w:r>
      <w:r>
        <w:rPr>
          <w:rFonts w:hint="eastAsia"/>
        </w:rPr>
        <w:t>2020</w:t>
      </w:r>
      <w:r>
        <w:rPr>
          <w:rFonts w:hint="eastAsia"/>
        </w:rPr>
        <w:t>年还将推出</w:t>
      </w:r>
      <w:r>
        <w:rPr>
          <w:rFonts w:hint="eastAsia"/>
        </w:rPr>
        <w:t>4</w:t>
      </w:r>
      <w:r>
        <w:rPr>
          <w:rFonts w:hint="eastAsia"/>
        </w:rPr>
        <w:t>款新车</w:t>
      </w:r>
      <w:r w:rsidR="00FC43C7">
        <w:rPr>
          <w:rFonts w:hint="eastAsia"/>
        </w:rPr>
        <w:t>，</w:t>
      </w:r>
      <w:r>
        <w:rPr>
          <w:rFonts w:hint="eastAsia"/>
        </w:rPr>
        <w:t>当中预计有</w:t>
      </w:r>
      <w:r>
        <w:rPr>
          <w:rFonts w:hint="eastAsia"/>
        </w:rPr>
        <w:t>3</w:t>
      </w:r>
      <w:r>
        <w:rPr>
          <w:rFonts w:hint="eastAsia"/>
        </w:rPr>
        <w:t>款捷豹品牌车型，届时捷豹在华国产车型将增至</w:t>
      </w:r>
      <w:r>
        <w:rPr>
          <w:rFonts w:hint="eastAsia"/>
        </w:rPr>
        <w:t>4</w:t>
      </w:r>
      <w:r>
        <w:rPr>
          <w:rFonts w:hint="eastAsia"/>
        </w:rPr>
        <w:t>款。</w:t>
      </w:r>
    </w:p>
    <w:p w:rsidR="00C8115B" w:rsidRDefault="00C8115B" w:rsidP="005D400F">
      <w:r>
        <w:rPr>
          <w:rFonts w:hint="eastAsia"/>
        </w:rPr>
        <w:t>预计将投产的轿车为捷豹中型轿车</w:t>
      </w:r>
      <w:r>
        <w:rPr>
          <w:rFonts w:hint="eastAsia"/>
        </w:rPr>
        <w:t>XE</w:t>
      </w:r>
      <w:r>
        <w:rPr>
          <w:rFonts w:hint="eastAsia"/>
        </w:rPr>
        <w:t>，并针对中国市场进行加长；将投产的捷豹</w:t>
      </w:r>
      <w:r>
        <w:rPr>
          <w:rFonts w:hint="eastAsia"/>
        </w:rPr>
        <w:t>SUV</w:t>
      </w:r>
      <w:r>
        <w:rPr>
          <w:rFonts w:hint="eastAsia"/>
        </w:rPr>
        <w:t>预计为捷豹首款</w:t>
      </w:r>
      <w:r>
        <w:rPr>
          <w:rFonts w:hint="eastAsia"/>
        </w:rPr>
        <w:t>SUV</w:t>
      </w:r>
      <w:r>
        <w:rPr>
          <w:rFonts w:hint="eastAsia"/>
        </w:rPr>
        <w:t>车型</w:t>
      </w:r>
      <w:r>
        <w:rPr>
          <w:rFonts w:hint="eastAsia"/>
        </w:rPr>
        <w:t>F-PACE</w:t>
      </w:r>
      <w:r>
        <w:rPr>
          <w:rFonts w:hint="eastAsia"/>
        </w:rPr>
        <w:t>。此外，在</w:t>
      </w:r>
      <w:r>
        <w:rPr>
          <w:rFonts w:hint="eastAsia"/>
        </w:rPr>
        <w:t>SUV</w:t>
      </w:r>
      <w:r>
        <w:rPr>
          <w:rFonts w:hint="eastAsia"/>
        </w:rPr>
        <w:t>车型方面，定位低于</w:t>
      </w:r>
      <w:r>
        <w:rPr>
          <w:rFonts w:hint="eastAsia"/>
        </w:rPr>
        <w:t>F-PACE</w:t>
      </w:r>
      <w:r>
        <w:rPr>
          <w:rFonts w:hint="eastAsia"/>
        </w:rPr>
        <w:t>的</w:t>
      </w:r>
      <w:r>
        <w:rPr>
          <w:rFonts w:hint="eastAsia"/>
        </w:rPr>
        <w:t>E-PACE</w:t>
      </w:r>
      <w:r>
        <w:rPr>
          <w:rFonts w:hint="eastAsia"/>
        </w:rPr>
        <w:t>未来也有望在华国产。</w:t>
      </w:r>
    </w:p>
    <w:p w:rsidR="00C8115B" w:rsidRPr="002009FE" w:rsidRDefault="00C8115B" w:rsidP="005D400F">
      <w:pPr>
        <w:rPr>
          <w:rFonts w:cs="宋体"/>
          <w:b/>
          <w:bCs/>
          <w:i/>
          <w:iCs/>
        </w:rPr>
      </w:pPr>
      <w:r w:rsidRPr="002009FE">
        <w:rPr>
          <w:rFonts w:cs="宋体" w:hint="eastAsia"/>
          <w:b/>
          <w:bCs/>
          <w:i/>
          <w:iCs/>
        </w:rPr>
        <w:t>分析：。</w:t>
      </w:r>
    </w:p>
    <w:p w:rsidR="00C8115B" w:rsidRPr="008E4434" w:rsidRDefault="00C8115B" w:rsidP="007A631C">
      <w:pPr>
        <w:pStyle w:val="a8"/>
        <w:numPr>
          <w:ilvl w:val="0"/>
          <w:numId w:val="40"/>
        </w:numPr>
        <w:ind w:firstLineChars="0"/>
        <w:outlineLvl w:val="1"/>
        <w:rPr>
          <w:b/>
        </w:rPr>
      </w:pPr>
      <w:r w:rsidRPr="008E4434">
        <w:rPr>
          <w:rFonts w:hint="eastAsia"/>
          <w:b/>
        </w:rPr>
        <w:t>扩张轻型商用车雷诺</w:t>
      </w:r>
      <w:r w:rsidRPr="008E4434">
        <w:rPr>
          <w:rFonts w:hint="eastAsia"/>
          <w:b/>
        </w:rPr>
        <w:t>-</w:t>
      </w:r>
      <w:r w:rsidRPr="008E4434">
        <w:rPr>
          <w:rFonts w:hint="eastAsia"/>
          <w:b/>
        </w:rPr>
        <w:t>日产联盟成立</w:t>
      </w:r>
      <w:r w:rsidRPr="008E4434">
        <w:rPr>
          <w:rFonts w:hint="eastAsia"/>
          <w:b/>
        </w:rPr>
        <w:t>LCV</w:t>
      </w:r>
      <w:r w:rsidRPr="008E4434">
        <w:rPr>
          <w:rFonts w:hint="eastAsia"/>
          <w:b/>
        </w:rPr>
        <w:t>部门</w:t>
      </w:r>
    </w:p>
    <w:p w:rsidR="00C8115B" w:rsidRDefault="00C8115B" w:rsidP="005D400F">
      <w:r>
        <w:rPr>
          <w:rFonts w:hint="eastAsia"/>
        </w:rPr>
        <w:t>卡洛斯</w:t>
      </w:r>
      <w:r>
        <w:rPr>
          <w:rFonts w:hint="eastAsia"/>
        </w:rPr>
        <w:t>-</w:t>
      </w:r>
      <w:r>
        <w:rPr>
          <w:rFonts w:hint="eastAsia"/>
        </w:rPr>
        <w:t>戈恩表示：“雷诺、日产、三菱汽车成立一个单独的轻型商用车辆业务部门（</w:t>
      </w:r>
      <w:r>
        <w:rPr>
          <w:rFonts w:hint="eastAsia"/>
        </w:rPr>
        <w:t>LCV</w:t>
      </w:r>
      <w:r>
        <w:rPr>
          <w:rFonts w:hint="eastAsia"/>
        </w:rPr>
        <w:t>）将促进销售和交付工作产生更大的协同效应。基于每个公司核心产品及他们对市场的了解，借助客户需求驱动，通过此举，我们将加强市场领导地位，改善我们当前在高速增长市场的表现。该部门将持续使扩大交叉开发的交叉制造，预计将进一步带来成本和技术的协同效应。未来在插电式电动轻型商务车方面，该联盟还有很大的增长空间。</w:t>
      </w:r>
    </w:p>
    <w:p w:rsidR="00C8115B" w:rsidRPr="002009FE" w:rsidRDefault="00C8115B" w:rsidP="005D400F">
      <w:pPr>
        <w:rPr>
          <w:rFonts w:cs="宋体"/>
          <w:b/>
          <w:bCs/>
          <w:i/>
          <w:iCs/>
        </w:rPr>
      </w:pPr>
      <w:r w:rsidRPr="002009FE">
        <w:rPr>
          <w:rFonts w:cs="宋体" w:hint="eastAsia"/>
          <w:b/>
          <w:bCs/>
          <w:i/>
          <w:iCs/>
        </w:rPr>
        <w:t>分析：。</w:t>
      </w:r>
    </w:p>
    <w:p w:rsidR="00C8115B" w:rsidRPr="00650891" w:rsidRDefault="00C8115B" w:rsidP="007A631C">
      <w:pPr>
        <w:pStyle w:val="a8"/>
        <w:numPr>
          <w:ilvl w:val="0"/>
          <w:numId w:val="40"/>
        </w:numPr>
        <w:ind w:firstLineChars="0"/>
        <w:outlineLvl w:val="1"/>
        <w:rPr>
          <w:b/>
        </w:rPr>
      </w:pPr>
      <w:r w:rsidRPr="00650891">
        <w:rPr>
          <w:rFonts w:hint="eastAsia"/>
          <w:b/>
        </w:rPr>
        <w:t>雷诺日产三菱将合作生产轻型商务车</w:t>
      </w:r>
    </w:p>
    <w:p w:rsidR="00C8115B" w:rsidRDefault="00C8115B" w:rsidP="005D400F">
      <w:r>
        <w:rPr>
          <w:rFonts w:hint="eastAsia"/>
        </w:rPr>
        <w:t>3</w:t>
      </w:r>
      <w:r>
        <w:rPr>
          <w:rFonts w:hint="eastAsia"/>
        </w:rPr>
        <w:t>月</w:t>
      </w:r>
      <w:r>
        <w:rPr>
          <w:rFonts w:hint="eastAsia"/>
        </w:rPr>
        <w:t>20</w:t>
      </w:r>
      <w:r>
        <w:rPr>
          <w:rFonts w:hint="eastAsia"/>
        </w:rPr>
        <w:t>日消息，为整合在全球范围内的业务合作，雷诺日产宣布未来将共同生产轻型商务车，希望可以减少成本，共享技术和推动销量增长。此外，二者还将在</w:t>
      </w:r>
      <w:r>
        <w:rPr>
          <w:rFonts w:hint="eastAsia"/>
        </w:rPr>
        <w:t>SUV</w:t>
      </w:r>
      <w:r>
        <w:rPr>
          <w:rFonts w:hint="eastAsia"/>
        </w:rPr>
        <w:t>的车身领域进行合作，包括日产</w:t>
      </w:r>
      <w:r>
        <w:rPr>
          <w:rFonts w:hint="eastAsia"/>
        </w:rPr>
        <w:t>Armada</w:t>
      </w:r>
      <w:r>
        <w:rPr>
          <w:rFonts w:hint="eastAsia"/>
        </w:rPr>
        <w:t>和</w:t>
      </w:r>
      <w:r>
        <w:rPr>
          <w:rFonts w:hint="eastAsia"/>
        </w:rPr>
        <w:t>Patrol</w:t>
      </w:r>
      <w:r>
        <w:rPr>
          <w:rFonts w:hint="eastAsia"/>
        </w:rPr>
        <w:t>。</w:t>
      </w:r>
    </w:p>
    <w:p w:rsidR="00C8115B" w:rsidRPr="002009FE" w:rsidRDefault="00C8115B" w:rsidP="005D400F">
      <w:pPr>
        <w:rPr>
          <w:rFonts w:cs="宋体"/>
          <w:b/>
          <w:bCs/>
          <w:i/>
          <w:iCs/>
        </w:rPr>
      </w:pPr>
      <w:r w:rsidRPr="002009FE">
        <w:rPr>
          <w:rFonts w:cs="宋体" w:hint="eastAsia"/>
          <w:b/>
          <w:bCs/>
          <w:i/>
          <w:iCs/>
        </w:rPr>
        <w:t>分析：。</w:t>
      </w:r>
    </w:p>
    <w:p w:rsidR="00C8115B" w:rsidRPr="007C31DA" w:rsidRDefault="00C8115B" w:rsidP="007A631C">
      <w:pPr>
        <w:pStyle w:val="a8"/>
        <w:numPr>
          <w:ilvl w:val="0"/>
          <w:numId w:val="40"/>
        </w:numPr>
        <w:ind w:firstLineChars="0"/>
        <w:outlineLvl w:val="1"/>
        <w:rPr>
          <w:b/>
        </w:rPr>
      </w:pPr>
      <w:r w:rsidRPr="007C31DA">
        <w:rPr>
          <w:rFonts w:hint="eastAsia"/>
          <w:b/>
        </w:rPr>
        <w:t>马自达研发使用转子发动机的小型混合动力车</w:t>
      </w:r>
    </w:p>
    <w:p w:rsidR="00C8115B" w:rsidRDefault="00C8115B" w:rsidP="005D400F">
      <w:r>
        <w:rPr>
          <w:rFonts w:hint="eastAsia"/>
        </w:rPr>
        <w:t>对于马自达公司推出电气化混合动力车的原因，马自达表示，体积越大的车型其车身自重越重。而采用电池组作为动力系统的混动车，将会继承马自达公司轻量化、灵活性好的开发理念。马自达公司一直致力于推出配备转子发动机的现代化车型。转子发动机已经被外界指出存在很多重大缺陷：这种发动机存在效率低下和尾气排放问题。但马自达公司认为自己最终能够解决这些问题。</w:t>
      </w:r>
    </w:p>
    <w:p w:rsidR="00C8115B" w:rsidRPr="002009FE" w:rsidRDefault="00C8115B" w:rsidP="005D400F">
      <w:pPr>
        <w:rPr>
          <w:rFonts w:cs="宋体"/>
          <w:b/>
          <w:bCs/>
          <w:i/>
          <w:iCs/>
        </w:rPr>
      </w:pPr>
      <w:r w:rsidRPr="002009FE">
        <w:rPr>
          <w:rFonts w:cs="宋体" w:hint="eastAsia"/>
          <w:b/>
          <w:bCs/>
          <w:i/>
          <w:iCs/>
        </w:rPr>
        <w:t>分析：。</w:t>
      </w:r>
    </w:p>
    <w:p w:rsidR="00C8115B" w:rsidRPr="001A6BB7" w:rsidRDefault="00C8115B" w:rsidP="007A631C">
      <w:pPr>
        <w:pStyle w:val="a8"/>
        <w:numPr>
          <w:ilvl w:val="0"/>
          <w:numId w:val="40"/>
        </w:numPr>
        <w:ind w:firstLineChars="0"/>
        <w:outlineLvl w:val="1"/>
        <w:rPr>
          <w:b/>
        </w:rPr>
      </w:pPr>
      <w:r w:rsidRPr="001A6BB7">
        <w:rPr>
          <w:rFonts w:hint="eastAsia"/>
          <w:b/>
        </w:rPr>
        <w:t>美</w:t>
      </w:r>
      <w:r w:rsidRPr="001A6BB7">
        <w:rPr>
          <w:rFonts w:hint="eastAsia"/>
          <w:b/>
        </w:rPr>
        <w:t>30</w:t>
      </w:r>
      <w:r w:rsidRPr="001A6BB7">
        <w:rPr>
          <w:rFonts w:hint="eastAsia"/>
          <w:b/>
        </w:rPr>
        <w:t>个城市将斥资</w:t>
      </w:r>
      <w:r w:rsidRPr="001A6BB7">
        <w:rPr>
          <w:rFonts w:hint="eastAsia"/>
          <w:b/>
        </w:rPr>
        <w:t>100</w:t>
      </w:r>
      <w:r w:rsidRPr="001A6BB7">
        <w:rPr>
          <w:rFonts w:hint="eastAsia"/>
          <w:b/>
        </w:rPr>
        <w:t>亿美元采购</w:t>
      </w:r>
      <w:r w:rsidRPr="001A6BB7">
        <w:rPr>
          <w:rFonts w:hint="eastAsia"/>
          <w:b/>
        </w:rPr>
        <w:t>11.4</w:t>
      </w:r>
      <w:r w:rsidRPr="001A6BB7">
        <w:rPr>
          <w:rFonts w:hint="eastAsia"/>
          <w:b/>
        </w:rPr>
        <w:t>万辆电动车</w:t>
      </w:r>
    </w:p>
    <w:p w:rsidR="00C8115B" w:rsidRDefault="00C8115B" w:rsidP="005D400F">
      <w:r>
        <w:rPr>
          <w:rFonts w:hint="eastAsia"/>
        </w:rPr>
        <w:t>据外媒报道，洛杉矶和纽约为首的</w:t>
      </w:r>
      <w:r>
        <w:rPr>
          <w:rFonts w:hint="eastAsia"/>
        </w:rPr>
        <w:t>30</w:t>
      </w:r>
      <w:r>
        <w:rPr>
          <w:rFonts w:hint="eastAsia"/>
        </w:rPr>
        <w:t>座美国城市将斥资</w:t>
      </w:r>
      <w:r>
        <w:rPr>
          <w:rFonts w:hint="eastAsia"/>
        </w:rPr>
        <w:t>100</w:t>
      </w:r>
      <w:r>
        <w:rPr>
          <w:rFonts w:hint="eastAsia"/>
        </w:rPr>
        <w:t>亿美元，合力购买插电式电动车。这些城市（含芝加哥在内）正在合力采购</w:t>
      </w:r>
      <w:r>
        <w:rPr>
          <w:rFonts w:hint="eastAsia"/>
        </w:rPr>
        <w:t>11.4</w:t>
      </w:r>
      <w:r>
        <w:rPr>
          <w:rFonts w:hint="eastAsia"/>
        </w:rPr>
        <w:t>万辆轿车和卡车，车辆用途较广，包含垃圾车和警用巡逻车。</w:t>
      </w:r>
      <w:r w:rsidR="003F634C">
        <w:rPr>
          <w:rFonts w:hint="eastAsia"/>
        </w:rPr>
        <w:t>随着电动车的推广，每年的加油及维护成本将降低</w:t>
      </w:r>
      <w:r w:rsidR="003F634C">
        <w:rPr>
          <w:rFonts w:hint="eastAsia"/>
        </w:rPr>
        <w:t>37%</w:t>
      </w:r>
      <w:r w:rsidR="003F634C">
        <w:rPr>
          <w:rFonts w:hint="eastAsia"/>
        </w:rPr>
        <w:t>。如今他们拉拢了更多的城市，加入到本次电动车采购行动中。美国人去年共购入约</w:t>
      </w:r>
      <w:r w:rsidR="003F634C">
        <w:rPr>
          <w:rFonts w:hint="eastAsia"/>
        </w:rPr>
        <w:t>16</w:t>
      </w:r>
      <w:r w:rsidR="003F634C">
        <w:rPr>
          <w:rFonts w:hint="eastAsia"/>
        </w:rPr>
        <w:t>万辆插电式电动车，预计</w:t>
      </w:r>
      <w:r w:rsidR="003F634C">
        <w:rPr>
          <w:rFonts w:hint="eastAsia"/>
        </w:rPr>
        <w:t>2017</w:t>
      </w:r>
      <w:r w:rsidR="003F634C">
        <w:rPr>
          <w:rFonts w:hint="eastAsia"/>
        </w:rPr>
        <w:t>年雪佛兰</w:t>
      </w:r>
      <w:r w:rsidR="003F634C">
        <w:rPr>
          <w:rFonts w:hint="eastAsia"/>
        </w:rPr>
        <w:t>Bolt</w:t>
      </w:r>
      <w:r w:rsidR="003F634C">
        <w:rPr>
          <w:rFonts w:hint="eastAsia"/>
        </w:rPr>
        <w:t>电动车和特斯拉</w:t>
      </w:r>
      <w:r w:rsidR="003F634C">
        <w:rPr>
          <w:rFonts w:hint="eastAsia"/>
        </w:rPr>
        <w:t>Model3</w:t>
      </w:r>
      <w:r w:rsidR="003F634C">
        <w:rPr>
          <w:rFonts w:hint="eastAsia"/>
        </w:rPr>
        <w:t>的销售量将上升。</w:t>
      </w:r>
    </w:p>
    <w:p w:rsidR="00C8115B" w:rsidRDefault="00C8115B" w:rsidP="005D400F">
      <w:r>
        <w:rPr>
          <w:rFonts w:hint="eastAsia"/>
        </w:rPr>
        <w:t>特朗普政府拟放宽奥巴马执政时的燃油经济性标准。朗普发言在上周表示，截止至</w:t>
      </w:r>
      <w:r>
        <w:rPr>
          <w:rFonts w:hint="eastAsia"/>
        </w:rPr>
        <w:t>2025</w:t>
      </w:r>
      <w:r>
        <w:rPr>
          <w:rFonts w:hint="eastAsia"/>
        </w:rPr>
        <w:t>年，企业平均燃油经济性（</w:t>
      </w:r>
      <w:r>
        <w:rPr>
          <w:rFonts w:hint="eastAsia"/>
        </w:rPr>
        <w:t>CAFE</w:t>
      </w:r>
      <w:r>
        <w:rPr>
          <w:rFonts w:hint="eastAsia"/>
        </w:rPr>
        <w:t>）须达到</w:t>
      </w:r>
      <w:r>
        <w:rPr>
          <w:rFonts w:hint="eastAsia"/>
        </w:rPr>
        <w:t>54.5</w:t>
      </w:r>
      <w:r>
        <w:rPr>
          <w:rFonts w:hint="eastAsia"/>
        </w:rPr>
        <w:t>英里每加仑。去年，各大汽车制造商未达到</w:t>
      </w:r>
      <w:r>
        <w:rPr>
          <w:rFonts w:hint="eastAsia"/>
        </w:rPr>
        <w:t>54.5</w:t>
      </w:r>
      <w:r>
        <w:rPr>
          <w:rFonts w:hint="eastAsia"/>
        </w:rPr>
        <w:t>英里每加仑这一标准，这在近十年来尚属首次。</w:t>
      </w:r>
    </w:p>
    <w:p w:rsidR="00C8115B" w:rsidRDefault="00C8115B" w:rsidP="005D400F">
      <w:r>
        <w:rPr>
          <w:rFonts w:hint="eastAsia"/>
        </w:rPr>
        <w:t>而各大城市组成联盟，旨在抵制特朗普的这项新政策。早在今年初，洛杉矶、旧金山、西雅图和波特兰这四个城市的市长不遗余力地建立并扩大联盟，向各大车企询问情况，意图购买</w:t>
      </w:r>
      <w:r>
        <w:rPr>
          <w:rFonts w:hint="eastAsia"/>
        </w:rPr>
        <w:t>2.4</w:t>
      </w:r>
      <w:r>
        <w:rPr>
          <w:rFonts w:hint="eastAsia"/>
        </w:rPr>
        <w:t>万辆电动车。四位市长预计，</w:t>
      </w:r>
      <w:r w:rsidR="003F634C">
        <w:t xml:space="preserve"> </w:t>
      </w:r>
    </w:p>
    <w:p w:rsidR="00C8115B" w:rsidRPr="002009FE" w:rsidRDefault="00C8115B" w:rsidP="005D400F">
      <w:pPr>
        <w:rPr>
          <w:rFonts w:cs="宋体"/>
          <w:b/>
          <w:bCs/>
          <w:i/>
          <w:iCs/>
        </w:rPr>
      </w:pPr>
      <w:r w:rsidRPr="002009FE">
        <w:rPr>
          <w:rFonts w:cs="宋体" w:hint="eastAsia"/>
          <w:b/>
          <w:bCs/>
          <w:i/>
          <w:iCs/>
        </w:rPr>
        <w:t>分析：。</w:t>
      </w:r>
    </w:p>
    <w:p w:rsidR="00C8115B" w:rsidRPr="00397899" w:rsidRDefault="00C8115B" w:rsidP="007A631C">
      <w:pPr>
        <w:pStyle w:val="a8"/>
        <w:numPr>
          <w:ilvl w:val="0"/>
          <w:numId w:val="40"/>
        </w:numPr>
        <w:ind w:firstLineChars="0"/>
        <w:outlineLvl w:val="1"/>
        <w:rPr>
          <w:b/>
        </w:rPr>
      </w:pPr>
      <w:r w:rsidRPr="00397899">
        <w:rPr>
          <w:rFonts w:hint="eastAsia"/>
          <w:b/>
        </w:rPr>
        <w:t>欧宝或将重返中国市场</w:t>
      </w:r>
    </w:p>
    <w:p w:rsidR="003F634C" w:rsidRDefault="00C8115B" w:rsidP="003F634C">
      <w:r>
        <w:rPr>
          <w:rFonts w:hint="eastAsia"/>
        </w:rPr>
        <w:t>今年</w:t>
      </w:r>
      <w:r>
        <w:rPr>
          <w:rFonts w:hint="eastAsia"/>
        </w:rPr>
        <w:t>3</w:t>
      </w:r>
      <w:r>
        <w:rPr>
          <w:rFonts w:hint="eastAsia"/>
        </w:rPr>
        <w:t>月</w:t>
      </w:r>
      <w:r>
        <w:rPr>
          <w:rFonts w:hint="eastAsia"/>
        </w:rPr>
        <w:t>6</w:t>
      </w:r>
      <w:r>
        <w:rPr>
          <w:rFonts w:hint="eastAsia"/>
        </w:rPr>
        <w:t>日，通用汽车与</w:t>
      </w:r>
      <w:r>
        <w:rPr>
          <w:rFonts w:hint="eastAsia"/>
        </w:rPr>
        <w:t>PSA</w:t>
      </w:r>
      <w:r>
        <w:rPr>
          <w:rFonts w:hint="eastAsia"/>
        </w:rPr>
        <w:t>联合宣布，将通用旗下的欧宝及沃克斯豪尔品牌转让给</w:t>
      </w:r>
      <w:r>
        <w:rPr>
          <w:rFonts w:hint="eastAsia"/>
        </w:rPr>
        <w:t>PSA</w:t>
      </w:r>
      <w:r>
        <w:rPr>
          <w:rFonts w:hint="eastAsia"/>
        </w:rPr>
        <w:t>，交易价值为</w:t>
      </w:r>
      <w:r>
        <w:rPr>
          <w:rFonts w:hint="eastAsia"/>
        </w:rPr>
        <w:t>13</w:t>
      </w:r>
      <w:r>
        <w:rPr>
          <w:rFonts w:hint="eastAsia"/>
        </w:rPr>
        <w:t>亿欧元。欧宝上个财年亏损高达</w:t>
      </w:r>
      <w:r>
        <w:rPr>
          <w:rFonts w:hint="eastAsia"/>
        </w:rPr>
        <w:t>2.57</w:t>
      </w:r>
      <w:r>
        <w:rPr>
          <w:rFonts w:hint="eastAsia"/>
        </w:rPr>
        <w:t>亿美元，加上英镑贬值，导致欧宝亏损高达</w:t>
      </w:r>
      <w:r>
        <w:rPr>
          <w:rFonts w:hint="eastAsia"/>
        </w:rPr>
        <w:t>3</w:t>
      </w:r>
      <w:r>
        <w:rPr>
          <w:rFonts w:hint="eastAsia"/>
        </w:rPr>
        <w:t>亿美元。于是，通用汽车决定将欧宝出售给</w:t>
      </w:r>
      <w:r>
        <w:rPr>
          <w:rFonts w:hint="eastAsia"/>
        </w:rPr>
        <w:t>PSA</w:t>
      </w:r>
      <w:r>
        <w:rPr>
          <w:rFonts w:hint="eastAsia"/>
        </w:rPr>
        <w:t>。</w:t>
      </w:r>
    </w:p>
    <w:p w:rsidR="00C8115B" w:rsidRDefault="00C8115B" w:rsidP="005D400F">
      <w:r>
        <w:rPr>
          <w:rFonts w:hint="eastAsia"/>
        </w:rPr>
        <w:t>PSA</w:t>
      </w:r>
      <w:r>
        <w:rPr>
          <w:rFonts w:hint="eastAsia"/>
        </w:rPr>
        <w:t>欧洲总裁毕高诚表示：“我们的工厂没有理由不生产欧宝，欧宝具有真正的增长潜力，但是，欧宝在欧洲以外没有生产基地，而我们拥有。欧宝或将在不久之后重返中国市场。。</w:t>
      </w:r>
    </w:p>
    <w:p w:rsidR="00C8115B" w:rsidRPr="002009FE" w:rsidRDefault="00C8115B" w:rsidP="005D400F">
      <w:pPr>
        <w:rPr>
          <w:rFonts w:cs="宋体"/>
          <w:b/>
          <w:bCs/>
          <w:i/>
          <w:iCs/>
        </w:rPr>
      </w:pPr>
      <w:r w:rsidRPr="002009FE">
        <w:rPr>
          <w:rFonts w:cs="宋体" w:hint="eastAsia"/>
          <w:b/>
          <w:bCs/>
          <w:i/>
          <w:iCs/>
        </w:rPr>
        <w:t>分析：。</w:t>
      </w:r>
    </w:p>
    <w:p w:rsidR="00C8115B" w:rsidRPr="000A4CCB" w:rsidRDefault="00C8115B" w:rsidP="007A631C">
      <w:pPr>
        <w:pStyle w:val="a8"/>
        <w:numPr>
          <w:ilvl w:val="0"/>
          <w:numId w:val="40"/>
        </w:numPr>
        <w:ind w:firstLineChars="0"/>
        <w:outlineLvl w:val="1"/>
        <w:rPr>
          <w:b/>
        </w:rPr>
      </w:pPr>
      <w:r w:rsidRPr="000A4CCB">
        <w:rPr>
          <w:rFonts w:hint="eastAsia"/>
          <w:b/>
        </w:rPr>
        <w:t>特朗普欲削减</w:t>
      </w:r>
      <w:r w:rsidRPr="000A4CCB">
        <w:rPr>
          <w:rFonts w:hint="eastAsia"/>
          <w:b/>
        </w:rPr>
        <w:t>EPA</w:t>
      </w:r>
      <w:r w:rsidRPr="000A4CCB">
        <w:rPr>
          <w:rFonts w:hint="eastAsia"/>
          <w:b/>
        </w:rPr>
        <w:t>预算韩国</w:t>
      </w:r>
      <w:r w:rsidRPr="000A4CCB">
        <w:rPr>
          <w:rFonts w:hint="eastAsia"/>
          <w:b/>
        </w:rPr>
        <w:t>SUV</w:t>
      </w:r>
      <w:r w:rsidRPr="000A4CCB">
        <w:rPr>
          <w:rFonts w:hint="eastAsia"/>
          <w:b/>
        </w:rPr>
        <w:t>在美销量或将上升</w:t>
      </w:r>
    </w:p>
    <w:p w:rsidR="00C8115B" w:rsidRDefault="00C8115B" w:rsidP="005D400F">
      <w:r>
        <w:rPr>
          <w:rFonts w:hint="eastAsia"/>
        </w:rPr>
        <w:t>3</w:t>
      </w:r>
      <w:r>
        <w:rPr>
          <w:rFonts w:hint="eastAsia"/>
        </w:rPr>
        <w:t>月</w:t>
      </w:r>
      <w:r>
        <w:rPr>
          <w:rFonts w:hint="eastAsia"/>
        </w:rPr>
        <w:t>24</w:t>
      </w:r>
      <w:r>
        <w:rPr>
          <w:rFonts w:hint="eastAsia"/>
        </w:rPr>
        <w:t>日消息，特朗普政府决定将美国环保署的预算削减</w:t>
      </w:r>
      <w:r>
        <w:rPr>
          <w:rFonts w:hint="eastAsia"/>
        </w:rPr>
        <w:t>31%</w:t>
      </w:r>
      <w:r>
        <w:rPr>
          <w:rFonts w:hint="eastAsia"/>
        </w:rPr>
        <w:t>，这将放宽严苛的美国排放标准，韩国整车厂可能因该举措而受益，许多此前因排放不达标而受影响的韩国</w:t>
      </w:r>
      <w:r>
        <w:rPr>
          <w:rFonts w:hint="eastAsia"/>
        </w:rPr>
        <w:t>SUV</w:t>
      </w:r>
      <w:r>
        <w:rPr>
          <w:rFonts w:hint="eastAsia"/>
        </w:rPr>
        <w:t>车辆得以在美国市场出售。</w:t>
      </w:r>
    </w:p>
    <w:p w:rsidR="00C8115B" w:rsidRPr="002009FE" w:rsidRDefault="00C8115B" w:rsidP="005D400F">
      <w:pPr>
        <w:rPr>
          <w:rFonts w:cs="宋体"/>
          <w:b/>
          <w:bCs/>
          <w:i/>
          <w:iCs/>
        </w:rPr>
      </w:pPr>
      <w:r w:rsidRPr="002009FE">
        <w:rPr>
          <w:rFonts w:cs="宋体" w:hint="eastAsia"/>
          <w:b/>
          <w:bCs/>
          <w:i/>
          <w:iCs/>
        </w:rPr>
        <w:t>分析：。</w:t>
      </w:r>
    </w:p>
    <w:p w:rsidR="00C8115B" w:rsidRPr="00650891" w:rsidRDefault="00C8115B" w:rsidP="007A631C">
      <w:pPr>
        <w:pStyle w:val="a8"/>
        <w:numPr>
          <w:ilvl w:val="0"/>
          <w:numId w:val="40"/>
        </w:numPr>
        <w:ind w:firstLineChars="0"/>
        <w:outlineLvl w:val="1"/>
        <w:rPr>
          <w:b/>
        </w:rPr>
      </w:pPr>
      <w:r w:rsidRPr="00650891">
        <w:rPr>
          <w:rFonts w:hint="eastAsia"/>
          <w:b/>
        </w:rPr>
        <w:t>特斯拉停售入门级</w:t>
      </w:r>
      <w:r w:rsidRPr="00650891">
        <w:rPr>
          <w:rFonts w:hint="eastAsia"/>
          <w:b/>
        </w:rPr>
        <w:t>ModelS</w:t>
      </w:r>
      <w:r w:rsidRPr="00650891">
        <w:rPr>
          <w:rFonts w:hint="eastAsia"/>
          <w:b/>
        </w:rPr>
        <w:t>今年将推出</w:t>
      </w:r>
      <w:r w:rsidRPr="00650891">
        <w:rPr>
          <w:rFonts w:hint="eastAsia"/>
          <w:b/>
        </w:rPr>
        <w:t>Model3</w:t>
      </w:r>
    </w:p>
    <w:p w:rsidR="00C8115B" w:rsidRDefault="00C8115B" w:rsidP="005D400F">
      <w:r>
        <w:rPr>
          <w:rFonts w:hint="eastAsia"/>
        </w:rPr>
        <w:t>3</w:t>
      </w:r>
      <w:r>
        <w:rPr>
          <w:rFonts w:hint="eastAsia"/>
        </w:rPr>
        <w:t>月</w:t>
      </w:r>
      <w:r>
        <w:rPr>
          <w:rFonts w:hint="eastAsia"/>
        </w:rPr>
        <w:t>20</w:t>
      </w:r>
      <w:r>
        <w:rPr>
          <w:rFonts w:hint="eastAsia"/>
        </w:rPr>
        <w:t>日消息，特斯拉决定停售最便宜</w:t>
      </w:r>
      <w:r>
        <w:rPr>
          <w:rFonts w:hint="eastAsia"/>
        </w:rPr>
        <w:t>ModelS</w:t>
      </w:r>
      <w:r>
        <w:rPr>
          <w:rFonts w:hint="eastAsia"/>
        </w:rPr>
        <w:t>轿车。</w:t>
      </w:r>
      <w:r>
        <w:rPr>
          <w:rFonts w:hint="eastAsia"/>
        </w:rPr>
        <w:t>4</w:t>
      </w:r>
      <w:r>
        <w:rPr>
          <w:rFonts w:hint="eastAsia"/>
        </w:rPr>
        <w:t>月</w:t>
      </w:r>
      <w:r>
        <w:rPr>
          <w:rFonts w:hint="eastAsia"/>
        </w:rPr>
        <w:t>16</w:t>
      </w:r>
      <w:r>
        <w:rPr>
          <w:rFonts w:hint="eastAsia"/>
        </w:rPr>
        <w:t>日之后，公司不再销售该款汽车。此外，特斯拉今年晚些时候将推出更便宜的</w:t>
      </w:r>
      <w:r>
        <w:rPr>
          <w:rFonts w:hint="eastAsia"/>
        </w:rPr>
        <w:t>Model3</w:t>
      </w:r>
      <w:r>
        <w:rPr>
          <w:rFonts w:hint="eastAsia"/>
        </w:rPr>
        <w:t>电动车，售价从</w:t>
      </w:r>
      <w:r>
        <w:rPr>
          <w:rFonts w:hint="eastAsia"/>
        </w:rPr>
        <w:t>35,000</w:t>
      </w:r>
      <w:r>
        <w:rPr>
          <w:rFonts w:hint="eastAsia"/>
        </w:rPr>
        <w:t>美元左右起。</w:t>
      </w:r>
    </w:p>
    <w:p w:rsidR="00C8115B" w:rsidRPr="002009FE" w:rsidRDefault="00C8115B" w:rsidP="005D400F">
      <w:pPr>
        <w:rPr>
          <w:rFonts w:cs="宋体"/>
          <w:b/>
          <w:bCs/>
          <w:i/>
          <w:iCs/>
        </w:rPr>
      </w:pPr>
      <w:r w:rsidRPr="002009FE">
        <w:rPr>
          <w:rFonts w:cs="宋体" w:hint="eastAsia"/>
          <w:b/>
          <w:bCs/>
          <w:i/>
          <w:iCs/>
        </w:rPr>
        <w:t>分析：。</w:t>
      </w:r>
    </w:p>
    <w:p w:rsidR="00C8115B" w:rsidRPr="005E4EB9" w:rsidRDefault="00C8115B" w:rsidP="007A631C">
      <w:pPr>
        <w:pStyle w:val="a8"/>
        <w:numPr>
          <w:ilvl w:val="0"/>
          <w:numId w:val="40"/>
        </w:numPr>
        <w:ind w:firstLineChars="0"/>
        <w:outlineLvl w:val="1"/>
        <w:rPr>
          <w:b/>
        </w:rPr>
      </w:pPr>
      <w:r w:rsidRPr="005E4EB9">
        <w:rPr>
          <w:rFonts w:hint="eastAsia"/>
          <w:b/>
        </w:rPr>
        <w:t>车企希望美政府对中国汽车市场强硬</w:t>
      </w:r>
    </w:p>
    <w:p w:rsidR="00C8115B" w:rsidRDefault="00C8115B" w:rsidP="005D400F">
      <w:r>
        <w:rPr>
          <w:rFonts w:hint="eastAsia"/>
        </w:rPr>
        <w:t>汽车生产商，希望特朗普政府对千里之外的中国市场采取强硬的态度。中国的汽车市场十分具有吸引力。但一些保护当地企业的法规阻碍了全球性车企巨头在中国市场赚取利润的步伐，而上述车企又不得不与潜在竞争者分享技术。报道中指出，中国消费者购买美国产汽车将收取</w:t>
      </w:r>
      <w:r>
        <w:rPr>
          <w:rFonts w:hint="eastAsia"/>
        </w:rPr>
        <w:t>25%</w:t>
      </w:r>
      <w:r>
        <w:rPr>
          <w:rFonts w:hint="eastAsia"/>
        </w:rPr>
        <w:t>的关税，中国政府把汽车行业视作战略性资产，关于贸易壁垒的争论有可能导致僵局。目前高管们对中国汽车行业的担忧已成功引起新政府的重视。</w:t>
      </w:r>
    </w:p>
    <w:p w:rsidR="00C8115B" w:rsidRPr="002009FE" w:rsidRDefault="00C8115B" w:rsidP="005D400F">
      <w:pPr>
        <w:rPr>
          <w:rFonts w:cs="宋体"/>
          <w:b/>
          <w:bCs/>
          <w:i/>
          <w:iCs/>
        </w:rPr>
      </w:pPr>
      <w:r w:rsidRPr="002009FE">
        <w:rPr>
          <w:rFonts w:cs="宋体" w:hint="eastAsia"/>
          <w:b/>
          <w:bCs/>
          <w:i/>
          <w:iCs/>
        </w:rPr>
        <w:t>分析：。</w:t>
      </w:r>
    </w:p>
    <w:p w:rsidR="00C8115B" w:rsidRPr="005E4EB9" w:rsidRDefault="00C8115B" w:rsidP="007A631C">
      <w:pPr>
        <w:pStyle w:val="a8"/>
        <w:numPr>
          <w:ilvl w:val="0"/>
          <w:numId w:val="40"/>
        </w:numPr>
        <w:ind w:firstLineChars="0"/>
        <w:outlineLvl w:val="1"/>
        <w:rPr>
          <w:b/>
        </w:rPr>
      </w:pPr>
      <w:r w:rsidRPr="005E4EB9">
        <w:rPr>
          <w:rFonts w:hint="eastAsia"/>
          <w:b/>
        </w:rPr>
        <w:t>沃尔沃欲在印度寻合作伙伴或在当地建厂</w:t>
      </w:r>
    </w:p>
    <w:p w:rsidR="00C8115B" w:rsidRDefault="00C8115B" w:rsidP="00E5159C">
      <w:r>
        <w:rPr>
          <w:rFonts w:hint="eastAsia"/>
        </w:rPr>
        <w:t>沃尔沃是唯一一家在印度当地没有生产或组装基地的主流豪华车品牌。而进口整车需支付高达</w:t>
      </w:r>
      <w:r>
        <w:rPr>
          <w:rFonts w:hint="eastAsia"/>
        </w:rPr>
        <w:t>100%-180%</w:t>
      </w:r>
      <w:r>
        <w:rPr>
          <w:rFonts w:hint="eastAsia"/>
        </w:rPr>
        <w:t>的进口税，使沃尔沃印度公司损失较为严重。印度豪华车市场的销量约在</w:t>
      </w:r>
      <w:r>
        <w:rPr>
          <w:rFonts w:hint="eastAsia"/>
        </w:rPr>
        <w:t>37,000</w:t>
      </w:r>
      <w:r>
        <w:rPr>
          <w:rFonts w:hint="eastAsia"/>
        </w:rPr>
        <w:t>辆，其中沃尔沃市场份额约为</w:t>
      </w:r>
      <w:r>
        <w:rPr>
          <w:rFonts w:hint="eastAsia"/>
        </w:rPr>
        <w:t>5%</w:t>
      </w:r>
      <w:r>
        <w:rPr>
          <w:rFonts w:hint="eastAsia"/>
        </w:rPr>
        <w:t>左右。尽管印度在售的沃尔沃车辆是完全进口，成本较高，但是竞争比较激烈的背景下，沃尔沃汽车的定价依然十分具有竞争力。正是因为比较有竞争力的价格，沃尔沃印度公司的利润才会大幅下跌。</w:t>
      </w:r>
    </w:p>
    <w:p w:rsidR="00C8115B" w:rsidRPr="002009FE" w:rsidRDefault="00C8115B" w:rsidP="005D400F">
      <w:pPr>
        <w:rPr>
          <w:rFonts w:cs="宋体"/>
          <w:b/>
          <w:bCs/>
          <w:i/>
          <w:iCs/>
        </w:rPr>
      </w:pPr>
      <w:r w:rsidRPr="002009FE">
        <w:rPr>
          <w:rFonts w:cs="宋体" w:hint="eastAsia"/>
          <w:b/>
          <w:bCs/>
          <w:i/>
          <w:iCs/>
        </w:rPr>
        <w:t>分析：。</w:t>
      </w:r>
    </w:p>
    <w:p w:rsidR="00C8115B" w:rsidRPr="000A4CCB" w:rsidRDefault="00C8115B" w:rsidP="007A631C">
      <w:pPr>
        <w:pStyle w:val="a8"/>
        <w:numPr>
          <w:ilvl w:val="0"/>
          <w:numId w:val="40"/>
        </w:numPr>
        <w:ind w:firstLineChars="0"/>
        <w:outlineLvl w:val="1"/>
        <w:rPr>
          <w:b/>
        </w:rPr>
      </w:pPr>
      <w:r w:rsidRPr="000A4CCB">
        <w:rPr>
          <w:rFonts w:hint="eastAsia"/>
          <w:b/>
        </w:rPr>
        <w:t>新</w:t>
      </w:r>
      <w:r w:rsidRPr="000A4CCB">
        <w:rPr>
          <w:rFonts w:hint="eastAsia"/>
          <w:b/>
        </w:rPr>
        <w:t>LS/LC</w:t>
      </w:r>
      <w:r w:rsidRPr="000A4CCB">
        <w:rPr>
          <w:rFonts w:hint="eastAsia"/>
          <w:b/>
        </w:rPr>
        <w:t>或年内引入曝雷克萨斯新车计划</w:t>
      </w:r>
    </w:p>
    <w:p w:rsidR="00C8115B" w:rsidRDefault="00C8115B" w:rsidP="005D400F">
      <w:r>
        <w:rPr>
          <w:rFonts w:hint="eastAsia"/>
        </w:rPr>
        <w:t>3</w:t>
      </w:r>
      <w:r>
        <w:rPr>
          <w:rFonts w:hint="eastAsia"/>
        </w:rPr>
        <w:t>月</w:t>
      </w:r>
      <w:r>
        <w:rPr>
          <w:rFonts w:hint="eastAsia"/>
        </w:rPr>
        <w:t>24</w:t>
      </w:r>
      <w:r>
        <w:rPr>
          <w:rFonts w:hint="eastAsia"/>
        </w:rPr>
        <w:t>日消息，雷克萨斯有望在今年年中在国内市场推出新款</w:t>
      </w:r>
      <w:r>
        <w:rPr>
          <w:rFonts w:hint="eastAsia"/>
        </w:rPr>
        <w:t>CT</w:t>
      </w:r>
      <w:r>
        <w:rPr>
          <w:rFonts w:hint="eastAsia"/>
        </w:rPr>
        <w:t>、改款</w:t>
      </w:r>
      <w:r>
        <w:rPr>
          <w:rFonts w:hint="eastAsia"/>
        </w:rPr>
        <w:t>IS</w:t>
      </w:r>
      <w:r>
        <w:rPr>
          <w:rFonts w:hint="eastAsia"/>
        </w:rPr>
        <w:t>和改款的</w:t>
      </w:r>
      <w:r>
        <w:rPr>
          <w:rFonts w:hint="eastAsia"/>
        </w:rPr>
        <w:t>NX</w:t>
      </w:r>
      <w:r>
        <w:rPr>
          <w:rFonts w:hint="eastAsia"/>
        </w:rPr>
        <w:t>车型；同时，全新</w:t>
      </w:r>
      <w:r>
        <w:rPr>
          <w:rFonts w:hint="eastAsia"/>
        </w:rPr>
        <w:t>LS</w:t>
      </w:r>
      <w:r>
        <w:rPr>
          <w:rFonts w:hint="eastAsia"/>
        </w:rPr>
        <w:t>和全新</w:t>
      </w:r>
      <w:r>
        <w:rPr>
          <w:rFonts w:hint="eastAsia"/>
        </w:rPr>
        <w:t>LC</w:t>
      </w:r>
      <w:r>
        <w:rPr>
          <w:rFonts w:hint="eastAsia"/>
        </w:rPr>
        <w:t>车型也有望于今年年底正式在国内上市；此外，全新紧凑型</w:t>
      </w:r>
      <w:r>
        <w:rPr>
          <w:rFonts w:hint="eastAsia"/>
        </w:rPr>
        <w:t>SUV</w:t>
      </w:r>
      <w:r>
        <w:rPr>
          <w:rFonts w:hint="eastAsia"/>
        </w:rPr>
        <w:t>——</w:t>
      </w:r>
      <w:r>
        <w:rPr>
          <w:rFonts w:hint="eastAsia"/>
        </w:rPr>
        <w:t>UX</w:t>
      </w:r>
      <w:r>
        <w:rPr>
          <w:rFonts w:hint="eastAsia"/>
        </w:rPr>
        <w:t>、</w:t>
      </w:r>
      <w:r>
        <w:rPr>
          <w:rFonts w:hint="eastAsia"/>
        </w:rPr>
        <w:t>RX450hl</w:t>
      </w:r>
      <w:r>
        <w:rPr>
          <w:rFonts w:hint="eastAsia"/>
        </w:rPr>
        <w:t>（</w:t>
      </w:r>
      <w:r>
        <w:rPr>
          <w:rFonts w:hint="eastAsia"/>
        </w:rPr>
        <w:t>7</w:t>
      </w:r>
      <w:r>
        <w:rPr>
          <w:rFonts w:hint="eastAsia"/>
        </w:rPr>
        <w:t>座版）和更多</w:t>
      </w:r>
      <w:r>
        <w:rPr>
          <w:rFonts w:hint="eastAsia"/>
        </w:rPr>
        <w:t>F-Sport</w:t>
      </w:r>
      <w:r>
        <w:rPr>
          <w:rFonts w:hint="eastAsia"/>
        </w:rPr>
        <w:t>车型也有望于</w:t>
      </w:r>
      <w:r>
        <w:rPr>
          <w:rFonts w:hint="eastAsia"/>
        </w:rPr>
        <w:t>2018</w:t>
      </w:r>
      <w:r>
        <w:rPr>
          <w:rFonts w:hint="eastAsia"/>
        </w:rPr>
        <w:t>年在国内推出。</w:t>
      </w:r>
    </w:p>
    <w:p w:rsidR="00C8115B" w:rsidRPr="002009FE" w:rsidRDefault="00C8115B" w:rsidP="005D400F">
      <w:pPr>
        <w:rPr>
          <w:rFonts w:cs="宋体"/>
          <w:b/>
          <w:bCs/>
          <w:i/>
          <w:iCs/>
        </w:rPr>
      </w:pPr>
      <w:r w:rsidRPr="002009FE">
        <w:rPr>
          <w:rFonts w:cs="宋体" w:hint="eastAsia"/>
          <w:b/>
          <w:bCs/>
          <w:i/>
          <w:iCs/>
        </w:rPr>
        <w:t>分析：。</w:t>
      </w:r>
    </w:p>
    <w:p w:rsidR="00C8115B" w:rsidRDefault="00C8115B" w:rsidP="007A631C">
      <w:pPr>
        <w:pStyle w:val="a8"/>
        <w:numPr>
          <w:ilvl w:val="0"/>
          <w:numId w:val="40"/>
        </w:numPr>
        <w:ind w:firstLineChars="0"/>
        <w:outlineLvl w:val="1"/>
      </w:pPr>
      <w:r w:rsidRPr="00DD6473">
        <w:rPr>
          <w:rFonts w:hint="eastAsia"/>
          <w:b/>
        </w:rPr>
        <w:t>英国欲转型为智能网联及自动驾驶技术的全球研发地</w:t>
      </w:r>
    </w:p>
    <w:p w:rsidR="00C8115B" w:rsidRDefault="00C8115B" w:rsidP="00291600">
      <w:r>
        <w:rPr>
          <w:rFonts w:hint="eastAsia"/>
        </w:rPr>
        <w:t>据外媒报道，英国政府与汽车业的大佬们召开圆桌会议，商谈其新计划，双方欲将英国打造为电动汽车、智能网联和自动驾驶车辆技术领域的全球领导者。</w:t>
      </w:r>
      <w:r w:rsidR="00291600">
        <w:rPr>
          <w:rFonts w:hint="eastAsia"/>
        </w:rPr>
        <w:t>新版《汽车技术和航空法案》</w:t>
      </w:r>
      <w:r>
        <w:rPr>
          <w:rFonts w:hint="eastAsia"/>
        </w:rPr>
        <w:t>旨在使英国成为超低排放、智能网联及自动驾驶车辆的全球研发地。</w:t>
      </w:r>
    </w:p>
    <w:p w:rsidR="00C8115B" w:rsidRDefault="00C8115B" w:rsidP="005D400F">
      <w:r>
        <w:rPr>
          <w:rFonts w:hint="eastAsia"/>
        </w:rPr>
        <w:t>该法案制定了许多新政策，旨在实现英国交通系统的现代化建设和营运，并提供</w:t>
      </w:r>
      <w:r>
        <w:rPr>
          <w:rFonts w:hint="eastAsia"/>
        </w:rPr>
        <w:t>510</w:t>
      </w:r>
      <w:r>
        <w:rPr>
          <w:rFonts w:hint="eastAsia"/>
        </w:rPr>
        <w:t>亿英镑（约合</w:t>
      </w:r>
      <w:r>
        <w:rPr>
          <w:rFonts w:hint="eastAsia"/>
        </w:rPr>
        <w:t>630</w:t>
      </w:r>
      <w:r>
        <w:rPr>
          <w:rFonts w:hint="eastAsia"/>
        </w:rPr>
        <w:t>亿美元）的资金支持。新立法出台了以下新措施：在高速公路服务站和汽油零售商处完善电动车充电基础设施、确保充电头（</w:t>
      </w:r>
      <w:r>
        <w:rPr>
          <w:rFonts w:hint="eastAsia"/>
        </w:rPr>
        <w:t>chargingpoint</w:t>
      </w:r>
      <w:r>
        <w:rPr>
          <w:rFonts w:hint="eastAsia"/>
        </w:rPr>
        <w:t>）能够与整个业内的所有电动车辆相兼容。此外，还更新了保险条例规定（</w:t>
      </w:r>
      <w:r>
        <w:rPr>
          <w:rFonts w:hint="eastAsia"/>
        </w:rPr>
        <w:t>insurancerules</w:t>
      </w:r>
      <w:r>
        <w:rPr>
          <w:rFonts w:hint="eastAsia"/>
        </w:rPr>
        <w:t>）以迎合自动驾驶车辆及技术的相关需求。。”</w:t>
      </w:r>
    </w:p>
    <w:p w:rsidR="00C8115B" w:rsidRPr="002009FE" w:rsidRDefault="00C8115B" w:rsidP="005D400F">
      <w:pPr>
        <w:rPr>
          <w:rFonts w:cs="宋体"/>
          <w:b/>
          <w:bCs/>
          <w:i/>
          <w:iCs/>
        </w:rPr>
      </w:pPr>
      <w:r w:rsidRPr="002009FE">
        <w:rPr>
          <w:rFonts w:cs="宋体" w:hint="eastAsia"/>
          <w:b/>
          <w:bCs/>
          <w:i/>
          <w:iCs/>
        </w:rPr>
        <w:t>分析：。</w:t>
      </w:r>
    </w:p>
    <w:sectPr w:rsidR="00C8115B" w:rsidRPr="002009F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95B9A" w:rsidRDefault="00995B9A" w:rsidP="005D400F">
      <w:r>
        <w:separator/>
      </w:r>
    </w:p>
  </w:endnote>
  <w:endnote w:type="continuationSeparator" w:id="0">
    <w:p w:rsidR="00995B9A" w:rsidRDefault="00995B9A" w:rsidP="005D40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95B9A" w:rsidRDefault="00995B9A" w:rsidP="005D400F">
      <w:r>
        <w:separator/>
      </w:r>
    </w:p>
  </w:footnote>
  <w:footnote w:type="continuationSeparator" w:id="0">
    <w:p w:rsidR="00995B9A" w:rsidRDefault="00995B9A" w:rsidP="005D400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703778F"/>
    <w:multiLevelType w:val="hybridMultilevel"/>
    <w:tmpl w:val="A5FC1FB8"/>
    <w:lvl w:ilvl="0" w:tplc="0C1A96E8">
      <w:start w:val="1"/>
      <w:numFmt w:val="decimal"/>
      <w:lvlText w:val="%1."/>
      <w:lvlJc w:val="left"/>
      <w:pPr>
        <w:tabs>
          <w:tab w:val="num" w:pos="0"/>
        </w:tabs>
        <w:ind w:left="0" w:firstLine="0"/>
      </w:pPr>
      <w:rPr>
        <w:rFonts w:hint="eastAsia"/>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7"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A282915"/>
    <w:multiLevelType w:val="hybridMultilevel"/>
    <w:tmpl w:val="B2C0EA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28" w15:restartNumberingAfterBreak="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29" w15:restartNumberingAfterBreak="0">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0" w15:restartNumberingAfterBreak="0">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1" w15:restartNumberingAfterBreak="0">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2"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3" w15:restartNumberingAfterBreak="0">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4" w15:restartNumberingAfterBreak="0">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F410542"/>
    <w:multiLevelType w:val="hybridMultilevel"/>
    <w:tmpl w:val="2E20DC1C"/>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27"/>
  </w:num>
  <w:num w:numId="3">
    <w:abstractNumId w:val="28"/>
  </w:num>
  <w:num w:numId="4">
    <w:abstractNumId w:val="29"/>
  </w:num>
  <w:num w:numId="5">
    <w:abstractNumId w:val="30"/>
  </w:num>
  <w:num w:numId="6">
    <w:abstractNumId w:val="31"/>
  </w:num>
  <w:num w:numId="7">
    <w:abstractNumId w:val="32"/>
  </w:num>
  <w:num w:numId="8">
    <w:abstractNumId w:val="33"/>
  </w:num>
  <w:num w:numId="9">
    <w:abstractNumId w:val="15"/>
  </w:num>
  <w:num w:numId="10">
    <w:abstractNumId w:val="35"/>
  </w:num>
  <w:num w:numId="11">
    <w:abstractNumId w:val="37"/>
  </w:num>
  <w:num w:numId="12">
    <w:abstractNumId w:val="1"/>
  </w:num>
  <w:num w:numId="13">
    <w:abstractNumId w:val="11"/>
  </w:num>
  <w:num w:numId="14">
    <w:abstractNumId w:val="14"/>
  </w:num>
  <w:num w:numId="15">
    <w:abstractNumId w:val="34"/>
  </w:num>
  <w:num w:numId="16">
    <w:abstractNumId w:val="12"/>
  </w:num>
  <w:num w:numId="17">
    <w:abstractNumId w:val="25"/>
  </w:num>
  <w:num w:numId="18">
    <w:abstractNumId w:val="2"/>
  </w:num>
  <w:num w:numId="19">
    <w:abstractNumId w:val="21"/>
  </w:num>
  <w:num w:numId="20">
    <w:abstractNumId w:val="19"/>
  </w:num>
  <w:num w:numId="21">
    <w:abstractNumId w:val="7"/>
  </w:num>
  <w:num w:numId="22">
    <w:abstractNumId w:val="5"/>
  </w:num>
  <w:num w:numId="23">
    <w:abstractNumId w:val="22"/>
  </w:num>
  <w:num w:numId="24">
    <w:abstractNumId w:val="10"/>
  </w:num>
  <w:num w:numId="25">
    <w:abstractNumId w:val="13"/>
  </w:num>
  <w:num w:numId="26">
    <w:abstractNumId w:val="38"/>
  </w:num>
  <w:num w:numId="27">
    <w:abstractNumId w:val="4"/>
  </w:num>
  <w:num w:numId="28">
    <w:abstractNumId w:val="17"/>
  </w:num>
  <w:num w:numId="29">
    <w:abstractNumId w:val="18"/>
  </w:num>
  <w:num w:numId="30">
    <w:abstractNumId w:val="8"/>
  </w:num>
  <w:num w:numId="31">
    <w:abstractNumId w:val="0"/>
  </w:num>
  <w:num w:numId="32">
    <w:abstractNumId w:val="9"/>
  </w:num>
  <w:num w:numId="33">
    <w:abstractNumId w:val="26"/>
  </w:num>
  <w:num w:numId="34">
    <w:abstractNumId w:val="16"/>
  </w:num>
  <w:num w:numId="35">
    <w:abstractNumId w:val="39"/>
  </w:num>
  <w:num w:numId="36">
    <w:abstractNumId w:val="23"/>
  </w:num>
  <w:num w:numId="37">
    <w:abstractNumId w:val="36"/>
  </w:num>
  <w:num w:numId="38">
    <w:abstractNumId w:val="24"/>
  </w:num>
  <w:num w:numId="39">
    <w:abstractNumId w:val="20"/>
  </w:num>
  <w:num w:numId="4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79EE"/>
    <w:rsid w:val="0003315A"/>
    <w:rsid w:val="001071F3"/>
    <w:rsid w:val="001A1961"/>
    <w:rsid w:val="001F480D"/>
    <w:rsid w:val="0022511C"/>
    <w:rsid w:val="00291600"/>
    <w:rsid w:val="002A2133"/>
    <w:rsid w:val="002C586A"/>
    <w:rsid w:val="002C5BDD"/>
    <w:rsid w:val="003B36D5"/>
    <w:rsid w:val="003F2385"/>
    <w:rsid w:val="003F634C"/>
    <w:rsid w:val="00414C17"/>
    <w:rsid w:val="00446983"/>
    <w:rsid w:val="004803CB"/>
    <w:rsid w:val="004D6EE6"/>
    <w:rsid w:val="004F3FAD"/>
    <w:rsid w:val="005D400F"/>
    <w:rsid w:val="00655787"/>
    <w:rsid w:val="00681484"/>
    <w:rsid w:val="006A0202"/>
    <w:rsid w:val="006B39B1"/>
    <w:rsid w:val="006B478E"/>
    <w:rsid w:val="006E1A4B"/>
    <w:rsid w:val="00724914"/>
    <w:rsid w:val="00776DEB"/>
    <w:rsid w:val="007A631C"/>
    <w:rsid w:val="0088094B"/>
    <w:rsid w:val="00887015"/>
    <w:rsid w:val="008A1493"/>
    <w:rsid w:val="008E79EE"/>
    <w:rsid w:val="00995B9A"/>
    <w:rsid w:val="009A209E"/>
    <w:rsid w:val="00A01B18"/>
    <w:rsid w:val="00AB1743"/>
    <w:rsid w:val="00B50A57"/>
    <w:rsid w:val="00BB30FF"/>
    <w:rsid w:val="00BE702C"/>
    <w:rsid w:val="00C147F3"/>
    <w:rsid w:val="00C52A59"/>
    <w:rsid w:val="00C8115B"/>
    <w:rsid w:val="00D65CC4"/>
    <w:rsid w:val="00E14D00"/>
    <w:rsid w:val="00E27260"/>
    <w:rsid w:val="00E37636"/>
    <w:rsid w:val="00E5159C"/>
    <w:rsid w:val="00E712BB"/>
    <w:rsid w:val="00EA1A58"/>
    <w:rsid w:val="00EE7D59"/>
    <w:rsid w:val="00F2327B"/>
    <w:rsid w:val="00F72EC1"/>
    <w:rsid w:val="00F7357C"/>
    <w:rsid w:val="00FC43C7"/>
    <w:rsid w:val="00FC5E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C57E3C1"/>
  <w15:docId w15:val="{65CD03D4-DF70-4E8E-9CB1-FC5A9D94F0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
    <w:name w:val="Normal"/>
    <w:qFormat/>
    <w:rsid w:val="005D400F"/>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5D400F"/>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5D400F"/>
    <w:rPr>
      <w:sz w:val="18"/>
      <w:szCs w:val="18"/>
    </w:rPr>
  </w:style>
  <w:style w:type="paragraph" w:styleId="a5">
    <w:name w:val="footer"/>
    <w:basedOn w:val="a"/>
    <w:link w:val="a6"/>
    <w:unhideWhenUsed/>
    <w:rsid w:val="005D400F"/>
    <w:pPr>
      <w:tabs>
        <w:tab w:val="center" w:pos="4153"/>
        <w:tab w:val="right" w:pos="8306"/>
      </w:tabs>
      <w:snapToGrid w:val="0"/>
      <w:jc w:val="left"/>
    </w:pPr>
    <w:rPr>
      <w:sz w:val="18"/>
      <w:szCs w:val="18"/>
    </w:rPr>
  </w:style>
  <w:style w:type="character" w:customStyle="1" w:styleId="a6">
    <w:name w:val="页脚 字符"/>
    <w:basedOn w:val="a0"/>
    <w:link w:val="a5"/>
    <w:rsid w:val="005D400F"/>
    <w:rPr>
      <w:sz w:val="18"/>
      <w:szCs w:val="18"/>
    </w:rPr>
  </w:style>
  <w:style w:type="character" w:styleId="a7">
    <w:name w:val="Strong"/>
    <w:basedOn w:val="a0"/>
    <w:qFormat/>
    <w:rsid w:val="005D400F"/>
    <w:rPr>
      <w:b/>
    </w:rPr>
  </w:style>
  <w:style w:type="paragraph" w:customStyle="1" w:styleId="1">
    <w:name w:val="列出段落1"/>
    <w:basedOn w:val="a"/>
    <w:uiPriority w:val="99"/>
    <w:qFormat/>
    <w:rsid w:val="005D400F"/>
    <w:pPr>
      <w:ind w:firstLineChars="200" w:firstLine="420"/>
    </w:pPr>
  </w:style>
  <w:style w:type="paragraph" w:styleId="a8">
    <w:name w:val="List Paragraph"/>
    <w:basedOn w:val="a"/>
    <w:uiPriority w:val="34"/>
    <w:qFormat/>
    <w:rsid w:val="005D400F"/>
    <w:pPr>
      <w:ind w:firstLineChars="200" w:firstLine="420"/>
    </w:pPr>
  </w:style>
  <w:style w:type="paragraph" w:styleId="a9">
    <w:name w:val="Balloon Text"/>
    <w:basedOn w:val="a"/>
    <w:link w:val="aa"/>
    <w:rsid w:val="005D400F"/>
    <w:rPr>
      <w:sz w:val="18"/>
      <w:szCs w:val="18"/>
    </w:rPr>
  </w:style>
  <w:style w:type="character" w:customStyle="1" w:styleId="aa">
    <w:name w:val="批注框文本 字符"/>
    <w:basedOn w:val="a0"/>
    <w:link w:val="a9"/>
    <w:rsid w:val="005D400F"/>
    <w:rPr>
      <w:sz w:val="18"/>
      <w:szCs w:val="18"/>
    </w:rPr>
  </w:style>
  <w:style w:type="character" w:customStyle="1" w:styleId="apple-converted-space">
    <w:name w:val="apple-converted-space"/>
    <w:basedOn w:val="a0"/>
    <w:rsid w:val="005D40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image" Target="media/image49.jpe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4861EF-BDDE-4158-B7A9-51DB8E6AD3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574</TotalTime>
  <Pages>1</Pages>
  <Words>4064</Words>
  <Characters>23166</Characters>
  <Application>Microsoft Office Word</Application>
  <DocSecurity>0</DocSecurity>
  <Lines>193</Lines>
  <Paragraphs>54</Paragraphs>
  <ScaleCrop>false</ScaleCrop>
  <Company>微软中国</Company>
  <LinksUpToDate>false</LinksUpToDate>
  <CharactersWithSpaces>27176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崔东树</cp:lastModifiedBy>
  <cp:revision>25</cp:revision>
  <dcterms:created xsi:type="dcterms:W3CDTF">2017-03-21T07:24:00Z</dcterms:created>
  <dcterms:modified xsi:type="dcterms:W3CDTF">2017-03-28T07:49:00Z</dcterms:modified>
</cp:coreProperties>
</file>