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5A5A" w:rsidRPr="002009FE" w:rsidRDefault="00DC5A5A" w:rsidP="00DC5A5A">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17</w:t>
      </w:r>
      <w:r w:rsidRPr="002009FE">
        <w:rPr>
          <w:rFonts w:ascii="黑体" w:eastAsia="黑体" w:cs="黑体" w:hint="eastAsia"/>
          <w:sz w:val="24"/>
        </w:rPr>
        <w:t>期（</w:t>
      </w:r>
      <w:r>
        <w:rPr>
          <w:rFonts w:ascii="黑体" w:eastAsia="黑体" w:cs="黑体" w:hint="eastAsia"/>
          <w:sz w:val="24"/>
        </w:rPr>
        <w:t>5</w:t>
      </w:r>
      <w:r w:rsidRPr="002009FE">
        <w:rPr>
          <w:rFonts w:ascii="黑体" w:eastAsia="黑体" w:cs="黑体" w:hint="eastAsia"/>
          <w:sz w:val="24"/>
        </w:rPr>
        <w:t>月</w:t>
      </w:r>
      <w:r w:rsidR="00067C78">
        <w:rPr>
          <w:rFonts w:ascii="黑体" w:eastAsia="黑体" w:cs="黑体" w:hint="eastAsia"/>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5</w:t>
      </w:r>
      <w:r w:rsidRPr="002009FE">
        <w:rPr>
          <w:rFonts w:ascii="黑体" w:eastAsia="黑体" w:cs="黑体" w:hint="eastAsia"/>
          <w:sz w:val="24"/>
        </w:rPr>
        <w:t>月</w:t>
      </w:r>
      <w:r>
        <w:rPr>
          <w:rFonts w:ascii="黑体" w:eastAsia="黑体" w:cs="黑体" w:hint="eastAsia"/>
          <w:sz w:val="24"/>
        </w:rPr>
        <w:t>7</w:t>
      </w:r>
      <w:r w:rsidRPr="002009FE">
        <w:rPr>
          <w:rFonts w:ascii="黑体" w:eastAsia="黑体" w:cs="黑体" w:hint="eastAsia"/>
          <w:sz w:val="24"/>
        </w:rPr>
        <w:t>日）</w:t>
      </w:r>
      <w:bookmarkEnd w:id="0"/>
    </w:p>
    <w:p w:rsidR="00DC5A5A" w:rsidRPr="002009FE" w:rsidRDefault="00DC5A5A" w:rsidP="00DC5A5A">
      <w:pPr>
        <w:rPr>
          <w:rFonts w:ascii="黑体" w:eastAsia="黑体" w:cs="Times New Roman"/>
        </w:rPr>
      </w:pPr>
      <w:r w:rsidRPr="002009FE">
        <w:rPr>
          <w:rFonts w:ascii="黑体" w:eastAsia="黑体" w:cs="黑体" w:hint="eastAsia"/>
        </w:rPr>
        <w:t>主要信息源自全国乘联会每日新闻等</w:t>
      </w:r>
    </w:p>
    <w:p w:rsidR="00DC5A5A" w:rsidRPr="002009FE" w:rsidRDefault="00DC5A5A" w:rsidP="00DC5A5A">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DC5A5A" w:rsidRPr="002009FE" w:rsidRDefault="00DC5A5A" w:rsidP="00DC5A5A">
      <w:pPr>
        <w:rPr>
          <w:rFonts w:cs="Times New Roman"/>
        </w:rPr>
      </w:pPr>
    </w:p>
    <w:p w:rsidR="00DC5A5A" w:rsidRPr="002009FE" w:rsidRDefault="00DC5A5A" w:rsidP="00DC5A5A">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53506" w:rsidRPr="002009FE" w:rsidRDefault="00580B13" w:rsidP="00A53506">
      <w:pPr>
        <w:numPr>
          <w:ilvl w:val="0"/>
          <w:numId w:val="2"/>
        </w:numPr>
        <w:outlineLvl w:val="1"/>
        <w:rPr>
          <w:rFonts w:ascii="黑体" w:eastAsia="黑体" w:hAnsi="黑体" w:cs="Times New Roman"/>
          <w:b/>
          <w:bCs/>
          <w:sz w:val="24"/>
        </w:rPr>
      </w:pPr>
      <w:r>
        <w:rPr>
          <w:rFonts w:ascii="黑体" w:eastAsia="黑体" w:hAnsi="黑体" w:cs="Times New Roman"/>
          <w:b/>
          <w:bCs/>
          <w:sz w:val="24"/>
        </w:rPr>
        <w:t>5</w:t>
      </w:r>
      <w:r w:rsidR="00A53506">
        <w:rPr>
          <w:rFonts w:ascii="黑体" w:eastAsia="黑体" w:hAnsi="黑体" w:cs="Times New Roman" w:hint="eastAsia"/>
          <w:b/>
          <w:bCs/>
          <w:sz w:val="24"/>
        </w:rPr>
        <w:t>月车市零售走势不强</w:t>
      </w:r>
    </w:p>
    <w:p w:rsidR="00A53506" w:rsidRPr="002009FE" w:rsidRDefault="00580B13" w:rsidP="00A53506">
      <w:pPr>
        <w:rPr>
          <w:rFonts w:ascii="Calibri" w:eastAsia="宋体" w:hAnsi="Calibri" w:cs="Times New Roman"/>
          <w:szCs w:val="21"/>
        </w:rPr>
      </w:pPr>
      <w:r>
        <w:rPr>
          <w:rFonts w:ascii="Calibri" w:eastAsia="宋体" w:hAnsi="Calibri" w:cs="Times New Roman"/>
          <w:noProof/>
          <w:szCs w:val="21"/>
        </w:rPr>
        <w:drawing>
          <wp:inline distT="0" distB="0" distL="0" distR="0">
            <wp:extent cx="4389755" cy="26949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9755" cy="2694940"/>
                    </a:xfrm>
                    <a:prstGeom prst="rect">
                      <a:avLst/>
                    </a:prstGeom>
                    <a:noFill/>
                  </pic:spPr>
                </pic:pic>
              </a:graphicData>
            </a:graphic>
          </wp:inline>
        </w:drawing>
      </w:r>
    </w:p>
    <w:p w:rsidR="00A53506" w:rsidRDefault="00580B13" w:rsidP="00A53506">
      <w:pPr>
        <w:ind w:firstLineChars="135" w:firstLine="283"/>
        <w:rPr>
          <w:rFonts w:ascii="Calibri" w:eastAsia="宋体" w:hAnsi="Calibri" w:cs="Times New Roman"/>
          <w:szCs w:val="21"/>
        </w:rPr>
      </w:pPr>
      <w:r>
        <w:rPr>
          <w:rFonts w:ascii="Calibri" w:eastAsia="宋体" w:hAnsi="Calibri" w:cs="Times New Roman"/>
          <w:szCs w:val="21"/>
        </w:rPr>
        <w:t>5</w:t>
      </w:r>
      <w:r w:rsidR="00A53506">
        <w:rPr>
          <w:rFonts w:ascii="Calibri" w:eastAsia="宋体" w:hAnsi="Calibri" w:cs="Times New Roman" w:hint="eastAsia"/>
          <w:szCs w:val="21"/>
        </w:rPr>
        <w:t>月第一周的车市零售增速</w:t>
      </w:r>
      <w:r>
        <w:rPr>
          <w:rFonts w:ascii="Calibri" w:eastAsia="宋体" w:hAnsi="Calibri" w:cs="Times New Roman"/>
          <w:szCs w:val="21"/>
        </w:rPr>
        <w:t>1</w:t>
      </w:r>
      <w:r w:rsidR="00A53506">
        <w:rPr>
          <w:rFonts w:ascii="Calibri" w:eastAsia="宋体" w:hAnsi="Calibri" w:cs="Times New Roman" w:hint="eastAsia"/>
          <w:szCs w:val="21"/>
        </w:rPr>
        <w:t>%</w:t>
      </w:r>
      <w:r w:rsidR="00A53506">
        <w:rPr>
          <w:rFonts w:ascii="Calibri" w:eastAsia="宋体" w:hAnsi="Calibri" w:cs="Times New Roman" w:hint="eastAsia"/>
          <w:szCs w:val="21"/>
        </w:rPr>
        <w:t>，日均零售</w:t>
      </w:r>
      <w:r>
        <w:rPr>
          <w:rFonts w:ascii="Calibri" w:eastAsia="宋体" w:hAnsi="Calibri" w:cs="Times New Roman"/>
          <w:szCs w:val="21"/>
        </w:rPr>
        <w:t>4.5</w:t>
      </w:r>
      <w:r w:rsidR="00A53506">
        <w:rPr>
          <w:rFonts w:ascii="Calibri" w:eastAsia="宋体" w:hAnsi="Calibri" w:cs="Times New Roman" w:hint="eastAsia"/>
          <w:szCs w:val="21"/>
        </w:rPr>
        <w:t>万台，第一周走势相对较弱。</w:t>
      </w:r>
      <w:r>
        <w:rPr>
          <w:rFonts w:ascii="Calibri" w:eastAsia="宋体" w:hAnsi="Calibri" w:cs="Times New Roman" w:hint="eastAsia"/>
          <w:szCs w:val="21"/>
        </w:rPr>
        <w:t>这也是</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5</w:t>
      </w:r>
      <w:r>
        <w:rPr>
          <w:rFonts w:ascii="Calibri" w:eastAsia="宋体" w:hAnsi="Calibri" w:cs="Times New Roman" w:hint="eastAsia"/>
          <w:szCs w:val="21"/>
        </w:rPr>
        <w:t>月仍是市场逐步回暖期，对应的</w:t>
      </w:r>
      <w:r>
        <w:rPr>
          <w:rFonts w:ascii="Calibri" w:eastAsia="宋体" w:hAnsi="Calibri" w:cs="Times New Roman" w:hint="eastAsia"/>
          <w:szCs w:val="21"/>
        </w:rPr>
        <w:t>15</w:t>
      </w:r>
      <w:r>
        <w:rPr>
          <w:rFonts w:ascii="Calibri" w:eastAsia="宋体" w:hAnsi="Calibri" w:cs="Times New Roman" w:hint="eastAsia"/>
          <w:szCs w:val="21"/>
        </w:rPr>
        <w:t>年市场基数较低，</w:t>
      </w:r>
      <w:r>
        <w:rPr>
          <w:rFonts w:ascii="Calibri" w:eastAsia="宋体" w:hAnsi="Calibri" w:cs="Times New Roman" w:hint="eastAsia"/>
          <w:szCs w:val="21"/>
        </w:rPr>
        <w:t>17</w:t>
      </w:r>
      <w:r>
        <w:rPr>
          <w:rFonts w:ascii="Calibri" w:eastAsia="宋体" w:hAnsi="Calibri" w:cs="Times New Roman" w:hint="eastAsia"/>
          <w:szCs w:val="21"/>
        </w:rPr>
        <w:t>年的</w:t>
      </w:r>
      <w:r>
        <w:rPr>
          <w:rFonts w:ascii="Calibri" w:eastAsia="宋体" w:hAnsi="Calibri" w:cs="Times New Roman" w:hint="eastAsia"/>
          <w:szCs w:val="21"/>
        </w:rPr>
        <w:t>5</w:t>
      </w:r>
      <w:r>
        <w:rPr>
          <w:rFonts w:ascii="Calibri" w:eastAsia="宋体" w:hAnsi="Calibri" w:cs="Times New Roman" w:hint="eastAsia"/>
          <w:szCs w:val="21"/>
        </w:rPr>
        <w:t>月初增速不是很快</w:t>
      </w:r>
      <w:r w:rsidR="00A53506">
        <w:rPr>
          <w:rFonts w:ascii="Calibri" w:eastAsia="宋体" w:hAnsi="Calibri" w:cs="Times New Roman" w:hint="eastAsia"/>
          <w:szCs w:val="21"/>
        </w:rPr>
        <w:t>。</w:t>
      </w:r>
    </w:p>
    <w:p w:rsidR="00580B13" w:rsidRDefault="00580B13" w:rsidP="00A53506">
      <w:pPr>
        <w:ind w:firstLineChars="135" w:firstLine="283"/>
        <w:rPr>
          <w:rFonts w:ascii="Calibri" w:eastAsia="宋体" w:hAnsi="Calibri" w:cs="Times New Roman"/>
          <w:szCs w:val="21"/>
        </w:rPr>
      </w:pPr>
    </w:p>
    <w:p w:rsidR="00A53506" w:rsidRPr="002009FE" w:rsidRDefault="00A53506" w:rsidP="00A53506">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4月车市批发走势较弱</w:t>
      </w:r>
    </w:p>
    <w:p w:rsidR="00A53506" w:rsidRPr="002009FE" w:rsidRDefault="00580B13" w:rsidP="00A53506">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r w:rsidR="00A53506" w:rsidRPr="002009FE">
        <w:rPr>
          <w:rFonts w:ascii="Calibri" w:eastAsia="宋体" w:hAnsi="Calibri" w:cs="宋体" w:hint="eastAsia"/>
          <w:szCs w:val="21"/>
        </w:rPr>
        <w:t>。</w:t>
      </w:r>
    </w:p>
    <w:p w:rsidR="00A53506" w:rsidRDefault="00580B13" w:rsidP="00A53506">
      <w:pPr>
        <w:ind w:firstLineChars="135" w:firstLine="283"/>
        <w:rPr>
          <w:rFonts w:ascii="Calibri" w:eastAsia="宋体" w:hAnsi="Calibri" w:cs="Times New Roman"/>
          <w:szCs w:val="21"/>
        </w:rPr>
      </w:pPr>
      <w:r>
        <w:rPr>
          <w:rFonts w:ascii="Calibri" w:eastAsia="宋体" w:hAnsi="Calibri" w:cs="Times New Roman"/>
          <w:szCs w:val="21"/>
        </w:rPr>
        <w:t>5</w:t>
      </w:r>
      <w:r w:rsidR="00A53506">
        <w:rPr>
          <w:rFonts w:ascii="Calibri" w:eastAsia="宋体" w:hAnsi="Calibri" w:cs="Times New Roman" w:hint="eastAsia"/>
          <w:szCs w:val="21"/>
        </w:rPr>
        <w:t>月第一周的车市批发增速</w:t>
      </w:r>
      <w:r>
        <w:rPr>
          <w:rFonts w:ascii="Calibri" w:eastAsia="宋体" w:hAnsi="Calibri" w:cs="Times New Roman"/>
          <w:szCs w:val="21"/>
        </w:rPr>
        <w:t>28</w:t>
      </w:r>
      <w:r w:rsidR="00A53506">
        <w:rPr>
          <w:rFonts w:ascii="Calibri" w:eastAsia="宋体" w:hAnsi="Calibri" w:cs="Times New Roman" w:hint="eastAsia"/>
          <w:szCs w:val="21"/>
        </w:rPr>
        <w:t>%</w:t>
      </w:r>
      <w:r w:rsidR="00A53506">
        <w:rPr>
          <w:rFonts w:ascii="Calibri" w:eastAsia="宋体" w:hAnsi="Calibri" w:cs="Times New Roman" w:hint="eastAsia"/>
          <w:szCs w:val="21"/>
        </w:rPr>
        <w:t>，日均零售</w:t>
      </w:r>
      <w:r>
        <w:rPr>
          <w:rFonts w:ascii="Calibri" w:eastAsia="宋体" w:hAnsi="Calibri" w:cs="Times New Roman"/>
          <w:szCs w:val="21"/>
        </w:rPr>
        <w:t>4.3</w:t>
      </w:r>
      <w:r w:rsidR="00A53506">
        <w:rPr>
          <w:rFonts w:ascii="Calibri" w:eastAsia="宋体" w:hAnsi="Calibri" w:cs="Times New Roman" w:hint="eastAsia"/>
          <w:szCs w:val="21"/>
        </w:rPr>
        <w:t>万台，</w:t>
      </w:r>
      <w:r>
        <w:rPr>
          <w:rFonts w:ascii="Calibri" w:eastAsia="宋体" w:hAnsi="Calibri" w:cs="Times New Roman" w:hint="eastAsia"/>
          <w:szCs w:val="21"/>
        </w:rPr>
        <w:t>由于第一周的休假时间仅有</w:t>
      </w:r>
      <w:r>
        <w:rPr>
          <w:rFonts w:ascii="Calibri" w:eastAsia="宋体" w:hAnsi="Calibri" w:cs="Times New Roman" w:hint="eastAsia"/>
          <w:szCs w:val="21"/>
        </w:rPr>
        <w:t>1</w:t>
      </w:r>
      <w:r>
        <w:rPr>
          <w:rFonts w:ascii="Calibri" w:eastAsia="宋体" w:hAnsi="Calibri" w:cs="Times New Roman" w:hint="eastAsia"/>
          <w:szCs w:val="21"/>
        </w:rPr>
        <w:t>天，因此同比的批发增长较好。</w:t>
      </w:r>
      <w:r w:rsidR="00A53506">
        <w:rPr>
          <w:rFonts w:ascii="Calibri" w:eastAsia="宋体" w:hAnsi="Calibri" w:cs="Times New Roman" w:hint="eastAsia"/>
          <w:szCs w:val="21"/>
        </w:rPr>
        <w:t>第一周走势相对较稳。</w:t>
      </w:r>
      <w:r w:rsidR="00827A02">
        <w:rPr>
          <w:rFonts w:ascii="Calibri" w:eastAsia="宋体" w:hAnsi="Calibri" w:cs="Times New Roman" w:hint="eastAsia"/>
          <w:szCs w:val="21"/>
        </w:rPr>
        <w:t>。</w:t>
      </w:r>
    </w:p>
    <w:p w:rsidR="00DC5A5A" w:rsidRPr="002009FE" w:rsidRDefault="00DC5A5A" w:rsidP="00DC5A5A">
      <w:pPr>
        <w:ind w:firstLineChars="270" w:firstLine="567"/>
        <w:rPr>
          <w:rFonts w:ascii="Calibri" w:eastAsia="宋体" w:hAnsi="Calibri" w:cs="Times New Roman"/>
          <w:szCs w:val="21"/>
        </w:rPr>
      </w:pPr>
    </w:p>
    <w:p w:rsidR="00827A02" w:rsidRPr="002009FE" w:rsidRDefault="00827A02" w:rsidP="00827A02">
      <w:pPr>
        <w:numPr>
          <w:ilvl w:val="0"/>
          <w:numId w:val="2"/>
        </w:numPr>
        <w:outlineLvl w:val="1"/>
        <w:rPr>
          <w:rFonts w:ascii="黑体" w:eastAsia="黑体" w:hAnsi="黑体" w:cs="黑体"/>
          <w:bCs/>
          <w:sz w:val="24"/>
        </w:rPr>
      </w:pPr>
      <w:r w:rsidRPr="00827A02">
        <w:rPr>
          <w:rFonts w:ascii="黑体" w:eastAsia="黑体" w:hAnsi="黑体" w:cs="黑体" w:hint="eastAsia"/>
          <w:bCs/>
          <w:sz w:val="24"/>
        </w:rPr>
        <w:t>汽车产业中长期发展规划推动汽车强国建设</w:t>
      </w:r>
    </w:p>
    <w:p w:rsidR="00827A02" w:rsidRDefault="00827A02" w:rsidP="00827A02">
      <w:pPr>
        <w:ind w:firstLineChars="202" w:firstLine="424"/>
        <w:rPr>
          <w:rFonts w:asciiTheme="minorEastAsia" w:hAnsiTheme="minorEastAsia" w:cs="黑体"/>
          <w:bCs/>
          <w:szCs w:val="21"/>
        </w:rPr>
      </w:pPr>
      <w:r w:rsidRPr="00827A02">
        <w:rPr>
          <w:rFonts w:asciiTheme="minorEastAsia" w:hAnsiTheme="minorEastAsia" w:cs="黑体" w:hint="eastAsia"/>
          <w:bCs/>
          <w:szCs w:val="21"/>
        </w:rPr>
        <w:t>4月25日，工信部、发改委、科技部联合印发《汽车产业中长期发展规划》。规划总目标是建设汽车强国。具体目标就是全产业链实现安全可控、新型产业生态基本形成、绿色发展水平大幅提高等三个目标。我认为核心就是通过自主品牌的持续突破，实现中国汽车。</w:t>
      </w:r>
      <w:r>
        <w:rPr>
          <w:rFonts w:asciiTheme="minorEastAsia" w:hAnsiTheme="minorEastAsia" w:cs="黑体" w:hint="eastAsia"/>
          <w:bCs/>
          <w:szCs w:val="21"/>
        </w:rPr>
        <w:t>首先是</w:t>
      </w:r>
      <w:r w:rsidRPr="00827A02">
        <w:rPr>
          <w:rFonts w:asciiTheme="minorEastAsia" w:hAnsiTheme="minorEastAsia" w:cs="黑体" w:hint="eastAsia"/>
          <w:bCs/>
          <w:szCs w:val="21"/>
        </w:rPr>
        <w:t>推过培育国际大企业集团实现产业链强国</w:t>
      </w:r>
      <w:r>
        <w:rPr>
          <w:rFonts w:asciiTheme="minorEastAsia" w:hAnsiTheme="minorEastAsia" w:cs="黑体" w:hint="eastAsia"/>
          <w:bCs/>
          <w:szCs w:val="21"/>
        </w:rPr>
        <w:t>，这也是目前汽车国企的体制陈旧、机制僵化的问题的改善机会，毕竟大国企多年的问题更为严重，需要未来清晰的产业强国目标推动改善。其次是</w:t>
      </w:r>
      <w:r w:rsidRPr="00827A02">
        <w:rPr>
          <w:rFonts w:asciiTheme="minorEastAsia" w:hAnsiTheme="minorEastAsia" w:cs="黑体" w:hint="eastAsia"/>
          <w:bCs/>
          <w:szCs w:val="21"/>
        </w:rPr>
        <w:t>通过汽车+实现出行模式的新型产业生态</w:t>
      </w:r>
      <w:r>
        <w:rPr>
          <w:rFonts w:asciiTheme="minorEastAsia" w:hAnsiTheme="minorEastAsia" w:cs="黑体" w:hint="eastAsia"/>
          <w:bCs/>
          <w:szCs w:val="21"/>
        </w:rPr>
        <w:t>，这也是巨大的机会。第三是</w:t>
      </w:r>
      <w:r w:rsidRPr="00827A02">
        <w:rPr>
          <w:rFonts w:asciiTheme="minorEastAsia" w:hAnsiTheme="minorEastAsia" w:cs="黑体" w:hint="eastAsia"/>
          <w:bCs/>
          <w:szCs w:val="21"/>
        </w:rPr>
        <w:t>通过企业社会责任强化实现绿色可持续发展</w:t>
      </w:r>
      <w:r>
        <w:rPr>
          <w:rFonts w:asciiTheme="minorEastAsia" w:hAnsiTheme="minorEastAsia" w:cs="黑体" w:hint="eastAsia"/>
          <w:bCs/>
          <w:szCs w:val="21"/>
        </w:rPr>
        <w:t>，</w:t>
      </w:r>
      <w:r w:rsidR="007C176B">
        <w:rPr>
          <w:rFonts w:asciiTheme="minorEastAsia" w:hAnsiTheme="minorEastAsia" w:cs="黑体" w:hint="eastAsia"/>
          <w:bCs/>
          <w:szCs w:val="21"/>
        </w:rPr>
        <w:t>我</w:t>
      </w:r>
      <w:r>
        <w:rPr>
          <w:rFonts w:asciiTheme="minorEastAsia" w:hAnsiTheme="minorEastAsia" w:cs="黑体" w:hint="eastAsia"/>
          <w:bCs/>
          <w:szCs w:val="21"/>
        </w:rPr>
        <w:t>感觉也是很好的强化新能源发展的机遇。</w:t>
      </w:r>
    </w:p>
    <w:p w:rsidR="00827A02" w:rsidRPr="00827A02" w:rsidRDefault="00827A02" w:rsidP="00827A02">
      <w:pPr>
        <w:ind w:firstLineChars="202" w:firstLine="424"/>
        <w:rPr>
          <w:rFonts w:asciiTheme="minorEastAsia" w:hAnsiTheme="minorEastAsia" w:cs="黑体"/>
          <w:bCs/>
          <w:szCs w:val="21"/>
        </w:rPr>
      </w:pPr>
    </w:p>
    <w:p w:rsidR="007C176B" w:rsidRPr="002009FE" w:rsidRDefault="007C176B" w:rsidP="007C176B">
      <w:pPr>
        <w:numPr>
          <w:ilvl w:val="0"/>
          <w:numId w:val="2"/>
        </w:numPr>
        <w:outlineLvl w:val="1"/>
        <w:rPr>
          <w:rFonts w:ascii="黑体" w:eastAsia="黑体" w:hAnsi="黑体" w:cs="黑体"/>
          <w:bCs/>
          <w:sz w:val="24"/>
        </w:rPr>
      </w:pPr>
      <w:r>
        <w:rPr>
          <w:rFonts w:ascii="黑体" w:eastAsia="黑体" w:hAnsi="黑体" w:cs="黑体" w:hint="eastAsia"/>
          <w:bCs/>
          <w:sz w:val="24"/>
        </w:rPr>
        <w:t>卡车强消费弱的问题难以改变</w:t>
      </w:r>
    </w:p>
    <w:p w:rsidR="007C176B" w:rsidRDefault="007C176B" w:rsidP="007C176B">
      <w:pPr>
        <w:rPr>
          <w:rFonts w:asciiTheme="minorEastAsia" w:hAnsiTheme="minorEastAsia" w:cs="黑体"/>
          <w:bCs/>
          <w:szCs w:val="21"/>
        </w:rPr>
      </w:pPr>
      <w:r w:rsidRPr="00827A02">
        <w:rPr>
          <w:rFonts w:asciiTheme="minorEastAsia" w:hAnsiTheme="minorEastAsia" w:cs="黑体" w:hint="eastAsia"/>
          <w:bCs/>
          <w:szCs w:val="21"/>
        </w:rPr>
        <w:t>现在是强力的去库存，尤其是三线的房地产的去库存，需要良好的涨价环境确保消费者积极的购房热情，这也是多年难得的涨价去库存的机遇。</w:t>
      </w:r>
    </w:p>
    <w:p w:rsidR="007C176B" w:rsidRPr="00827A02" w:rsidRDefault="007C176B" w:rsidP="007C176B">
      <w:pPr>
        <w:rPr>
          <w:rFonts w:asciiTheme="minorEastAsia" w:hAnsiTheme="minorEastAsia" w:cs="黑体"/>
          <w:bCs/>
          <w:szCs w:val="21"/>
        </w:rPr>
      </w:pPr>
      <w:r>
        <w:rPr>
          <w:rFonts w:asciiTheme="minorEastAsia" w:hAnsiTheme="minorEastAsia" w:cs="黑体" w:hint="eastAsia"/>
          <w:bCs/>
          <w:szCs w:val="21"/>
        </w:rPr>
        <w:t>过去是丈母娘逼迫买房，现在是亲妈逼着买房。在调查时感觉，哪个亲妈不是想着给孩子赶紧买房？鼓励买车而不买房的很可能不会是亲妈！</w:t>
      </w:r>
      <w:r w:rsidRPr="00827A02">
        <w:rPr>
          <w:rFonts w:asciiTheme="minorEastAsia" w:hAnsiTheme="minorEastAsia" w:cs="黑体"/>
          <w:bCs/>
          <w:szCs w:val="21"/>
        </w:rPr>
        <w:t xml:space="preserve"> </w:t>
      </w:r>
      <w:r>
        <w:rPr>
          <w:rFonts w:asciiTheme="minorEastAsia" w:hAnsiTheme="minorEastAsia" w:cs="黑体" w:hint="eastAsia"/>
          <w:bCs/>
          <w:szCs w:val="21"/>
        </w:rPr>
        <w:t>孩子没结婚前，亲妈管钱，近期二三线车市相对低迷。</w:t>
      </w:r>
    </w:p>
    <w:p w:rsidR="007C176B" w:rsidRDefault="007C176B" w:rsidP="007C176B">
      <w:pPr>
        <w:rPr>
          <w:rFonts w:asciiTheme="minorEastAsia" w:hAnsiTheme="minorEastAsia" w:cs="黑体"/>
          <w:bCs/>
          <w:szCs w:val="21"/>
        </w:rPr>
      </w:pPr>
      <w:r w:rsidRPr="00827A02">
        <w:rPr>
          <w:rFonts w:asciiTheme="minorEastAsia" w:hAnsiTheme="minorEastAsia" w:cs="黑体" w:hint="eastAsia"/>
          <w:bCs/>
          <w:szCs w:val="21"/>
        </w:rPr>
        <w:t>三线消费者的购买力不强，买房热情迅速高涨会把家庭财富迅速黏在房子投资上，购车消费估计是败家的举措，购房是趋势，因此在楼市不跌的时候车市很难改善。</w:t>
      </w:r>
    </w:p>
    <w:p w:rsidR="007C176B" w:rsidRDefault="007C176B" w:rsidP="007C176B">
      <w:pPr>
        <w:rPr>
          <w:rFonts w:asciiTheme="minorEastAsia" w:hAnsiTheme="minorEastAsia" w:cs="黑体"/>
          <w:bCs/>
          <w:szCs w:val="21"/>
        </w:rPr>
      </w:pPr>
      <w:r>
        <w:rPr>
          <w:rFonts w:asciiTheme="minorEastAsia" w:hAnsiTheme="minorEastAsia" w:cs="黑体" w:hint="eastAsia"/>
          <w:bCs/>
          <w:szCs w:val="21"/>
        </w:rPr>
        <w:t>考虑到目前的中重卡火爆，车市低迷，消费与投资的关系在变化中，我们不能预期今年车市太强。</w:t>
      </w:r>
    </w:p>
    <w:p w:rsidR="007C176B" w:rsidRDefault="007C176B" w:rsidP="007C176B">
      <w:pPr>
        <w:rPr>
          <w:rFonts w:asciiTheme="minorEastAsia" w:hAnsiTheme="minorEastAsia" w:cs="黑体"/>
          <w:bCs/>
          <w:szCs w:val="21"/>
        </w:rPr>
      </w:pPr>
    </w:p>
    <w:p w:rsidR="00DC5A5A" w:rsidRPr="002009FE" w:rsidRDefault="00615BEC" w:rsidP="00DC5A5A">
      <w:pPr>
        <w:numPr>
          <w:ilvl w:val="0"/>
          <w:numId w:val="2"/>
        </w:numPr>
        <w:outlineLvl w:val="1"/>
        <w:rPr>
          <w:rFonts w:ascii="黑体" w:eastAsia="黑体" w:hAnsi="黑体" w:cs="Times New Roman"/>
          <w:bCs/>
          <w:sz w:val="24"/>
        </w:rPr>
      </w:pPr>
      <w:r>
        <w:rPr>
          <w:rFonts w:ascii="黑体" w:eastAsia="黑体" w:hAnsi="黑体" w:cs="Times New Roman" w:hint="eastAsia"/>
          <w:bCs/>
          <w:sz w:val="24"/>
        </w:rPr>
        <w:t>共享汽车不应政府先定规矩</w:t>
      </w:r>
    </w:p>
    <w:p w:rsidR="00DC5A5A" w:rsidRPr="002009FE" w:rsidRDefault="00615BEC" w:rsidP="00827A02">
      <w:pPr>
        <w:ind w:firstLineChars="202" w:firstLine="424"/>
        <w:rPr>
          <w:rFonts w:asciiTheme="minorEastAsia" w:hAnsiTheme="minorEastAsia" w:cs="黑体"/>
          <w:bCs/>
          <w:szCs w:val="21"/>
        </w:rPr>
      </w:pPr>
      <w:r>
        <w:rPr>
          <w:rFonts w:asciiTheme="minorEastAsia" w:hAnsiTheme="minorEastAsia" w:cs="黑体" w:hint="eastAsia"/>
          <w:bCs/>
          <w:szCs w:val="21"/>
        </w:rPr>
        <w:t>中国</w:t>
      </w:r>
      <w:r w:rsidR="00792BEB">
        <w:rPr>
          <w:rFonts w:asciiTheme="minorEastAsia" w:hAnsiTheme="minorEastAsia" w:cs="黑体" w:hint="eastAsia"/>
          <w:bCs/>
          <w:szCs w:val="21"/>
        </w:rPr>
        <w:t>共享出行的理想是很多地方政府长期推动的，规划的很好，落实的几乎完败</w:t>
      </w:r>
      <w:r w:rsidR="00DC5A5A" w:rsidRPr="002009FE">
        <w:rPr>
          <w:rFonts w:asciiTheme="minorEastAsia" w:hAnsiTheme="minorEastAsia" w:cs="黑体" w:hint="eastAsia"/>
          <w:bCs/>
          <w:szCs w:val="21"/>
        </w:rPr>
        <w:t>。</w:t>
      </w:r>
      <w:r w:rsidR="00792BEB">
        <w:rPr>
          <w:rFonts w:asciiTheme="minorEastAsia" w:hAnsiTheme="minorEastAsia" w:cs="黑体" w:hint="eastAsia"/>
          <w:bCs/>
          <w:szCs w:val="21"/>
        </w:rPr>
        <w:t>现在的共享自行车等的新出行模式并非政府主导的，发展后的规范远比规范后发展更好。毕竟社会的正常规则已经建立，共享汽车也不可能严重干扰社会秩序，而政府过于插手的思想就是传统的行政干预，野蛮发展总比限制僵化要好很多。而且地方政府的行政干扰的地方利益色彩太重，很难形成社会意义的创新突破。</w:t>
      </w:r>
    </w:p>
    <w:p w:rsidR="00DC5A5A" w:rsidRPr="002009FE" w:rsidRDefault="00DC5A5A" w:rsidP="00827A02">
      <w:pPr>
        <w:ind w:firstLineChars="202" w:firstLine="485"/>
        <w:rPr>
          <w:rFonts w:ascii="黑体" w:eastAsia="黑体" w:hAnsi="黑体" w:cs="黑体"/>
          <w:bCs/>
          <w:sz w:val="24"/>
        </w:rPr>
      </w:pPr>
    </w:p>
    <w:p w:rsidR="00DC5A5A" w:rsidRPr="002009FE" w:rsidRDefault="00DC5A5A" w:rsidP="00DC5A5A">
      <w:pPr>
        <w:outlineLvl w:val="0"/>
      </w:pPr>
      <w:r w:rsidRPr="002009FE">
        <w:rPr>
          <w:rFonts w:hint="eastAsia"/>
        </w:rPr>
        <w:t>二、</w:t>
      </w:r>
      <w:r w:rsidRPr="002009FE">
        <w:rPr>
          <w:rFonts w:cs="宋体" w:hint="eastAsia"/>
          <w:b/>
          <w:bCs/>
        </w:rPr>
        <w:t>本周上市新车</w:t>
      </w:r>
    </w:p>
    <w:p w:rsidR="00C11D3C" w:rsidRPr="00576C1C" w:rsidRDefault="00C11D3C" w:rsidP="00C11D3C">
      <w:pPr>
        <w:pStyle w:val="a6"/>
        <w:numPr>
          <w:ilvl w:val="0"/>
          <w:numId w:val="21"/>
        </w:numPr>
        <w:ind w:firstLineChars="0"/>
        <w:outlineLvl w:val="1"/>
        <w:rPr>
          <w:b/>
        </w:rPr>
      </w:pPr>
      <w:r w:rsidRPr="00576C1C">
        <w:rPr>
          <w:rFonts w:hint="eastAsia"/>
          <w:b/>
        </w:rPr>
        <w:t>售</w:t>
      </w:r>
      <w:r w:rsidRPr="00576C1C">
        <w:rPr>
          <w:rFonts w:hint="eastAsia"/>
          <w:b/>
        </w:rPr>
        <w:t>6.98</w:t>
      </w:r>
      <w:r w:rsidRPr="00576C1C">
        <w:rPr>
          <w:rFonts w:hint="eastAsia"/>
          <w:b/>
        </w:rPr>
        <w:t>万</w:t>
      </w:r>
      <w:r w:rsidRPr="00576C1C">
        <w:rPr>
          <w:rFonts w:hint="eastAsia"/>
          <w:b/>
        </w:rPr>
        <w:t>-7.88</w:t>
      </w:r>
      <w:r w:rsidRPr="00576C1C">
        <w:rPr>
          <w:rFonts w:hint="eastAsia"/>
          <w:b/>
        </w:rPr>
        <w:t>万元江淮瑞风</w:t>
      </w:r>
      <w:r w:rsidRPr="00576C1C">
        <w:rPr>
          <w:rFonts w:hint="eastAsia"/>
          <w:b/>
        </w:rPr>
        <w:t>S2</w:t>
      </w:r>
      <w:r w:rsidRPr="00576C1C">
        <w:rPr>
          <w:rFonts w:hint="eastAsia"/>
          <w:b/>
        </w:rPr>
        <w:t>尚酷版车型上市</w:t>
      </w:r>
    </w:p>
    <w:tbl>
      <w:tblPr>
        <w:tblW w:w="0" w:type="auto"/>
        <w:tblCellSpacing w:w="15" w:type="dxa"/>
        <w:tblCellMar>
          <w:top w:w="15" w:type="dxa"/>
          <w:left w:w="15" w:type="dxa"/>
          <w:bottom w:w="15" w:type="dxa"/>
          <w:right w:w="15" w:type="dxa"/>
        </w:tblCellMar>
        <w:tblLook w:val="04A0"/>
      </w:tblPr>
      <w:tblGrid>
        <w:gridCol w:w="4728"/>
        <w:gridCol w:w="81"/>
      </w:tblGrid>
      <w:tr w:rsidR="00C11D3C" w:rsidRPr="00796445" w:rsidTr="00C11D3C">
        <w:trPr>
          <w:tblCellSpacing w:w="15" w:type="dxa"/>
        </w:trPr>
        <w:tc>
          <w:tcPr>
            <w:tcW w:w="0" w:type="auto"/>
            <w:tcBorders>
              <w:top w:val="nil"/>
              <w:left w:val="nil"/>
              <w:bottom w:val="nil"/>
              <w:right w:val="nil"/>
            </w:tcBorders>
            <w:hideMark/>
          </w:tcPr>
          <w:p w:rsidR="00C11D3C" w:rsidRPr="00796445" w:rsidRDefault="00C11D3C"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751965"/>
                  <wp:effectExtent l="0" t="0" r="0" b="635"/>
                  <wp:docPr id="12" name="图片 12" descr="http://58.246.65.10:8231/UploadFile/201705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50501.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751965"/>
                          </a:xfrm>
                          <a:prstGeom prst="rect">
                            <a:avLst/>
                          </a:prstGeom>
                          <a:noFill/>
                          <a:ln>
                            <a:noFill/>
                          </a:ln>
                        </pic:spPr>
                      </pic:pic>
                    </a:graphicData>
                  </a:graphic>
                </wp:inline>
              </w:drawing>
            </w:r>
          </w:p>
        </w:tc>
        <w:tc>
          <w:tcPr>
            <w:tcW w:w="0" w:type="auto"/>
            <w:tcBorders>
              <w:top w:val="nil"/>
              <w:left w:val="nil"/>
              <w:bottom w:val="nil"/>
              <w:right w:val="nil"/>
            </w:tcBorders>
            <w:hideMark/>
          </w:tcPr>
          <w:p w:rsidR="00C11D3C" w:rsidRPr="00796445" w:rsidRDefault="00C11D3C" w:rsidP="00C11D3C">
            <w:pPr>
              <w:widowControl/>
              <w:jc w:val="left"/>
              <w:rPr>
                <w:rFonts w:ascii="Simsun" w:eastAsia="宋体" w:hAnsi="Simsun" w:cs="宋体" w:hint="eastAsia"/>
                <w:color w:val="000000"/>
                <w:kern w:val="0"/>
                <w:sz w:val="27"/>
                <w:szCs w:val="27"/>
              </w:rPr>
            </w:pPr>
          </w:p>
        </w:tc>
      </w:tr>
    </w:tbl>
    <w:p w:rsidR="00C11D3C" w:rsidRDefault="00C11D3C" w:rsidP="00C11D3C"/>
    <w:p w:rsidR="00C11D3C" w:rsidRDefault="00C11D3C" w:rsidP="00C11D3C">
      <w:r>
        <w:rPr>
          <w:rFonts w:hint="eastAsia"/>
        </w:rPr>
        <w:t>5</w:t>
      </w:r>
      <w:r>
        <w:rPr>
          <w:rFonts w:hint="eastAsia"/>
        </w:rPr>
        <w:t>月</w:t>
      </w:r>
      <w:r>
        <w:rPr>
          <w:rFonts w:hint="eastAsia"/>
        </w:rPr>
        <w:t>4</w:t>
      </w:r>
      <w:r>
        <w:rPr>
          <w:rFonts w:hint="eastAsia"/>
        </w:rPr>
        <w:t>日，江淮瑞风</w:t>
      </w:r>
      <w:r>
        <w:rPr>
          <w:rFonts w:hint="eastAsia"/>
        </w:rPr>
        <w:t>S2</w:t>
      </w:r>
      <w:r>
        <w:rPr>
          <w:rFonts w:hint="eastAsia"/>
        </w:rPr>
        <w:t>尚酷版车型上市，新车共推</w:t>
      </w:r>
      <w:r>
        <w:rPr>
          <w:rFonts w:hint="eastAsia"/>
        </w:rPr>
        <w:t>2</w:t>
      </w:r>
      <w:r>
        <w:rPr>
          <w:rFonts w:hint="eastAsia"/>
        </w:rPr>
        <w:t>款，售价区间为</w:t>
      </w:r>
      <w:r>
        <w:rPr>
          <w:rFonts w:hint="eastAsia"/>
        </w:rPr>
        <w:t>6.98</w:t>
      </w:r>
      <w:r>
        <w:rPr>
          <w:rFonts w:hint="eastAsia"/>
        </w:rPr>
        <w:t>万</w:t>
      </w:r>
      <w:r>
        <w:rPr>
          <w:rFonts w:hint="eastAsia"/>
        </w:rPr>
        <w:t>-7.88</w:t>
      </w:r>
      <w:r>
        <w:rPr>
          <w:rFonts w:hint="eastAsia"/>
        </w:rPr>
        <w:t>万元。</w:t>
      </w:r>
    </w:p>
    <w:p w:rsidR="00C11D3C" w:rsidRDefault="00C11D3C" w:rsidP="00C11D3C">
      <w:r>
        <w:rPr>
          <w:rFonts w:hint="eastAsia"/>
        </w:rPr>
        <w:t>外观方面，新车前脸采用最新家族式设计语言，多边形进气格栅搭配全新品牌</w:t>
      </w:r>
      <w:r>
        <w:rPr>
          <w:rFonts w:hint="eastAsia"/>
        </w:rPr>
        <w:t>LOGO</w:t>
      </w:r>
      <w:r>
        <w:rPr>
          <w:rFonts w:hint="eastAsia"/>
        </w:rPr>
        <w:t>。</w:t>
      </w:r>
    </w:p>
    <w:p w:rsidR="00C11D3C" w:rsidRDefault="00C11D3C" w:rsidP="00C11D3C">
      <w:r>
        <w:rPr>
          <w:rFonts w:hint="eastAsia"/>
        </w:rPr>
        <w:t>内饰方面，新车采用双色材质包裹，提供红黑、棕黑两色可选，中控台中央采用大尺寸液晶显示屏。</w:t>
      </w:r>
    </w:p>
    <w:p w:rsidR="00C11D3C" w:rsidRDefault="00C11D3C" w:rsidP="00C11D3C">
      <w:r>
        <w:rPr>
          <w:rFonts w:hint="eastAsia"/>
        </w:rPr>
        <w:t>配置方面，新车配备车载影音系统、倒车雷达、倒车影像及</w:t>
      </w:r>
      <w:r>
        <w:rPr>
          <w:rFonts w:hint="eastAsia"/>
        </w:rPr>
        <w:t>8</w:t>
      </w:r>
      <w:r>
        <w:rPr>
          <w:rFonts w:hint="eastAsia"/>
        </w:rPr>
        <w:t>雷达泊车辅助和转向辅助照明，车身稳定控制、刹车辅助、牵引力控制、胎压监测、刹车优先系统等。</w:t>
      </w:r>
    </w:p>
    <w:p w:rsidR="00C11D3C" w:rsidRDefault="00C11D3C" w:rsidP="00C11D3C">
      <w:r>
        <w:rPr>
          <w:rFonts w:hint="eastAsia"/>
        </w:rPr>
        <w:t>动力方面，新车搭载</w:t>
      </w:r>
      <w:r>
        <w:rPr>
          <w:rFonts w:hint="eastAsia"/>
        </w:rPr>
        <w:t>1.5L</w:t>
      </w:r>
      <w:r>
        <w:rPr>
          <w:rFonts w:hint="eastAsia"/>
        </w:rPr>
        <w:t>发动机，匹配</w:t>
      </w:r>
      <w:r>
        <w:rPr>
          <w:rFonts w:hint="eastAsia"/>
        </w:rPr>
        <w:t>5MT</w:t>
      </w:r>
      <w:r>
        <w:rPr>
          <w:rFonts w:hint="eastAsia"/>
        </w:rPr>
        <w:t>和</w:t>
      </w:r>
      <w:r>
        <w:rPr>
          <w:rFonts w:hint="eastAsia"/>
        </w:rPr>
        <w:t>CVT</w:t>
      </w:r>
      <w:r>
        <w:rPr>
          <w:rFonts w:hint="eastAsia"/>
        </w:rPr>
        <w:t>变速箱。</w:t>
      </w:r>
    </w:p>
    <w:p w:rsidR="00C11D3C" w:rsidRPr="00576C1C" w:rsidRDefault="00C11D3C" w:rsidP="00C11D3C">
      <w:pPr>
        <w:rPr>
          <w:rFonts w:cs="宋体"/>
          <w:b/>
        </w:rPr>
      </w:pPr>
      <w:r w:rsidRPr="009534D4">
        <w:rPr>
          <w:rFonts w:cs="宋体" w:hint="eastAsia"/>
          <w:b/>
          <w:bCs/>
          <w:i/>
          <w:iCs/>
        </w:rPr>
        <w:t>分析：</w:t>
      </w:r>
      <w:r w:rsidRPr="009534D4">
        <w:rPr>
          <w:rFonts w:cs="宋体" w:hint="eastAsia"/>
          <w:b/>
        </w:rPr>
        <w:t>。</w:t>
      </w:r>
    </w:p>
    <w:p w:rsidR="00C11D3C" w:rsidRPr="00335236" w:rsidRDefault="00C11D3C" w:rsidP="00C11D3C">
      <w:pPr>
        <w:pStyle w:val="a6"/>
        <w:numPr>
          <w:ilvl w:val="0"/>
          <w:numId w:val="21"/>
        </w:numPr>
        <w:ind w:firstLineChars="0"/>
        <w:outlineLvl w:val="1"/>
        <w:rPr>
          <w:b/>
        </w:rPr>
      </w:pPr>
      <w:r w:rsidRPr="00335236">
        <w:rPr>
          <w:rFonts w:hint="eastAsia"/>
          <w:b/>
        </w:rPr>
        <w:t>售</w:t>
      </w:r>
      <w:r w:rsidRPr="00335236">
        <w:rPr>
          <w:rFonts w:hint="eastAsia"/>
          <w:b/>
        </w:rPr>
        <w:t>8.88</w:t>
      </w:r>
      <w:r w:rsidRPr="00335236">
        <w:rPr>
          <w:rFonts w:hint="eastAsia"/>
          <w:b/>
        </w:rPr>
        <w:t>万</w:t>
      </w:r>
      <w:r w:rsidRPr="00335236">
        <w:rPr>
          <w:rFonts w:hint="eastAsia"/>
          <w:b/>
        </w:rPr>
        <w:t>-10.58</w:t>
      </w:r>
      <w:r w:rsidRPr="00335236">
        <w:rPr>
          <w:rFonts w:hint="eastAsia"/>
          <w:b/>
        </w:rPr>
        <w:t>万元新款幻速</w:t>
      </w:r>
      <w:r w:rsidRPr="00335236">
        <w:rPr>
          <w:rFonts w:hint="eastAsia"/>
          <w:b/>
        </w:rPr>
        <w:t>S6</w:t>
      </w:r>
      <w:r w:rsidRPr="00335236">
        <w:rPr>
          <w:rFonts w:hint="eastAsia"/>
          <w:b/>
        </w:rPr>
        <w:t>手动挡车型上市</w:t>
      </w:r>
    </w:p>
    <w:tbl>
      <w:tblPr>
        <w:tblW w:w="0" w:type="auto"/>
        <w:tblCellSpacing w:w="15" w:type="dxa"/>
        <w:tblCellMar>
          <w:top w:w="15" w:type="dxa"/>
          <w:left w:w="15" w:type="dxa"/>
          <w:bottom w:w="15" w:type="dxa"/>
          <w:right w:w="15" w:type="dxa"/>
        </w:tblCellMar>
        <w:tblLook w:val="04A0"/>
      </w:tblPr>
      <w:tblGrid>
        <w:gridCol w:w="4728"/>
        <w:gridCol w:w="81"/>
      </w:tblGrid>
      <w:tr w:rsidR="00C11D3C" w:rsidRPr="00942787" w:rsidTr="00C11D3C">
        <w:trPr>
          <w:tblCellSpacing w:w="15" w:type="dxa"/>
        </w:trPr>
        <w:tc>
          <w:tcPr>
            <w:tcW w:w="0" w:type="auto"/>
            <w:tcBorders>
              <w:top w:val="nil"/>
              <w:left w:val="nil"/>
              <w:bottom w:val="nil"/>
              <w:right w:val="nil"/>
            </w:tcBorders>
            <w:hideMark/>
          </w:tcPr>
          <w:p w:rsidR="00C11D3C" w:rsidRPr="00942787" w:rsidRDefault="00C11D3C"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539875"/>
                  <wp:effectExtent l="0" t="0" r="0" b="3175"/>
                  <wp:docPr id="97" name="图片 97" descr="http://58.246.65.10:8231/UploadFile/201705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50202.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39875"/>
                          </a:xfrm>
                          <a:prstGeom prst="rect">
                            <a:avLst/>
                          </a:prstGeom>
                          <a:noFill/>
                          <a:ln>
                            <a:noFill/>
                          </a:ln>
                        </pic:spPr>
                      </pic:pic>
                    </a:graphicData>
                  </a:graphic>
                </wp:inline>
              </w:drawing>
            </w:r>
          </w:p>
        </w:tc>
        <w:tc>
          <w:tcPr>
            <w:tcW w:w="0" w:type="auto"/>
            <w:tcBorders>
              <w:top w:val="nil"/>
              <w:left w:val="nil"/>
              <w:bottom w:val="nil"/>
              <w:right w:val="nil"/>
            </w:tcBorders>
            <w:hideMark/>
          </w:tcPr>
          <w:p w:rsidR="00C11D3C" w:rsidRPr="00942787" w:rsidRDefault="00C11D3C" w:rsidP="00C11D3C">
            <w:pPr>
              <w:widowControl/>
              <w:jc w:val="left"/>
              <w:rPr>
                <w:rFonts w:ascii="Simsun" w:eastAsia="宋体" w:hAnsi="Simsun" w:cs="宋体" w:hint="eastAsia"/>
                <w:color w:val="000000"/>
                <w:kern w:val="0"/>
                <w:sz w:val="27"/>
                <w:szCs w:val="27"/>
              </w:rPr>
            </w:pPr>
          </w:p>
        </w:tc>
      </w:tr>
    </w:tbl>
    <w:p w:rsidR="00C11D3C" w:rsidRDefault="00C11D3C" w:rsidP="00C11D3C"/>
    <w:p w:rsidR="00C11D3C" w:rsidRDefault="00C11D3C" w:rsidP="00C11D3C">
      <w:r>
        <w:rPr>
          <w:rFonts w:hint="eastAsia"/>
        </w:rPr>
        <w:t>4</w:t>
      </w:r>
      <w:r>
        <w:rPr>
          <w:rFonts w:hint="eastAsia"/>
        </w:rPr>
        <w:t>月</w:t>
      </w:r>
      <w:r>
        <w:rPr>
          <w:rFonts w:hint="eastAsia"/>
        </w:rPr>
        <w:t>28</w:t>
      </w:r>
      <w:r>
        <w:rPr>
          <w:rFonts w:hint="eastAsia"/>
        </w:rPr>
        <w:t>日，新款幻速</w:t>
      </w:r>
      <w:r>
        <w:rPr>
          <w:rFonts w:hint="eastAsia"/>
        </w:rPr>
        <w:t>S6</w:t>
      </w:r>
      <w:r>
        <w:rPr>
          <w:rFonts w:hint="eastAsia"/>
        </w:rPr>
        <w:t>手动挡车型上市，新车共推</w:t>
      </w:r>
      <w:r>
        <w:rPr>
          <w:rFonts w:hint="eastAsia"/>
        </w:rPr>
        <w:t>4</w:t>
      </w:r>
      <w:r>
        <w:rPr>
          <w:rFonts w:hint="eastAsia"/>
        </w:rPr>
        <w:t>款，售价区间为</w:t>
      </w:r>
      <w:r>
        <w:rPr>
          <w:rFonts w:hint="eastAsia"/>
        </w:rPr>
        <w:t>8.88</w:t>
      </w:r>
      <w:r>
        <w:rPr>
          <w:rFonts w:hint="eastAsia"/>
        </w:rPr>
        <w:t>万</w:t>
      </w:r>
      <w:r>
        <w:rPr>
          <w:rFonts w:hint="eastAsia"/>
        </w:rPr>
        <w:t>-10.58</w:t>
      </w:r>
      <w:r>
        <w:rPr>
          <w:rFonts w:hint="eastAsia"/>
        </w:rPr>
        <w:t>万元。</w:t>
      </w:r>
    </w:p>
    <w:p w:rsidR="00C11D3C" w:rsidRDefault="00C11D3C" w:rsidP="00C11D3C">
      <w:r>
        <w:rPr>
          <w:rFonts w:hint="eastAsia"/>
        </w:rPr>
        <w:t>外观方面，新车与老款车型基本保持一致。</w:t>
      </w:r>
    </w:p>
    <w:p w:rsidR="00C11D3C" w:rsidRDefault="00C11D3C" w:rsidP="00C11D3C">
      <w:r>
        <w:rPr>
          <w:rFonts w:hint="eastAsia"/>
        </w:rPr>
        <w:t>配置方面，新车配备全景天窗、定速巡航、主驾驶席电动</w:t>
      </w:r>
      <w:r>
        <w:rPr>
          <w:rFonts w:hint="eastAsia"/>
        </w:rPr>
        <w:t>6</w:t>
      </w:r>
      <w:r>
        <w:rPr>
          <w:rFonts w:hint="eastAsia"/>
        </w:rPr>
        <w:t>向调节、外后视镜加热</w:t>
      </w:r>
      <w:r>
        <w:rPr>
          <w:rFonts w:hint="eastAsia"/>
        </w:rPr>
        <w:t>/</w:t>
      </w:r>
      <w:r>
        <w:rPr>
          <w:rFonts w:hint="eastAsia"/>
        </w:rPr>
        <w:t>电动折叠、四门车窗一键升降、车身稳定控制、前排侧气囊、胎压监测、</w:t>
      </w:r>
      <w:r>
        <w:rPr>
          <w:rFonts w:hint="eastAsia"/>
        </w:rPr>
        <w:t>8</w:t>
      </w:r>
      <w:r>
        <w:rPr>
          <w:rFonts w:hint="eastAsia"/>
        </w:rPr>
        <w:t>英寸大屏等。</w:t>
      </w:r>
    </w:p>
    <w:p w:rsidR="00C11D3C" w:rsidRDefault="00C11D3C" w:rsidP="00C11D3C">
      <w:r>
        <w:rPr>
          <w:rFonts w:hint="eastAsia"/>
        </w:rPr>
        <w:t>动力方面，新车搭载</w:t>
      </w:r>
      <w:r>
        <w:rPr>
          <w:rFonts w:hint="eastAsia"/>
        </w:rPr>
        <w:t>1.5T</w:t>
      </w:r>
      <w:r>
        <w:rPr>
          <w:rFonts w:hint="eastAsia"/>
        </w:rPr>
        <w:t>发动机，匹配</w:t>
      </w:r>
      <w:r>
        <w:rPr>
          <w:rFonts w:hint="eastAsia"/>
        </w:rPr>
        <w:t>5MT</w:t>
      </w:r>
      <w:r>
        <w:rPr>
          <w:rFonts w:hint="eastAsia"/>
        </w:rPr>
        <w:t>和</w:t>
      </w:r>
      <w:r>
        <w:rPr>
          <w:rFonts w:hint="eastAsia"/>
        </w:rPr>
        <w:t>6MT</w:t>
      </w:r>
      <w:r>
        <w:rPr>
          <w:rFonts w:hint="eastAsia"/>
        </w:rPr>
        <w:t>变速箱。</w:t>
      </w:r>
    </w:p>
    <w:p w:rsidR="00C11D3C" w:rsidRDefault="00C11D3C" w:rsidP="00C11D3C">
      <w:pPr>
        <w:rPr>
          <w:rFonts w:cs="宋体"/>
          <w:b/>
        </w:rPr>
      </w:pPr>
      <w:r w:rsidRPr="009534D4">
        <w:rPr>
          <w:rFonts w:cs="宋体" w:hint="eastAsia"/>
          <w:b/>
          <w:bCs/>
          <w:i/>
          <w:iCs/>
        </w:rPr>
        <w:t>分析：</w:t>
      </w:r>
      <w:r w:rsidRPr="009534D4">
        <w:rPr>
          <w:rFonts w:cs="宋体" w:hint="eastAsia"/>
          <w:b/>
        </w:rPr>
        <w:t>。</w:t>
      </w:r>
    </w:p>
    <w:p w:rsidR="001B76AB" w:rsidRPr="00335236" w:rsidRDefault="001B76AB" w:rsidP="00DC5A5A">
      <w:pPr>
        <w:pStyle w:val="a6"/>
        <w:numPr>
          <w:ilvl w:val="0"/>
          <w:numId w:val="21"/>
        </w:numPr>
        <w:ind w:firstLineChars="0"/>
        <w:outlineLvl w:val="1"/>
        <w:rPr>
          <w:b/>
        </w:rPr>
      </w:pPr>
      <w:r w:rsidRPr="00335236">
        <w:rPr>
          <w:rFonts w:hint="eastAsia"/>
          <w:b/>
        </w:rPr>
        <w:t>售</w:t>
      </w:r>
      <w:r w:rsidRPr="00335236">
        <w:rPr>
          <w:rFonts w:hint="eastAsia"/>
          <w:b/>
        </w:rPr>
        <w:t>15.33</w:t>
      </w:r>
      <w:r w:rsidRPr="00335236">
        <w:rPr>
          <w:rFonts w:hint="eastAsia"/>
          <w:b/>
        </w:rPr>
        <w:t>万元福特福克斯</w:t>
      </w:r>
      <w:r w:rsidRPr="00335236">
        <w:rPr>
          <w:rFonts w:hint="eastAsia"/>
          <w:b/>
        </w:rPr>
        <w:t>CTCC</w:t>
      </w:r>
      <w:r w:rsidRPr="00335236">
        <w:rPr>
          <w:rFonts w:hint="eastAsia"/>
          <w:b/>
        </w:rPr>
        <w:t>限量版车型上市</w:t>
      </w:r>
    </w:p>
    <w:p w:rsidR="001B76AB" w:rsidRDefault="001B76AB" w:rsidP="00DC5A5A">
      <w:r>
        <w:rPr>
          <w:noProof/>
        </w:rPr>
        <w:drawing>
          <wp:inline distT="0" distB="0" distL="0" distR="0">
            <wp:extent cx="2935605" cy="1405255"/>
            <wp:effectExtent l="0" t="0" r="0" b="4445"/>
            <wp:docPr id="4" name="图片 4" descr="http://58.246.65.10:8231/UploadFile/201705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50204.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405255"/>
                    </a:xfrm>
                    <a:prstGeom prst="rect">
                      <a:avLst/>
                    </a:prstGeom>
                    <a:noFill/>
                    <a:ln>
                      <a:noFill/>
                    </a:ln>
                  </pic:spPr>
                </pic:pic>
              </a:graphicData>
            </a:graphic>
          </wp:inline>
        </w:drawing>
      </w:r>
    </w:p>
    <w:p w:rsidR="001B76AB" w:rsidRDefault="001B76AB" w:rsidP="00DC5A5A">
      <w:r>
        <w:rPr>
          <w:rFonts w:hint="eastAsia"/>
        </w:rPr>
        <w:t>5</w:t>
      </w:r>
      <w:r>
        <w:rPr>
          <w:rFonts w:hint="eastAsia"/>
        </w:rPr>
        <w:t>月</w:t>
      </w:r>
      <w:r>
        <w:rPr>
          <w:rFonts w:hint="eastAsia"/>
        </w:rPr>
        <w:t>1</w:t>
      </w:r>
      <w:r>
        <w:rPr>
          <w:rFonts w:hint="eastAsia"/>
        </w:rPr>
        <w:t>日，福特福克斯</w:t>
      </w:r>
      <w:r>
        <w:rPr>
          <w:rFonts w:hint="eastAsia"/>
        </w:rPr>
        <w:t>CTCC</w:t>
      </w:r>
      <w:r>
        <w:rPr>
          <w:rFonts w:hint="eastAsia"/>
        </w:rPr>
        <w:t>限量版车型上市，新车售价为</w:t>
      </w:r>
      <w:r>
        <w:rPr>
          <w:rFonts w:hint="eastAsia"/>
        </w:rPr>
        <w:t>15.33</w:t>
      </w:r>
      <w:r>
        <w:rPr>
          <w:rFonts w:hint="eastAsia"/>
        </w:rPr>
        <w:t>万元。</w:t>
      </w:r>
    </w:p>
    <w:p w:rsidR="001B76AB" w:rsidRDefault="001B76AB" w:rsidP="00DC5A5A">
      <w:r>
        <w:rPr>
          <w:rFonts w:hint="eastAsia"/>
        </w:rPr>
        <w:t>外观方面，新车前进气格栅、侧包围、外后视镜、车顶及尾灯有所调整。</w:t>
      </w:r>
    </w:p>
    <w:p w:rsidR="001B76AB" w:rsidRDefault="001B76AB" w:rsidP="00DC5A5A">
      <w:r>
        <w:rPr>
          <w:rFonts w:hint="eastAsia"/>
        </w:rPr>
        <w:t>内饰方面，新车真皮多功能方向盘和其他地方增加红色缝线，更具运动氛围。</w:t>
      </w:r>
    </w:p>
    <w:p w:rsidR="001B76AB" w:rsidRDefault="001B76AB" w:rsidP="00DC5A5A">
      <w:r>
        <w:rPr>
          <w:rFonts w:hint="eastAsia"/>
        </w:rPr>
        <w:t>配置方面，新车配备福特最新的</w:t>
      </w:r>
      <w:r>
        <w:rPr>
          <w:rFonts w:hint="eastAsia"/>
        </w:rPr>
        <w:t>SYNC3</w:t>
      </w:r>
      <w:r>
        <w:rPr>
          <w:rFonts w:hint="eastAsia"/>
        </w:rPr>
        <w:t>系统。</w:t>
      </w:r>
    </w:p>
    <w:p w:rsidR="001B76AB" w:rsidRDefault="001B76AB" w:rsidP="00DC5A5A">
      <w:r>
        <w:rPr>
          <w:rFonts w:hint="eastAsia"/>
        </w:rPr>
        <w:t>动力方面，新车搭载</w:t>
      </w:r>
      <w:r>
        <w:rPr>
          <w:rFonts w:hint="eastAsia"/>
        </w:rPr>
        <w:t>1.5T</w:t>
      </w:r>
      <w:r>
        <w:rPr>
          <w:rFonts w:hint="eastAsia"/>
        </w:rPr>
        <w:t>发动机，匹配</w:t>
      </w:r>
      <w:r>
        <w:rPr>
          <w:rFonts w:hint="eastAsia"/>
        </w:rPr>
        <w:t>6TIP</w:t>
      </w:r>
      <w:r>
        <w:rPr>
          <w:rFonts w:hint="eastAsia"/>
        </w:rPr>
        <w:t>变速箱。</w:t>
      </w:r>
    </w:p>
    <w:p w:rsidR="001B76AB" w:rsidRDefault="001B76AB" w:rsidP="00DC5A5A">
      <w:pPr>
        <w:rPr>
          <w:rFonts w:cs="宋体"/>
          <w:b/>
        </w:rPr>
      </w:pPr>
      <w:r w:rsidRPr="009534D4">
        <w:rPr>
          <w:rFonts w:cs="宋体" w:hint="eastAsia"/>
          <w:b/>
          <w:bCs/>
          <w:i/>
          <w:iCs/>
        </w:rPr>
        <w:t>分析：</w:t>
      </w:r>
      <w:r w:rsidRPr="009534D4">
        <w:rPr>
          <w:rFonts w:cs="宋体" w:hint="eastAsia"/>
          <w:b/>
        </w:rPr>
        <w:t>。</w:t>
      </w:r>
    </w:p>
    <w:p w:rsidR="001B76AB" w:rsidRPr="00066AF4" w:rsidRDefault="001B76AB" w:rsidP="00DC5A5A">
      <w:pPr>
        <w:pStyle w:val="a6"/>
        <w:numPr>
          <w:ilvl w:val="0"/>
          <w:numId w:val="21"/>
        </w:numPr>
        <w:ind w:firstLineChars="0"/>
        <w:outlineLvl w:val="1"/>
        <w:rPr>
          <w:b/>
        </w:rPr>
      </w:pPr>
      <w:r w:rsidRPr="00066AF4">
        <w:rPr>
          <w:rFonts w:hint="eastAsia"/>
          <w:b/>
        </w:rPr>
        <w:t>售</w:t>
      </w:r>
      <w:r w:rsidRPr="00066AF4">
        <w:rPr>
          <w:rFonts w:hint="eastAsia"/>
          <w:b/>
        </w:rPr>
        <w:t>29.4568</w:t>
      </w:r>
      <w:r w:rsidRPr="00066AF4">
        <w:rPr>
          <w:rFonts w:hint="eastAsia"/>
          <w:b/>
        </w:rPr>
        <w:t>万元英菲尼迪</w:t>
      </w:r>
      <w:r w:rsidRPr="00066AF4">
        <w:rPr>
          <w:rFonts w:hint="eastAsia"/>
          <w:b/>
        </w:rPr>
        <w:t>QX30</w:t>
      </w:r>
      <w:r w:rsidRPr="00066AF4">
        <w:rPr>
          <w:rFonts w:hint="eastAsia"/>
          <w:b/>
        </w:rPr>
        <w:t>极夜版车型上市</w:t>
      </w:r>
    </w:p>
    <w:tbl>
      <w:tblPr>
        <w:tblW w:w="0" w:type="auto"/>
        <w:tblCellSpacing w:w="15" w:type="dxa"/>
        <w:tblCellMar>
          <w:top w:w="15" w:type="dxa"/>
          <w:left w:w="15" w:type="dxa"/>
          <w:bottom w:w="15" w:type="dxa"/>
          <w:right w:w="15" w:type="dxa"/>
        </w:tblCellMar>
        <w:tblLook w:val="04A0"/>
      </w:tblPr>
      <w:tblGrid>
        <w:gridCol w:w="4728"/>
        <w:gridCol w:w="81"/>
      </w:tblGrid>
      <w:tr w:rsidR="001B76AB" w:rsidRPr="00BC24DF" w:rsidTr="00C11D3C">
        <w:trPr>
          <w:tblCellSpacing w:w="15" w:type="dxa"/>
        </w:trPr>
        <w:tc>
          <w:tcPr>
            <w:tcW w:w="0" w:type="auto"/>
            <w:tcBorders>
              <w:top w:val="nil"/>
              <w:left w:val="nil"/>
              <w:bottom w:val="nil"/>
              <w:right w:val="nil"/>
            </w:tcBorders>
            <w:hideMark/>
          </w:tcPr>
          <w:p w:rsidR="001B76AB" w:rsidRPr="00BC24DF" w:rsidRDefault="001B76AB"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463040"/>
                  <wp:effectExtent l="0" t="0" r="0" b="3810"/>
                  <wp:docPr id="95" name="图片 95" descr="http://58.246.65.10:8231/UploadFile/201705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5020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63040"/>
                          </a:xfrm>
                          <a:prstGeom prst="rect">
                            <a:avLst/>
                          </a:prstGeom>
                          <a:noFill/>
                          <a:ln>
                            <a:noFill/>
                          </a:ln>
                        </pic:spPr>
                      </pic:pic>
                    </a:graphicData>
                  </a:graphic>
                </wp:inline>
              </w:drawing>
            </w:r>
          </w:p>
        </w:tc>
        <w:tc>
          <w:tcPr>
            <w:tcW w:w="0" w:type="auto"/>
            <w:tcBorders>
              <w:top w:val="nil"/>
              <w:left w:val="nil"/>
              <w:bottom w:val="nil"/>
              <w:right w:val="nil"/>
            </w:tcBorders>
            <w:hideMark/>
          </w:tcPr>
          <w:p w:rsidR="001B76AB" w:rsidRPr="00BC24DF" w:rsidRDefault="001B76AB" w:rsidP="00C11D3C">
            <w:pPr>
              <w:widowControl/>
              <w:jc w:val="left"/>
              <w:rPr>
                <w:rFonts w:ascii="Simsun" w:eastAsia="宋体" w:hAnsi="Simsun" w:cs="宋体" w:hint="eastAsia"/>
                <w:color w:val="000000"/>
                <w:kern w:val="0"/>
                <w:sz w:val="27"/>
                <w:szCs w:val="27"/>
              </w:rPr>
            </w:pPr>
          </w:p>
        </w:tc>
      </w:tr>
    </w:tbl>
    <w:p w:rsidR="001B76AB" w:rsidRDefault="001B76AB" w:rsidP="00DC5A5A"/>
    <w:p w:rsidR="001B76AB" w:rsidRDefault="001B76AB" w:rsidP="00DC5A5A">
      <w:r>
        <w:rPr>
          <w:rFonts w:hint="eastAsia"/>
        </w:rPr>
        <w:t>4</w:t>
      </w:r>
      <w:r>
        <w:rPr>
          <w:rFonts w:hint="eastAsia"/>
        </w:rPr>
        <w:t>月</w:t>
      </w:r>
      <w:r>
        <w:rPr>
          <w:rFonts w:hint="eastAsia"/>
        </w:rPr>
        <w:t>28</w:t>
      </w:r>
      <w:r>
        <w:rPr>
          <w:rFonts w:hint="eastAsia"/>
        </w:rPr>
        <w:t>日，英菲尼迪</w:t>
      </w:r>
      <w:r>
        <w:rPr>
          <w:rFonts w:hint="eastAsia"/>
        </w:rPr>
        <w:t>QX30</w:t>
      </w:r>
      <w:r>
        <w:rPr>
          <w:rFonts w:hint="eastAsia"/>
        </w:rPr>
        <w:t>极夜版车型上市，新车售价为</w:t>
      </w:r>
      <w:r>
        <w:rPr>
          <w:rFonts w:hint="eastAsia"/>
        </w:rPr>
        <w:t>29.4568</w:t>
      </w:r>
      <w:r>
        <w:rPr>
          <w:rFonts w:hint="eastAsia"/>
        </w:rPr>
        <w:t>万元。</w:t>
      </w:r>
    </w:p>
    <w:p w:rsidR="001B76AB" w:rsidRDefault="001B76AB" w:rsidP="00DC5A5A">
      <w:r>
        <w:rPr>
          <w:rFonts w:hint="eastAsia"/>
        </w:rPr>
        <w:t>外观方面，新车采用“紫玉黑”的车身颜色，搭配</w:t>
      </w:r>
      <w:r>
        <w:rPr>
          <w:rFonts w:hint="eastAsia"/>
        </w:rPr>
        <w:t>18</w:t>
      </w:r>
      <w:r>
        <w:rPr>
          <w:rFonts w:hint="eastAsia"/>
        </w:rPr>
        <w:t>英寸熏黑轮圈和碳纤维外后视镜。</w:t>
      </w:r>
    </w:p>
    <w:p w:rsidR="001B76AB" w:rsidRDefault="001B76AB" w:rsidP="00DC5A5A">
      <w:r>
        <w:rPr>
          <w:rFonts w:hint="eastAsia"/>
        </w:rPr>
        <w:t>动力方面，新车搭载</w:t>
      </w:r>
      <w:r>
        <w:rPr>
          <w:rFonts w:hint="eastAsia"/>
        </w:rPr>
        <w:t>1.6T</w:t>
      </w:r>
      <w:r>
        <w:rPr>
          <w:rFonts w:hint="eastAsia"/>
        </w:rPr>
        <w:t>发动机，匹配</w:t>
      </w:r>
      <w:r>
        <w:rPr>
          <w:rFonts w:hint="eastAsia"/>
        </w:rPr>
        <w:t>7DCT</w:t>
      </w:r>
      <w:r>
        <w:rPr>
          <w:rFonts w:hint="eastAsia"/>
        </w:rPr>
        <w:t>变速箱。</w:t>
      </w:r>
    </w:p>
    <w:p w:rsidR="001B76AB" w:rsidRDefault="001B76AB" w:rsidP="00DC5A5A">
      <w:pPr>
        <w:rPr>
          <w:rFonts w:cs="宋体"/>
          <w:b/>
        </w:rPr>
      </w:pPr>
      <w:r w:rsidRPr="009534D4">
        <w:rPr>
          <w:rFonts w:cs="宋体" w:hint="eastAsia"/>
          <w:b/>
          <w:bCs/>
          <w:i/>
          <w:iCs/>
        </w:rPr>
        <w:t>分析：</w:t>
      </w:r>
      <w:r w:rsidRPr="009534D4">
        <w:rPr>
          <w:rFonts w:cs="宋体" w:hint="eastAsia"/>
          <w:b/>
        </w:rPr>
        <w:t>。</w:t>
      </w:r>
    </w:p>
    <w:p w:rsidR="001B76AB" w:rsidRPr="00335236" w:rsidRDefault="001B76AB" w:rsidP="00DC5A5A">
      <w:pPr>
        <w:pStyle w:val="a6"/>
        <w:numPr>
          <w:ilvl w:val="0"/>
          <w:numId w:val="21"/>
        </w:numPr>
        <w:ind w:firstLineChars="0"/>
        <w:outlineLvl w:val="1"/>
        <w:rPr>
          <w:b/>
        </w:rPr>
      </w:pPr>
      <w:r w:rsidRPr="00335236">
        <w:rPr>
          <w:rFonts w:hint="eastAsia"/>
          <w:b/>
        </w:rPr>
        <w:t>售</w:t>
      </w:r>
      <w:r w:rsidRPr="00335236">
        <w:rPr>
          <w:rFonts w:hint="eastAsia"/>
          <w:b/>
        </w:rPr>
        <w:t>30.68</w:t>
      </w:r>
      <w:r w:rsidRPr="00335236">
        <w:rPr>
          <w:rFonts w:hint="eastAsia"/>
          <w:b/>
        </w:rPr>
        <w:t>万</w:t>
      </w:r>
      <w:r w:rsidRPr="00335236">
        <w:rPr>
          <w:rFonts w:hint="eastAsia"/>
          <w:b/>
        </w:rPr>
        <w:t>-32.68</w:t>
      </w:r>
      <w:r w:rsidRPr="00335236">
        <w:rPr>
          <w:rFonts w:hint="eastAsia"/>
          <w:b/>
        </w:rPr>
        <w:t>万元福特锐界新车型上市</w:t>
      </w:r>
    </w:p>
    <w:tbl>
      <w:tblPr>
        <w:tblW w:w="0" w:type="auto"/>
        <w:tblCellSpacing w:w="15" w:type="dxa"/>
        <w:tblCellMar>
          <w:top w:w="15" w:type="dxa"/>
          <w:left w:w="15" w:type="dxa"/>
          <w:bottom w:w="15" w:type="dxa"/>
          <w:right w:w="15" w:type="dxa"/>
        </w:tblCellMar>
        <w:tblLook w:val="04A0"/>
      </w:tblPr>
      <w:tblGrid>
        <w:gridCol w:w="4728"/>
        <w:gridCol w:w="81"/>
      </w:tblGrid>
      <w:tr w:rsidR="001B76AB" w:rsidRPr="00942787" w:rsidTr="00C11D3C">
        <w:trPr>
          <w:tblCellSpacing w:w="15" w:type="dxa"/>
        </w:trPr>
        <w:tc>
          <w:tcPr>
            <w:tcW w:w="0" w:type="auto"/>
            <w:tcBorders>
              <w:top w:val="nil"/>
              <w:left w:val="nil"/>
              <w:bottom w:val="nil"/>
              <w:right w:val="nil"/>
            </w:tcBorders>
            <w:hideMark/>
          </w:tcPr>
          <w:p w:rsidR="001B76AB" w:rsidRPr="00942787" w:rsidRDefault="001B76AB"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694180"/>
                  <wp:effectExtent l="0" t="0" r="0" b="1270"/>
                  <wp:docPr id="5" name="图片 5" descr="http://58.246.65.10:8231/UploadFile/201705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50205.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694180"/>
                          </a:xfrm>
                          <a:prstGeom prst="rect">
                            <a:avLst/>
                          </a:prstGeom>
                          <a:noFill/>
                          <a:ln>
                            <a:noFill/>
                          </a:ln>
                        </pic:spPr>
                      </pic:pic>
                    </a:graphicData>
                  </a:graphic>
                </wp:inline>
              </w:drawing>
            </w:r>
          </w:p>
        </w:tc>
        <w:tc>
          <w:tcPr>
            <w:tcW w:w="0" w:type="auto"/>
            <w:tcBorders>
              <w:top w:val="nil"/>
              <w:left w:val="nil"/>
              <w:bottom w:val="nil"/>
              <w:right w:val="nil"/>
            </w:tcBorders>
            <w:hideMark/>
          </w:tcPr>
          <w:p w:rsidR="001B76AB" w:rsidRPr="00942787" w:rsidRDefault="001B76AB" w:rsidP="00C11D3C">
            <w:pPr>
              <w:widowControl/>
              <w:jc w:val="left"/>
              <w:rPr>
                <w:rFonts w:ascii="Simsun" w:eastAsia="宋体" w:hAnsi="Simsun" w:cs="宋体" w:hint="eastAsia"/>
                <w:color w:val="000000"/>
                <w:kern w:val="0"/>
                <w:sz w:val="27"/>
                <w:szCs w:val="27"/>
              </w:rPr>
            </w:pPr>
          </w:p>
        </w:tc>
      </w:tr>
    </w:tbl>
    <w:p w:rsidR="001B76AB" w:rsidRDefault="001B76AB" w:rsidP="00DC5A5A"/>
    <w:p w:rsidR="001B76AB" w:rsidRDefault="001B76AB" w:rsidP="00DC5A5A">
      <w:r>
        <w:rPr>
          <w:rFonts w:hint="eastAsia"/>
        </w:rPr>
        <w:t>5</w:t>
      </w:r>
      <w:r>
        <w:rPr>
          <w:rFonts w:hint="eastAsia"/>
        </w:rPr>
        <w:t>月</w:t>
      </w:r>
      <w:r>
        <w:rPr>
          <w:rFonts w:hint="eastAsia"/>
        </w:rPr>
        <w:t>1</w:t>
      </w:r>
      <w:r>
        <w:rPr>
          <w:rFonts w:hint="eastAsia"/>
        </w:rPr>
        <w:t>日，福特锐界新车型上市，新车共推</w:t>
      </w:r>
      <w:r>
        <w:rPr>
          <w:rFonts w:hint="eastAsia"/>
        </w:rPr>
        <w:t>2</w:t>
      </w:r>
      <w:r>
        <w:rPr>
          <w:rFonts w:hint="eastAsia"/>
        </w:rPr>
        <w:t>款，售价区间为</w:t>
      </w:r>
      <w:r>
        <w:rPr>
          <w:rFonts w:hint="eastAsia"/>
        </w:rPr>
        <w:t>30.68</w:t>
      </w:r>
      <w:r>
        <w:rPr>
          <w:rFonts w:hint="eastAsia"/>
        </w:rPr>
        <w:t>万</w:t>
      </w:r>
      <w:r>
        <w:rPr>
          <w:rFonts w:hint="eastAsia"/>
        </w:rPr>
        <w:t>-32.68</w:t>
      </w:r>
      <w:r>
        <w:rPr>
          <w:rFonts w:hint="eastAsia"/>
        </w:rPr>
        <w:t>万元。</w:t>
      </w:r>
    </w:p>
    <w:p w:rsidR="001B76AB" w:rsidRDefault="001B76AB" w:rsidP="00DC5A5A">
      <w:r>
        <w:rPr>
          <w:rFonts w:hint="eastAsia"/>
        </w:rPr>
        <w:t>外观方面，新车采用动感的外观运动套件，包括车身包围、黑色的进气格栅。</w:t>
      </w:r>
    </w:p>
    <w:p w:rsidR="001B76AB" w:rsidRDefault="001B76AB" w:rsidP="00DC5A5A">
      <w:r>
        <w:rPr>
          <w:rFonts w:hint="eastAsia"/>
        </w:rPr>
        <w:t>内饰方面，新车采用全黑色内饰配色，增加包裹式运动座椅，辅以运动化设计风格。</w:t>
      </w:r>
    </w:p>
    <w:p w:rsidR="001B76AB" w:rsidRDefault="001B76AB" w:rsidP="00DC5A5A">
      <w:r>
        <w:rPr>
          <w:rFonts w:hint="eastAsia"/>
        </w:rPr>
        <w:t>配置方面，新车配备</w:t>
      </w:r>
      <w:r>
        <w:rPr>
          <w:rFonts w:hint="eastAsia"/>
        </w:rPr>
        <w:t>SYNC3</w:t>
      </w:r>
      <w:r>
        <w:rPr>
          <w:rFonts w:hint="eastAsia"/>
        </w:rPr>
        <w:t>车载连接系统，</w:t>
      </w:r>
      <w:r>
        <w:rPr>
          <w:rFonts w:hint="eastAsia"/>
        </w:rPr>
        <w:t>MyKey</w:t>
      </w:r>
      <w:r>
        <w:rPr>
          <w:rFonts w:hint="eastAsia"/>
        </w:rPr>
        <w:t>我的智能钥匙系统等智能系统，防翻滚稳定系统。</w:t>
      </w:r>
    </w:p>
    <w:p w:rsidR="001B76AB" w:rsidRDefault="001B76AB" w:rsidP="00DC5A5A">
      <w:r>
        <w:rPr>
          <w:rFonts w:hint="eastAsia"/>
        </w:rPr>
        <w:t>动力方面，新车搭载</w:t>
      </w:r>
      <w:r>
        <w:rPr>
          <w:rFonts w:hint="eastAsia"/>
        </w:rPr>
        <w:t>2.0L</w:t>
      </w:r>
      <w:r>
        <w:rPr>
          <w:rFonts w:hint="eastAsia"/>
        </w:rPr>
        <w:t>发动机，匹配</w:t>
      </w:r>
      <w:r>
        <w:rPr>
          <w:rFonts w:hint="eastAsia"/>
        </w:rPr>
        <w:t>6TIP</w:t>
      </w:r>
      <w:r>
        <w:rPr>
          <w:rFonts w:hint="eastAsia"/>
        </w:rPr>
        <w:t>变速箱。</w:t>
      </w:r>
    </w:p>
    <w:p w:rsidR="001B76AB" w:rsidRDefault="001B76AB" w:rsidP="00DC5A5A">
      <w:pPr>
        <w:rPr>
          <w:rFonts w:cs="宋体"/>
          <w:b/>
        </w:rPr>
      </w:pPr>
      <w:r w:rsidRPr="009534D4">
        <w:rPr>
          <w:rFonts w:cs="宋体" w:hint="eastAsia"/>
          <w:b/>
          <w:bCs/>
          <w:i/>
          <w:iCs/>
        </w:rPr>
        <w:t>分析：</w:t>
      </w:r>
      <w:r w:rsidRPr="009534D4">
        <w:rPr>
          <w:rFonts w:cs="宋体" w:hint="eastAsia"/>
          <w:b/>
        </w:rPr>
        <w:t>。</w:t>
      </w:r>
    </w:p>
    <w:p w:rsidR="001B76AB" w:rsidRPr="00335236" w:rsidRDefault="001B76AB" w:rsidP="00DC5A5A">
      <w:pPr>
        <w:pStyle w:val="a6"/>
        <w:numPr>
          <w:ilvl w:val="0"/>
          <w:numId w:val="21"/>
        </w:numPr>
        <w:ind w:firstLineChars="0"/>
        <w:outlineLvl w:val="1"/>
        <w:rPr>
          <w:b/>
        </w:rPr>
      </w:pPr>
      <w:r w:rsidRPr="00335236">
        <w:rPr>
          <w:rFonts w:hint="eastAsia"/>
          <w:b/>
        </w:rPr>
        <w:t>售</w:t>
      </w:r>
      <w:r w:rsidRPr="00335236">
        <w:rPr>
          <w:rFonts w:hint="eastAsia"/>
          <w:b/>
        </w:rPr>
        <w:t>39.29</w:t>
      </w:r>
      <w:r w:rsidRPr="00335236">
        <w:rPr>
          <w:rFonts w:hint="eastAsia"/>
          <w:b/>
        </w:rPr>
        <w:t>万元沃尔沃</w:t>
      </w:r>
      <w:r w:rsidRPr="00335236">
        <w:rPr>
          <w:rFonts w:hint="eastAsia"/>
          <w:b/>
        </w:rPr>
        <w:t>S60</w:t>
      </w:r>
      <w:r w:rsidRPr="00335236">
        <w:rPr>
          <w:rFonts w:hint="eastAsia"/>
          <w:b/>
        </w:rPr>
        <w:t>新车型上市</w:t>
      </w:r>
    </w:p>
    <w:tbl>
      <w:tblPr>
        <w:tblW w:w="0" w:type="auto"/>
        <w:tblCellSpacing w:w="15" w:type="dxa"/>
        <w:tblCellMar>
          <w:top w:w="15" w:type="dxa"/>
          <w:left w:w="15" w:type="dxa"/>
          <w:bottom w:w="15" w:type="dxa"/>
          <w:right w:w="15" w:type="dxa"/>
        </w:tblCellMar>
        <w:tblLook w:val="04A0"/>
      </w:tblPr>
      <w:tblGrid>
        <w:gridCol w:w="4728"/>
        <w:gridCol w:w="81"/>
      </w:tblGrid>
      <w:tr w:rsidR="001B76AB" w:rsidRPr="00942787" w:rsidTr="00C11D3C">
        <w:trPr>
          <w:tblCellSpacing w:w="15" w:type="dxa"/>
        </w:trPr>
        <w:tc>
          <w:tcPr>
            <w:tcW w:w="0" w:type="auto"/>
            <w:tcBorders>
              <w:top w:val="nil"/>
              <w:left w:val="nil"/>
              <w:bottom w:val="nil"/>
              <w:right w:val="nil"/>
            </w:tcBorders>
            <w:hideMark/>
          </w:tcPr>
          <w:p w:rsidR="001B76AB" w:rsidRPr="00942787" w:rsidRDefault="001B76AB"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463040"/>
                  <wp:effectExtent l="0" t="0" r="0" b="3810"/>
                  <wp:docPr id="96" name="图片 96" descr="http://58.246.65.10:8231/UploadFile/201705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50203.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63040"/>
                          </a:xfrm>
                          <a:prstGeom prst="rect">
                            <a:avLst/>
                          </a:prstGeom>
                          <a:noFill/>
                          <a:ln>
                            <a:noFill/>
                          </a:ln>
                        </pic:spPr>
                      </pic:pic>
                    </a:graphicData>
                  </a:graphic>
                </wp:inline>
              </w:drawing>
            </w:r>
          </w:p>
        </w:tc>
        <w:tc>
          <w:tcPr>
            <w:tcW w:w="0" w:type="auto"/>
            <w:tcBorders>
              <w:top w:val="nil"/>
              <w:left w:val="nil"/>
              <w:bottom w:val="nil"/>
              <w:right w:val="nil"/>
            </w:tcBorders>
            <w:hideMark/>
          </w:tcPr>
          <w:p w:rsidR="001B76AB" w:rsidRPr="00942787" w:rsidRDefault="001B76AB" w:rsidP="00C11D3C">
            <w:pPr>
              <w:widowControl/>
              <w:jc w:val="left"/>
              <w:rPr>
                <w:rFonts w:ascii="Simsun" w:eastAsia="宋体" w:hAnsi="Simsun" w:cs="宋体" w:hint="eastAsia"/>
                <w:color w:val="000000"/>
                <w:kern w:val="0"/>
                <w:sz w:val="27"/>
                <w:szCs w:val="27"/>
              </w:rPr>
            </w:pPr>
          </w:p>
        </w:tc>
      </w:tr>
    </w:tbl>
    <w:p w:rsidR="001B76AB" w:rsidRDefault="001B76AB" w:rsidP="00DC5A5A"/>
    <w:p w:rsidR="001B76AB" w:rsidRDefault="001B76AB" w:rsidP="00DC5A5A">
      <w:r>
        <w:rPr>
          <w:rFonts w:hint="eastAsia"/>
        </w:rPr>
        <w:t>4</w:t>
      </w:r>
      <w:r>
        <w:rPr>
          <w:rFonts w:hint="eastAsia"/>
        </w:rPr>
        <w:t>月</w:t>
      </w:r>
      <w:r>
        <w:rPr>
          <w:rFonts w:hint="eastAsia"/>
        </w:rPr>
        <w:t>28</w:t>
      </w:r>
      <w:r>
        <w:rPr>
          <w:rFonts w:hint="eastAsia"/>
        </w:rPr>
        <w:t>日，沃尔沃</w:t>
      </w:r>
      <w:r>
        <w:rPr>
          <w:rFonts w:hint="eastAsia"/>
        </w:rPr>
        <w:t>S60</w:t>
      </w:r>
      <w:r>
        <w:rPr>
          <w:rFonts w:hint="eastAsia"/>
        </w:rPr>
        <w:t>新车型上市，新车售价为</w:t>
      </w:r>
      <w:r>
        <w:rPr>
          <w:rFonts w:hint="eastAsia"/>
        </w:rPr>
        <w:t>39.29</w:t>
      </w:r>
      <w:r>
        <w:rPr>
          <w:rFonts w:hint="eastAsia"/>
        </w:rPr>
        <w:t>万元。</w:t>
      </w:r>
    </w:p>
    <w:p w:rsidR="001B76AB" w:rsidRDefault="001B76AB" w:rsidP="00DC5A5A">
      <w:r>
        <w:rPr>
          <w:rFonts w:hint="eastAsia"/>
        </w:rPr>
        <w:t>外观方面，新车与老款车型基本保持一致。</w:t>
      </w:r>
    </w:p>
    <w:p w:rsidR="001B76AB" w:rsidRDefault="001B76AB" w:rsidP="00DC5A5A">
      <w:r>
        <w:rPr>
          <w:rFonts w:hint="eastAsia"/>
        </w:rPr>
        <w:t>配置方面，新车可免费升级北极星性能软件。</w:t>
      </w:r>
    </w:p>
    <w:p w:rsidR="001B76AB" w:rsidRDefault="001B76AB" w:rsidP="00DC5A5A">
      <w:r>
        <w:rPr>
          <w:rFonts w:hint="eastAsia"/>
        </w:rPr>
        <w:t>动力方面，新车搭载</w:t>
      </w:r>
      <w:r>
        <w:rPr>
          <w:rFonts w:hint="eastAsia"/>
        </w:rPr>
        <w:t>2.0T</w:t>
      </w:r>
      <w:r>
        <w:rPr>
          <w:rFonts w:hint="eastAsia"/>
        </w:rPr>
        <w:t>发动机，匹配</w:t>
      </w:r>
      <w:r>
        <w:rPr>
          <w:rFonts w:hint="eastAsia"/>
        </w:rPr>
        <w:t>8TIP</w:t>
      </w:r>
      <w:r>
        <w:rPr>
          <w:rFonts w:hint="eastAsia"/>
        </w:rPr>
        <w:t>变速箱。</w:t>
      </w:r>
    </w:p>
    <w:p w:rsidR="001B76AB" w:rsidRDefault="001B76AB" w:rsidP="00DC5A5A">
      <w:pPr>
        <w:rPr>
          <w:rFonts w:cs="宋体"/>
          <w:b/>
        </w:rPr>
      </w:pPr>
      <w:r w:rsidRPr="009534D4">
        <w:rPr>
          <w:rFonts w:cs="宋体" w:hint="eastAsia"/>
          <w:b/>
          <w:bCs/>
          <w:i/>
          <w:iCs/>
        </w:rPr>
        <w:t>分析：</w:t>
      </w:r>
      <w:r w:rsidRPr="009534D4">
        <w:rPr>
          <w:rFonts w:cs="宋体" w:hint="eastAsia"/>
          <w:b/>
        </w:rPr>
        <w:t>。</w:t>
      </w:r>
    </w:p>
    <w:p w:rsidR="00DC5A5A" w:rsidRPr="002009FE" w:rsidRDefault="00DC5A5A" w:rsidP="00DC5A5A">
      <w:pPr>
        <w:outlineLvl w:val="0"/>
        <w:rPr>
          <w:b/>
        </w:rPr>
      </w:pPr>
      <w:r w:rsidRPr="002009FE">
        <w:rPr>
          <w:rFonts w:cs="宋体" w:hint="eastAsia"/>
          <w:b/>
          <w:bCs/>
        </w:rPr>
        <w:t>三、宏观经济与政策</w:t>
      </w:r>
    </w:p>
    <w:p w:rsidR="00A53506" w:rsidRPr="00D61722" w:rsidRDefault="00A53506" w:rsidP="00A53506">
      <w:pPr>
        <w:pStyle w:val="a6"/>
        <w:numPr>
          <w:ilvl w:val="0"/>
          <w:numId w:val="19"/>
        </w:numPr>
        <w:ind w:firstLineChars="0"/>
        <w:outlineLvl w:val="1"/>
        <w:rPr>
          <w:b/>
        </w:rPr>
      </w:pPr>
      <w:r>
        <w:rPr>
          <w:rFonts w:hint="eastAsia"/>
          <w:b/>
        </w:rPr>
        <w:t>汽车产业中长期发展规划发布</w:t>
      </w:r>
    </w:p>
    <w:p w:rsidR="00A53506" w:rsidRDefault="00A53506" w:rsidP="00A53506">
      <w:r>
        <w:rPr>
          <w:rFonts w:hint="eastAsia"/>
        </w:rPr>
        <w:t>■实现汽车强国梦迎来难逢的契机</w:t>
      </w:r>
    </w:p>
    <w:p w:rsidR="00A53506" w:rsidRDefault="00A53506" w:rsidP="00A53506">
      <w:r>
        <w:rPr>
          <w:rFonts w:hint="eastAsia"/>
        </w:rPr>
        <w:t>为什么要在现在发布《规划》？工信部装备工业司负责人在《规划》解读中表示，汽车产业是推动新一轮科技革命和产业变革的重要力量，是建设制造强国的重要支撑，是国民经济的重要支柱。一方面，进入新世纪以来，我国汽车产业快速发展，自</w:t>
      </w:r>
      <w:r>
        <w:rPr>
          <w:rFonts w:hint="eastAsia"/>
        </w:rPr>
        <w:t>2009</w:t>
      </w:r>
      <w:r>
        <w:rPr>
          <w:rFonts w:hint="eastAsia"/>
        </w:rPr>
        <w:t>年起已连续</w:t>
      </w:r>
      <w:r>
        <w:rPr>
          <w:rFonts w:hint="eastAsia"/>
        </w:rPr>
        <w:t>8</w:t>
      </w:r>
      <w:r>
        <w:rPr>
          <w:rFonts w:hint="eastAsia"/>
        </w:rPr>
        <w:t>年位居全球第一；新能源汽车发展取得重大进展，</w:t>
      </w:r>
      <w:r>
        <w:rPr>
          <w:rFonts w:hint="eastAsia"/>
        </w:rPr>
        <w:t>2016</w:t>
      </w:r>
      <w:r>
        <w:rPr>
          <w:rFonts w:hint="eastAsia"/>
        </w:rPr>
        <w:t>年产销量超过</w:t>
      </w:r>
      <w:r>
        <w:rPr>
          <w:rFonts w:hint="eastAsia"/>
        </w:rPr>
        <w:t>50</w:t>
      </w:r>
      <w:r>
        <w:rPr>
          <w:rFonts w:hint="eastAsia"/>
        </w:rPr>
        <w:t>万辆，累计推广量超过</w:t>
      </w:r>
      <w:r>
        <w:rPr>
          <w:rFonts w:hint="eastAsia"/>
        </w:rPr>
        <w:t>100</w:t>
      </w:r>
      <w:r>
        <w:rPr>
          <w:rFonts w:hint="eastAsia"/>
        </w:rPr>
        <w:t>万辆，全球占比均超过</w:t>
      </w:r>
      <w:r>
        <w:rPr>
          <w:rFonts w:hint="eastAsia"/>
        </w:rPr>
        <w:t>50%</w:t>
      </w:r>
      <w:r>
        <w:rPr>
          <w:rFonts w:hint="eastAsia"/>
        </w:rPr>
        <w:t>；在智能网联汽车方面，部分企业主动布局，具备辅助驾驶功能和网联化特征的汽车产品规模化进入市场。另一方面，汽车产业大而不强的问题仍然存在，比如创新能力不强、部分关键核心技术缺失等，随着经济下行压力持续加大和汽车保有量大幅增加，一些深层次问题逐渐显现。</w:t>
      </w:r>
    </w:p>
    <w:p w:rsidR="00A53506" w:rsidRDefault="00A53506" w:rsidP="00A53506">
      <w:r>
        <w:rPr>
          <w:rFonts w:hint="eastAsia"/>
        </w:rPr>
        <w:t>当前，新一代信息通信、新能源、新材料等技术与汽车产业加快融合，产业生态深刻变革，竞争格局全面重塑。我国在新能源汽车领域成绩显著，支撑汽车智能化、网联化发展的信息技术产业实力不断增强，这两个方向有望成为抢占先机、发展赶超的突破口。未来一个时期，我国汽车市场将保持平稳增长，加之差异化、多元化的消费需求，将为中国品牌汽车发展提供巨大空间。此外，制造强国战略实施和“一带一路”建设也为产业发展提供了重要支撑和海外发展机遇。</w:t>
      </w:r>
    </w:p>
    <w:p w:rsidR="00A53506" w:rsidRDefault="00A53506" w:rsidP="00A53506">
      <w:r>
        <w:rPr>
          <w:rFonts w:hint="eastAsia"/>
        </w:rPr>
        <w:t>■核心要义是做大做强中国品牌</w:t>
      </w:r>
    </w:p>
    <w:p w:rsidR="00A53506" w:rsidRDefault="00A53506" w:rsidP="00A53506">
      <w:r>
        <w:rPr>
          <w:rFonts w:hint="eastAsia"/>
        </w:rPr>
        <w:t>《规划》的核心要义是什么？工信部部长苗圩指出，《规划》提出了汽车产业未来十年的发展目标、重点任务和政策措施，核心要义是做大做强中国品牌汽车，培育具有国际竞争力的企业集团。路线上要以新能源汽车和智能网联汽车为突破口，引领整个产业转型升级；措施上要优化产业发展环境，推动行业内外协同创新。</w:t>
      </w:r>
    </w:p>
    <w:p w:rsidR="00A53506" w:rsidRDefault="00A53506" w:rsidP="00A53506">
      <w:r>
        <w:rPr>
          <w:rFonts w:hint="eastAsia"/>
        </w:rPr>
        <w:t>做强中国品牌汽车是《规划》的总目标，即建设汽车强国的关键所在，六个细分目标也与之息息相关，即关键技术取得重大突破、全产业链实现安全可控、中国汽车品牌全面发展、新型产业生态基本形成、国际发展能力明显提升、绿色发展水平大幅提高。为达到《规划》目标，提出了六项重点任务：一是完善创新体系、增强自主发展动力，二是强化基础能力、贯通产业链条体系，三是突破重点领域、推动产业结构升级，四是加速跨界融合、构建新型产业生态，五是提升质量品牌、打造国际领军企业，六是深化开放合作、提高国际发展能力。</w:t>
      </w:r>
    </w:p>
    <w:p w:rsidR="00A53506" w:rsidRDefault="00A53506" w:rsidP="00A53506">
      <w:r>
        <w:rPr>
          <w:rFonts w:hint="eastAsia"/>
        </w:rPr>
        <w:t>做强中国品牌汽车，实现汽车强国，离不可创新发展，也离不开技术路线、产业融合和国际化发展。苗圩对此进行了重点解读。第一，把创新作为建设汽车强国的主引擎，充分发挥企业主体作用，加大研发投入，完善创新体系建设；第二，提高节能与新能源汽车发展水平，加大节能汽车的研发和推广力度；第三，加快汽车与新一代信息通信技术融合发展，大力推进汽车、信息、通信、电子和互联网行业跨界协同攻关；第四，提高国际化发展能力，坚持走开放发展之路，深化国际合作，鼓励企业抓住“一带一路”等重大战略机遇“抱团出海”。</w:t>
      </w:r>
    </w:p>
    <w:p w:rsidR="00A53506" w:rsidRDefault="00A53506" w:rsidP="00A53506">
      <w:r>
        <w:rPr>
          <w:rFonts w:hint="eastAsia"/>
        </w:rPr>
        <w:t>■新能源汽车和智能网联汽车规划明确</w:t>
      </w:r>
    </w:p>
    <w:p w:rsidR="00A53506" w:rsidRDefault="00A53506" w:rsidP="00A53506">
      <w:r>
        <w:rPr>
          <w:rFonts w:hint="eastAsia"/>
        </w:rPr>
        <w:t>《规划》明确指出，新能源汽车和智能网联汽车有望成为抢占先机、赶超发展的突破口。为此，《规划》中特别提出建设新能源汽车研发和推广应用工程、智能网联汽车推进工程。两大工程对新能源汽车和智能网联汽车掌握哪些核心技术、建立哪些机制、达到哪些性能指标、实现哪些数据目标都进行了明确。</w:t>
      </w:r>
    </w:p>
    <w:p w:rsidR="00A53506" w:rsidRDefault="00A53506" w:rsidP="00A53506">
      <w:r>
        <w:rPr>
          <w:rFonts w:hint="eastAsia"/>
        </w:rPr>
        <w:t>比如，新能源汽车研发和推广应用工程明确指出，掌握驱动电机及控制系统、机电耦合装置、增程式发动机等关键技术，支持动力电池、燃料电池全产业链技术攻关，实现革命性突破，大幅提升新能源汽车整车集成控制水平和正向开发能力，鼓励企业开发先进适用的新能源汽车产品等。在此基础上，到</w:t>
      </w:r>
      <w:r>
        <w:rPr>
          <w:rFonts w:hint="eastAsia"/>
        </w:rPr>
        <w:t>2020</w:t>
      </w:r>
      <w:r>
        <w:rPr>
          <w:rFonts w:hint="eastAsia"/>
        </w:rPr>
        <w:t>年，实现新能源汽车年产销达到</w:t>
      </w:r>
      <w:r>
        <w:rPr>
          <w:rFonts w:hint="eastAsia"/>
        </w:rPr>
        <w:t>200</w:t>
      </w:r>
      <w:r>
        <w:rPr>
          <w:rFonts w:hint="eastAsia"/>
        </w:rPr>
        <w:t>万辆，相应技术大幅提升；到</w:t>
      </w:r>
      <w:r>
        <w:rPr>
          <w:rFonts w:hint="eastAsia"/>
        </w:rPr>
        <w:t>2025</w:t>
      </w:r>
      <w:r>
        <w:rPr>
          <w:rFonts w:hint="eastAsia"/>
        </w:rPr>
        <w:t>年，新能源汽车占汽车产销</w:t>
      </w:r>
      <w:r>
        <w:rPr>
          <w:rFonts w:hint="eastAsia"/>
        </w:rPr>
        <w:t>20%</w:t>
      </w:r>
      <w:r>
        <w:rPr>
          <w:rFonts w:hint="eastAsia"/>
        </w:rPr>
        <w:t>以上，动力电池系统比能量达到</w:t>
      </w:r>
      <w:r>
        <w:rPr>
          <w:rFonts w:hint="eastAsia"/>
        </w:rPr>
        <w:t>350</w:t>
      </w:r>
      <w:r>
        <w:rPr>
          <w:rFonts w:hint="eastAsia"/>
        </w:rPr>
        <w:t>瓦时</w:t>
      </w:r>
      <w:r>
        <w:rPr>
          <w:rFonts w:hint="eastAsia"/>
        </w:rPr>
        <w:t>/</w:t>
      </w:r>
      <w:r>
        <w:rPr>
          <w:rFonts w:hint="eastAsia"/>
        </w:rPr>
        <w:t>公斤。</w:t>
      </w:r>
    </w:p>
    <w:p w:rsidR="00A53506" w:rsidRDefault="00A53506" w:rsidP="00A53506">
      <w:r>
        <w:rPr>
          <w:rFonts w:hint="eastAsia"/>
        </w:rPr>
        <w:t>“新能源汽车和智能网联汽车将面临大好机遇，但突破口在产业发展能力上，能力突破不了，就抓不住这些机会。”李显君认为，能力的突破首先是理论能力的突破，要通过理论分析找出我国汽车产业大而不强的原因以及如何实现由大到强的路径。其中的关键是明确产业的驱动力是什么，驱动力的关键又在于明确汽车的产业精神是什么。航天有航天精神、高铁有高铁精神，汽车产业也要有自己的精神、愿景和使命。另外，《规划》在制定目标时要先明确自身的定位是什么，定位清晰才能目标准确。</w:t>
      </w:r>
    </w:p>
    <w:p w:rsidR="00A53506" w:rsidRDefault="00A53506" w:rsidP="00A53506">
      <w:r>
        <w:rPr>
          <w:rFonts w:hint="eastAsia"/>
        </w:rPr>
        <w:t>“此外，制定目标重点在把握大方向、规划能力，而不是具体的产销量。一旦产销量目标实现不了，政府就会很被动，具体的目标应该是企业关心的问题，因为企业最懂市场。技术路线同样如此，市场会做出最佳选择，政策不应干涉过多。”李显君说。</w:t>
      </w:r>
    </w:p>
    <w:p w:rsidR="00A53506" w:rsidRDefault="00A53506" w:rsidP="00A53506">
      <w:pPr>
        <w:rPr>
          <w:rFonts w:cs="宋体"/>
          <w:b/>
          <w:bCs/>
          <w:i/>
          <w:iCs/>
        </w:rPr>
      </w:pPr>
      <w:r w:rsidRPr="00D469EC">
        <w:rPr>
          <w:rFonts w:cs="宋体" w:hint="eastAsia"/>
          <w:b/>
          <w:bCs/>
          <w:i/>
          <w:iCs/>
        </w:rPr>
        <w:t>分析：。</w:t>
      </w:r>
    </w:p>
    <w:p w:rsidR="00AD4BB5" w:rsidRPr="00AD7178" w:rsidRDefault="00AD4BB5" w:rsidP="00DC5A5A">
      <w:pPr>
        <w:pStyle w:val="a6"/>
        <w:numPr>
          <w:ilvl w:val="0"/>
          <w:numId w:val="20"/>
        </w:numPr>
        <w:ind w:firstLineChars="0"/>
        <w:outlineLvl w:val="1"/>
        <w:rPr>
          <w:b/>
        </w:rPr>
      </w:pPr>
      <w:r w:rsidRPr="00AD7178">
        <w:rPr>
          <w:rFonts w:hint="eastAsia"/>
          <w:b/>
        </w:rPr>
        <w:t>工信部：发布《新能源汽车推广应用推荐车型目录》（</w:t>
      </w:r>
      <w:r w:rsidRPr="00AD7178">
        <w:rPr>
          <w:rFonts w:hint="eastAsia"/>
          <w:b/>
        </w:rPr>
        <w:t>2017</w:t>
      </w:r>
      <w:r w:rsidRPr="00AD7178">
        <w:rPr>
          <w:rFonts w:hint="eastAsia"/>
          <w:b/>
        </w:rPr>
        <w:t>年第</w:t>
      </w:r>
      <w:r w:rsidRPr="00AD7178">
        <w:rPr>
          <w:rFonts w:hint="eastAsia"/>
          <w:b/>
        </w:rPr>
        <w:t>4</w:t>
      </w:r>
      <w:r w:rsidRPr="00AD7178">
        <w:rPr>
          <w:rFonts w:hint="eastAsia"/>
          <w:b/>
        </w:rPr>
        <w:t>批）</w:t>
      </w:r>
    </w:p>
    <w:p w:rsidR="00AD4BB5" w:rsidRDefault="00AD4BB5" w:rsidP="00DC5A5A">
      <w:r>
        <w:rPr>
          <w:rFonts w:hint="eastAsia"/>
        </w:rPr>
        <w:t>5</w:t>
      </w:r>
      <w:r>
        <w:rPr>
          <w:rFonts w:hint="eastAsia"/>
        </w:rPr>
        <w:t>月</w:t>
      </w:r>
      <w:r>
        <w:rPr>
          <w:rFonts w:hint="eastAsia"/>
        </w:rPr>
        <w:t>3</w:t>
      </w:r>
      <w:r>
        <w:rPr>
          <w:rFonts w:hint="eastAsia"/>
        </w:rPr>
        <w:t>日悉，工信部公布了第四批《新能源汽车推广应用推荐车型目录》，共计</w:t>
      </w:r>
      <w:r>
        <w:rPr>
          <w:rFonts w:hint="eastAsia"/>
        </w:rPr>
        <w:t>453</w:t>
      </w:r>
      <w:r>
        <w:rPr>
          <w:rFonts w:hint="eastAsia"/>
        </w:rPr>
        <w:t>款新能源汽车。</w:t>
      </w:r>
    </w:p>
    <w:p w:rsidR="00AD4BB5" w:rsidRDefault="00AD4BB5" w:rsidP="00DC5A5A">
      <w:r>
        <w:rPr>
          <w:rFonts w:hint="eastAsia"/>
        </w:rPr>
        <w:t>其中纯电动城市客车共计</w:t>
      </w:r>
      <w:r>
        <w:rPr>
          <w:rFonts w:hint="eastAsia"/>
        </w:rPr>
        <w:t>176</w:t>
      </w:r>
      <w:r>
        <w:rPr>
          <w:rFonts w:hint="eastAsia"/>
        </w:rPr>
        <w:t>款，纯电动客车</w:t>
      </w:r>
      <w:r>
        <w:rPr>
          <w:rFonts w:hint="eastAsia"/>
        </w:rPr>
        <w:t>46</w:t>
      </w:r>
      <w:r>
        <w:rPr>
          <w:rFonts w:hint="eastAsia"/>
        </w:rPr>
        <w:t>款，燃料电池城市客车</w:t>
      </w:r>
      <w:r>
        <w:rPr>
          <w:rFonts w:hint="eastAsia"/>
        </w:rPr>
        <w:t>1</w:t>
      </w:r>
      <w:r>
        <w:rPr>
          <w:rFonts w:hint="eastAsia"/>
        </w:rPr>
        <w:t>款，混合动力城市客车</w:t>
      </w:r>
      <w:r>
        <w:rPr>
          <w:rFonts w:hint="eastAsia"/>
        </w:rPr>
        <w:t>5</w:t>
      </w:r>
      <w:r>
        <w:rPr>
          <w:rFonts w:hint="eastAsia"/>
        </w:rPr>
        <w:t>款，插电式混合动力客车</w:t>
      </w:r>
      <w:r>
        <w:rPr>
          <w:rFonts w:hint="eastAsia"/>
        </w:rPr>
        <w:t>1</w:t>
      </w:r>
      <w:r>
        <w:rPr>
          <w:rFonts w:hint="eastAsia"/>
        </w:rPr>
        <w:t>款，插电式混合动力城市客车</w:t>
      </w:r>
      <w:r>
        <w:rPr>
          <w:rFonts w:hint="eastAsia"/>
        </w:rPr>
        <w:t>37</w:t>
      </w:r>
      <w:r>
        <w:rPr>
          <w:rFonts w:hint="eastAsia"/>
        </w:rPr>
        <w:t>款，纯电动铰接城市客车</w:t>
      </w:r>
      <w:r>
        <w:rPr>
          <w:rFonts w:hint="eastAsia"/>
        </w:rPr>
        <w:t>1</w:t>
      </w:r>
      <w:r>
        <w:rPr>
          <w:rFonts w:hint="eastAsia"/>
        </w:rPr>
        <w:t>款，纯电动旅游客车</w:t>
      </w:r>
      <w:r>
        <w:rPr>
          <w:rFonts w:hint="eastAsia"/>
        </w:rPr>
        <w:t>1</w:t>
      </w:r>
      <w:r>
        <w:rPr>
          <w:rFonts w:hint="eastAsia"/>
        </w:rPr>
        <w:t>款，纯电动专用车</w:t>
      </w:r>
      <w:r>
        <w:rPr>
          <w:rFonts w:hint="eastAsia"/>
        </w:rPr>
        <w:t>158</w:t>
      </w:r>
      <w:r>
        <w:rPr>
          <w:rFonts w:hint="eastAsia"/>
        </w:rPr>
        <w:t>款，纯电动轿车</w:t>
      </w:r>
      <w:r>
        <w:rPr>
          <w:rFonts w:hint="eastAsia"/>
        </w:rPr>
        <w:t>17</w:t>
      </w:r>
      <w:r>
        <w:rPr>
          <w:rFonts w:hint="eastAsia"/>
        </w:rPr>
        <w:t>款，纯电动乘用车</w:t>
      </w:r>
      <w:r>
        <w:rPr>
          <w:rFonts w:hint="eastAsia"/>
        </w:rPr>
        <w:t>1</w:t>
      </w:r>
      <w:r>
        <w:rPr>
          <w:rFonts w:hint="eastAsia"/>
        </w:rPr>
        <w:t>款，纯电动多用途乘用车</w:t>
      </w:r>
      <w:r>
        <w:rPr>
          <w:rFonts w:hint="eastAsia"/>
        </w:rPr>
        <w:t>7</w:t>
      </w:r>
      <w:r>
        <w:rPr>
          <w:rFonts w:hint="eastAsia"/>
        </w:rPr>
        <w:t>款，插电式混合动力轿车</w:t>
      </w:r>
      <w:r>
        <w:rPr>
          <w:rFonts w:hint="eastAsia"/>
        </w:rPr>
        <w:t>1</w:t>
      </w:r>
      <w:r>
        <w:rPr>
          <w:rFonts w:hint="eastAsia"/>
        </w:rPr>
        <w:t>款，燃料电池厢式运输车</w:t>
      </w:r>
      <w:r>
        <w:rPr>
          <w:rFonts w:hint="eastAsia"/>
        </w:rPr>
        <w:t>1</w:t>
      </w:r>
      <w:r>
        <w:rPr>
          <w:rFonts w:hint="eastAsia"/>
        </w:rPr>
        <w:t>款。</w:t>
      </w:r>
    </w:p>
    <w:p w:rsidR="00AD4BB5" w:rsidRDefault="00AD4BB5" w:rsidP="00DC5A5A">
      <w:pPr>
        <w:rPr>
          <w:rFonts w:cs="宋体"/>
          <w:b/>
          <w:bCs/>
          <w:i/>
          <w:iCs/>
        </w:rPr>
      </w:pPr>
      <w:r w:rsidRPr="002009FE">
        <w:rPr>
          <w:rFonts w:cs="宋体" w:hint="eastAsia"/>
          <w:b/>
          <w:bCs/>
          <w:i/>
          <w:iCs/>
        </w:rPr>
        <w:t>分析：。</w:t>
      </w:r>
    </w:p>
    <w:p w:rsidR="00AD4BB5" w:rsidRPr="00AD7178" w:rsidRDefault="00AD4BB5" w:rsidP="00DC5A5A">
      <w:pPr>
        <w:pStyle w:val="a6"/>
        <w:numPr>
          <w:ilvl w:val="0"/>
          <w:numId w:val="20"/>
        </w:numPr>
        <w:ind w:firstLineChars="0"/>
        <w:outlineLvl w:val="1"/>
        <w:rPr>
          <w:b/>
        </w:rPr>
      </w:pPr>
      <w:r w:rsidRPr="00AD7178">
        <w:rPr>
          <w:rFonts w:hint="eastAsia"/>
          <w:b/>
        </w:rPr>
        <w:t>海南：制定</w:t>
      </w:r>
      <w:r w:rsidRPr="00AD7178">
        <w:rPr>
          <w:rFonts w:hint="eastAsia"/>
          <w:b/>
        </w:rPr>
        <w:t>2017</w:t>
      </w:r>
      <w:r w:rsidRPr="00AD7178">
        <w:rPr>
          <w:rFonts w:hint="eastAsia"/>
          <w:b/>
        </w:rPr>
        <w:t>年新能源汽车推广应用目标</w:t>
      </w:r>
    </w:p>
    <w:p w:rsidR="00AD4BB5" w:rsidRDefault="00AD4BB5" w:rsidP="00DC5A5A">
      <w:r>
        <w:rPr>
          <w:rFonts w:hint="eastAsia"/>
        </w:rPr>
        <w:t>5</w:t>
      </w:r>
      <w:r>
        <w:rPr>
          <w:rFonts w:hint="eastAsia"/>
        </w:rPr>
        <w:t>月</w:t>
      </w:r>
      <w:r>
        <w:rPr>
          <w:rFonts w:hint="eastAsia"/>
        </w:rPr>
        <w:t>3</w:t>
      </w:r>
      <w:r>
        <w:rPr>
          <w:rFonts w:hint="eastAsia"/>
        </w:rPr>
        <w:t>日悉，海南省政府办公厅近日印发《</w:t>
      </w:r>
      <w:r>
        <w:rPr>
          <w:rFonts w:hint="eastAsia"/>
        </w:rPr>
        <w:t>2017</w:t>
      </w:r>
      <w:r>
        <w:rPr>
          <w:rFonts w:hint="eastAsia"/>
        </w:rPr>
        <w:t>年海南省新能源汽车推广应用重点工作任务》的相关通知，指出今年全省新能源汽车推广总量为</w:t>
      </w:r>
      <w:r>
        <w:rPr>
          <w:rFonts w:hint="eastAsia"/>
        </w:rPr>
        <w:t>4,960</w:t>
      </w:r>
      <w:r>
        <w:rPr>
          <w:rFonts w:hint="eastAsia"/>
        </w:rPr>
        <w:t>辆。</w:t>
      </w:r>
    </w:p>
    <w:p w:rsidR="00AD4BB5" w:rsidRDefault="00AD4BB5" w:rsidP="00DC5A5A">
      <w:r>
        <w:rPr>
          <w:rFonts w:hint="eastAsia"/>
        </w:rPr>
        <w:t>通知强调，各市县要加快新能源汽车在公交、物流、环卫、邮政、机场、景区等公共领域的推广应用，结合实际推动新能源汽车在出租、校车等领域的应用，确保完成年度推广任务。同时，今年新增和更换的公交车中新能源汽车比例不低于</w:t>
      </w:r>
      <w:r>
        <w:rPr>
          <w:rFonts w:hint="eastAsia"/>
        </w:rPr>
        <w:t>60%</w:t>
      </w:r>
      <w:r>
        <w:rPr>
          <w:rFonts w:hint="eastAsia"/>
        </w:rPr>
        <w:t>；环卫、物流、邮政、机场用车、旅游景区用车新增和更换车辆中新能源汽车比例不低于</w:t>
      </w:r>
      <w:r>
        <w:rPr>
          <w:rFonts w:hint="eastAsia"/>
        </w:rPr>
        <w:t>50%</w:t>
      </w:r>
      <w:r>
        <w:rPr>
          <w:rFonts w:hint="eastAsia"/>
        </w:rPr>
        <w:t>。</w:t>
      </w:r>
    </w:p>
    <w:p w:rsidR="00AD4BB5" w:rsidRDefault="00AD4BB5" w:rsidP="00DC5A5A">
      <w:pPr>
        <w:rPr>
          <w:rFonts w:cs="宋体"/>
          <w:b/>
          <w:bCs/>
          <w:i/>
          <w:iCs/>
        </w:rPr>
      </w:pPr>
      <w:r w:rsidRPr="002009FE">
        <w:rPr>
          <w:rFonts w:cs="宋体" w:hint="eastAsia"/>
          <w:b/>
          <w:bCs/>
          <w:i/>
          <w:iCs/>
        </w:rPr>
        <w:t>分析：。</w:t>
      </w:r>
    </w:p>
    <w:p w:rsidR="00AD4BB5" w:rsidRPr="008E288A" w:rsidRDefault="00AD4BB5" w:rsidP="00DC5A5A">
      <w:pPr>
        <w:pStyle w:val="a6"/>
        <w:numPr>
          <w:ilvl w:val="0"/>
          <w:numId w:val="20"/>
        </w:numPr>
        <w:ind w:firstLineChars="0"/>
        <w:outlineLvl w:val="1"/>
        <w:rPr>
          <w:b/>
        </w:rPr>
      </w:pPr>
      <w:r w:rsidRPr="008E288A">
        <w:rPr>
          <w:rFonts w:hint="eastAsia"/>
          <w:b/>
        </w:rPr>
        <w:t>交通部：推进巡游车转型规范网约车创新发展</w:t>
      </w:r>
    </w:p>
    <w:p w:rsidR="00AD4BB5" w:rsidRDefault="00AD4BB5" w:rsidP="00DC5A5A">
      <w:r>
        <w:rPr>
          <w:rFonts w:hint="eastAsia"/>
        </w:rPr>
        <w:t>日前，全国深化出租汽车行业改革推进会在交通运输部党校召开。交通运输部副部长刘小明出席并作会议总结，他指出，要充分认识改革的重要性、紧迫性和复杂性，不断推动出租汽车行业深化改革，让中国智慧落地生根、开花结果。</w:t>
      </w:r>
    </w:p>
    <w:p w:rsidR="00AD4BB5" w:rsidRDefault="00AD4BB5" w:rsidP="00DC5A5A">
      <w:r>
        <w:rPr>
          <w:rFonts w:hint="eastAsia"/>
        </w:rPr>
        <w:t>据介绍，截至</w:t>
      </w:r>
      <w:r>
        <w:rPr>
          <w:rFonts w:hint="eastAsia"/>
        </w:rPr>
        <w:t>4</w:t>
      </w:r>
      <w:r>
        <w:rPr>
          <w:rFonts w:hint="eastAsia"/>
        </w:rPr>
        <w:t>月</w:t>
      </w:r>
      <w:r>
        <w:rPr>
          <w:rFonts w:hint="eastAsia"/>
        </w:rPr>
        <w:t>24</w:t>
      </w:r>
      <w:r>
        <w:rPr>
          <w:rFonts w:hint="eastAsia"/>
        </w:rPr>
        <w:t>日，全国共有</w:t>
      </w:r>
      <w:r>
        <w:rPr>
          <w:rFonts w:hint="eastAsia"/>
        </w:rPr>
        <w:t>21</w:t>
      </w:r>
      <w:r>
        <w:rPr>
          <w:rFonts w:hint="eastAsia"/>
        </w:rPr>
        <w:t>个省份出台了出租汽车改革意见；全国</w:t>
      </w:r>
      <w:r>
        <w:rPr>
          <w:rFonts w:hint="eastAsia"/>
        </w:rPr>
        <w:t>338</w:t>
      </w:r>
      <w:r>
        <w:rPr>
          <w:rFonts w:hint="eastAsia"/>
        </w:rPr>
        <w:t>个地级及以上城市中，</w:t>
      </w:r>
      <w:r>
        <w:rPr>
          <w:rFonts w:hint="eastAsia"/>
        </w:rPr>
        <w:t>85</w:t>
      </w:r>
      <w:r>
        <w:rPr>
          <w:rFonts w:hint="eastAsia"/>
        </w:rPr>
        <w:t>个城市已经出台了落地政策，</w:t>
      </w:r>
      <w:r>
        <w:rPr>
          <w:rFonts w:hint="eastAsia"/>
        </w:rPr>
        <w:t>118</w:t>
      </w:r>
      <w:r>
        <w:rPr>
          <w:rFonts w:hint="eastAsia"/>
        </w:rPr>
        <w:t>个城市公开征求意见。神州专车、首汽约车、曹操专车、滴滴出行、飞嘀等</w:t>
      </w:r>
      <w:r>
        <w:rPr>
          <w:rFonts w:hint="eastAsia"/>
        </w:rPr>
        <w:t>5</w:t>
      </w:r>
      <w:r>
        <w:rPr>
          <w:rFonts w:hint="eastAsia"/>
        </w:rPr>
        <w:t>家全国性网约车平台公司和厦门</w:t>
      </w:r>
      <w:r>
        <w:rPr>
          <w:rFonts w:hint="eastAsia"/>
        </w:rPr>
        <w:t>1</w:t>
      </w:r>
      <w:r>
        <w:rPr>
          <w:rFonts w:hint="eastAsia"/>
        </w:rPr>
        <w:t>家地方性平台公司已经获得了经营许可，其中，神州专车、首汽约车、滴滴出行分别在</w:t>
      </w:r>
      <w:r>
        <w:rPr>
          <w:rFonts w:hint="eastAsia"/>
        </w:rPr>
        <w:t>15</w:t>
      </w:r>
      <w:r>
        <w:rPr>
          <w:rFonts w:hint="eastAsia"/>
        </w:rPr>
        <w:t>个城市、</w:t>
      </w:r>
      <w:r>
        <w:rPr>
          <w:rFonts w:hint="eastAsia"/>
        </w:rPr>
        <w:t>13</w:t>
      </w:r>
      <w:r>
        <w:rPr>
          <w:rFonts w:hint="eastAsia"/>
        </w:rPr>
        <w:t>个城市和</w:t>
      </w:r>
      <w:r>
        <w:rPr>
          <w:rFonts w:hint="eastAsia"/>
        </w:rPr>
        <w:t>7</w:t>
      </w:r>
      <w:r>
        <w:rPr>
          <w:rFonts w:hint="eastAsia"/>
        </w:rPr>
        <w:t>个城市获得经营许可。</w:t>
      </w:r>
    </w:p>
    <w:p w:rsidR="00AD4BB5" w:rsidRDefault="00AD4BB5" w:rsidP="00DC5A5A">
      <w:pPr>
        <w:rPr>
          <w:rFonts w:cs="宋体"/>
          <w:b/>
          <w:bCs/>
          <w:i/>
          <w:iCs/>
        </w:rPr>
      </w:pPr>
      <w:r w:rsidRPr="002009FE">
        <w:rPr>
          <w:rFonts w:cs="宋体" w:hint="eastAsia"/>
          <w:b/>
          <w:bCs/>
          <w:i/>
          <w:iCs/>
        </w:rPr>
        <w:t>分析：。</w:t>
      </w:r>
    </w:p>
    <w:p w:rsidR="00AD4BB5" w:rsidRPr="00F51729" w:rsidRDefault="00AD4BB5" w:rsidP="00DC5A5A">
      <w:pPr>
        <w:pStyle w:val="a6"/>
        <w:numPr>
          <w:ilvl w:val="0"/>
          <w:numId w:val="20"/>
        </w:numPr>
        <w:ind w:firstLineChars="0"/>
        <w:outlineLvl w:val="1"/>
        <w:rPr>
          <w:b/>
        </w:rPr>
      </w:pPr>
      <w:r w:rsidRPr="00F51729">
        <w:rPr>
          <w:rFonts w:hint="eastAsia"/>
          <w:b/>
        </w:rPr>
        <w:t>京津冀：机动车排放超标将实现异地处罚</w:t>
      </w:r>
    </w:p>
    <w:p w:rsidR="00AD4BB5" w:rsidRDefault="00AD4BB5" w:rsidP="00DC5A5A">
      <w:r>
        <w:rPr>
          <w:rFonts w:hint="eastAsia"/>
        </w:rPr>
        <w:t>5</w:t>
      </w:r>
      <w:r>
        <w:rPr>
          <w:rFonts w:hint="eastAsia"/>
        </w:rPr>
        <w:t>月</w:t>
      </w:r>
      <w:r>
        <w:rPr>
          <w:rFonts w:hint="eastAsia"/>
        </w:rPr>
        <w:t>4</w:t>
      </w:r>
      <w:r>
        <w:rPr>
          <w:rFonts w:hint="eastAsia"/>
        </w:rPr>
        <w:t>日悉，京津冀及周边地区机动车排放控制工作协作小组办公室揭牌成立，成员包括七个省区市。今后，超标排放的机动车将实现异地处罚。</w:t>
      </w:r>
    </w:p>
    <w:p w:rsidR="00AD4BB5" w:rsidRDefault="00AD4BB5" w:rsidP="00DC5A5A">
      <w:r>
        <w:rPr>
          <w:rFonts w:hint="eastAsia"/>
        </w:rPr>
        <w:t>据介绍，机动车排放控制工作协作小组办公室设在北京市机动车排放管理中心，同时，北京市机动车排放管理中心也作为北京市本地的机动车协作小组办公室，协作小组将在全国率先实现跨区域机动车排放超标处罚、机动车排放监管数据共享、新车环保一致性区域联合抽查等。</w:t>
      </w:r>
    </w:p>
    <w:p w:rsidR="00AD4BB5" w:rsidRDefault="00AD4BB5" w:rsidP="00DC5A5A">
      <w:pPr>
        <w:rPr>
          <w:rFonts w:cs="宋体"/>
          <w:b/>
          <w:bCs/>
          <w:i/>
          <w:iCs/>
        </w:rPr>
      </w:pPr>
      <w:r w:rsidRPr="002009FE">
        <w:rPr>
          <w:rFonts w:cs="宋体" w:hint="eastAsia"/>
          <w:b/>
          <w:bCs/>
          <w:i/>
          <w:iCs/>
        </w:rPr>
        <w:t>分析：。</w:t>
      </w:r>
    </w:p>
    <w:p w:rsidR="00AD4BB5" w:rsidRPr="006868B2" w:rsidRDefault="00AD4BB5" w:rsidP="00DC5A5A">
      <w:pPr>
        <w:pStyle w:val="a6"/>
        <w:numPr>
          <w:ilvl w:val="0"/>
          <w:numId w:val="20"/>
        </w:numPr>
        <w:ind w:firstLineChars="0"/>
        <w:outlineLvl w:val="1"/>
        <w:rPr>
          <w:b/>
        </w:rPr>
      </w:pPr>
      <w:r w:rsidRPr="006868B2">
        <w:rPr>
          <w:rFonts w:hint="eastAsia"/>
          <w:b/>
        </w:rPr>
        <w:t>南京发放首张网约车运输证</w:t>
      </w:r>
    </w:p>
    <w:p w:rsidR="00AD4BB5" w:rsidRDefault="00AD4BB5" w:rsidP="00DC5A5A">
      <w:r>
        <w:rPr>
          <w:rFonts w:hint="eastAsia"/>
        </w:rPr>
        <w:t>5</w:t>
      </w:r>
      <w:r>
        <w:rPr>
          <w:rFonts w:hint="eastAsia"/>
        </w:rPr>
        <w:t>月</w:t>
      </w:r>
      <w:r>
        <w:rPr>
          <w:rFonts w:hint="eastAsia"/>
        </w:rPr>
        <w:t>3</w:t>
      </w:r>
      <w:r>
        <w:rPr>
          <w:rFonts w:hint="eastAsia"/>
        </w:rPr>
        <w:t>日悉，南京市交通运输局向首约平台公司苏</w:t>
      </w:r>
      <w:r>
        <w:rPr>
          <w:rFonts w:hint="eastAsia"/>
        </w:rPr>
        <w:t>Ak66w1</w:t>
      </w:r>
      <w:r>
        <w:rPr>
          <w:rFonts w:hint="eastAsia"/>
        </w:rPr>
        <w:t>发放《南京市网络预约出租汽车运输证》，该车成为第一辆在南京获得网约车运营资质的网约车。南京市客管部门提醒，网约车新政过渡期到</w:t>
      </w:r>
      <w:r>
        <w:rPr>
          <w:rFonts w:hint="eastAsia"/>
        </w:rPr>
        <w:t>7</w:t>
      </w:r>
      <w:r>
        <w:rPr>
          <w:rFonts w:hint="eastAsia"/>
        </w:rPr>
        <w:t>月</w:t>
      </w:r>
      <w:r>
        <w:rPr>
          <w:rFonts w:hint="eastAsia"/>
        </w:rPr>
        <w:t>20</w:t>
      </w:r>
      <w:r>
        <w:rPr>
          <w:rFonts w:hint="eastAsia"/>
        </w:rPr>
        <w:t>日截止，要及时申请并获得三证，即网约车驾驶员证、网约车运输证、经营许可证，逾期将面临处罚。</w:t>
      </w:r>
    </w:p>
    <w:p w:rsidR="00AD4BB5" w:rsidRPr="006868B2" w:rsidRDefault="00AD4BB5" w:rsidP="00DC5A5A">
      <w:pPr>
        <w:rPr>
          <w:rFonts w:cs="宋体"/>
          <w:b/>
          <w:bCs/>
          <w:i/>
          <w:iCs/>
        </w:rPr>
      </w:pPr>
      <w:r>
        <w:rPr>
          <w:rFonts w:cs="宋体" w:hint="eastAsia"/>
          <w:b/>
          <w:bCs/>
          <w:i/>
          <w:iCs/>
        </w:rPr>
        <w:t>分析：</w:t>
      </w:r>
    </w:p>
    <w:p w:rsidR="00AD4BB5" w:rsidRPr="00AD7178" w:rsidRDefault="00AD4BB5" w:rsidP="00AD4BB5">
      <w:pPr>
        <w:pStyle w:val="a6"/>
        <w:numPr>
          <w:ilvl w:val="0"/>
          <w:numId w:val="20"/>
        </w:numPr>
        <w:ind w:firstLineChars="0"/>
        <w:outlineLvl w:val="1"/>
        <w:rPr>
          <w:b/>
        </w:rPr>
      </w:pPr>
      <w:r w:rsidRPr="00AD7178">
        <w:rPr>
          <w:rFonts w:hint="eastAsia"/>
          <w:b/>
        </w:rPr>
        <w:t>统计局：</w:t>
      </w:r>
      <w:r w:rsidRPr="00AD7178">
        <w:rPr>
          <w:rFonts w:hint="eastAsia"/>
          <w:b/>
        </w:rPr>
        <w:t>4</w:t>
      </w:r>
      <w:r w:rsidRPr="00AD7178">
        <w:rPr>
          <w:rFonts w:hint="eastAsia"/>
          <w:b/>
        </w:rPr>
        <w:t>月中国非制造业商务活动指数为</w:t>
      </w:r>
      <w:r w:rsidRPr="00AD7178">
        <w:rPr>
          <w:rFonts w:hint="eastAsia"/>
          <w:b/>
        </w:rPr>
        <w:t>54.0%</w:t>
      </w:r>
    </w:p>
    <w:p w:rsidR="00AD4BB5" w:rsidRDefault="00AD4BB5" w:rsidP="00AD4BB5">
      <w:r>
        <w:rPr>
          <w:rFonts w:hint="eastAsia"/>
        </w:rPr>
        <w:t>5</w:t>
      </w:r>
      <w:r>
        <w:rPr>
          <w:rFonts w:hint="eastAsia"/>
        </w:rPr>
        <w:t>月</w:t>
      </w:r>
      <w:r>
        <w:rPr>
          <w:rFonts w:hint="eastAsia"/>
        </w:rPr>
        <w:t>3</w:t>
      </w:r>
      <w:r>
        <w:rPr>
          <w:rFonts w:hint="eastAsia"/>
        </w:rPr>
        <w:t>日消息，统计局发布最新数据显示，</w:t>
      </w:r>
      <w:r>
        <w:rPr>
          <w:rFonts w:hint="eastAsia"/>
        </w:rPr>
        <w:t>2017</w:t>
      </w:r>
      <w:r>
        <w:rPr>
          <w:rFonts w:hint="eastAsia"/>
        </w:rPr>
        <w:t>年</w:t>
      </w:r>
      <w:r>
        <w:rPr>
          <w:rFonts w:hint="eastAsia"/>
        </w:rPr>
        <w:t>4</w:t>
      </w:r>
      <w:r>
        <w:rPr>
          <w:rFonts w:hint="eastAsia"/>
        </w:rPr>
        <w:t>月份，中国非制造业商务活动指数为</w:t>
      </w:r>
      <w:r>
        <w:rPr>
          <w:rFonts w:hint="eastAsia"/>
        </w:rPr>
        <w:t>54.0%</w:t>
      </w:r>
      <w:r>
        <w:rPr>
          <w:rFonts w:hint="eastAsia"/>
        </w:rPr>
        <w:t>，比上月回落</w:t>
      </w:r>
      <w:r>
        <w:rPr>
          <w:rFonts w:hint="eastAsia"/>
        </w:rPr>
        <w:t>1.1</w:t>
      </w:r>
      <w:r>
        <w:rPr>
          <w:rFonts w:hint="eastAsia"/>
        </w:rPr>
        <w:t>个百分点，高于去年同期</w:t>
      </w:r>
      <w:r>
        <w:rPr>
          <w:rFonts w:hint="eastAsia"/>
        </w:rPr>
        <w:t>0.5</w:t>
      </w:r>
      <w:r>
        <w:rPr>
          <w:rFonts w:hint="eastAsia"/>
        </w:rPr>
        <w:t>个百分点，非制造业延续扩张态势。</w:t>
      </w:r>
    </w:p>
    <w:p w:rsidR="00AD4BB5" w:rsidRDefault="00AD4BB5" w:rsidP="00AD4BB5">
      <w:pPr>
        <w:rPr>
          <w:rFonts w:cs="宋体"/>
          <w:b/>
          <w:bCs/>
          <w:i/>
          <w:iCs/>
        </w:rPr>
      </w:pPr>
      <w:r w:rsidRPr="002009FE">
        <w:rPr>
          <w:rFonts w:cs="宋体" w:hint="eastAsia"/>
          <w:b/>
          <w:bCs/>
          <w:i/>
          <w:iCs/>
        </w:rPr>
        <w:t>分析：。</w:t>
      </w:r>
    </w:p>
    <w:p w:rsidR="00AD4BB5" w:rsidRPr="00066AF4" w:rsidRDefault="00AD4BB5" w:rsidP="00DC5A5A">
      <w:pPr>
        <w:pStyle w:val="a6"/>
        <w:numPr>
          <w:ilvl w:val="0"/>
          <w:numId w:val="20"/>
        </w:numPr>
        <w:ind w:firstLineChars="0"/>
        <w:outlineLvl w:val="1"/>
        <w:rPr>
          <w:b/>
        </w:rPr>
      </w:pPr>
      <w:r w:rsidRPr="00066AF4">
        <w:rPr>
          <w:rFonts w:hint="eastAsia"/>
          <w:b/>
        </w:rPr>
        <w:t>上海：</w:t>
      </w:r>
      <w:r w:rsidRPr="00066AF4">
        <w:rPr>
          <w:rFonts w:hint="eastAsia"/>
          <w:b/>
        </w:rPr>
        <w:t>2016</w:t>
      </w:r>
      <w:r w:rsidRPr="00066AF4">
        <w:rPr>
          <w:rFonts w:hint="eastAsia"/>
          <w:b/>
        </w:rPr>
        <w:t>年新能源汽车国补清算结果公示</w:t>
      </w:r>
    </w:p>
    <w:p w:rsidR="00AD4BB5" w:rsidRDefault="00AD4BB5" w:rsidP="00DC5A5A">
      <w:r>
        <w:rPr>
          <w:rFonts w:hint="eastAsia"/>
        </w:rPr>
        <w:t>5</w:t>
      </w:r>
      <w:r>
        <w:rPr>
          <w:rFonts w:hint="eastAsia"/>
        </w:rPr>
        <w:t>月</w:t>
      </w:r>
      <w:r>
        <w:rPr>
          <w:rFonts w:hint="eastAsia"/>
        </w:rPr>
        <w:t>2</w:t>
      </w:r>
      <w:r>
        <w:rPr>
          <w:rFonts w:hint="eastAsia"/>
        </w:rPr>
        <w:t>日悉，上海市经济信息化委员会发布了《关于本市申请</w:t>
      </w:r>
      <w:r>
        <w:rPr>
          <w:rFonts w:hint="eastAsia"/>
        </w:rPr>
        <w:t>2016</w:t>
      </w:r>
      <w:r>
        <w:rPr>
          <w:rFonts w:hint="eastAsia"/>
        </w:rPr>
        <w:t>年度国家新能源汽车补助资金清算情况的公示》。</w:t>
      </w:r>
    </w:p>
    <w:p w:rsidR="00AD4BB5" w:rsidRDefault="00AD4BB5" w:rsidP="00DC5A5A">
      <w:r>
        <w:rPr>
          <w:rFonts w:hint="eastAsia"/>
        </w:rPr>
        <w:t>其中，近</w:t>
      </w:r>
      <w:r>
        <w:rPr>
          <w:rFonts w:hint="eastAsia"/>
        </w:rPr>
        <w:t>3.4</w:t>
      </w:r>
      <w:r>
        <w:rPr>
          <w:rFonts w:hint="eastAsia"/>
        </w:rPr>
        <w:t>亿补贴款项由</w:t>
      </w:r>
      <w:r>
        <w:rPr>
          <w:rFonts w:hint="eastAsia"/>
        </w:rPr>
        <w:t>4</w:t>
      </w:r>
      <w:r>
        <w:rPr>
          <w:rFonts w:hint="eastAsia"/>
        </w:rPr>
        <w:t>家车企获得。分别是上海汽车集团股份有限公司、上汽大通汽车有限公司、上海申沃客车有限公司、上海沪光客车厂。</w:t>
      </w:r>
    </w:p>
    <w:p w:rsidR="00AD4BB5" w:rsidRDefault="00AD4BB5" w:rsidP="00DC5A5A">
      <w:pPr>
        <w:rPr>
          <w:rFonts w:cs="宋体"/>
          <w:b/>
          <w:bCs/>
          <w:i/>
          <w:iCs/>
        </w:rPr>
      </w:pPr>
      <w:r w:rsidRPr="002009FE">
        <w:rPr>
          <w:rFonts w:cs="宋体" w:hint="eastAsia"/>
          <w:b/>
          <w:bCs/>
          <w:i/>
          <w:iCs/>
        </w:rPr>
        <w:t>分析：。</w:t>
      </w:r>
    </w:p>
    <w:p w:rsidR="00AD4BB5" w:rsidRPr="00243CBA" w:rsidRDefault="00AD4BB5" w:rsidP="00DC5A5A">
      <w:pPr>
        <w:pStyle w:val="a6"/>
        <w:numPr>
          <w:ilvl w:val="0"/>
          <w:numId w:val="20"/>
        </w:numPr>
        <w:ind w:firstLineChars="0"/>
        <w:outlineLvl w:val="1"/>
        <w:rPr>
          <w:b/>
        </w:rPr>
      </w:pPr>
      <w:r w:rsidRPr="00243CBA">
        <w:rPr>
          <w:rFonts w:hint="eastAsia"/>
          <w:b/>
        </w:rPr>
        <w:t>上海新能源实现</w:t>
      </w:r>
      <w:r w:rsidRPr="00243CBA">
        <w:rPr>
          <w:rFonts w:hint="eastAsia"/>
          <w:b/>
        </w:rPr>
        <w:t>"</w:t>
      </w:r>
      <w:r w:rsidRPr="00243CBA">
        <w:rPr>
          <w:rFonts w:hint="eastAsia"/>
          <w:b/>
        </w:rPr>
        <w:t>双突破</w:t>
      </w:r>
      <w:r w:rsidRPr="00243CBA">
        <w:rPr>
          <w:rFonts w:hint="eastAsia"/>
          <w:b/>
        </w:rPr>
        <w:t>"</w:t>
      </w:r>
    </w:p>
    <w:p w:rsidR="00AD4BB5" w:rsidRDefault="00AD4BB5" w:rsidP="00DC5A5A">
      <w:r>
        <w:rPr>
          <w:rFonts w:hint="eastAsia"/>
        </w:rPr>
        <w:t>从近日召开的</w:t>
      </w:r>
      <w:r>
        <w:rPr>
          <w:rFonts w:hint="eastAsia"/>
        </w:rPr>
        <w:t>2017</w:t>
      </w:r>
      <w:r>
        <w:rPr>
          <w:rFonts w:hint="eastAsia"/>
        </w:rPr>
        <w:t>年上海市新能源汽车推进领导小组工作会议上获悉，上海新能源汽车发展实现“双突破”：制造业产值当年首次突破</w:t>
      </w:r>
      <w:r>
        <w:rPr>
          <w:rFonts w:hint="eastAsia"/>
        </w:rPr>
        <w:t>100</w:t>
      </w:r>
      <w:r>
        <w:rPr>
          <w:rFonts w:hint="eastAsia"/>
        </w:rPr>
        <w:t>亿元，达到</w:t>
      </w:r>
      <w:r>
        <w:rPr>
          <w:rFonts w:hint="eastAsia"/>
        </w:rPr>
        <w:t>132.6</w:t>
      </w:r>
      <w:r>
        <w:rPr>
          <w:rFonts w:hint="eastAsia"/>
        </w:rPr>
        <w:t>亿元，同比增长</w:t>
      </w:r>
      <w:r>
        <w:rPr>
          <w:rFonts w:hint="eastAsia"/>
        </w:rPr>
        <w:t>23.4%</w:t>
      </w:r>
      <w:r>
        <w:rPr>
          <w:rFonts w:hint="eastAsia"/>
        </w:rPr>
        <w:t>；推广数量累计首次突破</w:t>
      </w:r>
      <w:r>
        <w:rPr>
          <w:rFonts w:hint="eastAsia"/>
        </w:rPr>
        <w:t>10</w:t>
      </w:r>
      <w:r>
        <w:rPr>
          <w:rFonts w:hint="eastAsia"/>
        </w:rPr>
        <w:t>万辆，达到</w:t>
      </w:r>
      <w:r>
        <w:rPr>
          <w:rFonts w:hint="eastAsia"/>
        </w:rPr>
        <w:t>10.3</w:t>
      </w:r>
      <w:r>
        <w:rPr>
          <w:rFonts w:hint="eastAsia"/>
        </w:rPr>
        <w:t>万辆，上海已跃居成为全球最大的新能源汽车推广应用城市。。</w:t>
      </w:r>
    </w:p>
    <w:p w:rsidR="00AD4BB5" w:rsidRDefault="00AD4BB5" w:rsidP="00DC5A5A">
      <w:pPr>
        <w:rPr>
          <w:rFonts w:cs="宋体"/>
          <w:b/>
          <w:bCs/>
          <w:i/>
          <w:iCs/>
        </w:rPr>
      </w:pPr>
      <w:r w:rsidRPr="002009FE">
        <w:rPr>
          <w:rFonts w:cs="宋体" w:hint="eastAsia"/>
          <w:b/>
          <w:bCs/>
          <w:i/>
          <w:iCs/>
        </w:rPr>
        <w:t>分析：。</w:t>
      </w:r>
    </w:p>
    <w:p w:rsidR="00AD4BB5" w:rsidRPr="00CD7A21" w:rsidRDefault="00AD4BB5" w:rsidP="00DC5A5A">
      <w:pPr>
        <w:pStyle w:val="a6"/>
        <w:numPr>
          <w:ilvl w:val="0"/>
          <w:numId w:val="20"/>
        </w:numPr>
        <w:ind w:firstLineChars="0"/>
        <w:outlineLvl w:val="1"/>
        <w:rPr>
          <w:b/>
        </w:rPr>
      </w:pPr>
      <w:r w:rsidRPr="00CD7A21">
        <w:rPr>
          <w:rFonts w:hint="eastAsia"/>
          <w:b/>
        </w:rPr>
        <w:t>天津：</w:t>
      </w:r>
      <w:r w:rsidRPr="00CD7A21">
        <w:rPr>
          <w:rFonts w:hint="eastAsia"/>
          <w:b/>
        </w:rPr>
        <w:t>2017</w:t>
      </w:r>
      <w:r w:rsidRPr="00CD7A21">
        <w:rPr>
          <w:rFonts w:hint="eastAsia"/>
          <w:b/>
        </w:rPr>
        <w:t>年新能源汽车补贴政策发布</w:t>
      </w:r>
    </w:p>
    <w:p w:rsidR="00AD4BB5" w:rsidRDefault="00AD4BB5" w:rsidP="00DC5A5A">
      <w:r>
        <w:rPr>
          <w:rFonts w:hint="eastAsia"/>
        </w:rPr>
        <w:t>5</w:t>
      </w:r>
      <w:r>
        <w:rPr>
          <w:rFonts w:hint="eastAsia"/>
        </w:rPr>
        <w:t>月</w:t>
      </w:r>
      <w:r>
        <w:rPr>
          <w:rFonts w:hint="eastAsia"/>
        </w:rPr>
        <w:t>2</w:t>
      </w:r>
      <w:r>
        <w:rPr>
          <w:rFonts w:hint="eastAsia"/>
        </w:rPr>
        <w:t>日悉，市财政、市工业和信息化委联合下发《天津市推广应用新能源汽车地方补助管理办法（</w:t>
      </w:r>
      <w:r>
        <w:rPr>
          <w:rFonts w:hint="eastAsia"/>
        </w:rPr>
        <w:t>2017</w:t>
      </w:r>
      <w:r>
        <w:rPr>
          <w:rFonts w:hint="eastAsia"/>
        </w:rPr>
        <w:t>年）》（以下简称《办法》）。</w:t>
      </w:r>
    </w:p>
    <w:p w:rsidR="00AD4BB5" w:rsidRDefault="00AD4BB5" w:rsidP="00DC5A5A">
      <w:r>
        <w:rPr>
          <w:rFonts w:hint="eastAsia"/>
        </w:rPr>
        <w:t>《办法》规定，对</w:t>
      </w:r>
      <w:r>
        <w:rPr>
          <w:rFonts w:hint="eastAsia"/>
        </w:rPr>
        <w:t>2017</w:t>
      </w:r>
      <w:r>
        <w:rPr>
          <w:rFonts w:hint="eastAsia"/>
        </w:rPr>
        <w:t>年</w:t>
      </w:r>
      <w:r>
        <w:rPr>
          <w:rFonts w:hint="eastAsia"/>
        </w:rPr>
        <w:t>1</w:t>
      </w:r>
      <w:r>
        <w:rPr>
          <w:rFonts w:hint="eastAsia"/>
        </w:rPr>
        <w:t>月</w:t>
      </w:r>
      <w:r>
        <w:rPr>
          <w:rFonts w:hint="eastAsia"/>
        </w:rPr>
        <w:t>1</w:t>
      </w:r>
      <w:r>
        <w:rPr>
          <w:rFonts w:hint="eastAsia"/>
        </w:rPr>
        <w:t>日至</w:t>
      </w:r>
      <w:r>
        <w:rPr>
          <w:rFonts w:hint="eastAsia"/>
        </w:rPr>
        <w:t>2017</w:t>
      </w:r>
      <w:r>
        <w:rPr>
          <w:rFonts w:hint="eastAsia"/>
        </w:rPr>
        <w:t>年</w:t>
      </w:r>
      <w:r>
        <w:rPr>
          <w:rFonts w:hint="eastAsia"/>
        </w:rPr>
        <w:t>12</w:t>
      </w:r>
      <w:r>
        <w:rPr>
          <w:rFonts w:hint="eastAsia"/>
        </w:rPr>
        <w:t>月</w:t>
      </w:r>
      <w:r>
        <w:rPr>
          <w:rFonts w:hint="eastAsia"/>
        </w:rPr>
        <w:t>31</w:t>
      </w:r>
      <w:r>
        <w:rPr>
          <w:rFonts w:hint="eastAsia"/>
        </w:rPr>
        <w:t>日在津销售并初次登记的，纳入国家</w:t>
      </w:r>
      <w:r>
        <w:rPr>
          <w:rFonts w:hint="eastAsia"/>
        </w:rPr>
        <w:t>2017</w:t>
      </w:r>
      <w:r>
        <w:rPr>
          <w:rFonts w:hint="eastAsia"/>
        </w:rPr>
        <w:t>年起发布并执行的《新能源汽车推广应用推荐车型目录》，符合《关于进一步加强在津推广应用新能源汽车安全服务保障的通知》规定的新能源乘用车、专用车按照国家财政补助标准的</w:t>
      </w:r>
      <w:r>
        <w:rPr>
          <w:rFonts w:hint="eastAsia"/>
        </w:rPr>
        <w:t>50%</w:t>
      </w:r>
      <w:r>
        <w:rPr>
          <w:rFonts w:hint="eastAsia"/>
        </w:rPr>
        <w:t>给予天津市地方财政补助，新能源客车按照国家财政补助标准的</w:t>
      </w:r>
      <w:r>
        <w:rPr>
          <w:rFonts w:hint="eastAsia"/>
        </w:rPr>
        <w:t>25%</w:t>
      </w:r>
      <w:r>
        <w:rPr>
          <w:rFonts w:hint="eastAsia"/>
        </w:rPr>
        <w:t>给予天津市地方财政补助。</w:t>
      </w:r>
    </w:p>
    <w:p w:rsidR="00AD4BB5" w:rsidRDefault="00AD4BB5" w:rsidP="00DC5A5A">
      <w:pPr>
        <w:rPr>
          <w:rFonts w:cs="宋体"/>
          <w:b/>
          <w:bCs/>
          <w:i/>
          <w:iCs/>
        </w:rPr>
      </w:pPr>
      <w:r w:rsidRPr="002009FE">
        <w:rPr>
          <w:rFonts w:cs="宋体" w:hint="eastAsia"/>
          <w:b/>
          <w:bCs/>
          <w:i/>
          <w:iCs/>
        </w:rPr>
        <w:t>分析：。</w:t>
      </w:r>
    </w:p>
    <w:p w:rsidR="00AD4BB5" w:rsidRPr="006256B5" w:rsidRDefault="00AD4BB5" w:rsidP="00AD4BB5">
      <w:pPr>
        <w:pStyle w:val="a6"/>
        <w:numPr>
          <w:ilvl w:val="0"/>
          <w:numId w:val="20"/>
        </w:numPr>
        <w:ind w:firstLineChars="0"/>
        <w:outlineLvl w:val="1"/>
        <w:rPr>
          <w:b/>
        </w:rPr>
      </w:pPr>
      <w:r w:rsidRPr="006256B5">
        <w:rPr>
          <w:rFonts w:hint="eastAsia"/>
          <w:b/>
        </w:rPr>
        <w:t>21</w:t>
      </w:r>
      <w:r w:rsidRPr="006256B5">
        <w:rPr>
          <w:rFonts w:hint="eastAsia"/>
          <w:b/>
        </w:rPr>
        <w:t>省份出台出租车改革意见六网约车平台获许可</w:t>
      </w:r>
    </w:p>
    <w:p w:rsidR="00AD4BB5" w:rsidRDefault="00AD4BB5" w:rsidP="00AD4BB5">
      <w:r>
        <w:rPr>
          <w:rFonts w:hint="eastAsia"/>
        </w:rPr>
        <w:t>4</w:t>
      </w:r>
      <w:r>
        <w:rPr>
          <w:rFonts w:hint="eastAsia"/>
        </w:rPr>
        <w:t>月</w:t>
      </w:r>
      <w:r>
        <w:rPr>
          <w:rFonts w:hint="eastAsia"/>
        </w:rPr>
        <w:t>25</w:t>
      </w:r>
      <w:r>
        <w:rPr>
          <w:rFonts w:hint="eastAsia"/>
        </w:rPr>
        <w:t>日至</w:t>
      </w:r>
      <w:r>
        <w:rPr>
          <w:rFonts w:hint="eastAsia"/>
        </w:rPr>
        <w:t>26</w:t>
      </w:r>
      <w:r>
        <w:rPr>
          <w:rFonts w:hint="eastAsia"/>
        </w:rPr>
        <w:t>日，交通运输部召开全国深化出租汽车行业改革推进会。会议透露，截至</w:t>
      </w:r>
      <w:r>
        <w:rPr>
          <w:rFonts w:hint="eastAsia"/>
        </w:rPr>
        <w:t>4</w:t>
      </w:r>
      <w:r>
        <w:rPr>
          <w:rFonts w:hint="eastAsia"/>
        </w:rPr>
        <w:t>月</w:t>
      </w:r>
      <w:r>
        <w:rPr>
          <w:rFonts w:hint="eastAsia"/>
        </w:rPr>
        <w:t>24</w:t>
      </w:r>
      <w:r>
        <w:rPr>
          <w:rFonts w:hint="eastAsia"/>
        </w:rPr>
        <w:t>日，全国共有</w:t>
      </w:r>
      <w:r>
        <w:rPr>
          <w:rFonts w:hint="eastAsia"/>
        </w:rPr>
        <w:t>21</w:t>
      </w:r>
      <w:r>
        <w:rPr>
          <w:rFonts w:hint="eastAsia"/>
        </w:rPr>
        <w:t>个省份出台了出租汽车改革意见；</w:t>
      </w:r>
      <w:r>
        <w:rPr>
          <w:rFonts w:hint="eastAsia"/>
        </w:rPr>
        <w:t>338</w:t>
      </w:r>
      <w:r>
        <w:rPr>
          <w:rFonts w:hint="eastAsia"/>
        </w:rPr>
        <w:t>个地级及以上城市中，</w:t>
      </w:r>
      <w:r>
        <w:rPr>
          <w:rFonts w:hint="eastAsia"/>
        </w:rPr>
        <w:t>85</w:t>
      </w:r>
      <w:r>
        <w:rPr>
          <w:rFonts w:hint="eastAsia"/>
        </w:rPr>
        <w:t>个城市已经出台了落地政策，</w:t>
      </w:r>
      <w:r>
        <w:rPr>
          <w:rFonts w:hint="eastAsia"/>
        </w:rPr>
        <w:t>118</w:t>
      </w:r>
      <w:r>
        <w:rPr>
          <w:rFonts w:hint="eastAsia"/>
        </w:rPr>
        <w:t>个城市公开征求意见。</w:t>
      </w:r>
    </w:p>
    <w:p w:rsidR="00AD4BB5" w:rsidRDefault="00AD4BB5" w:rsidP="00AD4BB5">
      <w:r>
        <w:rPr>
          <w:rFonts w:hint="eastAsia"/>
        </w:rPr>
        <w:t>据悉，神州专车、首汽约车、曹操专车、滴滴出行、飞嘀</w:t>
      </w:r>
      <w:r>
        <w:rPr>
          <w:rFonts w:hint="eastAsia"/>
        </w:rPr>
        <w:t>5</w:t>
      </w:r>
      <w:r>
        <w:rPr>
          <w:rFonts w:hint="eastAsia"/>
        </w:rPr>
        <w:t>家全国性网约车平台公司和厦门</w:t>
      </w:r>
      <w:r>
        <w:rPr>
          <w:rFonts w:hint="eastAsia"/>
        </w:rPr>
        <w:t>1</w:t>
      </w:r>
      <w:r>
        <w:rPr>
          <w:rFonts w:hint="eastAsia"/>
        </w:rPr>
        <w:t>家地方性平台公司已经获得了经营许可，其中，神州专车、首汽约车、滴滴出行分别在</w:t>
      </w:r>
      <w:r>
        <w:rPr>
          <w:rFonts w:hint="eastAsia"/>
        </w:rPr>
        <w:t>15</w:t>
      </w:r>
      <w:r>
        <w:rPr>
          <w:rFonts w:hint="eastAsia"/>
        </w:rPr>
        <w:t>个城市、</w:t>
      </w:r>
      <w:r>
        <w:rPr>
          <w:rFonts w:hint="eastAsia"/>
        </w:rPr>
        <w:t>13</w:t>
      </w:r>
      <w:r>
        <w:rPr>
          <w:rFonts w:hint="eastAsia"/>
        </w:rPr>
        <w:t>个城市和</w:t>
      </w:r>
      <w:r>
        <w:rPr>
          <w:rFonts w:hint="eastAsia"/>
        </w:rPr>
        <w:t>7</w:t>
      </w:r>
      <w:r>
        <w:rPr>
          <w:rFonts w:hint="eastAsia"/>
        </w:rPr>
        <w:t>个城市获得经营许可。</w:t>
      </w:r>
    </w:p>
    <w:p w:rsidR="00AD4BB5" w:rsidRPr="006256B5" w:rsidRDefault="00AD4BB5" w:rsidP="00AD4BB5">
      <w:pPr>
        <w:rPr>
          <w:rFonts w:cs="宋体"/>
          <w:b/>
          <w:bCs/>
          <w:i/>
          <w:iCs/>
        </w:rPr>
      </w:pPr>
      <w:r w:rsidRPr="002009FE">
        <w:rPr>
          <w:rFonts w:cs="宋体" w:hint="eastAsia"/>
          <w:b/>
          <w:bCs/>
          <w:i/>
          <w:iCs/>
        </w:rPr>
        <w:t>分析：。</w:t>
      </w:r>
    </w:p>
    <w:p w:rsidR="00AD4BB5" w:rsidRPr="00724187" w:rsidRDefault="00AD4BB5" w:rsidP="00AD4BB5">
      <w:pPr>
        <w:pStyle w:val="a6"/>
        <w:numPr>
          <w:ilvl w:val="0"/>
          <w:numId w:val="20"/>
        </w:numPr>
        <w:ind w:firstLineChars="0"/>
        <w:outlineLvl w:val="1"/>
        <w:rPr>
          <w:b/>
        </w:rPr>
      </w:pPr>
      <w:bookmarkStart w:id="1" w:name="_GoBack"/>
      <w:bookmarkEnd w:id="1"/>
      <w:r w:rsidRPr="00724187">
        <w:rPr>
          <w:rFonts w:hint="eastAsia"/>
          <w:b/>
        </w:rPr>
        <w:t>厂家介入流通领域二手车市场将迎来正规军</w:t>
      </w:r>
    </w:p>
    <w:p w:rsidR="00AD4BB5" w:rsidRDefault="00AD4BB5" w:rsidP="00AD4BB5">
      <w:r>
        <w:rPr>
          <w:rFonts w:hint="eastAsia"/>
        </w:rPr>
        <w:t>随着国家政策持续跟进，</w:t>
      </w:r>
      <w:r>
        <w:rPr>
          <w:rFonts w:hint="eastAsia"/>
        </w:rPr>
        <w:t>2017</w:t>
      </w:r>
      <w:r>
        <w:rPr>
          <w:rFonts w:hint="eastAsia"/>
        </w:rPr>
        <w:t>年将会是我国二手车市场爆发式发展的一年。但市场发展滞后且一直没有形成合理规范体系，同时盈利模式传统且单一，这也让二手车经销商信心不足，市场发展缓慢。</w:t>
      </w:r>
    </w:p>
    <w:p w:rsidR="00AD4BB5" w:rsidRDefault="00AD4BB5" w:rsidP="00AD4BB5">
      <w:r>
        <w:rPr>
          <w:rFonts w:hint="eastAsia"/>
        </w:rPr>
        <w:t>今年，东风日产二手车业务正式启动战略升级，以互联网思维下的共享经济为导向，推出大型二手车拍卖平台—“易诚拍”。</w:t>
      </w:r>
    </w:p>
    <w:p w:rsidR="00AD4BB5" w:rsidRPr="00724187" w:rsidRDefault="00AD4BB5" w:rsidP="00AD4BB5">
      <w:pPr>
        <w:rPr>
          <w:rFonts w:cs="宋体"/>
          <w:b/>
          <w:bCs/>
          <w:i/>
          <w:iCs/>
        </w:rPr>
      </w:pPr>
      <w:r w:rsidRPr="002009FE">
        <w:rPr>
          <w:rFonts w:cs="宋体" w:hint="eastAsia"/>
          <w:b/>
          <w:bCs/>
          <w:i/>
          <w:iCs/>
        </w:rPr>
        <w:t>分析：。</w:t>
      </w:r>
    </w:p>
    <w:p w:rsidR="00AD4BB5" w:rsidRPr="00243CBA" w:rsidRDefault="00AD4BB5" w:rsidP="00AD4BB5">
      <w:pPr>
        <w:pStyle w:val="a6"/>
        <w:numPr>
          <w:ilvl w:val="0"/>
          <w:numId w:val="20"/>
        </w:numPr>
        <w:ind w:firstLineChars="0"/>
        <w:outlineLvl w:val="1"/>
        <w:rPr>
          <w:b/>
        </w:rPr>
      </w:pPr>
      <w:r w:rsidRPr="00243CBA">
        <w:rPr>
          <w:rFonts w:hint="eastAsia"/>
          <w:b/>
        </w:rPr>
        <w:t>佛山出台网约车新政策</w:t>
      </w:r>
    </w:p>
    <w:p w:rsidR="00AD4BB5" w:rsidRDefault="00AD4BB5" w:rsidP="00AD4BB5">
      <w:r>
        <w:rPr>
          <w:rFonts w:hint="eastAsia"/>
        </w:rPr>
        <w:t>日前，《佛山市网络预约出租车经营服务管理暂行办法》正式出台，在车辆驾驶员准入方面，要求其具有佛山户籍或佛山居住证。该办法于今年</w:t>
      </w:r>
      <w:r>
        <w:rPr>
          <w:rFonts w:hint="eastAsia"/>
        </w:rPr>
        <w:t>6</w:t>
      </w:r>
      <w:r>
        <w:rPr>
          <w:rFonts w:hint="eastAsia"/>
        </w:rPr>
        <w:t>月</w:t>
      </w:r>
      <w:r>
        <w:rPr>
          <w:rFonts w:hint="eastAsia"/>
        </w:rPr>
        <w:t>1</w:t>
      </w:r>
      <w:r>
        <w:rPr>
          <w:rFonts w:hint="eastAsia"/>
        </w:rPr>
        <w:t>日开始实施，有效期</w:t>
      </w:r>
      <w:r>
        <w:rPr>
          <w:rFonts w:hint="eastAsia"/>
        </w:rPr>
        <w:t>3</w:t>
      </w:r>
      <w:r>
        <w:rPr>
          <w:rFonts w:hint="eastAsia"/>
        </w:rPr>
        <w:t>年。</w:t>
      </w:r>
    </w:p>
    <w:p w:rsidR="00AD4BB5" w:rsidRDefault="00AD4BB5" w:rsidP="00AD4BB5">
      <w:r>
        <w:rPr>
          <w:rFonts w:hint="eastAsia"/>
        </w:rPr>
        <w:t>在车辆准入条件的基础上，暂行办法要求车辆应是本地车牌、车龄</w:t>
      </w:r>
      <w:r>
        <w:rPr>
          <w:rFonts w:hint="eastAsia"/>
        </w:rPr>
        <w:t>2</w:t>
      </w:r>
      <w:r>
        <w:rPr>
          <w:rFonts w:hint="eastAsia"/>
        </w:rPr>
        <w:t>年内、</w:t>
      </w:r>
      <w:r>
        <w:rPr>
          <w:rFonts w:hint="eastAsia"/>
        </w:rPr>
        <w:t>7</w:t>
      </w:r>
      <w:r>
        <w:rPr>
          <w:rFonts w:hint="eastAsia"/>
        </w:rPr>
        <w:t>座及以下乘用车，经营期限与车辆使用年限挂钩，最长不超过</w:t>
      </w:r>
      <w:r>
        <w:rPr>
          <w:rFonts w:hint="eastAsia"/>
        </w:rPr>
        <w:t>8</w:t>
      </w:r>
      <w:r>
        <w:rPr>
          <w:rFonts w:hint="eastAsia"/>
        </w:rPr>
        <w:t>年。暂行办法还增加了对车辆所有人进行安全审核的内容，如车辆所有者为个人的，要求提供无交通肇事犯罪、危险驾驶犯罪记录、无吸毒记录、无饮酒后驾驶记录、最近连续</w:t>
      </w:r>
      <w:r>
        <w:rPr>
          <w:rFonts w:hint="eastAsia"/>
        </w:rPr>
        <w:t>3</w:t>
      </w:r>
      <w:r>
        <w:rPr>
          <w:rFonts w:hint="eastAsia"/>
        </w:rPr>
        <w:t>个记分周期内没有记满</w:t>
      </w:r>
      <w:r>
        <w:rPr>
          <w:rFonts w:hint="eastAsia"/>
        </w:rPr>
        <w:t>12</w:t>
      </w:r>
      <w:r>
        <w:rPr>
          <w:rFonts w:hint="eastAsia"/>
        </w:rPr>
        <w:t>分记录以及无暴力犯罪记录的综合审查证明原件。</w:t>
      </w:r>
    </w:p>
    <w:p w:rsidR="00AD4BB5" w:rsidRPr="00243CBA" w:rsidRDefault="00AD4BB5" w:rsidP="00AD4BB5">
      <w:pPr>
        <w:rPr>
          <w:rFonts w:cs="宋体"/>
          <w:b/>
          <w:bCs/>
          <w:i/>
          <w:iCs/>
        </w:rPr>
      </w:pPr>
      <w:r w:rsidRPr="002009FE">
        <w:rPr>
          <w:rFonts w:cs="宋体" w:hint="eastAsia"/>
          <w:b/>
          <w:bCs/>
          <w:i/>
          <w:iCs/>
        </w:rPr>
        <w:t>分析：。</w:t>
      </w:r>
    </w:p>
    <w:p w:rsidR="00AD4BB5" w:rsidRPr="00066AF4" w:rsidRDefault="00AD4BB5" w:rsidP="00AD4BB5">
      <w:pPr>
        <w:pStyle w:val="a6"/>
        <w:numPr>
          <w:ilvl w:val="0"/>
          <w:numId w:val="20"/>
        </w:numPr>
        <w:ind w:firstLineChars="0"/>
        <w:outlineLvl w:val="1"/>
        <w:rPr>
          <w:b/>
        </w:rPr>
      </w:pPr>
      <w:r w:rsidRPr="00066AF4">
        <w:rPr>
          <w:rFonts w:hint="eastAsia"/>
          <w:b/>
        </w:rPr>
        <w:t>4</w:t>
      </w:r>
      <w:r w:rsidRPr="00066AF4">
        <w:rPr>
          <w:rFonts w:hint="eastAsia"/>
          <w:b/>
        </w:rPr>
        <w:t>月财新制造业</w:t>
      </w:r>
      <w:r w:rsidRPr="00066AF4">
        <w:rPr>
          <w:rFonts w:hint="eastAsia"/>
          <w:b/>
        </w:rPr>
        <w:t>PMI50.3</w:t>
      </w:r>
    </w:p>
    <w:p w:rsidR="00AD4BB5" w:rsidRDefault="00AD4BB5" w:rsidP="00AD4BB5">
      <w:r>
        <w:rPr>
          <w:rFonts w:hint="eastAsia"/>
        </w:rPr>
        <w:t>5</w:t>
      </w:r>
      <w:r>
        <w:rPr>
          <w:rFonts w:hint="eastAsia"/>
        </w:rPr>
        <w:t>月</w:t>
      </w:r>
      <w:r>
        <w:rPr>
          <w:rFonts w:hint="eastAsia"/>
        </w:rPr>
        <w:t>2</w:t>
      </w:r>
      <w:r>
        <w:rPr>
          <w:rFonts w:hint="eastAsia"/>
        </w:rPr>
        <w:t>日消息，最新公布的数据显示，中国</w:t>
      </w:r>
      <w:r>
        <w:rPr>
          <w:rFonts w:hint="eastAsia"/>
        </w:rPr>
        <w:t>4</w:t>
      </w:r>
      <w:r>
        <w:rPr>
          <w:rFonts w:hint="eastAsia"/>
        </w:rPr>
        <w:t>月财新制造业</w:t>
      </w:r>
      <w:r>
        <w:rPr>
          <w:rFonts w:hint="eastAsia"/>
        </w:rPr>
        <w:t>PMI50.3</w:t>
      </w:r>
      <w:r>
        <w:rPr>
          <w:rFonts w:hint="eastAsia"/>
        </w:rPr>
        <w:t>，回落至</w:t>
      </w:r>
      <w:r>
        <w:rPr>
          <w:rFonts w:hint="eastAsia"/>
        </w:rPr>
        <w:t>7</w:t>
      </w:r>
      <w:r>
        <w:rPr>
          <w:rFonts w:hint="eastAsia"/>
        </w:rPr>
        <w:t>个月来最低，预期</w:t>
      </w:r>
      <w:r>
        <w:rPr>
          <w:rFonts w:hint="eastAsia"/>
        </w:rPr>
        <w:t>51.3</w:t>
      </w:r>
      <w:r>
        <w:rPr>
          <w:rFonts w:hint="eastAsia"/>
        </w:rPr>
        <w:t>，前值</w:t>
      </w:r>
      <w:r>
        <w:rPr>
          <w:rFonts w:hint="eastAsia"/>
        </w:rPr>
        <w:t>51.2</w:t>
      </w:r>
      <w:r>
        <w:rPr>
          <w:rFonts w:hint="eastAsia"/>
        </w:rPr>
        <w:t>。</w:t>
      </w:r>
    </w:p>
    <w:p w:rsidR="00AD4BB5" w:rsidRDefault="00AD4BB5" w:rsidP="00AD4BB5">
      <w:pPr>
        <w:rPr>
          <w:rFonts w:cs="宋体"/>
          <w:b/>
          <w:bCs/>
          <w:i/>
          <w:iCs/>
        </w:rPr>
      </w:pPr>
      <w:r w:rsidRPr="002009FE">
        <w:rPr>
          <w:rFonts w:cs="宋体" w:hint="eastAsia"/>
          <w:b/>
          <w:bCs/>
          <w:i/>
          <w:iCs/>
        </w:rPr>
        <w:t>分析：。</w:t>
      </w:r>
    </w:p>
    <w:p w:rsidR="00AD4BB5" w:rsidRPr="00066AF4" w:rsidRDefault="00AD4BB5" w:rsidP="00AD4BB5">
      <w:pPr>
        <w:pStyle w:val="a6"/>
        <w:numPr>
          <w:ilvl w:val="0"/>
          <w:numId w:val="20"/>
        </w:numPr>
        <w:ind w:firstLineChars="0"/>
        <w:outlineLvl w:val="1"/>
        <w:rPr>
          <w:b/>
        </w:rPr>
      </w:pPr>
      <w:r w:rsidRPr="00066AF4">
        <w:rPr>
          <w:rFonts w:hint="eastAsia"/>
          <w:b/>
        </w:rPr>
        <w:t>统计局：</w:t>
      </w:r>
      <w:r w:rsidRPr="00066AF4">
        <w:rPr>
          <w:rFonts w:hint="eastAsia"/>
          <w:b/>
        </w:rPr>
        <w:t>4</w:t>
      </w:r>
      <w:r w:rsidRPr="00066AF4">
        <w:rPr>
          <w:rFonts w:hint="eastAsia"/>
          <w:b/>
        </w:rPr>
        <w:t>月中国制造业采购经理指数为</w:t>
      </w:r>
      <w:r w:rsidRPr="00066AF4">
        <w:rPr>
          <w:rFonts w:hint="eastAsia"/>
          <w:b/>
        </w:rPr>
        <w:t>51.2%</w:t>
      </w:r>
    </w:p>
    <w:p w:rsidR="00AD4BB5" w:rsidRDefault="00AD4BB5" w:rsidP="00AD4BB5">
      <w:r>
        <w:rPr>
          <w:rFonts w:hint="eastAsia"/>
        </w:rPr>
        <w:t>5</w:t>
      </w:r>
      <w:r>
        <w:rPr>
          <w:rFonts w:hint="eastAsia"/>
        </w:rPr>
        <w:t>月</w:t>
      </w:r>
      <w:r>
        <w:rPr>
          <w:rFonts w:hint="eastAsia"/>
        </w:rPr>
        <w:t>2</w:t>
      </w:r>
      <w:r>
        <w:rPr>
          <w:rFonts w:hint="eastAsia"/>
        </w:rPr>
        <w:t>日消息，统计局发布最新数据显示，</w:t>
      </w:r>
      <w:r>
        <w:rPr>
          <w:rFonts w:hint="eastAsia"/>
        </w:rPr>
        <w:t>2017</w:t>
      </w:r>
      <w:r>
        <w:rPr>
          <w:rFonts w:hint="eastAsia"/>
        </w:rPr>
        <w:t>年</w:t>
      </w:r>
      <w:r>
        <w:rPr>
          <w:rFonts w:hint="eastAsia"/>
        </w:rPr>
        <w:t>4</w:t>
      </w:r>
      <w:r>
        <w:rPr>
          <w:rFonts w:hint="eastAsia"/>
        </w:rPr>
        <w:t>月份，中国制造业采购经理指数（</w:t>
      </w:r>
      <w:r>
        <w:rPr>
          <w:rFonts w:hint="eastAsia"/>
        </w:rPr>
        <w:t>PMI</w:t>
      </w:r>
      <w:r>
        <w:rPr>
          <w:rFonts w:hint="eastAsia"/>
        </w:rPr>
        <w:t>）为</w:t>
      </w:r>
      <w:r>
        <w:rPr>
          <w:rFonts w:hint="eastAsia"/>
        </w:rPr>
        <w:t>51.2%</w:t>
      </w:r>
      <w:r>
        <w:rPr>
          <w:rFonts w:hint="eastAsia"/>
        </w:rPr>
        <w:t>，比上月回落</w:t>
      </w:r>
      <w:r>
        <w:rPr>
          <w:rFonts w:hint="eastAsia"/>
        </w:rPr>
        <w:t>0.6</w:t>
      </w:r>
      <w:r>
        <w:rPr>
          <w:rFonts w:hint="eastAsia"/>
        </w:rPr>
        <w:t>个百分点，继续位于扩张区间。</w:t>
      </w:r>
    </w:p>
    <w:p w:rsidR="00AD4BB5" w:rsidRDefault="00AD4BB5" w:rsidP="00AD4BB5">
      <w:pPr>
        <w:rPr>
          <w:rFonts w:cs="宋体"/>
          <w:b/>
          <w:bCs/>
          <w:i/>
          <w:iCs/>
        </w:rPr>
      </w:pPr>
      <w:r w:rsidRPr="002009FE">
        <w:rPr>
          <w:rFonts w:cs="宋体" w:hint="eastAsia"/>
          <w:b/>
          <w:bCs/>
          <w:i/>
          <w:iCs/>
        </w:rPr>
        <w:t>分析：。</w:t>
      </w:r>
    </w:p>
    <w:p w:rsidR="00AD4BB5" w:rsidRPr="00576C1C" w:rsidRDefault="00AD4BB5" w:rsidP="00DC5A5A">
      <w:pPr>
        <w:pStyle w:val="a6"/>
        <w:numPr>
          <w:ilvl w:val="0"/>
          <w:numId w:val="20"/>
        </w:numPr>
        <w:ind w:firstLineChars="0"/>
        <w:outlineLvl w:val="1"/>
        <w:rPr>
          <w:b/>
        </w:rPr>
      </w:pPr>
      <w:r w:rsidRPr="00576C1C">
        <w:rPr>
          <w:rFonts w:hint="eastAsia"/>
          <w:b/>
        </w:rPr>
        <w:t>中国</w:t>
      </w:r>
      <w:r w:rsidRPr="00576C1C">
        <w:rPr>
          <w:rFonts w:hint="eastAsia"/>
          <w:b/>
        </w:rPr>
        <w:t>4</w:t>
      </w:r>
      <w:r w:rsidRPr="00576C1C">
        <w:rPr>
          <w:rFonts w:hint="eastAsia"/>
          <w:b/>
        </w:rPr>
        <w:t>月财新综合</w:t>
      </w:r>
      <w:r w:rsidRPr="00576C1C">
        <w:rPr>
          <w:rFonts w:hint="eastAsia"/>
          <w:b/>
        </w:rPr>
        <w:t>PMI51.2</w:t>
      </w:r>
    </w:p>
    <w:p w:rsidR="00AD4BB5" w:rsidRDefault="00AD4BB5" w:rsidP="00DC5A5A">
      <w:r>
        <w:rPr>
          <w:rFonts w:hint="eastAsia"/>
        </w:rPr>
        <w:t>5</w:t>
      </w:r>
      <w:r>
        <w:rPr>
          <w:rFonts w:hint="eastAsia"/>
        </w:rPr>
        <w:t>月</w:t>
      </w:r>
      <w:r>
        <w:rPr>
          <w:rFonts w:hint="eastAsia"/>
        </w:rPr>
        <w:t>5</w:t>
      </w:r>
      <w:r>
        <w:rPr>
          <w:rFonts w:hint="eastAsia"/>
        </w:rPr>
        <w:t>日消息，中国</w:t>
      </w:r>
      <w:r>
        <w:rPr>
          <w:rFonts w:hint="eastAsia"/>
        </w:rPr>
        <w:t>4</w:t>
      </w:r>
      <w:r>
        <w:rPr>
          <w:rFonts w:hint="eastAsia"/>
        </w:rPr>
        <w:t>月财新综合</w:t>
      </w:r>
      <w:r>
        <w:rPr>
          <w:rFonts w:hint="eastAsia"/>
        </w:rPr>
        <w:t>PMI51.2</w:t>
      </w:r>
      <w:r>
        <w:rPr>
          <w:rFonts w:hint="eastAsia"/>
        </w:rPr>
        <w:t>，为</w:t>
      </w:r>
      <w:r>
        <w:rPr>
          <w:rFonts w:hint="eastAsia"/>
        </w:rPr>
        <w:t>2016</w:t>
      </w:r>
      <w:r>
        <w:rPr>
          <w:rFonts w:hint="eastAsia"/>
        </w:rPr>
        <w:t>年</w:t>
      </w:r>
      <w:r>
        <w:rPr>
          <w:rFonts w:hint="eastAsia"/>
        </w:rPr>
        <w:t>7</w:t>
      </w:r>
      <w:r>
        <w:rPr>
          <w:rFonts w:hint="eastAsia"/>
        </w:rPr>
        <w:t>月以来新低，前值</w:t>
      </w:r>
      <w:r>
        <w:rPr>
          <w:rFonts w:hint="eastAsia"/>
        </w:rPr>
        <w:t>52.1</w:t>
      </w:r>
      <w:r>
        <w:rPr>
          <w:rFonts w:hint="eastAsia"/>
        </w:rPr>
        <w:t>。</w:t>
      </w:r>
    </w:p>
    <w:p w:rsidR="00AD4BB5" w:rsidRPr="00576C1C" w:rsidRDefault="00AD4BB5" w:rsidP="00DC5A5A">
      <w:pPr>
        <w:rPr>
          <w:rFonts w:cs="宋体"/>
          <w:b/>
          <w:bCs/>
          <w:i/>
          <w:iCs/>
        </w:rPr>
      </w:pPr>
      <w:r w:rsidRPr="002009FE">
        <w:rPr>
          <w:rFonts w:cs="宋体" w:hint="eastAsia"/>
          <w:b/>
          <w:bCs/>
          <w:i/>
          <w:iCs/>
        </w:rPr>
        <w:t>分析：。</w:t>
      </w:r>
    </w:p>
    <w:p w:rsidR="00DC5A5A" w:rsidRPr="002009FE" w:rsidRDefault="00DC5A5A" w:rsidP="00DC5A5A">
      <w:pPr>
        <w:pStyle w:val="a6"/>
        <w:numPr>
          <w:ilvl w:val="0"/>
          <w:numId w:val="22"/>
        </w:numPr>
        <w:ind w:firstLineChars="0"/>
        <w:outlineLvl w:val="0"/>
      </w:pPr>
      <w:r w:rsidRPr="002009FE">
        <w:rPr>
          <w:rFonts w:cs="宋体" w:hint="eastAsia"/>
          <w:b/>
          <w:bCs/>
        </w:rPr>
        <w:t>新品信息跟踪</w:t>
      </w:r>
    </w:p>
    <w:p w:rsidR="00AD4BB5" w:rsidRPr="00D61722" w:rsidRDefault="00AD4BB5" w:rsidP="00DC5A5A">
      <w:pPr>
        <w:pStyle w:val="a6"/>
        <w:numPr>
          <w:ilvl w:val="3"/>
          <w:numId w:val="23"/>
        </w:numPr>
        <w:ind w:left="426" w:firstLineChars="0"/>
        <w:outlineLvl w:val="1"/>
        <w:rPr>
          <w:b/>
        </w:rPr>
      </w:pPr>
      <w:r w:rsidRPr="00D61722">
        <w:rPr>
          <w:rFonts w:hint="eastAsia"/>
          <w:b/>
        </w:rPr>
        <w:t>1.5T</w:t>
      </w:r>
      <w:r w:rsidRPr="00D61722">
        <w:rPr>
          <w:rFonts w:hint="eastAsia"/>
          <w:b/>
        </w:rPr>
        <w:t>与混动版齐上阵国产新</w:t>
      </w:r>
      <w:r w:rsidRPr="00D61722">
        <w:rPr>
          <w:rFonts w:hint="eastAsia"/>
          <w:b/>
        </w:rPr>
        <w:t>CR-V</w:t>
      </w:r>
      <w:r w:rsidRPr="00D61722">
        <w:rPr>
          <w:rFonts w:hint="eastAsia"/>
          <w:b/>
        </w:rPr>
        <w:t>将于</w:t>
      </w:r>
      <w:r w:rsidRPr="00D61722">
        <w:rPr>
          <w:rFonts w:hint="eastAsia"/>
          <w:b/>
        </w:rPr>
        <w:t>7</w:t>
      </w:r>
      <w:r w:rsidRPr="00D61722">
        <w:rPr>
          <w:rFonts w:hint="eastAsia"/>
          <w:b/>
        </w:rPr>
        <w:t>月上市</w:t>
      </w:r>
    </w:p>
    <w:p w:rsidR="00AD4BB5" w:rsidRDefault="00AD4BB5" w:rsidP="00DC5A5A">
      <w:r>
        <w:rPr>
          <w:noProof/>
        </w:rPr>
        <w:drawing>
          <wp:inline distT="0" distB="0" distL="0" distR="0">
            <wp:extent cx="2858770" cy="2146300"/>
            <wp:effectExtent l="0" t="0" r="0" b="6350"/>
            <wp:docPr id="23" name="图片 23" descr="http://img1.bitautoimg.com/bitauto/2017/05/02/1253640e-a85c-4889-925c-c241df9acc2e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5/02/1253640e-a85c-4889-925c-c241df9acc2e_630.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7</w:t>
      </w:r>
      <w:r>
        <w:rPr>
          <w:rFonts w:hint="eastAsia"/>
        </w:rPr>
        <w:t>月</w:t>
      </w:r>
    </w:p>
    <w:p w:rsidR="00AD4BB5" w:rsidRDefault="00AD4BB5" w:rsidP="00DC5A5A">
      <w:r>
        <w:rPr>
          <w:rFonts w:hint="eastAsia"/>
        </w:rPr>
        <w:t>发动机：</w:t>
      </w:r>
      <w:r>
        <w:rPr>
          <w:rFonts w:hint="eastAsia"/>
        </w:rPr>
        <w:t>1.5T</w:t>
      </w:r>
      <w:r>
        <w:rPr>
          <w:rFonts w:hint="eastAsia"/>
        </w:rPr>
        <w:t>、</w:t>
      </w:r>
      <w:r>
        <w:rPr>
          <w:rFonts w:hint="eastAsia"/>
        </w:rPr>
        <w:t>2.0L+</w:t>
      </w:r>
      <w:r>
        <w:rPr>
          <w:rFonts w:hint="eastAsia"/>
        </w:rPr>
        <w:t>双电机变速器：</w:t>
      </w:r>
      <w:r>
        <w:rPr>
          <w:rFonts w:hint="eastAsia"/>
        </w:rPr>
        <w:t>CVT</w:t>
      </w:r>
    </w:p>
    <w:p w:rsidR="00AD4BB5" w:rsidRPr="00D61722" w:rsidRDefault="00AD4BB5" w:rsidP="00DC5A5A">
      <w:pPr>
        <w:rPr>
          <w:rFonts w:cs="宋体"/>
          <w:b/>
          <w:bCs/>
          <w:i/>
          <w:iCs/>
        </w:rPr>
      </w:pPr>
      <w:r w:rsidRPr="002009FE">
        <w:rPr>
          <w:rFonts w:cs="宋体" w:hint="eastAsia"/>
          <w:b/>
          <w:bCs/>
          <w:i/>
          <w:iCs/>
        </w:rPr>
        <w:t>分析：。</w:t>
      </w:r>
    </w:p>
    <w:p w:rsidR="00AD4BB5" w:rsidRPr="00DA4DB7" w:rsidRDefault="00AD4BB5" w:rsidP="00DC5A5A">
      <w:pPr>
        <w:pStyle w:val="a6"/>
        <w:numPr>
          <w:ilvl w:val="3"/>
          <w:numId w:val="23"/>
        </w:numPr>
        <w:ind w:left="426" w:firstLineChars="0"/>
        <w:outlineLvl w:val="1"/>
        <w:rPr>
          <w:b/>
        </w:rPr>
      </w:pPr>
      <w:r w:rsidRPr="00DA4DB7">
        <w:rPr>
          <w:rFonts w:hint="eastAsia"/>
          <w:b/>
        </w:rPr>
        <w:t>5</w:t>
      </w:r>
      <w:r w:rsidRPr="00DA4DB7">
        <w:rPr>
          <w:rFonts w:hint="eastAsia"/>
          <w:b/>
        </w:rPr>
        <w:t>月上市大迈</w:t>
      </w:r>
      <w:r w:rsidRPr="00DA4DB7">
        <w:rPr>
          <w:rFonts w:hint="eastAsia"/>
          <w:b/>
        </w:rPr>
        <w:t>X7</w:t>
      </w:r>
      <w:r w:rsidRPr="00DA4DB7">
        <w:rPr>
          <w:rFonts w:hint="eastAsia"/>
          <w:b/>
        </w:rPr>
        <w:t>推</w:t>
      </w:r>
      <w:r w:rsidRPr="00DA4DB7">
        <w:rPr>
          <w:rFonts w:hint="eastAsia"/>
          <w:b/>
        </w:rPr>
        <w:t>1.8T/2.0T</w:t>
      </w:r>
      <w:r w:rsidRPr="00DA4DB7">
        <w:rPr>
          <w:rFonts w:hint="eastAsia"/>
          <w:b/>
        </w:rPr>
        <w:t>自动挡车型</w:t>
      </w:r>
    </w:p>
    <w:p w:rsidR="00AD4BB5" w:rsidRDefault="00AD4BB5" w:rsidP="00DC5A5A">
      <w:r>
        <w:rPr>
          <w:noProof/>
        </w:rPr>
        <w:drawing>
          <wp:inline distT="0" distB="0" distL="0" distR="0">
            <wp:extent cx="2858770" cy="2146300"/>
            <wp:effectExtent l="0" t="0" r="0" b="6350"/>
            <wp:docPr id="17" name="图片 17" descr="5月上市 大迈X7推1.8T/2.0T自动挡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月上市 大迈X7推1.8T/2.0T自动挡车型"/>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5</w:t>
      </w:r>
      <w:r>
        <w:rPr>
          <w:rFonts w:hint="eastAsia"/>
        </w:rPr>
        <w:t>月</w:t>
      </w:r>
    </w:p>
    <w:p w:rsidR="00AD4BB5" w:rsidRDefault="00AD4BB5" w:rsidP="00DC5A5A">
      <w:r>
        <w:rPr>
          <w:rFonts w:hint="eastAsia"/>
        </w:rPr>
        <w:t>发动机：</w:t>
      </w:r>
      <w:r>
        <w:rPr>
          <w:rFonts w:hint="eastAsia"/>
        </w:rPr>
        <w:t>1.8T</w:t>
      </w:r>
      <w:r>
        <w:rPr>
          <w:rFonts w:hint="eastAsia"/>
        </w:rPr>
        <w:t>、</w:t>
      </w:r>
      <w:r>
        <w:rPr>
          <w:rFonts w:hint="eastAsia"/>
        </w:rPr>
        <w:t>2.0T</w:t>
      </w:r>
      <w:r>
        <w:rPr>
          <w:rFonts w:hint="eastAsia"/>
        </w:rPr>
        <w:t>变速器：</w:t>
      </w:r>
      <w:r>
        <w:rPr>
          <w:rFonts w:hint="eastAsia"/>
        </w:rPr>
        <w:t>6</w:t>
      </w:r>
      <w:r>
        <w:rPr>
          <w:rFonts w:hint="eastAsia"/>
        </w:rPr>
        <w:t>速双离合</w:t>
      </w:r>
    </w:p>
    <w:p w:rsidR="00AD4BB5" w:rsidRDefault="00AD4BB5" w:rsidP="00DC5A5A">
      <w:r>
        <w:rPr>
          <w:rFonts w:hint="eastAsia"/>
        </w:rPr>
        <w:t>车身尺寸：</w:t>
      </w:r>
      <w:r>
        <w:rPr>
          <w:rFonts w:hint="eastAsia"/>
        </w:rPr>
        <w:t>4736/1942/1672mm</w:t>
      </w:r>
    </w:p>
    <w:p w:rsidR="00AD4BB5" w:rsidRDefault="00AD4BB5" w:rsidP="00DC5A5A">
      <w:pPr>
        <w:rPr>
          <w:rFonts w:cs="宋体"/>
          <w:b/>
          <w:bCs/>
          <w:i/>
          <w:iCs/>
        </w:rPr>
      </w:pPr>
      <w:r w:rsidRPr="002009FE">
        <w:rPr>
          <w:rFonts w:cs="宋体" w:hint="eastAsia"/>
          <w:b/>
          <w:bCs/>
          <w:i/>
          <w:iCs/>
        </w:rPr>
        <w:t>分析：。</w:t>
      </w:r>
    </w:p>
    <w:p w:rsidR="00AD4BB5" w:rsidRPr="00DA4DB7" w:rsidRDefault="00AD4BB5" w:rsidP="00DC5A5A">
      <w:pPr>
        <w:pStyle w:val="a6"/>
        <w:numPr>
          <w:ilvl w:val="3"/>
          <w:numId w:val="23"/>
        </w:numPr>
        <w:ind w:left="426" w:firstLineChars="0"/>
        <w:outlineLvl w:val="1"/>
        <w:rPr>
          <w:b/>
        </w:rPr>
      </w:pPr>
      <w:r w:rsidRPr="00DA4DB7">
        <w:rPr>
          <w:rFonts w:hint="eastAsia"/>
          <w:b/>
        </w:rPr>
        <w:t>6.5</w:t>
      </w:r>
      <w:r w:rsidRPr="00DA4DB7">
        <w:rPr>
          <w:rFonts w:hint="eastAsia"/>
          <w:b/>
        </w:rPr>
        <w:t>秒破百宝沃</w:t>
      </w:r>
      <w:r w:rsidRPr="00DA4DB7">
        <w:rPr>
          <w:rFonts w:hint="eastAsia"/>
          <w:b/>
        </w:rPr>
        <w:t>BXi7</w:t>
      </w:r>
      <w:r w:rsidRPr="00DA4DB7">
        <w:rPr>
          <w:rFonts w:hint="eastAsia"/>
          <w:b/>
        </w:rPr>
        <w:t>最快今年年底上市</w:t>
      </w:r>
    </w:p>
    <w:p w:rsidR="00AD4BB5" w:rsidRDefault="00AD4BB5" w:rsidP="00DC5A5A">
      <w:r>
        <w:rPr>
          <w:noProof/>
        </w:rPr>
        <w:drawing>
          <wp:inline distT="0" distB="0" distL="0" distR="0">
            <wp:extent cx="2858770" cy="2146300"/>
            <wp:effectExtent l="0" t="0" r="0" b="6350"/>
            <wp:docPr id="19" name="图片 19" descr="6.5秒破百 宝沃BXi7最快今年年底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5秒破百 宝沃BXi7最快今年年底上市"/>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年年底</w:t>
      </w:r>
    </w:p>
    <w:p w:rsidR="00AD4BB5" w:rsidRDefault="00AD4BB5" w:rsidP="00DC5A5A">
      <w:r>
        <w:rPr>
          <w:rFonts w:hint="eastAsia"/>
        </w:rPr>
        <w:t>发动机：电池变速器：电机</w:t>
      </w:r>
    </w:p>
    <w:p w:rsidR="00AD4BB5" w:rsidRDefault="00AD4BB5" w:rsidP="00DC5A5A">
      <w:r>
        <w:rPr>
          <w:rFonts w:hint="eastAsia"/>
        </w:rPr>
        <w:t>车身尺寸：</w:t>
      </w:r>
      <w:r>
        <w:rPr>
          <w:rFonts w:hint="eastAsia"/>
        </w:rPr>
        <w:t>4715/1911/1690mm</w:t>
      </w:r>
    </w:p>
    <w:p w:rsidR="00AD4BB5" w:rsidRPr="00DA4DB7" w:rsidRDefault="00AD4BB5" w:rsidP="00DC5A5A">
      <w:pPr>
        <w:rPr>
          <w:rFonts w:cs="宋体"/>
          <w:b/>
          <w:bCs/>
          <w:i/>
          <w:iCs/>
        </w:rPr>
      </w:pPr>
      <w:r w:rsidRPr="002009FE">
        <w:rPr>
          <w:rFonts w:cs="宋体" w:hint="eastAsia"/>
          <w:b/>
          <w:bCs/>
          <w:i/>
          <w:iCs/>
        </w:rPr>
        <w:t>分析：。</w:t>
      </w:r>
    </w:p>
    <w:p w:rsidR="00AD4BB5" w:rsidRPr="00DA476D" w:rsidRDefault="00AD4BB5" w:rsidP="00DC5A5A">
      <w:pPr>
        <w:pStyle w:val="a6"/>
        <w:numPr>
          <w:ilvl w:val="3"/>
          <w:numId w:val="23"/>
        </w:numPr>
        <w:ind w:left="426" w:firstLineChars="0"/>
        <w:outlineLvl w:val="1"/>
        <w:rPr>
          <w:b/>
        </w:rPr>
      </w:pPr>
      <w:r w:rsidRPr="00DA476D">
        <w:rPr>
          <w:rFonts w:hint="eastAsia"/>
          <w:b/>
        </w:rPr>
        <w:t>Huracan</w:t>
      </w:r>
      <w:r w:rsidRPr="00DA476D">
        <w:rPr>
          <w:rFonts w:hint="eastAsia"/>
          <w:b/>
        </w:rPr>
        <w:t>新车型效果图曝光或将</w:t>
      </w:r>
      <w:r w:rsidRPr="00DA476D">
        <w:rPr>
          <w:rFonts w:hint="eastAsia"/>
          <w:b/>
        </w:rPr>
        <w:t>9</w:t>
      </w:r>
      <w:r w:rsidRPr="00DA476D">
        <w:rPr>
          <w:rFonts w:hint="eastAsia"/>
          <w:b/>
        </w:rPr>
        <w:t>月亮相</w:t>
      </w:r>
    </w:p>
    <w:p w:rsidR="00AD4BB5" w:rsidRDefault="00AD4BB5" w:rsidP="00DC5A5A">
      <w:r>
        <w:rPr>
          <w:noProof/>
        </w:rPr>
        <w:drawing>
          <wp:inline distT="0" distB="0" distL="0" distR="0">
            <wp:extent cx="2858770" cy="2146300"/>
            <wp:effectExtent l="0" t="0" r="0" b="6350"/>
            <wp:docPr id="45" name="图片 45" descr="Huracan新车型效果图曝光 或将9月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uracan新车型效果图曝光 或将9月亮相"/>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9</w:t>
      </w:r>
      <w:r>
        <w:rPr>
          <w:rFonts w:hint="eastAsia"/>
        </w:rPr>
        <w:t>月发布</w:t>
      </w:r>
    </w:p>
    <w:p w:rsidR="00AD4BB5" w:rsidRDefault="00AD4BB5" w:rsidP="00DC5A5A">
      <w:r>
        <w:rPr>
          <w:rFonts w:hint="eastAsia"/>
        </w:rPr>
        <w:t>发动机：</w:t>
      </w:r>
      <w:r>
        <w:rPr>
          <w:rFonts w:hint="eastAsia"/>
        </w:rPr>
        <w:t>5.2L</w:t>
      </w:r>
      <w:r>
        <w:rPr>
          <w:rFonts w:hint="eastAsia"/>
        </w:rPr>
        <w:t>变速器：自动</w:t>
      </w:r>
    </w:p>
    <w:p w:rsidR="00AD4BB5" w:rsidRDefault="00AD4BB5" w:rsidP="00DC5A5A">
      <w:pPr>
        <w:rPr>
          <w:rFonts w:cs="宋体"/>
          <w:b/>
          <w:bCs/>
          <w:i/>
          <w:iCs/>
        </w:rPr>
      </w:pPr>
      <w:r w:rsidRPr="002009FE">
        <w:rPr>
          <w:rFonts w:cs="宋体" w:hint="eastAsia"/>
          <w:b/>
          <w:bCs/>
          <w:i/>
          <w:iCs/>
        </w:rPr>
        <w:t>分析：。</w:t>
      </w:r>
    </w:p>
    <w:p w:rsidR="00AD4BB5" w:rsidRPr="00A56398" w:rsidRDefault="00AD4BB5" w:rsidP="00DC5A5A">
      <w:pPr>
        <w:pStyle w:val="a6"/>
        <w:numPr>
          <w:ilvl w:val="3"/>
          <w:numId w:val="23"/>
        </w:numPr>
        <w:ind w:left="426" w:firstLineChars="0"/>
        <w:outlineLvl w:val="1"/>
        <w:rPr>
          <w:b/>
        </w:rPr>
      </w:pPr>
      <w:r w:rsidRPr="00A56398">
        <w:rPr>
          <w:rFonts w:hint="eastAsia"/>
          <w:b/>
        </w:rPr>
        <w:t>艾瑞泽</w:t>
      </w:r>
      <w:r w:rsidRPr="00A56398">
        <w:rPr>
          <w:rFonts w:hint="eastAsia"/>
          <w:b/>
        </w:rPr>
        <w:t>7</w:t>
      </w:r>
      <w:r w:rsidRPr="00A56398">
        <w:rPr>
          <w:rFonts w:hint="eastAsia"/>
          <w:b/>
        </w:rPr>
        <w:t>新增车型</w:t>
      </w:r>
      <w:r w:rsidRPr="00A56398">
        <w:rPr>
          <w:rFonts w:hint="eastAsia"/>
          <w:b/>
        </w:rPr>
        <w:t>5</w:t>
      </w:r>
      <w:r w:rsidRPr="00A56398">
        <w:rPr>
          <w:rFonts w:hint="eastAsia"/>
          <w:b/>
        </w:rPr>
        <w:t>月</w:t>
      </w:r>
      <w:r w:rsidRPr="00A56398">
        <w:rPr>
          <w:rFonts w:hint="eastAsia"/>
          <w:b/>
        </w:rPr>
        <w:t>6</w:t>
      </w:r>
      <w:r w:rsidRPr="00A56398">
        <w:rPr>
          <w:rFonts w:hint="eastAsia"/>
          <w:b/>
        </w:rPr>
        <w:t>日上市搭</w:t>
      </w:r>
      <w:r w:rsidRPr="00A56398">
        <w:rPr>
          <w:rFonts w:hint="eastAsia"/>
          <w:b/>
        </w:rPr>
        <w:t>1.5T+CVT</w:t>
      </w:r>
    </w:p>
    <w:p w:rsidR="00AD4BB5" w:rsidRDefault="00AD4BB5" w:rsidP="00DC5A5A">
      <w:r>
        <w:rPr>
          <w:noProof/>
        </w:rPr>
        <w:drawing>
          <wp:inline distT="0" distB="0" distL="0" distR="0">
            <wp:extent cx="2858770" cy="2146300"/>
            <wp:effectExtent l="0" t="0" r="0" b="6350"/>
            <wp:docPr id="30" name="图片 30" descr="http://img1.bitautoimg.com/autoalbum/files/20161103/582/14392058225667_5361040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autoalbum/files/20161103/582/14392058225667_5361040_630x420__m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5</w:t>
      </w:r>
      <w:r>
        <w:rPr>
          <w:rFonts w:hint="eastAsia"/>
        </w:rPr>
        <w:t>月</w:t>
      </w:r>
      <w:r>
        <w:rPr>
          <w:rFonts w:hint="eastAsia"/>
        </w:rPr>
        <w:t>6</w:t>
      </w:r>
      <w:r>
        <w:rPr>
          <w:rFonts w:hint="eastAsia"/>
        </w:rPr>
        <w:t>日</w:t>
      </w:r>
    </w:p>
    <w:p w:rsidR="00AD4BB5" w:rsidRDefault="00AD4BB5" w:rsidP="00DC5A5A">
      <w:r>
        <w:rPr>
          <w:rFonts w:hint="eastAsia"/>
        </w:rPr>
        <w:t>发动机：</w:t>
      </w:r>
      <w:r>
        <w:rPr>
          <w:rFonts w:hint="eastAsia"/>
        </w:rPr>
        <w:t>1.5T</w:t>
      </w:r>
      <w:r>
        <w:rPr>
          <w:rFonts w:hint="eastAsia"/>
        </w:rPr>
        <w:t>变速器：</w:t>
      </w:r>
      <w:r>
        <w:rPr>
          <w:rFonts w:hint="eastAsia"/>
        </w:rPr>
        <w:t>CVT</w:t>
      </w:r>
    </w:p>
    <w:p w:rsidR="00AD4BB5" w:rsidRDefault="00AD4BB5" w:rsidP="00DC5A5A">
      <w:pPr>
        <w:rPr>
          <w:rFonts w:cs="宋体"/>
          <w:b/>
          <w:bCs/>
          <w:i/>
          <w:iCs/>
        </w:rPr>
      </w:pPr>
      <w:r w:rsidRPr="002009FE">
        <w:rPr>
          <w:rFonts w:cs="宋体" w:hint="eastAsia"/>
          <w:b/>
          <w:bCs/>
          <w:i/>
          <w:iCs/>
        </w:rPr>
        <w:t>分析：。</w:t>
      </w:r>
    </w:p>
    <w:p w:rsidR="00AD4BB5" w:rsidRPr="002D2335" w:rsidRDefault="00AD4BB5" w:rsidP="00DC5A5A">
      <w:pPr>
        <w:pStyle w:val="a6"/>
        <w:numPr>
          <w:ilvl w:val="3"/>
          <w:numId w:val="23"/>
        </w:numPr>
        <w:ind w:left="426" w:firstLineChars="0"/>
        <w:outlineLvl w:val="1"/>
        <w:rPr>
          <w:b/>
        </w:rPr>
      </w:pPr>
      <w:r w:rsidRPr="002D2335">
        <w:rPr>
          <w:rFonts w:hint="eastAsia"/>
          <w:b/>
        </w:rPr>
        <w:t>奥迪</w:t>
      </w:r>
      <w:r w:rsidRPr="002D2335">
        <w:rPr>
          <w:rFonts w:hint="eastAsia"/>
          <w:b/>
        </w:rPr>
        <w:t>A4L1.4TFSI</w:t>
      </w:r>
      <w:r w:rsidRPr="002D2335">
        <w:rPr>
          <w:rFonts w:hint="eastAsia"/>
          <w:b/>
        </w:rPr>
        <w:t>车型有望</w:t>
      </w:r>
      <w:r w:rsidRPr="002D2335">
        <w:rPr>
          <w:rFonts w:hint="eastAsia"/>
          <w:b/>
        </w:rPr>
        <w:t>9</w:t>
      </w:r>
      <w:r w:rsidRPr="002D2335">
        <w:rPr>
          <w:rFonts w:hint="eastAsia"/>
          <w:b/>
        </w:rPr>
        <w:t>月正式推出</w:t>
      </w:r>
    </w:p>
    <w:p w:rsidR="00AD4BB5" w:rsidRDefault="00AD4BB5" w:rsidP="00DC5A5A">
      <w:bookmarkStart w:id="2" w:name="6"/>
      <w:r>
        <w:rPr>
          <w:noProof/>
          <w:color w:val="FFFFFF"/>
        </w:rPr>
        <w:drawing>
          <wp:inline distT="0" distB="0" distL="0" distR="0">
            <wp:extent cx="3060700" cy="1877060"/>
            <wp:effectExtent l="0" t="0" r="6350" b="8890"/>
            <wp:docPr id="71" name="图片 71" descr="奥迪A4L 1.4TFSI车型有望9月正式推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奥迪A4L 1.4TFSI车型有望9月正式推出"/>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AD4BB5" w:rsidRDefault="00AD4BB5" w:rsidP="00DC5A5A">
      <w:r>
        <w:rPr>
          <w:rFonts w:hint="eastAsia"/>
        </w:rPr>
        <w:t>外观方面，搭载</w:t>
      </w:r>
      <w:r>
        <w:rPr>
          <w:rFonts w:hint="eastAsia"/>
        </w:rPr>
        <w:t>1.4TFSI</w:t>
      </w:r>
      <w:r>
        <w:rPr>
          <w:rFonts w:hint="eastAsia"/>
        </w:rPr>
        <w:t>动力的奥迪</w:t>
      </w:r>
      <w:r>
        <w:rPr>
          <w:rFonts w:hint="eastAsia"/>
        </w:rPr>
        <w:t>A4L</w:t>
      </w:r>
      <w:r>
        <w:rPr>
          <w:rFonts w:hint="eastAsia"/>
        </w:rPr>
        <w:t>基本延续现售车型设计，采用单边单出排气布局，根据申报信息显示，新车还提供前进气格栅和前保险杠两侧的镀铬装饰可选装。此外，新车还将采用</w:t>
      </w:r>
      <w:r>
        <w:rPr>
          <w:rFonts w:hint="eastAsia"/>
        </w:rPr>
        <w:t>30TFSI</w:t>
      </w:r>
      <w:r>
        <w:rPr>
          <w:rFonts w:hint="eastAsia"/>
        </w:rPr>
        <w:t>尾标来表明身份。</w:t>
      </w:r>
    </w:p>
    <w:p w:rsidR="00AD4BB5" w:rsidRDefault="00AD4BB5" w:rsidP="00DC5A5A">
      <w:r>
        <w:rPr>
          <w:rFonts w:hint="eastAsia"/>
        </w:rPr>
        <w:t>尺寸方面，新车长宽高分别为</w:t>
      </w:r>
      <w:r>
        <w:rPr>
          <w:rFonts w:hint="eastAsia"/>
        </w:rPr>
        <w:t>4,818/1,843/1,432mm</w:t>
      </w:r>
      <w:r>
        <w:rPr>
          <w:rFonts w:hint="eastAsia"/>
        </w:rPr>
        <w:t>，轴距为</w:t>
      </w:r>
      <w:r>
        <w:rPr>
          <w:rFonts w:hint="eastAsia"/>
        </w:rPr>
        <w:t>2,908mm</w:t>
      </w:r>
      <w:r>
        <w:rPr>
          <w:rFonts w:hint="eastAsia"/>
        </w:rPr>
        <w:t>，与现售车型尺寸保持一致。配置方面，新车还将提供</w:t>
      </w:r>
      <w:r>
        <w:rPr>
          <w:rFonts w:hint="eastAsia"/>
        </w:rPr>
        <w:t>LED</w:t>
      </w:r>
      <w:r>
        <w:rPr>
          <w:rFonts w:hint="eastAsia"/>
        </w:rPr>
        <w:t>矩阵大灯、自适应巡航、全景可视摄像头以及全景天窗等配置可选。</w:t>
      </w:r>
    </w:p>
    <w:p w:rsidR="00AD4BB5" w:rsidRDefault="00AD4BB5" w:rsidP="00DC5A5A">
      <w:r>
        <w:rPr>
          <w:rFonts w:hint="eastAsia"/>
        </w:rPr>
        <w:t>动力方面，新车将搭载</w:t>
      </w:r>
      <w:r>
        <w:rPr>
          <w:rFonts w:hint="eastAsia"/>
        </w:rPr>
        <w:t>1.4T</w:t>
      </w:r>
      <w:r>
        <w:rPr>
          <w:rFonts w:hint="eastAsia"/>
        </w:rPr>
        <w:t>发动机，该发动机同样搭载在奥迪</w:t>
      </w:r>
      <w:r>
        <w:rPr>
          <w:rFonts w:hint="eastAsia"/>
        </w:rPr>
        <w:t>A3</w:t>
      </w:r>
      <w:r>
        <w:rPr>
          <w:rFonts w:hint="eastAsia"/>
        </w:rPr>
        <w:t>上，其最大功率为</w:t>
      </w:r>
      <w:r>
        <w:rPr>
          <w:rFonts w:hint="eastAsia"/>
        </w:rPr>
        <w:t>110kW</w:t>
      </w:r>
      <w:r>
        <w:rPr>
          <w:rFonts w:hint="eastAsia"/>
        </w:rPr>
        <w:t>，最大扭矩为</w:t>
      </w:r>
      <w:r>
        <w:rPr>
          <w:rFonts w:hint="eastAsia"/>
        </w:rPr>
        <w:t>250Nm</w:t>
      </w:r>
      <w:r>
        <w:rPr>
          <w:rFonts w:hint="eastAsia"/>
        </w:rPr>
        <w:t>，传动方面或匹配</w:t>
      </w:r>
      <w:r>
        <w:rPr>
          <w:rFonts w:hint="eastAsia"/>
        </w:rPr>
        <w:t>7</w:t>
      </w:r>
      <w:r>
        <w:rPr>
          <w:rFonts w:hint="eastAsia"/>
        </w:rPr>
        <w:t>速双离合变速箱。</w:t>
      </w:r>
    </w:p>
    <w:p w:rsidR="00AD4BB5" w:rsidRDefault="00AD4BB5" w:rsidP="00DC5A5A">
      <w:pPr>
        <w:rPr>
          <w:rFonts w:cs="宋体"/>
          <w:b/>
          <w:bCs/>
          <w:i/>
          <w:iCs/>
        </w:rPr>
      </w:pPr>
      <w:r w:rsidRPr="002009FE">
        <w:rPr>
          <w:rFonts w:cs="宋体" w:hint="eastAsia"/>
          <w:b/>
          <w:bCs/>
          <w:i/>
          <w:iCs/>
        </w:rPr>
        <w:t>分析：。</w:t>
      </w:r>
    </w:p>
    <w:p w:rsidR="00AD4BB5" w:rsidRPr="00D61722" w:rsidRDefault="00AD4BB5" w:rsidP="00DC5A5A">
      <w:pPr>
        <w:pStyle w:val="a6"/>
        <w:numPr>
          <w:ilvl w:val="3"/>
          <w:numId w:val="23"/>
        </w:numPr>
        <w:ind w:left="426" w:firstLineChars="0"/>
        <w:outlineLvl w:val="1"/>
        <w:rPr>
          <w:b/>
        </w:rPr>
      </w:pPr>
      <w:r w:rsidRPr="00D61722">
        <w:rPr>
          <w:rFonts w:hint="eastAsia"/>
          <w:b/>
        </w:rPr>
        <w:t>北汽幻速</w:t>
      </w:r>
      <w:r w:rsidRPr="00D61722">
        <w:rPr>
          <w:rFonts w:hint="eastAsia"/>
          <w:b/>
        </w:rPr>
        <w:t>S6</w:t>
      </w:r>
      <w:r w:rsidRPr="00D61722">
        <w:rPr>
          <w:rFonts w:hint="eastAsia"/>
          <w:b/>
        </w:rPr>
        <w:t>推出</w:t>
      </w:r>
      <w:r w:rsidRPr="00D61722">
        <w:rPr>
          <w:rFonts w:hint="eastAsia"/>
          <w:b/>
        </w:rPr>
        <w:t>MT</w:t>
      </w:r>
      <w:r w:rsidRPr="00D61722">
        <w:rPr>
          <w:rFonts w:hint="eastAsia"/>
          <w:b/>
        </w:rPr>
        <w:t>车型安全配置提升</w:t>
      </w:r>
    </w:p>
    <w:p w:rsidR="00AD4BB5" w:rsidRDefault="00AD4BB5" w:rsidP="00DC5A5A">
      <w:r>
        <w:rPr>
          <w:noProof/>
        </w:rPr>
        <w:drawing>
          <wp:inline distT="0" distB="0" distL="0" distR="0">
            <wp:extent cx="3629025" cy="2146300"/>
            <wp:effectExtent l="0" t="0" r="9525" b="6350"/>
            <wp:docPr id="21" name="图片 21" descr="北汽幻速S6推出MT车型 安全配置提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北汽幻速S6推出MT车型 安全配置提升"/>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29025"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年销售价：</w:t>
      </w:r>
      <w:r>
        <w:rPr>
          <w:rFonts w:hint="eastAsia"/>
        </w:rPr>
        <w:t>9.38</w:t>
      </w:r>
      <w:r>
        <w:rPr>
          <w:rFonts w:hint="eastAsia"/>
        </w:rPr>
        <w:t>万元</w:t>
      </w:r>
    </w:p>
    <w:p w:rsidR="00AD4BB5" w:rsidRDefault="00AD4BB5" w:rsidP="00DC5A5A">
      <w:r>
        <w:rPr>
          <w:rFonts w:hint="eastAsia"/>
        </w:rPr>
        <w:t>发动机：</w:t>
      </w:r>
      <w:r>
        <w:rPr>
          <w:rFonts w:hint="eastAsia"/>
        </w:rPr>
        <w:t>1.5T</w:t>
      </w:r>
      <w:r>
        <w:rPr>
          <w:rFonts w:hint="eastAsia"/>
        </w:rPr>
        <w:t>变速器：</w:t>
      </w:r>
      <w:r>
        <w:rPr>
          <w:rFonts w:hint="eastAsia"/>
        </w:rPr>
        <w:t>5</w:t>
      </w:r>
      <w:r>
        <w:rPr>
          <w:rFonts w:hint="eastAsia"/>
        </w:rPr>
        <w:t>速手动</w:t>
      </w:r>
    </w:p>
    <w:p w:rsidR="00AD4BB5" w:rsidRDefault="00AD4BB5" w:rsidP="00DC5A5A">
      <w:pPr>
        <w:rPr>
          <w:rFonts w:cs="宋体"/>
          <w:b/>
          <w:bCs/>
          <w:i/>
          <w:iCs/>
        </w:rPr>
      </w:pPr>
      <w:r w:rsidRPr="002009FE">
        <w:rPr>
          <w:rFonts w:cs="宋体" w:hint="eastAsia"/>
          <w:b/>
          <w:bCs/>
          <w:i/>
          <w:iCs/>
        </w:rPr>
        <w:t>分析：。</w:t>
      </w:r>
    </w:p>
    <w:p w:rsidR="00AD4BB5" w:rsidRPr="00576C1C" w:rsidRDefault="00AD4BB5" w:rsidP="00DC5A5A">
      <w:pPr>
        <w:pStyle w:val="a6"/>
        <w:numPr>
          <w:ilvl w:val="3"/>
          <w:numId w:val="23"/>
        </w:numPr>
        <w:ind w:left="426" w:firstLineChars="0"/>
        <w:outlineLvl w:val="1"/>
        <w:rPr>
          <w:b/>
        </w:rPr>
      </w:pPr>
      <w:r w:rsidRPr="00576C1C">
        <w:rPr>
          <w:rFonts w:hint="eastAsia"/>
          <w:b/>
        </w:rPr>
        <w:t>奔腾</w:t>
      </w:r>
      <w:r w:rsidRPr="00576C1C">
        <w:rPr>
          <w:rFonts w:hint="eastAsia"/>
          <w:b/>
        </w:rPr>
        <w:t>B30</w:t>
      </w:r>
      <w:r w:rsidRPr="00576C1C">
        <w:rPr>
          <w:rFonts w:hint="eastAsia"/>
          <w:b/>
        </w:rPr>
        <w:t>新车型谍照曝光</w:t>
      </w:r>
    </w:p>
    <w:tbl>
      <w:tblPr>
        <w:tblW w:w="0" w:type="auto"/>
        <w:tblCellSpacing w:w="15" w:type="dxa"/>
        <w:tblInd w:w="30" w:type="dxa"/>
        <w:tblCellMar>
          <w:top w:w="15" w:type="dxa"/>
          <w:left w:w="15" w:type="dxa"/>
          <w:bottom w:w="15" w:type="dxa"/>
          <w:right w:w="15" w:type="dxa"/>
        </w:tblCellMar>
        <w:tblLook w:val="04A0"/>
      </w:tblPr>
      <w:tblGrid>
        <w:gridCol w:w="4759"/>
        <w:gridCol w:w="81"/>
      </w:tblGrid>
      <w:tr w:rsidR="00AD4BB5" w:rsidRPr="00796445" w:rsidTr="00C11D3C">
        <w:trPr>
          <w:tblCellSpacing w:w="15" w:type="dxa"/>
        </w:trPr>
        <w:tc>
          <w:tcPr>
            <w:tcW w:w="0" w:type="auto"/>
            <w:tcBorders>
              <w:top w:val="nil"/>
              <w:left w:val="nil"/>
              <w:bottom w:val="nil"/>
              <w:right w:val="nil"/>
            </w:tcBorders>
            <w:hideMark/>
          </w:tcPr>
          <w:p w:rsidR="00AD4BB5" w:rsidRPr="00796445" w:rsidRDefault="00AD4BB5"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74340" cy="1597660"/>
                  <wp:effectExtent l="0" t="0" r="0" b="2540"/>
                  <wp:docPr id="98" name="图片 98" descr="http://58.246.65.10:8231/UploadFile/201705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050503.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4340" cy="1597660"/>
                          </a:xfrm>
                          <a:prstGeom prst="rect">
                            <a:avLst/>
                          </a:prstGeom>
                          <a:noFill/>
                          <a:ln>
                            <a:noFill/>
                          </a:ln>
                        </pic:spPr>
                      </pic:pic>
                    </a:graphicData>
                  </a:graphic>
                </wp:inline>
              </w:drawing>
            </w:r>
          </w:p>
        </w:tc>
        <w:tc>
          <w:tcPr>
            <w:tcW w:w="0" w:type="auto"/>
            <w:tcBorders>
              <w:top w:val="nil"/>
              <w:left w:val="nil"/>
              <w:bottom w:val="nil"/>
              <w:right w:val="nil"/>
            </w:tcBorders>
            <w:hideMark/>
          </w:tcPr>
          <w:p w:rsidR="00AD4BB5" w:rsidRPr="00796445" w:rsidRDefault="00AD4BB5" w:rsidP="00C11D3C">
            <w:pPr>
              <w:widowControl/>
              <w:jc w:val="left"/>
              <w:rPr>
                <w:rFonts w:ascii="Simsun" w:eastAsia="宋体" w:hAnsi="Simsun" w:cs="宋体" w:hint="eastAsia"/>
                <w:color w:val="000000"/>
                <w:kern w:val="0"/>
                <w:sz w:val="27"/>
                <w:szCs w:val="27"/>
              </w:rPr>
            </w:pPr>
          </w:p>
        </w:tc>
      </w:tr>
    </w:tbl>
    <w:p w:rsidR="00AD4BB5" w:rsidRDefault="00AD4BB5" w:rsidP="00DC5A5A"/>
    <w:p w:rsidR="00AD4BB5" w:rsidRDefault="00AD4BB5" w:rsidP="00DC5A5A">
      <w:r>
        <w:rPr>
          <w:rFonts w:hint="eastAsia"/>
        </w:rPr>
        <w:t>外观方面，新车前进气格栅采用最新家族式六边形设计，内部四横幅采用镀铬处理。</w:t>
      </w:r>
    </w:p>
    <w:p w:rsidR="00AD4BB5" w:rsidRDefault="00AD4BB5" w:rsidP="00DC5A5A">
      <w:r>
        <w:rPr>
          <w:rFonts w:hint="eastAsia"/>
        </w:rPr>
        <w:t>动力方面，新车或将搭载</w:t>
      </w:r>
      <w:r>
        <w:rPr>
          <w:rFonts w:hint="eastAsia"/>
        </w:rPr>
        <w:t>1.2T</w:t>
      </w:r>
      <w:r>
        <w:rPr>
          <w:rFonts w:hint="eastAsia"/>
        </w:rPr>
        <w:t>发动机。</w:t>
      </w:r>
    </w:p>
    <w:p w:rsidR="00AD4BB5" w:rsidRPr="00576C1C" w:rsidRDefault="00AD4BB5" w:rsidP="00DC5A5A">
      <w:pPr>
        <w:rPr>
          <w:rFonts w:cs="宋体"/>
          <w:b/>
          <w:bCs/>
          <w:i/>
          <w:iCs/>
        </w:rPr>
      </w:pPr>
      <w:r w:rsidRPr="002009FE">
        <w:rPr>
          <w:rFonts w:cs="宋体" w:hint="eastAsia"/>
          <w:b/>
          <w:bCs/>
          <w:i/>
          <w:iCs/>
        </w:rPr>
        <w:t>分析：。</w:t>
      </w:r>
    </w:p>
    <w:p w:rsidR="00AD4BB5" w:rsidRPr="008C13A7" w:rsidRDefault="00AD4BB5" w:rsidP="00DC5A5A">
      <w:pPr>
        <w:pStyle w:val="a6"/>
        <w:numPr>
          <w:ilvl w:val="3"/>
          <w:numId w:val="23"/>
        </w:numPr>
        <w:ind w:left="426" w:firstLineChars="0"/>
        <w:outlineLvl w:val="1"/>
        <w:rPr>
          <w:b/>
        </w:rPr>
      </w:pPr>
      <w:r w:rsidRPr="008C13A7">
        <w:rPr>
          <w:rFonts w:hint="eastAsia"/>
          <w:b/>
        </w:rPr>
        <w:t>本田国产新</w:t>
      </w:r>
      <w:r w:rsidRPr="008C13A7">
        <w:rPr>
          <w:rFonts w:hint="eastAsia"/>
          <w:b/>
        </w:rPr>
        <w:t>CR-V</w:t>
      </w:r>
      <w:r w:rsidRPr="008C13A7">
        <w:rPr>
          <w:rFonts w:hint="eastAsia"/>
          <w:b/>
        </w:rPr>
        <w:t>将于</w:t>
      </w:r>
      <w:r w:rsidRPr="008C13A7">
        <w:rPr>
          <w:rFonts w:hint="eastAsia"/>
          <w:b/>
        </w:rPr>
        <w:t>7</w:t>
      </w:r>
      <w:r w:rsidRPr="008C13A7">
        <w:rPr>
          <w:rFonts w:hint="eastAsia"/>
          <w:b/>
        </w:rPr>
        <w:t>月上市</w:t>
      </w:r>
    </w:p>
    <w:tbl>
      <w:tblPr>
        <w:tblW w:w="0" w:type="auto"/>
        <w:tblCellSpacing w:w="15" w:type="dxa"/>
        <w:tblCellMar>
          <w:top w:w="15" w:type="dxa"/>
          <w:left w:w="15" w:type="dxa"/>
          <w:bottom w:w="15" w:type="dxa"/>
          <w:right w:w="15" w:type="dxa"/>
        </w:tblCellMar>
        <w:tblLook w:val="04A0"/>
      </w:tblPr>
      <w:tblGrid>
        <w:gridCol w:w="4759"/>
        <w:gridCol w:w="81"/>
      </w:tblGrid>
      <w:tr w:rsidR="00AD4BB5" w:rsidRPr="00AE2B05" w:rsidTr="00C11D3C">
        <w:trPr>
          <w:tblCellSpacing w:w="15" w:type="dxa"/>
        </w:trPr>
        <w:tc>
          <w:tcPr>
            <w:tcW w:w="0" w:type="auto"/>
            <w:tcBorders>
              <w:top w:val="nil"/>
              <w:left w:val="nil"/>
              <w:bottom w:val="nil"/>
              <w:right w:val="nil"/>
            </w:tcBorders>
            <w:hideMark/>
          </w:tcPr>
          <w:p w:rsidR="00AD4BB5" w:rsidRPr="00AE2B05" w:rsidRDefault="00AD4BB5"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74340" cy="1559560"/>
                  <wp:effectExtent l="0" t="0" r="0" b="2540"/>
                  <wp:docPr id="99" name="图片 99" descr="http://58.246.65.10:8231/UploadFile/201705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50302.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4340" cy="1559560"/>
                          </a:xfrm>
                          <a:prstGeom prst="rect">
                            <a:avLst/>
                          </a:prstGeom>
                          <a:noFill/>
                          <a:ln>
                            <a:noFill/>
                          </a:ln>
                        </pic:spPr>
                      </pic:pic>
                    </a:graphicData>
                  </a:graphic>
                </wp:inline>
              </w:drawing>
            </w:r>
          </w:p>
        </w:tc>
        <w:tc>
          <w:tcPr>
            <w:tcW w:w="0" w:type="auto"/>
            <w:tcBorders>
              <w:top w:val="nil"/>
              <w:left w:val="nil"/>
              <w:bottom w:val="nil"/>
              <w:right w:val="nil"/>
            </w:tcBorders>
            <w:hideMark/>
          </w:tcPr>
          <w:p w:rsidR="00AD4BB5" w:rsidRPr="00AE2B05" w:rsidRDefault="00AD4BB5" w:rsidP="00C11D3C">
            <w:pPr>
              <w:widowControl/>
              <w:jc w:val="left"/>
              <w:rPr>
                <w:rFonts w:ascii="Simsun" w:eastAsia="宋体" w:hAnsi="Simsun" w:cs="宋体" w:hint="eastAsia"/>
                <w:color w:val="000000"/>
                <w:kern w:val="0"/>
                <w:sz w:val="27"/>
                <w:szCs w:val="27"/>
              </w:rPr>
            </w:pPr>
          </w:p>
        </w:tc>
      </w:tr>
    </w:tbl>
    <w:p w:rsidR="00AD4BB5" w:rsidRDefault="00AD4BB5" w:rsidP="00DC5A5A"/>
    <w:p w:rsidR="00AD4BB5" w:rsidRDefault="00AD4BB5" w:rsidP="00DC5A5A">
      <w:r>
        <w:rPr>
          <w:rFonts w:hint="eastAsia"/>
        </w:rPr>
        <w:t>外观方面，新车前脸采用本田新家族式设计理念，前大灯线条更加动感，六边形的前格栅上部采用大面积的镀铬装饰，下半部采用黑色蜂窝状设计。</w:t>
      </w:r>
    </w:p>
    <w:p w:rsidR="00AD4BB5" w:rsidRDefault="00AD4BB5" w:rsidP="00DC5A5A">
      <w:r>
        <w:rPr>
          <w:rFonts w:hint="eastAsia"/>
        </w:rPr>
        <w:t>内饰方面，新车中控台采用对称式设计，触摸屏融入旋钮控制键，采用液晶仪表盘以及三辐式多功能方向盘。</w:t>
      </w:r>
    </w:p>
    <w:p w:rsidR="00AD4BB5" w:rsidRDefault="00AD4BB5" w:rsidP="00DC5A5A">
      <w:r>
        <w:rPr>
          <w:rFonts w:hint="eastAsia"/>
        </w:rPr>
        <w:t>配置方面，新车配备全新多媒体系统，一键启动、双温区自动空调、电子手刹等。</w:t>
      </w:r>
    </w:p>
    <w:p w:rsidR="00AD4BB5" w:rsidRDefault="00AD4BB5" w:rsidP="00DC5A5A">
      <w:r>
        <w:rPr>
          <w:rFonts w:hint="eastAsia"/>
        </w:rPr>
        <w:t>动力方面，新车将搭载</w:t>
      </w:r>
      <w:r>
        <w:rPr>
          <w:rFonts w:hint="eastAsia"/>
        </w:rPr>
        <w:t>1.5T</w:t>
      </w:r>
      <w:r>
        <w:rPr>
          <w:rFonts w:hint="eastAsia"/>
        </w:rPr>
        <w:t>及由</w:t>
      </w:r>
      <w:r>
        <w:rPr>
          <w:rFonts w:hint="eastAsia"/>
        </w:rPr>
        <w:t>2.0L</w:t>
      </w:r>
      <w:r>
        <w:rPr>
          <w:rFonts w:hint="eastAsia"/>
        </w:rPr>
        <w:t>和电动机组成的混动系统。</w:t>
      </w:r>
    </w:p>
    <w:p w:rsidR="00AD4BB5" w:rsidRDefault="00AD4BB5" w:rsidP="00DC5A5A">
      <w:pPr>
        <w:rPr>
          <w:rFonts w:cs="宋体"/>
          <w:b/>
          <w:bCs/>
          <w:i/>
          <w:iCs/>
        </w:rPr>
      </w:pPr>
      <w:r w:rsidRPr="002009FE">
        <w:rPr>
          <w:rFonts w:cs="宋体" w:hint="eastAsia"/>
          <w:b/>
          <w:bCs/>
          <w:i/>
          <w:iCs/>
        </w:rPr>
        <w:t>分析：。</w:t>
      </w:r>
    </w:p>
    <w:p w:rsidR="00AD4BB5" w:rsidRPr="00E75F7B" w:rsidRDefault="00AD4BB5" w:rsidP="00DC5A5A">
      <w:pPr>
        <w:pStyle w:val="a6"/>
        <w:numPr>
          <w:ilvl w:val="3"/>
          <w:numId w:val="23"/>
        </w:numPr>
        <w:ind w:left="426" w:firstLineChars="0"/>
        <w:outlineLvl w:val="1"/>
        <w:rPr>
          <w:b/>
        </w:rPr>
      </w:pPr>
      <w:r w:rsidRPr="00E75F7B">
        <w:rPr>
          <w:rFonts w:hint="eastAsia"/>
          <w:b/>
        </w:rPr>
        <w:t>搭</w:t>
      </w:r>
      <w:r w:rsidRPr="00E75F7B">
        <w:rPr>
          <w:rFonts w:hint="eastAsia"/>
          <w:b/>
        </w:rPr>
        <w:t>1.6T+6MT</w:t>
      </w:r>
      <w:r w:rsidRPr="00E75F7B">
        <w:rPr>
          <w:rFonts w:hint="eastAsia"/>
          <w:b/>
        </w:rPr>
        <w:t>奔驰将在海外推出</w:t>
      </w:r>
      <w:r w:rsidRPr="00E75F7B">
        <w:rPr>
          <w:rFonts w:hint="eastAsia"/>
          <w:b/>
        </w:rPr>
        <w:t>SLC180</w:t>
      </w:r>
    </w:p>
    <w:p w:rsidR="00AD4BB5" w:rsidRDefault="00AD4BB5" w:rsidP="00DC5A5A">
      <w:r>
        <w:rPr>
          <w:noProof/>
        </w:rPr>
        <w:drawing>
          <wp:inline distT="0" distB="0" distL="0" distR="0">
            <wp:extent cx="2858770" cy="2146300"/>
            <wp:effectExtent l="0" t="0" r="0" b="6350"/>
            <wp:docPr id="39" name="图片 39" descr="搭1.6T+6MT 奔驰将在海外推出SLC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搭1.6T+6MT 奔驰将在海外推出SLC 180"/>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7</w:t>
      </w:r>
      <w:r>
        <w:rPr>
          <w:rFonts w:hint="eastAsia"/>
        </w:rPr>
        <w:t>月预售价：约合</w:t>
      </w:r>
      <w:r>
        <w:rPr>
          <w:rFonts w:hint="eastAsia"/>
        </w:rPr>
        <w:t>28.60</w:t>
      </w:r>
      <w:r>
        <w:rPr>
          <w:rFonts w:hint="eastAsia"/>
        </w:rPr>
        <w:t>万元人民币</w:t>
      </w:r>
    </w:p>
    <w:p w:rsidR="00AD4BB5" w:rsidRDefault="00AD4BB5" w:rsidP="00DC5A5A">
      <w:r>
        <w:rPr>
          <w:rFonts w:hint="eastAsia"/>
        </w:rPr>
        <w:t>发动机：</w:t>
      </w:r>
      <w:r>
        <w:rPr>
          <w:rFonts w:hint="eastAsia"/>
        </w:rPr>
        <w:t>1.6T</w:t>
      </w:r>
      <w:r>
        <w:rPr>
          <w:rFonts w:hint="eastAsia"/>
        </w:rPr>
        <w:t>变速器：</w:t>
      </w:r>
      <w:r>
        <w:rPr>
          <w:rFonts w:hint="eastAsia"/>
        </w:rPr>
        <w:t>6</w:t>
      </w:r>
      <w:r>
        <w:rPr>
          <w:rFonts w:hint="eastAsia"/>
        </w:rPr>
        <w:t>速手动</w:t>
      </w:r>
    </w:p>
    <w:p w:rsidR="00AD4BB5" w:rsidRDefault="00AD4BB5" w:rsidP="00DC5A5A">
      <w:pPr>
        <w:rPr>
          <w:rFonts w:cs="宋体"/>
          <w:b/>
          <w:bCs/>
          <w:i/>
          <w:iCs/>
        </w:rPr>
      </w:pPr>
      <w:r w:rsidRPr="002009FE">
        <w:rPr>
          <w:rFonts w:cs="宋体" w:hint="eastAsia"/>
          <w:b/>
          <w:bCs/>
          <w:i/>
          <w:iCs/>
        </w:rPr>
        <w:t>分析：。</w:t>
      </w:r>
    </w:p>
    <w:p w:rsidR="00AD4BB5" w:rsidRPr="00002F42" w:rsidRDefault="00AD4BB5" w:rsidP="00DC5A5A">
      <w:pPr>
        <w:pStyle w:val="a6"/>
        <w:numPr>
          <w:ilvl w:val="3"/>
          <w:numId w:val="23"/>
        </w:numPr>
        <w:ind w:left="426" w:firstLineChars="0"/>
        <w:outlineLvl w:val="1"/>
        <w:rPr>
          <w:b/>
        </w:rPr>
      </w:pPr>
      <w:r w:rsidRPr="00002F42">
        <w:rPr>
          <w:rFonts w:hint="eastAsia"/>
          <w:b/>
        </w:rPr>
        <w:t>国产斯柯达</w:t>
      </w:r>
      <w:r w:rsidRPr="00002F42">
        <w:rPr>
          <w:rFonts w:hint="eastAsia"/>
          <w:b/>
        </w:rPr>
        <w:t>KAROQ</w:t>
      </w:r>
      <w:r w:rsidRPr="00002F42">
        <w:rPr>
          <w:rFonts w:hint="eastAsia"/>
          <w:b/>
        </w:rPr>
        <w:t>将于明年年初上市</w:t>
      </w:r>
    </w:p>
    <w:tbl>
      <w:tblPr>
        <w:tblW w:w="0" w:type="auto"/>
        <w:tblCellSpacing w:w="15" w:type="dxa"/>
        <w:tblCellMar>
          <w:top w:w="15" w:type="dxa"/>
          <w:left w:w="15" w:type="dxa"/>
          <w:bottom w:w="15" w:type="dxa"/>
          <w:right w:w="15" w:type="dxa"/>
        </w:tblCellMar>
        <w:tblLook w:val="04A0"/>
      </w:tblPr>
      <w:tblGrid>
        <w:gridCol w:w="4728"/>
        <w:gridCol w:w="81"/>
      </w:tblGrid>
      <w:tr w:rsidR="00AD4BB5" w:rsidRPr="00CA5C78" w:rsidTr="00C11D3C">
        <w:trPr>
          <w:tblCellSpacing w:w="15" w:type="dxa"/>
        </w:trPr>
        <w:tc>
          <w:tcPr>
            <w:tcW w:w="0" w:type="auto"/>
            <w:tcBorders>
              <w:top w:val="nil"/>
              <w:left w:val="nil"/>
              <w:bottom w:val="nil"/>
              <w:right w:val="nil"/>
            </w:tcBorders>
            <w:hideMark/>
          </w:tcPr>
          <w:p w:rsidR="00AD4BB5" w:rsidRPr="00CA5C78" w:rsidRDefault="00AD4BB5"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539875"/>
                  <wp:effectExtent l="0" t="0" r="0" b="3175"/>
                  <wp:docPr id="101" name="图片 101" descr="http://58.246.65.10:8231/UploadFile/201705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50402.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39875"/>
                          </a:xfrm>
                          <a:prstGeom prst="rect">
                            <a:avLst/>
                          </a:prstGeom>
                          <a:noFill/>
                          <a:ln>
                            <a:noFill/>
                          </a:ln>
                        </pic:spPr>
                      </pic:pic>
                    </a:graphicData>
                  </a:graphic>
                </wp:inline>
              </w:drawing>
            </w:r>
          </w:p>
        </w:tc>
        <w:tc>
          <w:tcPr>
            <w:tcW w:w="0" w:type="auto"/>
            <w:tcBorders>
              <w:top w:val="nil"/>
              <w:left w:val="nil"/>
              <w:bottom w:val="nil"/>
              <w:right w:val="nil"/>
            </w:tcBorders>
            <w:hideMark/>
          </w:tcPr>
          <w:p w:rsidR="00AD4BB5" w:rsidRPr="00CA5C78" w:rsidRDefault="00AD4BB5" w:rsidP="00C11D3C">
            <w:pPr>
              <w:widowControl/>
              <w:jc w:val="left"/>
              <w:rPr>
                <w:rFonts w:ascii="Simsun" w:eastAsia="宋体" w:hAnsi="Simsun" w:cs="宋体" w:hint="eastAsia"/>
                <w:color w:val="000000"/>
                <w:kern w:val="0"/>
                <w:sz w:val="27"/>
                <w:szCs w:val="27"/>
              </w:rPr>
            </w:pPr>
          </w:p>
        </w:tc>
      </w:tr>
    </w:tbl>
    <w:p w:rsidR="00AD4BB5" w:rsidRDefault="00AD4BB5" w:rsidP="00DC5A5A"/>
    <w:p w:rsidR="00AD4BB5" w:rsidRDefault="00AD4BB5" w:rsidP="00DC5A5A">
      <w:r>
        <w:rPr>
          <w:rFonts w:hint="eastAsia"/>
        </w:rPr>
        <w:t>外观方面，新车采用斯柯达最新设计风格，前脸造型与柯迪亚克有许多相似之处。</w:t>
      </w:r>
    </w:p>
    <w:p w:rsidR="00AD4BB5" w:rsidRDefault="00AD4BB5" w:rsidP="00DC5A5A">
      <w:r>
        <w:rPr>
          <w:rFonts w:hint="eastAsia"/>
        </w:rPr>
        <w:t>动力方面，新车或将搭载</w:t>
      </w:r>
      <w:r>
        <w:rPr>
          <w:rFonts w:hint="eastAsia"/>
        </w:rPr>
        <w:t>1.0T</w:t>
      </w:r>
      <w:r>
        <w:rPr>
          <w:rFonts w:hint="eastAsia"/>
        </w:rPr>
        <w:t>，</w:t>
      </w:r>
      <w:r>
        <w:rPr>
          <w:rFonts w:hint="eastAsia"/>
        </w:rPr>
        <w:t>1.5T</w:t>
      </w:r>
      <w:r>
        <w:rPr>
          <w:rFonts w:hint="eastAsia"/>
        </w:rPr>
        <w:t>，</w:t>
      </w:r>
      <w:r>
        <w:rPr>
          <w:rFonts w:hint="eastAsia"/>
        </w:rPr>
        <w:t>1.6T</w:t>
      </w:r>
      <w:r>
        <w:rPr>
          <w:rFonts w:hint="eastAsia"/>
        </w:rPr>
        <w:t>和</w:t>
      </w:r>
      <w:r>
        <w:rPr>
          <w:rFonts w:hint="eastAsia"/>
        </w:rPr>
        <w:t>2.0T</w:t>
      </w:r>
      <w:r>
        <w:rPr>
          <w:rFonts w:hint="eastAsia"/>
        </w:rPr>
        <w:t>发动机。</w:t>
      </w:r>
    </w:p>
    <w:p w:rsidR="00AD4BB5" w:rsidRDefault="00AD4BB5" w:rsidP="00DC5A5A">
      <w:pPr>
        <w:rPr>
          <w:rFonts w:cs="宋体"/>
          <w:b/>
          <w:bCs/>
          <w:i/>
          <w:iCs/>
        </w:rPr>
      </w:pPr>
      <w:r w:rsidRPr="002009FE">
        <w:rPr>
          <w:rFonts w:cs="宋体" w:hint="eastAsia"/>
          <w:b/>
          <w:bCs/>
          <w:i/>
          <w:iCs/>
        </w:rPr>
        <w:t>分析：。</w:t>
      </w:r>
    </w:p>
    <w:p w:rsidR="00AD4BB5" w:rsidRPr="003E19FF" w:rsidRDefault="00AD4BB5" w:rsidP="00DC5A5A">
      <w:pPr>
        <w:pStyle w:val="a6"/>
        <w:numPr>
          <w:ilvl w:val="3"/>
          <w:numId w:val="23"/>
        </w:numPr>
        <w:ind w:left="426" w:firstLineChars="0"/>
        <w:outlineLvl w:val="1"/>
        <w:rPr>
          <w:b/>
        </w:rPr>
      </w:pPr>
      <w:r w:rsidRPr="003E19FF">
        <w:rPr>
          <w:rFonts w:hint="eastAsia"/>
          <w:b/>
        </w:rPr>
        <w:t>国产新</w:t>
      </w:r>
      <w:r w:rsidRPr="003E19FF">
        <w:rPr>
          <w:rFonts w:hint="eastAsia"/>
          <w:b/>
        </w:rPr>
        <w:t>CR-V</w:t>
      </w:r>
      <w:r w:rsidRPr="003E19FF">
        <w:rPr>
          <w:rFonts w:hint="eastAsia"/>
          <w:b/>
        </w:rPr>
        <w:t>混动版车型</w:t>
      </w:r>
      <w:r w:rsidRPr="003E19FF">
        <w:rPr>
          <w:rFonts w:hint="eastAsia"/>
          <w:b/>
        </w:rPr>
        <w:t>/1.5T</w:t>
      </w:r>
      <w:r w:rsidRPr="003E19FF">
        <w:rPr>
          <w:rFonts w:hint="eastAsia"/>
          <w:b/>
        </w:rPr>
        <w:t>将于</w:t>
      </w:r>
      <w:r w:rsidRPr="003E19FF">
        <w:rPr>
          <w:rFonts w:hint="eastAsia"/>
          <w:b/>
        </w:rPr>
        <w:t>7</w:t>
      </w:r>
      <w:r w:rsidRPr="003E19FF">
        <w:rPr>
          <w:rFonts w:hint="eastAsia"/>
          <w:b/>
        </w:rPr>
        <w:t>月上市</w:t>
      </w:r>
    </w:p>
    <w:p w:rsidR="00AD4BB5" w:rsidRDefault="00AD4BB5" w:rsidP="00DC5A5A">
      <w:r>
        <w:rPr>
          <w:noProof/>
          <w:color w:val="FFFFFF"/>
        </w:rPr>
        <w:drawing>
          <wp:inline distT="0" distB="0" distL="0" distR="0">
            <wp:extent cx="3060700" cy="1877060"/>
            <wp:effectExtent l="0" t="0" r="6350" b="8890"/>
            <wp:docPr id="76" name="图片 76" descr="国产新CR-V混动版车型/1.5T将于7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国产新CR-V混动版车型/1.5T将于7月上市"/>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东风本田全新</w:t>
      </w:r>
      <w:r>
        <w:rPr>
          <w:rFonts w:hint="eastAsia"/>
        </w:rPr>
        <w:t>CR-V</w:t>
      </w:r>
      <w:r>
        <w:rPr>
          <w:rFonts w:hint="eastAsia"/>
        </w:rPr>
        <w:t>将于</w:t>
      </w:r>
      <w:r>
        <w:rPr>
          <w:rFonts w:hint="eastAsia"/>
        </w:rPr>
        <w:t>7</w:t>
      </w:r>
      <w:r>
        <w:rPr>
          <w:rFonts w:hint="eastAsia"/>
        </w:rPr>
        <w:t>月正式上市，新车将带来</w:t>
      </w:r>
      <w:r>
        <w:rPr>
          <w:rFonts w:hint="eastAsia"/>
        </w:rPr>
        <w:t>240TURBO</w:t>
      </w:r>
      <w:r>
        <w:rPr>
          <w:rFonts w:hint="eastAsia"/>
        </w:rPr>
        <w:t>（即</w:t>
      </w:r>
      <w:r>
        <w:rPr>
          <w:rFonts w:hint="eastAsia"/>
        </w:rPr>
        <w:t>1.5T</w:t>
      </w:r>
      <w:r>
        <w:rPr>
          <w:rFonts w:hint="eastAsia"/>
        </w:rPr>
        <w:t>）车型和锐·混动车型。全新</w:t>
      </w:r>
      <w:r>
        <w:rPr>
          <w:rFonts w:hint="eastAsia"/>
        </w:rPr>
        <w:t>CR-V</w:t>
      </w:r>
      <w:r>
        <w:rPr>
          <w:rFonts w:hint="eastAsia"/>
        </w:rPr>
        <w:t>锐·混动搭载与思铂睿锐·混动车型相同的</w:t>
      </w:r>
      <w:r>
        <w:rPr>
          <w:rFonts w:hint="eastAsia"/>
        </w:rPr>
        <w:t>i-MMD</w:t>
      </w:r>
      <w:r>
        <w:rPr>
          <w:rFonts w:hint="eastAsia"/>
        </w:rPr>
        <w:t>混合动力系统，该车型已经在上海车展上全球首发。值得一提的是，全新</w:t>
      </w:r>
      <w:r>
        <w:rPr>
          <w:rFonts w:hint="eastAsia"/>
        </w:rPr>
        <w:t>CR-V</w:t>
      </w:r>
      <w:r>
        <w:rPr>
          <w:rFonts w:hint="eastAsia"/>
        </w:rPr>
        <w:t>锐·混动最早投放的市场就是中国大陆。</w:t>
      </w:r>
    </w:p>
    <w:p w:rsidR="00AD4BB5" w:rsidRDefault="00AD4BB5" w:rsidP="00DC5A5A">
      <w:r>
        <w:rPr>
          <w:rFonts w:hint="eastAsia"/>
        </w:rPr>
        <w:t>国产全新</w:t>
      </w:r>
      <w:r>
        <w:rPr>
          <w:rFonts w:hint="eastAsia"/>
        </w:rPr>
        <w:t>CR-V</w:t>
      </w:r>
      <w:r>
        <w:rPr>
          <w:rFonts w:hint="eastAsia"/>
        </w:rPr>
        <w:t>与海外版车型的外观设计上基本一致，新车前脸使用了本田新的家族式设计，依然使用本田惯用的大面积镀铬设计。新车的大灯还使用了</w:t>
      </w:r>
      <w:r>
        <w:rPr>
          <w:rFonts w:hint="eastAsia"/>
        </w:rPr>
        <w:t>LED</w:t>
      </w:r>
      <w:r>
        <w:rPr>
          <w:rFonts w:hint="eastAsia"/>
        </w:rPr>
        <w:t>光源，很有科技感，视觉效果极佳。</w:t>
      </w:r>
    </w:p>
    <w:p w:rsidR="00AD4BB5" w:rsidRDefault="00AD4BB5" w:rsidP="00DC5A5A">
      <w:r>
        <w:rPr>
          <w:rFonts w:hint="eastAsia"/>
        </w:rPr>
        <w:t>动力方面，全新</w:t>
      </w:r>
      <w:r>
        <w:rPr>
          <w:rFonts w:hint="eastAsia"/>
        </w:rPr>
        <w:t>CR-V</w:t>
      </w:r>
      <w:r>
        <w:rPr>
          <w:rFonts w:hint="eastAsia"/>
        </w:rPr>
        <w:t>锐·混动车型搭载一套由</w:t>
      </w:r>
      <w:r>
        <w:rPr>
          <w:rFonts w:hint="eastAsia"/>
        </w:rPr>
        <w:t>2.0L</w:t>
      </w:r>
      <w:r>
        <w:rPr>
          <w:rFonts w:hint="eastAsia"/>
        </w:rPr>
        <w:t>阿特金森循环自然吸气发动机、双电动机及智能动力单元组成的混合动力系统，综合最大输出功率参考雅阁锐·混动车型为</w:t>
      </w:r>
      <w:r>
        <w:rPr>
          <w:rFonts w:hint="eastAsia"/>
        </w:rPr>
        <w:t>158KW</w:t>
      </w:r>
      <w:r>
        <w:rPr>
          <w:rFonts w:hint="eastAsia"/>
        </w:rPr>
        <w:t>；而全新</w:t>
      </w:r>
      <w:r>
        <w:rPr>
          <w:rFonts w:hint="eastAsia"/>
        </w:rPr>
        <w:t>CR-V240TURBO</w:t>
      </w:r>
      <w:r>
        <w:rPr>
          <w:rFonts w:hint="eastAsia"/>
        </w:rPr>
        <w:t>（即</w:t>
      </w:r>
      <w:r>
        <w:rPr>
          <w:rFonts w:hint="eastAsia"/>
        </w:rPr>
        <w:t>1.5T</w:t>
      </w:r>
      <w:r>
        <w:rPr>
          <w:rFonts w:hint="eastAsia"/>
        </w:rPr>
        <w:t>）车型则搭载一台</w:t>
      </w:r>
      <w:r>
        <w:rPr>
          <w:rFonts w:hint="eastAsia"/>
        </w:rPr>
        <w:t>1.5T</w:t>
      </w:r>
      <w:r>
        <w:rPr>
          <w:rFonts w:hint="eastAsia"/>
        </w:rPr>
        <w:t>直喷发动机，其最大功率为</w:t>
      </w:r>
      <w:r>
        <w:rPr>
          <w:rFonts w:hint="eastAsia"/>
        </w:rPr>
        <w:t>142KW</w:t>
      </w:r>
      <w:r>
        <w:rPr>
          <w:rFonts w:hint="eastAsia"/>
        </w:rPr>
        <w:t>，峰值扭矩或为</w:t>
      </w:r>
      <w:r>
        <w:rPr>
          <w:rFonts w:hint="eastAsia"/>
        </w:rPr>
        <w:t>243Nm</w:t>
      </w:r>
      <w:r>
        <w:rPr>
          <w:rFonts w:hint="eastAsia"/>
        </w:rPr>
        <w:t>，传动系统匹配</w:t>
      </w:r>
      <w:r>
        <w:rPr>
          <w:rFonts w:hint="eastAsia"/>
        </w:rPr>
        <w:t>CVT</w:t>
      </w:r>
      <w:r>
        <w:rPr>
          <w:rFonts w:hint="eastAsia"/>
        </w:rPr>
        <w:t>无级变速箱。此外，</w:t>
      </w:r>
      <w:r>
        <w:rPr>
          <w:rFonts w:hint="eastAsia"/>
        </w:rPr>
        <w:t>1.5T</w:t>
      </w:r>
      <w:r>
        <w:rPr>
          <w:rFonts w:hint="eastAsia"/>
        </w:rPr>
        <w:t>高配车型还将配备有四驱系统。</w:t>
      </w:r>
    </w:p>
    <w:p w:rsidR="00AD4BB5" w:rsidRDefault="00AD4BB5" w:rsidP="00DC5A5A">
      <w:pPr>
        <w:rPr>
          <w:rFonts w:cs="宋体"/>
          <w:b/>
          <w:bCs/>
          <w:i/>
          <w:iCs/>
        </w:rPr>
      </w:pPr>
      <w:r w:rsidRPr="002009FE">
        <w:rPr>
          <w:rFonts w:cs="宋体" w:hint="eastAsia"/>
          <w:b/>
          <w:bCs/>
          <w:i/>
          <w:iCs/>
        </w:rPr>
        <w:t>分析：。</w:t>
      </w:r>
    </w:p>
    <w:p w:rsidR="00AD4BB5" w:rsidRPr="00DA4DB7" w:rsidRDefault="00AD4BB5" w:rsidP="00DC5A5A">
      <w:pPr>
        <w:pStyle w:val="a6"/>
        <w:numPr>
          <w:ilvl w:val="3"/>
          <w:numId w:val="23"/>
        </w:numPr>
        <w:ind w:left="426" w:firstLineChars="0"/>
        <w:outlineLvl w:val="1"/>
        <w:rPr>
          <w:b/>
        </w:rPr>
      </w:pPr>
      <w:r w:rsidRPr="00DA4DB7">
        <w:rPr>
          <w:rFonts w:hint="eastAsia"/>
          <w:b/>
        </w:rPr>
        <w:t>或国产引入新款锐志国内专利图曝光</w:t>
      </w:r>
    </w:p>
    <w:p w:rsidR="00AD4BB5" w:rsidRDefault="00AD4BB5" w:rsidP="00DC5A5A">
      <w:r>
        <w:rPr>
          <w:noProof/>
        </w:rPr>
        <w:drawing>
          <wp:inline distT="0" distB="0" distL="0" distR="0">
            <wp:extent cx="2858770" cy="2146300"/>
            <wp:effectExtent l="0" t="0" r="0" b="6350"/>
            <wp:docPr id="102" name="图片 102" descr="或国产引入 新款锐志国内专利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或国产引入 新款锐志国内专利图曝光"/>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p>
    <w:p w:rsidR="00AD4BB5" w:rsidRDefault="00AD4BB5" w:rsidP="00DC5A5A">
      <w:r>
        <w:rPr>
          <w:rFonts w:hint="eastAsia"/>
        </w:rPr>
        <w:t>发动机：</w:t>
      </w:r>
      <w:r>
        <w:rPr>
          <w:rFonts w:hint="eastAsia"/>
        </w:rPr>
        <w:t>2.5L</w:t>
      </w:r>
      <w:r>
        <w:rPr>
          <w:rFonts w:hint="eastAsia"/>
        </w:rPr>
        <w:t>、</w:t>
      </w:r>
      <w:r>
        <w:rPr>
          <w:rFonts w:hint="eastAsia"/>
        </w:rPr>
        <w:t>3.5L</w:t>
      </w:r>
      <w:r>
        <w:rPr>
          <w:rFonts w:hint="eastAsia"/>
        </w:rPr>
        <w:t>变速器：</w:t>
      </w:r>
      <w:r>
        <w:rPr>
          <w:rFonts w:hint="eastAsia"/>
        </w:rPr>
        <w:t>6</w:t>
      </w:r>
      <w:r>
        <w:rPr>
          <w:rFonts w:hint="eastAsia"/>
        </w:rPr>
        <w:t>速手自一体</w:t>
      </w:r>
    </w:p>
    <w:p w:rsidR="00AD4BB5" w:rsidRDefault="00AD4BB5" w:rsidP="00DC5A5A">
      <w:pPr>
        <w:rPr>
          <w:rFonts w:cs="宋体"/>
          <w:b/>
          <w:bCs/>
          <w:i/>
          <w:iCs/>
        </w:rPr>
      </w:pPr>
      <w:r w:rsidRPr="002009FE">
        <w:rPr>
          <w:rFonts w:cs="宋体" w:hint="eastAsia"/>
          <w:b/>
          <w:bCs/>
          <w:i/>
          <w:iCs/>
        </w:rPr>
        <w:t>分析：。</w:t>
      </w:r>
    </w:p>
    <w:p w:rsidR="00AD4BB5" w:rsidRPr="00A56398" w:rsidRDefault="00AD4BB5" w:rsidP="00DC5A5A">
      <w:pPr>
        <w:pStyle w:val="a6"/>
        <w:numPr>
          <w:ilvl w:val="3"/>
          <w:numId w:val="23"/>
        </w:numPr>
        <w:ind w:left="426" w:firstLineChars="0"/>
        <w:outlineLvl w:val="1"/>
        <w:rPr>
          <w:b/>
        </w:rPr>
      </w:pPr>
      <w:r w:rsidRPr="00A56398">
        <w:rPr>
          <w:rFonts w:hint="eastAsia"/>
          <w:b/>
        </w:rPr>
        <w:t>江淮瑞风</w:t>
      </w:r>
      <w:r w:rsidRPr="00A56398">
        <w:rPr>
          <w:rFonts w:hint="eastAsia"/>
          <w:b/>
        </w:rPr>
        <w:t>S2</w:t>
      </w:r>
      <w:r w:rsidRPr="00A56398">
        <w:rPr>
          <w:rFonts w:hint="eastAsia"/>
          <w:b/>
        </w:rPr>
        <w:t>尚酷版上市售</w:t>
      </w:r>
      <w:r w:rsidRPr="00A56398">
        <w:rPr>
          <w:rFonts w:hint="eastAsia"/>
          <w:b/>
        </w:rPr>
        <w:t>6.98-7.88</w:t>
      </w:r>
      <w:r w:rsidRPr="00A56398">
        <w:rPr>
          <w:rFonts w:hint="eastAsia"/>
          <w:b/>
        </w:rPr>
        <w:t>万元</w:t>
      </w:r>
    </w:p>
    <w:p w:rsidR="00AD4BB5" w:rsidRDefault="00AD4BB5" w:rsidP="00DC5A5A">
      <w:r>
        <w:rPr>
          <w:noProof/>
        </w:rPr>
        <w:drawing>
          <wp:inline distT="0" distB="0" distL="0" distR="0">
            <wp:extent cx="2858770" cy="2146300"/>
            <wp:effectExtent l="0" t="0" r="0" b="6350"/>
            <wp:docPr id="15" name="图片 15" descr="http://image.bitautoimg.com/bitauto/2017/05/04/91b5ef60-8ebc-4afe-b6b5-ef8df289c1fc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age.bitautoimg.com/bitauto/2017/05/04/91b5ef60-8ebc-4afe-b6b5-ef8df289c1fc_630.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上市时间：日前销售价：</w:t>
      </w:r>
      <w:r>
        <w:rPr>
          <w:rFonts w:hint="eastAsia"/>
        </w:rPr>
        <w:t>6.98-7.88</w:t>
      </w:r>
      <w:r>
        <w:rPr>
          <w:rFonts w:hint="eastAsia"/>
        </w:rPr>
        <w:t>万元</w:t>
      </w:r>
    </w:p>
    <w:p w:rsidR="00AD4BB5" w:rsidRDefault="00AD4BB5" w:rsidP="00DC5A5A">
      <w:r>
        <w:rPr>
          <w:rFonts w:hint="eastAsia"/>
        </w:rPr>
        <w:t>发动机：</w:t>
      </w:r>
      <w:r>
        <w:rPr>
          <w:rFonts w:hint="eastAsia"/>
        </w:rPr>
        <w:t>1.5L</w:t>
      </w:r>
      <w:r>
        <w:rPr>
          <w:rFonts w:hint="eastAsia"/>
        </w:rPr>
        <w:t>变速器：</w:t>
      </w:r>
      <w:r>
        <w:rPr>
          <w:rFonts w:hint="eastAsia"/>
        </w:rPr>
        <w:t>5</w:t>
      </w:r>
      <w:r>
        <w:rPr>
          <w:rFonts w:hint="eastAsia"/>
        </w:rPr>
        <w:t>速手动、</w:t>
      </w:r>
      <w:r>
        <w:rPr>
          <w:rFonts w:hint="eastAsia"/>
        </w:rPr>
        <w:t>CVT</w:t>
      </w:r>
    </w:p>
    <w:p w:rsidR="00AD4BB5" w:rsidRDefault="00AD4BB5" w:rsidP="00DC5A5A">
      <w:pPr>
        <w:rPr>
          <w:rFonts w:cs="宋体"/>
          <w:b/>
          <w:bCs/>
          <w:i/>
          <w:iCs/>
        </w:rPr>
      </w:pPr>
      <w:r w:rsidRPr="002009FE">
        <w:rPr>
          <w:rFonts w:cs="宋体" w:hint="eastAsia"/>
          <w:b/>
          <w:bCs/>
          <w:i/>
          <w:iCs/>
        </w:rPr>
        <w:t>分析：。</w:t>
      </w:r>
    </w:p>
    <w:p w:rsidR="00AD4BB5" w:rsidRPr="008E4E92" w:rsidRDefault="00AD4BB5" w:rsidP="00DC5A5A">
      <w:pPr>
        <w:pStyle w:val="a6"/>
        <w:numPr>
          <w:ilvl w:val="3"/>
          <w:numId w:val="23"/>
        </w:numPr>
        <w:ind w:left="426" w:firstLineChars="0"/>
        <w:outlineLvl w:val="1"/>
        <w:rPr>
          <w:b/>
        </w:rPr>
      </w:pPr>
      <w:r w:rsidRPr="008E4E92">
        <w:rPr>
          <w:rFonts w:hint="eastAsia"/>
          <w:b/>
        </w:rPr>
        <w:t>捷豹全新</w:t>
      </w:r>
      <w:r w:rsidRPr="008E4E92">
        <w:rPr>
          <w:rFonts w:hint="eastAsia"/>
          <w:b/>
        </w:rPr>
        <w:t>SUV</w:t>
      </w:r>
      <w:r w:rsidRPr="008E4E92">
        <w:rPr>
          <w:rFonts w:hint="eastAsia"/>
          <w:b/>
        </w:rPr>
        <w:t>二季度正式发布</w:t>
      </w:r>
    </w:p>
    <w:p w:rsidR="00AD4BB5" w:rsidRDefault="00AD4BB5" w:rsidP="00DC5A5A">
      <w:bookmarkStart w:id="3" w:name="9"/>
      <w:r>
        <w:rPr>
          <w:noProof/>
          <w:color w:val="FFFFFF"/>
        </w:rPr>
        <w:drawing>
          <wp:inline distT="0" distB="0" distL="0" distR="0">
            <wp:extent cx="3060700" cy="1877060"/>
            <wp:effectExtent l="0" t="0" r="6350" b="8890"/>
            <wp:docPr id="74" name="图片 74" descr="捷豹全新SUV二季度正式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捷豹全新SUV二季度正式发布"/>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AD4BB5" w:rsidRDefault="00AD4BB5" w:rsidP="00DC5A5A">
      <w:r>
        <w:rPr>
          <w:rFonts w:hint="eastAsia"/>
        </w:rPr>
        <w:t>随着</w:t>
      </w:r>
      <w:r>
        <w:rPr>
          <w:rFonts w:hint="eastAsia"/>
        </w:rPr>
        <w:t>SUV</w:t>
      </w:r>
      <w:r>
        <w:rPr>
          <w:rFonts w:hint="eastAsia"/>
        </w:rPr>
        <w:t>市场不断升温，捷豹也加快了在该领域的布局。在首款</w:t>
      </w:r>
      <w:r>
        <w:rPr>
          <w:rFonts w:hint="eastAsia"/>
        </w:rPr>
        <w:t>SUVF-PACE</w:t>
      </w:r>
      <w:r>
        <w:rPr>
          <w:rFonts w:hint="eastAsia"/>
        </w:rPr>
        <w:t>发布之后，捷豹还将推出一款全新</w:t>
      </w:r>
      <w:r>
        <w:rPr>
          <w:rFonts w:hint="eastAsia"/>
        </w:rPr>
        <w:t>SUV</w:t>
      </w:r>
      <w:r>
        <w:rPr>
          <w:rFonts w:hint="eastAsia"/>
        </w:rPr>
        <w:t>产品。据悉，捷豹</w:t>
      </w:r>
      <w:r>
        <w:rPr>
          <w:rFonts w:hint="eastAsia"/>
        </w:rPr>
        <w:t>E-PACE</w:t>
      </w:r>
      <w:r>
        <w:rPr>
          <w:rFonts w:hint="eastAsia"/>
        </w:rPr>
        <w:t>将于今年二季度正式发布。</w:t>
      </w:r>
    </w:p>
    <w:p w:rsidR="00AD4BB5" w:rsidRDefault="00AD4BB5" w:rsidP="00DC5A5A">
      <w:r>
        <w:rPr>
          <w:rFonts w:hint="eastAsia"/>
        </w:rPr>
        <w:t>捷豹</w:t>
      </w:r>
      <w:r>
        <w:rPr>
          <w:rFonts w:hint="eastAsia"/>
        </w:rPr>
        <w:t>E-PACE</w:t>
      </w:r>
      <w:r>
        <w:rPr>
          <w:rFonts w:hint="eastAsia"/>
        </w:rPr>
        <w:t>的轴距有望达到</w:t>
      </w:r>
      <w:r>
        <w:rPr>
          <w:rFonts w:hint="eastAsia"/>
        </w:rPr>
        <w:t>2,660mm</w:t>
      </w:r>
      <w:r>
        <w:rPr>
          <w:rFonts w:hint="eastAsia"/>
        </w:rPr>
        <w:t>，车身全长或将达到</w:t>
      </w:r>
      <w:r>
        <w:rPr>
          <w:rFonts w:hint="eastAsia"/>
        </w:rPr>
        <w:t>4,360mm</w:t>
      </w:r>
      <w:r>
        <w:rPr>
          <w:rFonts w:hint="eastAsia"/>
        </w:rPr>
        <w:t>。新车的外观酷似小一号的</w:t>
      </w:r>
      <w:r>
        <w:rPr>
          <w:rFonts w:hint="eastAsia"/>
        </w:rPr>
        <w:t>F-PACE</w:t>
      </w:r>
      <w:r>
        <w:rPr>
          <w:rFonts w:hint="eastAsia"/>
        </w:rPr>
        <w:t>，采用了网眼状进气格栅和斜倾式头灯设计。同时，新车还配备了与</w:t>
      </w:r>
      <w:r>
        <w:rPr>
          <w:rFonts w:hint="eastAsia"/>
        </w:rPr>
        <w:t>F-Type</w:t>
      </w:r>
      <w:r>
        <w:rPr>
          <w:rFonts w:hint="eastAsia"/>
        </w:rPr>
        <w:t>车型相似的细长形</w:t>
      </w:r>
      <w:r>
        <w:rPr>
          <w:rFonts w:hint="eastAsia"/>
        </w:rPr>
        <w:t>LED</w:t>
      </w:r>
      <w:r>
        <w:rPr>
          <w:rFonts w:hint="eastAsia"/>
        </w:rPr>
        <w:t>尾灯和双边共两出矩形尾排。</w:t>
      </w:r>
    </w:p>
    <w:p w:rsidR="00AD4BB5" w:rsidRDefault="00AD4BB5" w:rsidP="00DC5A5A">
      <w:r>
        <w:rPr>
          <w:rFonts w:hint="eastAsia"/>
        </w:rPr>
        <w:t>捷豹</w:t>
      </w:r>
      <w:r>
        <w:rPr>
          <w:rFonts w:hint="eastAsia"/>
        </w:rPr>
        <w:t>E-PACE</w:t>
      </w:r>
      <w:r>
        <w:rPr>
          <w:rFonts w:hint="eastAsia"/>
        </w:rPr>
        <w:t>将基于</w:t>
      </w:r>
      <w:r>
        <w:rPr>
          <w:rFonts w:hint="eastAsia"/>
        </w:rPr>
        <w:t>D8</w:t>
      </w:r>
      <w:r>
        <w:rPr>
          <w:rFonts w:hint="eastAsia"/>
        </w:rPr>
        <w:t>全钢结构平台打造，从而与路虎揽胜极光和发现神行成为同平台车型。新车将采用前驱配置，搭载全新</w:t>
      </w:r>
      <w:r>
        <w:rPr>
          <w:rFonts w:hint="eastAsia"/>
        </w:rPr>
        <w:t>2.0</w:t>
      </w:r>
      <w:r>
        <w:rPr>
          <w:rFonts w:hint="eastAsia"/>
        </w:rPr>
        <w:t>升四缸</w:t>
      </w:r>
      <w:r>
        <w:rPr>
          <w:rFonts w:hint="eastAsia"/>
        </w:rPr>
        <w:t>Ingenium</w:t>
      </w:r>
      <w:r>
        <w:rPr>
          <w:rFonts w:hint="eastAsia"/>
        </w:rPr>
        <w:t>汽油发动机，最大功率输出将达到</w:t>
      </w:r>
      <w:r>
        <w:rPr>
          <w:rFonts w:hint="eastAsia"/>
        </w:rPr>
        <w:t>223KW</w:t>
      </w:r>
      <w:r>
        <w:rPr>
          <w:rFonts w:hint="eastAsia"/>
        </w:rPr>
        <w:t>。</w:t>
      </w:r>
    </w:p>
    <w:p w:rsidR="00AD4BB5" w:rsidRDefault="00AD4BB5" w:rsidP="00DC5A5A">
      <w:r>
        <w:rPr>
          <w:rFonts w:hint="eastAsia"/>
        </w:rPr>
        <w:t>捷豹</w:t>
      </w:r>
      <w:r>
        <w:rPr>
          <w:rFonts w:hint="eastAsia"/>
        </w:rPr>
        <w:t>E-PACE</w:t>
      </w:r>
      <w:r>
        <w:rPr>
          <w:rFonts w:hint="eastAsia"/>
        </w:rPr>
        <w:t>将于今年</w:t>
      </w:r>
      <w:r>
        <w:rPr>
          <w:rFonts w:hint="eastAsia"/>
        </w:rPr>
        <w:t>5</w:t>
      </w:r>
      <w:r>
        <w:rPr>
          <w:rFonts w:hint="eastAsia"/>
        </w:rPr>
        <w:t>月份正式亮相，并将于</w:t>
      </w:r>
      <w:r>
        <w:rPr>
          <w:rFonts w:hint="eastAsia"/>
        </w:rPr>
        <w:t>2018</w:t>
      </w:r>
      <w:r>
        <w:rPr>
          <w:rFonts w:hint="eastAsia"/>
        </w:rPr>
        <w:t>年上市销售。新车上市后，将与宝马全新</w:t>
      </w:r>
      <w:r>
        <w:rPr>
          <w:rFonts w:hint="eastAsia"/>
        </w:rPr>
        <w:t>X1</w:t>
      </w:r>
      <w:r>
        <w:rPr>
          <w:rFonts w:hint="eastAsia"/>
        </w:rPr>
        <w:t>、奥迪</w:t>
      </w:r>
      <w:r>
        <w:rPr>
          <w:rFonts w:hint="eastAsia"/>
        </w:rPr>
        <w:t>Q3</w:t>
      </w:r>
      <w:r>
        <w:rPr>
          <w:rFonts w:hint="eastAsia"/>
        </w:rPr>
        <w:t>以及即将发布的奔驰</w:t>
      </w:r>
      <w:r>
        <w:rPr>
          <w:rFonts w:hint="eastAsia"/>
        </w:rPr>
        <w:t>GLB</w:t>
      </w:r>
      <w:r>
        <w:rPr>
          <w:rFonts w:hint="eastAsia"/>
        </w:rPr>
        <w:t>级成为竞品车型。凭借独特的设计和较高的燃效，捷豹</w:t>
      </w:r>
      <w:r>
        <w:rPr>
          <w:rFonts w:hint="eastAsia"/>
        </w:rPr>
        <w:t>E-PACE</w:t>
      </w:r>
      <w:r>
        <w:rPr>
          <w:rFonts w:hint="eastAsia"/>
        </w:rPr>
        <w:t>有望在同级车型中占据优势。</w:t>
      </w:r>
    </w:p>
    <w:p w:rsidR="00AD4BB5" w:rsidRDefault="00AD4BB5" w:rsidP="00DC5A5A">
      <w:pPr>
        <w:rPr>
          <w:rFonts w:cs="宋体"/>
          <w:b/>
          <w:bCs/>
          <w:i/>
          <w:iCs/>
        </w:rPr>
      </w:pPr>
      <w:r w:rsidRPr="002009FE">
        <w:rPr>
          <w:rFonts w:cs="宋体" w:hint="eastAsia"/>
          <w:b/>
          <w:bCs/>
          <w:i/>
          <w:iCs/>
        </w:rPr>
        <w:t>分析：。</w:t>
      </w:r>
    </w:p>
    <w:p w:rsidR="00AD4BB5" w:rsidRPr="004A76F5" w:rsidRDefault="00AD4BB5" w:rsidP="00DC5A5A">
      <w:pPr>
        <w:pStyle w:val="a6"/>
        <w:numPr>
          <w:ilvl w:val="3"/>
          <w:numId w:val="23"/>
        </w:numPr>
        <w:ind w:left="426" w:firstLineChars="0"/>
        <w:outlineLvl w:val="1"/>
        <w:rPr>
          <w:b/>
        </w:rPr>
      </w:pPr>
      <w:r w:rsidRPr="004A76F5">
        <w:rPr>
          <w:rFonts w:hint="eastAsia"/>
          <w:b/>
        </w:rPr>
        <w:t>凯翼</w:t>
      </w:r>
      <w:r w:rsidRPr="004A76F5">
        <w:rPr>
          <w:rFonts w:hint="eastAsia"/>
          <w:b/>
        </w:rPr>
        <w:t>V31.0T</w:t>
      </w:r>
      <w:r w:rsidRPr="004A76F5">
        <w:rPr>
          <w:rFonts w:hint="eastAsia"/>
          <w:b/>
        </w:rPr>
        <w:t>车型谍照曝光</w:t>
      </w:r>
    </w:p>
    <w:tbl>
      <w:tblPr>
        <w:tblW w:w="0" w:type="auto"/>
        <w:tblCellSpacing w:w="15" w:type="dxa"/>
        <w:tblCellMar>
          <w:top w:w="15" w:type="dxa"/>
          <w:left w:w="15" w:type="dxa"/>
          <w:bottom w:w="15" w:type="dxa"/>
          <w:right w:w="15" w:type="dxa"/>
        </w:tblCellMar>
        <w:tblLook w:val="04A0"/>
      </w:tblPr>
      <w:tblGrid>
        <w:gridCol w:w="4728"/>
        <w:gridCol w:w="81"/>
      </w:tblGrid>
      <w:tr w:rsidR="00AD4BB5" w:rsidRPr="00CA5C78" w:rsidTr="00C11D3C">
        <w:trPr>
          <w:tblCellSpacing w:w="15" w:type="dxa"/>
        </w:trPr>
        <w:tc>
          <w:tcPr>
            <w:tcW w:w="0" w:type="auto"/>
            <w:tcBorders>
              <w:top w:val="nil"/>
              <w:left w:val="nil"/>
              <w:bottom w:val="nil"/>
              <w:right w:val="nil"/>
            </w:tcBorders>
            <w:hideMark/>
          </w:tcPr>
          <w:p w:rsidR="00AD4BB5" w:rsidRPr="00CA5C78" w:rsidRDefault="00AD4BB5"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636395"/>
                  <wp:effectExtent l="0" t="0" r="0" b="1905"/>
                  <wp:docPr id="103" name="图片 103" descr="http://58.246.65.10:8231/UploadFile/201705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50403.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636395"/>
                          </a:xfrm>
                          <a:prstGeom prst="rect">
                            <a:avLst/>
                          </a:prstGeom>
                          <a:noFill/>
                          <a:ln>
                            <a:noFill/>
                          </a:ln>
                        </pic:spPr>
                      </pic:pic>
                    </a:graphicData>
                  </a:graphic>
                </wp:inline>
              </w:drawing>
            </w:r>
          </w:p>
        </w:tc>
        <w:tc>
          <w:tcPr>
            <w:tcW w:w="0" w:type="auto"/>
            <w:tcBorders>
              <w:top w:val="nil"/>
              <w:left w:val="nil"/>
              <w:bottom w:val="nil"/>
              <w:right w:val="nil"/>
            </w:tcBorders>
            <w:hideMark/>
          </w:tcPr>
          <w:p w:rsidR="00AD4BB5" w:rsidRPr="00CA5C78" w:rsidRDefault="00AD4BB5" w:rsidP="00C11D3C">
            <w:pPr>
              <w:widowControl/>
              <w:jc w:val="left"/>
              <w:rPr>
                <w:rFonts w:ascii="Simsun" w:eastAsia="宋体" w:hAnsi="Simsun" w:cs="宋体" w:hint="eastAsia"/>
                <w:color w:val="000000"/>
                <w:kern w:val="0"/>
                <w:sz w:val="27"/>
                <w:szCs w:val="27"/>
              </w:rPr>
            </w:pPr>
          </w:p>
        </w:tc>
      </w:tr>
    </w:tbl>
    <w:p w:rsidR="00AD4BB5" w:rsidRDefault="00AD4BB5" w:rsidP="00DC5A5A"/>
    <w:p w:rsidR="00AD4BB5" w:rsidRDefault="00AD4BB5" w:rsidP="00DC5A5A">
      <w:r>
        <w:rPr>
          <w:rFonts w:hint="eastAsia"/>
        </w:rPr>
        <w:t>外观方面，新车采用蜂窝状前格栅并配有镀铬装饰，保险杠两侧的网状进气口上方带有</w:t>
      </w:r>
      <w:r>
        <w:rPr>
          <w:rFonts w:hint="eastAsia"/>
        </w:rPr>
        <w:t>LED</w:t>
      </w:r>
      <w:r>
        <w:rPr>
          <w:rFonts w:hint="eastAsia"/>
        </w:rPr>
        <w:t>日行灯设计。</w:t>
      </w:r>
    </w:p>
    <w:p w:rsidR="00AD4BB5" w:rsidRDefault="00AD4BB5" w:rsidP="00DC5A5A">
      <w:r>
        <w:rPr>
          <w:rFonts w:hint="eastAsia"/>
        </w:rPr>
        <w:t>内饰方面，新车中控台采用</w:t>
      </w:r>
      <w:r>
        <w:rPr>
          <w:rFonts w:hint="eastAsia"/>
        </w:rPr>
        <w:t>10.1</w:t>
      </w:r>
      <w:r>
        <w:rPr>
          <w:rFonts w:hint="eastAsia"/>
        </w:rPr>
        <w:t>英寸液晶显示屏，简化中控台物理按键设计。</w:t>
      </w:r>
    </w:p>
    <w:p w:rsidR="00AD4BB5" w:rsidRDefault="00AD4BB5" w:rsidP="00DC5A5A">
      <w:r>
        <w:rPr>
          <w:rFonts w:hint="eastAsia"/>
        </w:rPr>
        <w:t>动力方面，新车将搭载</w:t>
      </w:r>
      <w:r>
        <w:rPr>
          <w:rFonts w:hint="eastAsia"/>
        </w:rPr>
        <w:t>1.0T</w:t>
      </w:r>
      <w:r>
        <w:rPr>
          <w:rFonts w:hint="eastAsia"/>
        </w:rPr>
        <w:t>发动机。</w:t>
      </w:r>
    </w:p>
    <w:p w:rsidR="00AD4BB5" w:rsidRDefault="00AD4BB5" w:rsidP="00DC5A5A">
      <w:pPr>
        <w:rPr>
          <w:rFonts w:cs="宋体"/>
          <w:b/>
          <w:bCs/>
          <w:i/>
          <w:iCs/>
        </w:rPr>
      </w:pPr>
      <w:r w:rsidRPr="002009FE">
        <w:rPr>
          <w:rFonts w:cs="宋体" w:hint="eastAsia"/>
          <w:b/>
          <w:bCs/>
          <w:i/>
          <w:iCs/>
        </w:rPr>
        <w:t>分析：。</w:t>
      </w:r>
    </w:p>
    <w:p w:rsidR="00AD4BB5" w:rsidRPr="00E75F7B" w:rsidRDefault="00AD4BB5" w:rsidP="00DC5A5A">
      <w:pPr>
        <w:pStyle w:val="a6"/>
        <w:numPr>
          <w:ilvl w:val="3"/>
          <w:numId w:val="23"/>
        </w:numPr>
        <w:ind w:left="426" w:firstLineChars="0"/>
        <w:outlineLvl w:val="1"/>
        <w:rPr>
          <w:b/>
        </w:rPr>
      </w:pPr>
      <w:r w:rsidRPr="00E75F7B">
        <w:rPr>
          <w:rFonts w:hint="eastAsia"/>
          <w:b/>
        </w:rPr>
        <w:t>马自达</w:t>
      </w:r>
      <w:r w:rsidRPr="00E75F7B">
        <w:rPr>
          <w:rFonts w:hint="eastAsia"/>
          <w:b/>
        </w:rPr>
        <w:t>CX-8</w:t>
      </w:r>
      <w:r w:rsidRPr="00E75F7B">
        <w:rPr>
          <w:rFonts w:hint="eastAsia"/>
          <w:b/>
        </w:rPr>
        <w:t>路试谍照曝光有望于</w:t>
      </w:r>
      <w:r w:rsidRPr="00E75F7B">
        <w:rPr>
          <w:rFonts w:hint="eastAsia"/>
          <w:b/>
        </w:rPr>
        <w:t>2017</w:t>
      </w:r>
      <w:r w:rsidRPr="00E75F7B">
        <w:rPr>
          <w:rFonts w:hint="eastAsia"/>
          <w:b/>
        </w:rPr>
        <w:t>年底亮相</w:t>
      </w:r>
    </w:p>
    <w:p w:rsidR="00AD4BB5" w:rsidRDefault="00AD4BB5" w:rsidP="00DC5A5A">
      <w:r>
        <w:rPr>
          <w:noProof/>
        </w:rPr>
        <w:drawing>
          <wp:inline distT="0" distB="0" distL="0" distR="0">
            <wp:extent cx="2858770" cy="2146300"/>
            <wp:effectExtent l="0" t="0" r="0" b="6350"/>
            <wp:docPr id="41" name="图片 41" descr="http://image.bitautoimg.com/bitauto/2017/05/04/15877328-fdf6-450d-ac09-de66db2deba3_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05/04/15877328-fdf6-450d-ac09-de66db2deba3_630.jpe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年底</w:t>
      </w:r>
    </w:p>
    <w:p w:rsidR="00AD4BB5" w:rsidRDefault="00AD4BB5" w:rsidP="00DC5A5A">
      <w:r>
        <w:rPr>
          <w:rFonts w:hint="eastAsia"/>
        </w:rPr>
        <w:t>发动机：</w:t>
      </w:r>
      <w:r>
        <w:rPr>
          <w:rFonts w:hint="eastAsia"/>
        </w:rPr>
        <w:t>2.2T</w:t>
      </w:r>
      <w:r>
        <w:rPr>
          <w:rFonts w:hint="eastAsia"/>
        </w:rPr>
        <w:t>变速器：</w:t>
      </w:r>
      <w:r>
        <w:rPr>
          <w:rFonts w:hint="eastAsia"/>
        </w:rPr>
        <w:t>6</w:t>
      </w:r>
      <w:r>
        <w:rPr>
          <w:rFonts w:hint="eastAsia"/>
        </w:rPr>
        <w:t>速手自一体</w:t>
      </w:r>
    </w:p>
    <w:p w:rsidR="00AD4BB5" w:rsidRDefault="00AD4BB5" w:rsidP="00DC5A5A">
      <w:r>
        <w:rPr>
          <w:rFonts w:hint="eastAsia"/>
        </w:rPr>
        <w:t>车身尺寸：</w:t>
      </w:r>
      <w:r>
        <w:rPr>
          <w:rFonts w:hint="eastAsia"/>
        </w:rPr>
        <w:t>4900/1840/1730mm</w:t>
      </w:r>
    </w:p>
    <w:p w:rsidR="00AD4BB5" w:rsidRDefault="00AD4BB5" w:rsidP="00DC5A5A">
      <w:pPr>
        <w:rPr>
          <w:rFonts w:cs="宋体"/>
          <w:b/>
          <w:bCs/>
          <w:i/>
          <w:iCs/>
        </w:rPr>
      </w:pPr>
      <w:r w:rsidRPr="002009FE">
        <w:rPr>
          <w:rFonts w:cs="宋体" w:hint="eastAsia"/>
          <w:b/>
          <w:bCs/>
          <w:i/>
          <w:iCs/>
        </w:rPr>
        <w:t>分析：。</w:t>
      </w:r>
    </w:p>
    <w:p w:rsidR="00AD4BB5" w:rsidRPr="00E30D7E" w:rsidRDefault="00AD4BB5" w:rsidP="00DC5A5A">
      <w:pPr>
        <w:pStyle w:val="a6"/>
        <w:numPr>
          <w:ilvl w:val="3"/>
          <w:numId w:val="23"/>
        </w:numPr>
        <w:ind w:left="426" w:firstLineChars="0"/>
        <w:outlineLvl w:val="1"/>
        <w:rPr>
          <w:b/>
        </w:rPr>
      </w:pPr>
      <w:r w:rsidRPr="00E30D7E">
        <w:rPr>
          <w:rFonts w:hint="eastAsia"/>
          <w:b/>
        </w:rPr>
        <w:t>纳智捷全新纳</w:t>
      </w:r>
      <w:r w:rsidRPr="00E30D7E">
        <w:rPr>
          <w:rFonts w:hint="eastAsia"/>
          <w:b/>
        </w:rPr>
        <w:t>5</w:t>
      </w:r>
      <w:r w:rsidRPr="00E30D7E">
        <w:rPr>
          <w:rFonts w:hint="eastAsia"/>
          <w:b/>
        </w:rPr>
        <w:t>将增搭</w:t>
      </w:r>
      <w:r w:rsidRPr="00E30D7E">
        <w:rPr>
          <w:rFonts w:hint="eastAsia"/>
          <w:b/>
        </w:rPr>
        <w:t>1.6T</w:t>
      </w:r>
      <w:r w:rsidRPr="00E30D7E">
        <w:rPr>
          <w:rFonts w:hint="eastAsia"/>
          <w:b/>
        </w:rPr>
        <w:t>发动机</w:t>
      </w:r>
    </w:p>
    <w:p w:rsidR="00AD4BB5" w:rsidRDefault="00AD4BB5" w:rsidP="00DC5A5A">
      <w:r>
        <w:rPr>
          <w:noProof/>
          <w:color w:val="FFFFFF"/>
        </w:rPr>
        <w:drawing>
          <wp:inline distT="0" distB="0" distL="0" distR="0">
            <wp:extent cx="3060700" cy="1877060"/>
            <wp:effectExtent l="0" t="0" r="6350" b="8890"/>
            <wp:docPr id="91" name="图片 91" descr="纳智捷全新纳5将增搭1.6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纳智捷全新纳5将增搭1.6T发动机"/>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纳</w:t>
      </w:r>
      <w:r>
        <w:rPr>
          <w:rFonts w:hint="eastAsia"/>
        </w:rPr>
        <w:t>5</w:t>
      </w:r>
      <w:r>
        <w:rPr>
          <w:rFonts w:hint="eastAsia"/>
        </w:rPr>
        <w:t>是东风裕隆纳智捷旗下的一款紧凑型轿车，目前全系车型仅搭载一款</w:t>
      </w:r>
      <w:r>
        <w:rPr>
          <w:rFonts w:hint="eastAsia"/>
        </w:rPr>
        <w:t>1.8T</w:t>
      </w:r>
      <w:r>
        <w:rPr>
          <w:rFonts w:hint="eastAsia"/>
        </w:rPr>
        <w:t>涡轮增压发动机。根据纳智捷的规划，纳</w:t>
      </w:r>
      <w:r>
        <w:rPr>
          <w:rFonts w:hint="eastAsia"/>
        </w:rPr>
        <w:t>5</w:t>
      </w:r>
      <w:r>
        <w:rPr>
          <w:rFonts w:hint="eastAsia"/>
        </w:rPr>
        <w:t>将于今年迎来改款。从国家工信部获悉，纳智捷全新纳</w:t>
      </w:r>
      <w:r>
        <w:rPr>
          <w:rFonts w:hint="eastAsia"/>
        </w:rPr>
        <w:t>5</w:t>
      </w:r>
      <w:r>
        <w:rPr>
          <w:rFonts w:hint="eastAsia"/>
        </w:rPr>
        <w:t>将推出搭载</w:t>
      </w:r>
      <w:r>
        <w:rPr>
          <w:rFonts w:hint="eastAsia"/>
        </w:rPr>
        <w:t>1.6T</w:t>
      </w:r>
      <w:r>
        <w:rPr>
          <w:rFonts w:hint="eastAsia"/>
        </w:rPr>
        <w:t>涡轮增压车型，匹配</w:t>
      </w:r>
      <w:r>
        <w:rPr>
          <w:rFonts w:hint="eastAsia"/>
        </w:rPr>
        <w:t>AT</w:t>
      </w:r>
      <w:r>
        <w:rPr>
          <w:rFonts w:hint="eastAsia"/>
        </w:rPr>
        <w:t>变速箱。</w:t>
      </w:r>
    </w:p>
    <w:p w:rsidR="00AD4BB5" w:rsidRDefault="00AD4BB5" w:rsidP="00DC5A5A">
      <w:r>
        <w:rPr>
          <w:rFonts w:hint="eastAsia"/>
        </w:rPr>
        <w:t>从国家工信部公布的信息来看，该款发动机额定功率为</w:t>
      </w:r>
      <w:r>
        <w:rPr>
          <w:rFonts w:hint="eastAsia"/>
        </w:rPr>
        <w:t>123kW</w:t>
      </w:r>
      <w:r>
        <w:rPr>
          <w:rFonts w:hint="eastAsia"/>
        </w:rPr>
        <w:t>，峰值扭矩为</w:t>
      </w:r>
      <w:r>
        <w:rPr>
          <w:rFonts w:hint="eastAsia"/>
        </w:rPr>
        <w:t>245Nm</w:t>
      </w:r>
      <w:r>
        <w:rPr>
          <w:rFonts w:hint="eastAsia"/>
        </w:rPr>
        <w:t>，与观致</w:t>
      </w:r>
      <w:r>
        <w:rPr>
          <w:rFonts w:hint="eastAsia"/>
        </w:rPr>
        <w:t>1.6T</w:t>
      </w:r>
      <w:r>
        <w:rPr>
          <w:rFonts w:hint="eastAsia"/>
        </w:rPr>
        <w:t>发动机相比，在最大功率和峰值扭矩方面占据优势。新车的百公里综合油耗为</w:t>
      </w:r>
      <w:r>
        <w:rPr>
          <w:rFonts w:hint="eastAsia"/>
        </w:rPr>
        <w:t>6.7L</w:t>
      </w:r>
      <w:r>
        <w:rPr>
          <w:rFonts w:hint="eastAsia"/>
        </w:rPr>
        <w:t>。</w:t>
      </w:r>
    </w:p>
    <w:p w:rsidR="00AD4BB5" w:rsidRDefault="00AD4BB5" w:rsidP="00DC5A5A">
      <w:r>
        <w:rPr>
          <w:rFonts w:hint="eastAsia"/>
        </w:rPr>
        <w:t>纳智捷全新纳</w:t>
      </w:r>
      <w:r>
        <w:rPr>
          <w:rFonts w:hint="eastAsia"/>
        </w:rPr>
        <w:t>5</w:t>
      </w:r>
      <w:r>
        <w:rPr>
          <w:rFonts w:hint="eastAsia"/>
        </w:rPr>
        <w:t>上市后将与同级市场中的起亚</w:t>
      </w:r>
      <w:r>
        <w:rPr>
          <w:rFonts w:hint="eastAsia"/>
        </w:rPr>
        <w:t>K3</w:t>
      </w:r>
      <w:r>
        <w:rPr>
          <w:rFonts w:hint="eastAsia"/>
        </w:rPr>
        <w:t>等车型展开竞争。新车的车身尺寸为</w:t>
      </w:r>
      <w:r>
        <w:rPr>
          <w:rFonts w:hint="eastAsia"/>
        </w:rPr>
        <w:t>4,690/1,805/1,490mm</w:t>
      </w:r>
      <w:r>
        <w:rPr>
          <w:rFonts w:hint="eastAsia"/>
        </w:rPr>
        <w:t>，轴距为</w:t>
      </w:r>
      <w:r>
        <w:rPr>
          <w:rFonts w:hint="eastAsia"/>
        </w:rPr>
        <w:t>2,720mm</w:t>
      </w:r>
      <w:r>
        <w:rPr>
          <w:rFonts w:hint="eastAsia"/>
        </w:rPr>
        <w:t>，与起亚</w:t>
      </w:r>
      <w:r>
        <w:rPr>
          <w:rFonts w:hint="eastAsia"/>
        </w:rPr>
        <w:t>K3</w:t>
      </w:r>
      <w:r>
        <w:rPr>
          <w:rFonts w:hint="eastAsia"/>
        </w:rPr>
        <w:t>相比，车身尺寸全面领先。</w:t>
      </w:r>
    </w:p>
    <w:p w:rsidR="00AD4BB5" w:rsidRDefault="00AD4BB5" w:rsidP="00DC5A5A">
      <w:r>
        <w:rPr>
          <w:rFonts w:hint="eastAsia"/>
        </w:rPr>
        <w:t>外观方面，纳智捷全新纳</w:t>
      </w:r>
      <w:r>
        <w:rPr>
          <w:rFonts w:hint="eastAsia"/>
        </w:rPr>
        <w:t>5</w:t>
      </w:r>
      <w:r>
        <w:rPr>
          <w:rFonts w:hint="eastAsia"/>
        </w:rPr>
        <w:t>前脸的大面积多横幅式镀铬格栅辨识度很高，两侧“</w:t>
      </w:r>
      <w:r>
        <w:rPr>
          <w:rFonts w:hint="eastAsia"/>
        </w:rPr>
        <w:t>L</w:t>
      </w:r>
      <w:r>
        <w:rPr>
          <w:rFonts w:hint="eastAsia"/>
        </w:rPr>
        <w:t>”型的日间行车灯和纳智捷品牌</w:t>
      </w:r>
      <w:r>
        <w:rPr>
          <w:rFonts w:hint="eastAsia"/>
        </w:rPr>
        <w:t>LOGO</w:t>
      </w:r>
      <w:r>
        <w:rPr>
          <w:rFonts w:hint="eastAsia"/>
        </w:rPr>
        <w:t>相呼应。尾部层次分明，鸭尾造型的扰流板使车身看上去更加美观，车尾标识由</w:t>
      </w:r>
      <w:r>
        <w:rPr>
          <w:rFonts w:hint="eastAsia"/>
        </w:rPr>
        <w:t>Turbo</w:t>
      </w:r>
      <w:r>
        <w:rPr>
          <w:rFonts w:hint="eastAsia"/>
        </w:rPr>
        <w:t>改为</w:t>
      </w:r>
      <w:r>
        <w:rPr>
          <w:rFonts w:hint="eastAsia"/>
        </w:rPr>
        <w:t>TGDI</w:t>
      </w:r>
      <w:r>
        <w:rPr>
          <w:rFonts w:hint="eastAsia"/>
        </w:rPr>
        <w:t>，尾灯的设计也与头灯接近。</w:t>
      </w:r>
    </w:p>
    <w:p w:rsidR="00AD4BB5" w:rsidRDefault="00AD4BB5" w:rsidP="00DC5A5A">
      <w:r>
        <w:rPr>
          <w:rFonts w:hint="eastAsia"/>
        </w:rPr>
        <w:t>目前在售的纳智捷纳</w:t>
      </w:r>
      <w:r>
        <w:rPr>
          <w:rFonts w:hint="eastAsia"/>
        </w:rPr>
        <w:t>5</w:t>
      </w:r>
      <w:r>
        <w:rPr>
          <w:rFonts w:hint="eastAsia"/>
        </w:rPr>
        <w:t>的销售区间为</w:t>
      </w:r>
      <w:r>
        <w:rPr>
          <w:rFonts w:hint="eastAsia"/>
        </w:rPr>
        <w:t>8.58-11.98</w:t>
      </w:r>
      <w:r>
        <w:rPr>
          <w:rFonts w:hint="eastAsia"/>
        </w:rPr>
        <w:t>万元，在换搭</w:t>
      </w:r>
      <w:r>
        <w:rPr>
          <w:rFonts w:hint="eastAsia"/>
        </w:rPr>
        <w:t>1.6T</w:t>
      </w:r>
      <w:r>
        <w:rPr>
          <w:rFonts w:hint="eastAsia"/>
        </w:rPr>
        <w:t>发动机后，新车售价有望进一步下探，预计将会</w:t>
      </w:r>
      <w:r>
        <w:rPr>
          <w:rFonts w:hint="eastAsia"/>
        </w:rPr>
        <w:t>8</w:t>
      </w:r>
      <w:r>
        <w:rPr>
          <w:rFonts w:hint="eastAsia"/>
        </w:rPr>
        <w:t>万元起售。</w:t>
      </w:r>
    </w:p>
    <w:p w:rsidR="00AD4BB5" w:rsidRPr="00E30D7E" w:rsidRDefault="00AD4BB5" w:rsidP="00DC5A5A">
      <w:pPr>
        <w:rPr>
          <w:rFonts w:cs="宋体"/>
          <w:b/>
          <w:bCs/>
          <w:i/>
          <w:iCs/>
        </w:rPr>
      </w:pPr>
      <w:r w:rsidRPr="002009FE">
        <w:rPr>
          <w:rFonts w:cs="宋体" w:hint="eastAsia"/>
          <w:b/>
          <w:bCs/>
          <w:i/>
          <w:iCs/>
        </w:rPr>
        <w:t>分析：。</w:t>
      </w:r>
    </w:p>
    <w:p w:rsidR="00AD4BB5" w:rsidRPr="00C56DA7" w:rsidRDefault="00AD4BB5" w:rsidP="00DC5A5A">
      <w:pPr>
        <w:pStyle w:val="a6"/>
        <w:numPr>
          <w:ilvl w:val="3"/>
          <w:numId w:val="23"/>
        </w:numPr>
        <w:ind w:left="426" w:firstLineChars="0"/>
        <w:outlineLvl w:val="1"/>
        <w:rPr>
          <w:b/>
        </w:rPr>
      </w:pPr>
      <w:r w:rsidRPr="00C56DA7">
        <w:rPr>
          <w:rFonts w:hint="eastAsia"/>
          <w:b/>
        </w:rPr>
        <w:t>纳智捷全新小型</w:t>
      </w:r>
      <w:r w:rsidRPr="00C56DA7">
        <w:rPr>
          <w:rFonts w:hint="eastAsia"/>
          <w:b/>
        </w:rPr>
        <w:t>SUV</w:t>
      </w:r>
      <w:r w:rsidRPr="00C56DA7">
        <w:rPr>
          <w:rFonts w:hint="eastAsia"/>
          <w:b/>
        </w:rPr>
        <w:t>将</w:t>
      </w:r>
      <w:r w:rsidRPr="00C56DA7">
        <w:rPr>
          <w:rFonts w:hint="eastAsia"/>
          <w:b/>
        </w:rPr>
        <w:t>11</w:t>
      </w:r>
      <w:r w:rsidRPr="00C56DA7">
        <w:rPr>
          <w:rFonts w:hint="eastAsia"/>
          <w:b/>
        </w:rPr>
        <w:t>月上市搭</w:t>
      </w:r>
      <w:r w:rsidRPr="00C56DA7">
        <w:rPr>
          <w:rFonts w:hint="eastAsia"/>
          <w:b/>
        </w:rPr>
        <w:t>PSA</w:t>
      </w:r>
      <w:r w:rsidRPr="00C56DA7">
        <w:rPr>
          <w:rFonts w:hint="eastAsia"/>
          <w:b/>
        </w:rPr>
        <w:t>发动机</w:t>
      </w:r>
    </w:p>
    <w:p w:rsidR="00AD4BB5" w:rsidRDefault="00AD4BB5" w:rsidP="00DC5A5A">
      <w:r>
        <w:rPr>
          <w:noProof/>
        </w:rPr>
        <w:drawing>
          <wp:inline distT="0" distB="0" distL="0" distR="0">
            <wp:extent cx="2858770" cy="2146300"/>
            <wp:effectExtent l="0" t="0" r="0" b="6350"/>
            <wp:docPr id="104" name="图片 104" descr="纳智捷全新小型SUV将11月上市 搭PSA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纳智捷全新小型SUV将11月上市 搭PSA发动机"/>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11</w:t>
      </w:r>
      <w:r>
        <w:rPr>
          <w:rFonts w:hint="eastAsia"/>
        </w:rPr>
        <w:t>月</w:t>
      </w:r>
    </w:p>
    <w:p w:rsidR="00AD4BB5" w:rsidRDefault="00AD4BB5" w:rsidP="00DC5A5A">
      <w:r>
        <w:rPr>
          <w:rFonts w:hint="eastAsia"/>
        </w:rPr>
        <w:t>发动机：</w:t>
      </w:r>
      <w:r>
        <w:rPr>
          <w:rFonts w:hint="eastAsia"/>
        </w:rPr>
        <w:t>1.6T</w:t>
      </w:r>
      <w:r>
        <w:rPr>
          <w:rFonts w:hint="eastAsia"/>
        </w:rPr>
        <w:t>变速器：</w:t>
      </w:r>
      <w:r>
        <w:rPr>
          <w:rFonts w:hint="eastAsia"/>
        </w:rPr>
        <w:t>6</w:t>
      </w:r>
      <w:r>
        <w:rPr>
          <w:rFonts w:hint="eastAsia"/>
        </w:rPr>
        <w:t>速手自一体</w:t>
      </w:r>
    </w:p>
    <w:p w:rsidR="00AD4BB5" w:rsidRDefault="00AD4BB5" w:rsidP="00DC5A5A">
      <w:pPr>
        <w:rPr>
          <w:rFonts w:cs="宋体"/>
          <w:b/>
          <w:bCs/>
          <w:i/>
          <w:iCs/>
        </w:rPr>
      </w:pPr>
      <w:r w:rsidRPr="002009FE">
        <w:rPr>
          <w:rFonts w:cs="宋体" w:hint="eastAsia"/>
          <w:b/>
          <w:bCs/>
          <w:i/>
          <w:iCs/>
        </w:rPr>
        <w:t>分析：。</w:t>
      </w:r>
    </w:p>
    <w:p w:rsidR="00AD4BB5" w:rsidRPr="00002F42" w:rsidRDefault="00AD4BB5" w:rsidP="00DC5A5A">
      <w:pPr>
        <w:pStyle w:val="a6"/>
        <w:numPr>
          <w:ilvl w:val="3"/>
          <w:numId w:val="23"/>
        </w:numPr>
        <w:ind w:left="426" w:firstLineChars="0"/>
        <w:outlineLvl w:val="1"/>
        <w:rPr>
          <w:b/>
        </w:rPr>
      </w:pPr>
      <w:r w:rsidRPr="00002F42">
        <w:rPr>
          <w:rFonts w:hint="eastAsia"/>
          <w:b/>
        </w:rPr>
        <w:t>奇瑞艾瑞泽</w:t>
      </w:r>
      <w:r w:rsidRPr="00002F42">
        <w:rPr>
          <w:rFonts w:hint="eastAsia"/>
          <w:b/>
        </w:rPr>
        <w:t>5e</w:t>
      </w:r>
      <w:r w:rsidRPr="00002F42">
        <w:rPr>
          <w:rFonts w:hint="eastAsia"/>
          <w:b/>
        </w:rPr>
        <w:t>将于</w:t>
      </w:r>
      <w:r w:rsidRPr="00002F42">
        <w:rPr>
          <w:rFonts w:hint="eastAsia"/>
          <w:b/>
        </w:rPr>
        <w:t>6</w:t>
      </w:r>
      <w:r w:rsidRPr="00002F42">
        <w:rPr>
          <w:rFonts w:hint="eastAsia"/>
          <w:b/>
        </w:rPr>
        <w:t>月上市</w:t>
      </w:r>
    </w:p>
    <w:tbl>
      <w:tblPr>
        <w:tblW w:w="0" w:type="auto"/>
        <w:tblCellSpacing w:w="15" w:type="dxa"/>
        <w:tblCellMar>
          <w:top w:w="15" w:type="dxa"/>
          <w:left w:w="15" w:type="dxa"/>
          <w:bottom w:w="15" w:type="dxa"/>
          <w:right w:w="15" w:type="dxa"/>
        </w:tblCellMar>
        <w:tblLook w:val="04A0"/>
      </w:tblPr>
      <w:tblGrid>
        <w:gridCol w:w="4759"/>
        <w:gridCol w:w="81"/>
      </w:tblGrid>
      <w:tr w:rsidR="00AD4BB5" w:rsidRPr="00CA5C78" w:rsidTr="00C11D3C">
        <w:trPr>
          <w:tblCellSpacing w:w="15" w:type="dxa"/>
        </w:trPr>
        <w:tc>
          <w:tcPr>
            <w:tcW w:w="0" w:type="auto"/>
            <w:tcBorders>
              <w:top w:val="nil"/>
              <w:left w:val="nil"/>
              <w:bottom w:val="nil"/>
              <w:right w:val="nil"/>
            </w:tcBorders>
            <w:hideMark/>
          </w:tcPr>
          <w:p w:rsidR="00AD4BB5" w:rsidRPr="00CA5C78" w:rsidRDefault="00AD4BB5"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74340" cy="1501775"/>
                  <wp:effectExtent l="0" t="0" r="0" b="3175"/>
                  <wp:docPr id="105" name="图片 105" descr="http://58.246.65.10:8231/UploadFile/201705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50401.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4340" cy="1501775"/>
                          </a:xfrm>
                          <a:prstGeom prst="rect">
                            <a:avLst/>
                          </a:prstGeom>
                          <a:noFill/>
                          <a:ln>
                            <a:noFill/>
                          </a:ln>
                        </pic:spPr>
                      </pic:pic>
                    </a:graphicData>
                  </a:graphic>
                </wp:inline>
              </w:drawing>
            </w:r>
          </w:p>
        </w:tc>
        <w:tc>
          <w:tcPr>
            <w:tcW w:w="0" w:type="auto"/>
            <w:tcBorders>
              <w:top w:val="nil"/>
              <w:left w:val="nil"/>
              <w:bottom w:val="nil"/>
              <w:right w:val="nil"/>
            </w:tcBorders>
            <w:hideMark/>
          </w:tcPr>
          <w:p w:rsidR="00AD4BB5" w:rsidRPr="00CA5C78" w:rsidRDefault="00AD4BB5" w:rsidP="00C11D3C">
            <w:pPr>
              <w:widowControl/>
              <w:jc w:val="left"/>
              <w:rPr>
                <w:rFonts w:ascii="Simsun" w:eastAsia="宋体" w:hAnsi="Simsun" w:cs="宋体" w:hint="eastAsia"/>
                <w:color w:val="000000"/>
                <w:kern w:val="0"/>
                <w:sz w:val="27"/>
                <w:szCs w:val="27"/>
              </w:rPr>
            </w:pPr>
          </w:p>
        </w:tc>
      </w:tr>
    </w:tbl>
    <w:p w:rsidR="00AD4BB5" w:rsidRDefault="00AD4BB5" w:rsidP="00DC5A5A"/>
    <w:p w:rsidR="00AD4BB5" w:rsidRDefault="00AD4BB5" w:rsidP="00DC5A5A">
      <w:r>
        <w:rPr>
          <w:rFonts w:hint="eastAsia"/>
        </w:rPr>
        <w:t>外观方面，新车网格状前格栅增添反光效果，取消</w:t>
      </w:r>
      <w:r>
        <w:rPr>
          <w:rFonts w:hint="eastAsia"/>
        </w:rPr>
        <w:t>LED</w:t>
      </w:r>
      <w:r>
        <w:rPr>
          <w:rFonts w:hint="eastAsia"/>
        </w:rPr>
        <w:t>日行灯。</w:t>
      </w:r>
    </w:p>
    <w:p w:rsidR="00AD4BB5" w:rsidRDefault="00AD4BB5" w:rsidP="00DC5A5A">
      <w:r>
        <w:rPr>
          <w:rFonts w:hint="eastAsia"/>
        </w:rPr>
        <w:t>内饰方面，新车中控台采用触控显示屏，支持手机互联等功能，采用旋钮式换挡机构。</w:t>
      </w:r>
    </w:p>
    <w:p w:rsidR="00AD4BB5" w:rsidRDefault="00AD4BB5" w:rsidP="00DC5A5A">
      <w:r>
        <w:rPr>
          <w:rFonts w:hint="eastAsia"/>
        </w:rPr>
        <w:t>动力方面，新车将搭载纯电动机。</w:t>
      </w:r>
    </w:p>
    <w:p w:rsidR="00AD4BB5" w:rsidRDefault="00AD4BB5" w:rsidP="00DC5A5A">
      <w:pPr>
        <w:rPr>
          <w:rFonts w:cs="宋体"/>
          <w:b/>
          <w:bCs/>
          <w:i/>
          <w:iCs/>
        </w:rPr>
      </w:pPr>
      <w:r w:rsidRPr="002009FE">
        <w:rPr>
          <w:rFonts w:cs="宋体" w:hint="eastAsia"/>
          <w:b/>
          <w:bCs/>
          <w:i/>
          <w:iCs/>
        </w:rPr>
        <w:t>分析：。</w:t>
      </w:r>
    </w:p>
    <w:p w:rsidR="00AD4BB5" w:rsidRPr="008747B4" w:rsidRDefault="00AD4BB5" w:rsidP="00DC5A5A">
      <w:pPr>
        <w:pStyle w:val="a6"/>
        <w:numPr>
          <w:ilvl w:val="3"/>
          <w:numId w:val="23"/>
        </w:numPr>
        <w:ind w:left="426" w:firstLineChars="0"/>
        <w:outlineLvl w:val="1"/>
        <w:rPr>
          <w:b/>
        </w:rPr>
      </w:pPr>
      <w:r w:rsidRPr="008747B4">
        <w:rPr>
          <w:rFonts w:hint="eastAsia"/>
          <w:b/>
        </w:rPr>
        <w:t>奇瑞瑞虎</w:t>
      </w:r>
      <w:r w:rsidRPr="008747B4">
        <w:rPr>
          <w:rFonts w:hint="eastAsia"/>
          <w:b/>
        </w:rPr>
        <w:t>3x</w:t>
      </w:r>
      <w:r w:rsidRPr="008747B4">
        <w:rPr>
          <w:rFonts w:hint="eastAsia"/>
          <w:b/>
        </w:rPr>
        <w:t>纯电动版申报图曝光</w:t>
      </w:r>
    </w:p>
    <w:p w:rsidR="00AD4BB5" w:rsidRDefault="00AD4BB5" w:rsidP="00DC5A5A">
      <w:r>
        <w:rPr>
          <w:noProof/>
          <w:color w:val="FFFFFF"/>
        </w:rPr>
        <w:drawing>
          <wp:inline distT="0" distB="0" distL="0" distR="0">
            <wp:extent cx="3060700" cy="1877060"/>
            <wp:effectExtent l="0" t="0" r="6350" b="8890"/>
            <wp:docPr id="85" name="图片 85" descr="奇瑞瑞虎3x纯电动版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奇瑞瑞虎3x纯电动版申报图曝光"/>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近日，从相关渠道获得奇瑞瑞虎</w:t>
      </w:r>
      <w:r>
        <w:rPr>
          <w:rFonts w:hint="eastAsia"/>
        </w:rPr>
        <w:t>3x</w:t>
      </w:r>
      <w:r>
        <w:rPr>
          <w:rFonts w:hint="eastAsia"/>
        </w:rPr>
        <w:t>纯电动版车型的申报高清图。据悉，奇瑞瑞虎</w:t>
      </w:r>
      <w:r>
        <w:rPr>
          <w:rFonts w:hint="eastAsia"/>
        </w:rPr>
        <w:t>3x</w:t>
      </w:r>
      <w:r>
        <w:rPr>
          <w:rFonts w:hint="eastAsia"/>
        </w:rPr>
        <w:t>纯电动版极有可能推出高低配置两款车型，高配车型电池容量为</w:t>
      </w:r>
      <w:r>
        <w:rPr>
          <w:rFonts w:hint="eastAsia"/>
        </w:rPr>
        <w:t>49</w:t>
      </w:r>
      <w:r>
        <w:rPr>
          <w:rFonts w:hint="eastAsia"/>
        </w:rPr>
        <w:t>千瓦时，最大续航里程达到</w:t>
      </w:r>
      <w:r>
        <w:rPr>
          <w:rFonts w:hint="eastAsia"/>
        </w:rPr>
        <w:t>351</w:t>
      </w:r>
      <w:r>
        <w:rPr>
          <w:rFonts w:hint="eastAsia"/>
        </w:rPr>
        <w:t>公里，低配车型的电池容量为</w:t>
      </w:r>
      <w:r>
        <w:rPr>
          <w:rFonts w:hint="eastAsia"/>
        </w:rPr>
        <w:t>39</w:t>
      </w:r>
      <w:r>
        <w:rPr>
          <w:rFonts w:hint="eastAsia"/>
        </w:rPr>
        <w:t>千瓦时，最大续航里程达</w:t>
      </w:r>
      <w:r>
        <w:rPr>
          <w:rFonts w:hint="eastAsia"/>
        </w:rPr>
        <w:t>260</w:t>
      </w:r>
      <w:r>
        <w:rPr>
          <w:rFonts w:hint="eastAsia"/>
        </w:rPr>
        <w:t>公里。</w:t>
      </w:r>
    </w:p>
    <w:p w:rsidR="00AD4BB5" w:rsidRDefault="00AD4BB5" w:rsidP="00DC5A5A">
      <w:r>
        <w:rPr>
          <w:rFonts w:hint="eastAsia"/>
        </w:rPr>
        <w:t>瑞虎</w:t>
      </w:r>
      <w:r>
        <w:rPr>
          <w:rFonts w:hint="eastAsia"/>
        </w:rPr>
        <w:t>3x</w:t>
      </w:r>
      <w:r>
        <w:rPr>
          <w:rFonts w:hint="eastAsia"/>
        </w:rPr>
        <w:t>是奇瑞推出的小型</w:t>
      </w:r>
      <w:r>
        <w:rPr>
          <w:rFonts w:hint="eastAsia"/>
        </w:rPr>
        <w:t>SUV</w:t>
      </w:r>
      <w:r>
        <w:rPr>
          <w:rFonts w:hint="eastAsia"/>
        </w:rPr>
        <w:t>，纯电动版瑞虎</w:t>
      </w:r>
      <w:r>
        <w:rPr>
          <w:rFonts w:hint="eastAsia"/>
        </w:rPr>
        <w:t>3xe</w:t>
      </w:r>
      <w:r>
        <w:rPr>
          <w:rFonts w:hint="eastAsia"/>
        </w:rPr>
        <w:t>的不同主要体现在车标附近的蓝色装饰，标明新能源车型的身份。新车前脸采用了瑞虎家族全新的设计语言，通过</w:t>
      </w:r>
      <w:r>
        <w:rPr>
          <w:rFonts w:hint="eastAsia"/>
        </w:rPr>
        <w:t>U</w:t>
      </w:r>
      <w:r>
        <w:rPr>
          <w:rFonts w:hint="eastAsia"/>
        </w:rPr>
        <w:t>形镀铬装饰勾勒出进气格栅的轮廓，两侧与前大灯组相接，下方梯形大嘴式下进气口搭配银色下护板，令车头更有越野的氛围。两侧条形的</w:t>
      </w:r>
      <w:r>
        <w:rPr>
          <w:rFonts w:hint="eastAsia"/>
        </w:rPr>
        <w:t>LED</w:t>
      </w:r>
      <w:r>
        <w:rPr>
          <w:rFonts w:hint="eastAsia"/>
        </w:rPr>
        <w:t>日间行车灯被镶嵌在</w:t>
      </w:r>
      <w:r>
        <w:rPr>
          <w:rFonts w:hint="eastAsia"/>
        </w:rPr>
        <w:t>C</w:t>
      </w:r>
      <w:r>
        <w:rPr>
          <w:rFonts w:hint="eastAsia"/>
        </w:rPr>
        <w:t>字形的镀铬装饰上，风格较为简洁。车轮使用了双五辐花瓣式轮辋，视觉效果颇为霸气。</w:t>
      </w:r>
    </w:p>
    <w:p w:rsidR="00AD4BB5" w:rsidRDefault="00AD4BB5" w:rsidP="00DC5A5A">
      <w:r>
        <w:rPr>
          <w:rFonts w:hint="eastAsia"/>
        </w:rPr>
        <w:t>车身尺寸上，相比同为新能源小型</w:t>
      </w:r>
      <w:r>
        <w:rPr>
          <w:rFonts w:hint="eastAsia"/>
        </w:rPr>
        <w:t>SUV</w:t>
      </w:r>
      <w:r>
        <w:rPr>
          <w:rFonts w:hint="eastAsia"/>
        </w:rPr>
        <w:t>的北汽</w:t>
      </w:r>
      <w:r>
        <w:rPr>
          <w:rFonts w:hint="eastAsia"/>
        </w:rPr>
        <w:t>EX260</w:t>
      </w:r>
      <w:r>
        <w:rPr>
          <w:rFonts w:hint="eastAsia"/>
        </w:rPr>
        <w:t>，瑞虎</w:t>
      </w:r>
      <w:r>
        <w:rPr>
          <w:rFonts w:hint="eastAsia"/>
        </w:rPr>
        <w:t>3xe</w:t>
      </w:r>
      <w:r>
        <w:rPr>
          <w:rFonts w:hint="eastAsia"/>
        </w:rPr>
        <w:t>在长度、宽度和轴距上都优于</w:t>
      </w:r>
      <w:r>
        <w:rPr>
          <w:rFonts w:hint="eastAsia"/>
        </w:rPr>
        <w:t>EX260</w:t>
      </w:r>
      <w:r>
        <w:rPr>
          <w:rFonts w:hint="eastAsia"/>
        </w:rPr>
        <w:t>。就目前得知数据来看，在动力上瑞虎</w:t>
      </w:r>
      <w:r>
        <w:rPr>
          <w:rFonts w:hint="eastAsia"/>
        </w:rPr>
        <w:t>3xe</w:t>
      </w:r>
      <w:r>
        <w:rPr>
          <w:rFonts w:hint="eastAsia"/>
        </w:rPr>
        <w:t>都大幅领先于对手。</w:t>
      </w:r>
    </w:p>
    <w:p w:rsidR="00AD4BB5" w:rsidRDefault="00AD4BB5" w:rsidP="00DC5A5A">
      <w:pPr>
        <w:rPr>
          <w:rFonts w:cs="宋体"/>
          <w:b/>
          <w:bCs/>
          <w:i/>
          <w:iCs/>
        </w:rPr>
      </w:pPr>
      <w:r w:rsidRPr="002009FE">
        <w:rPr>
          <w:rFonts w:cs="宋体" w:hint="eastAsia"/>
          <w:b/>
          <w:bCs/>
          <w:i/>
          <w:iCs/>
        </w:rPr>
        <w:t>分析：。</w:t>
      </w:r>
    </w:p>
    <w:p w:rsidR="00AD4BB5" w:rsidRPr="00DA4DB7" w:rsidRDefault="00AD4BB5" w:rsidP="00DC5A5A">
      <w:pPr>
        <w:pStyle w:val="a6"/>
        <w:numPr>
          <w:ilvl w:val="3"/>
          <w:numId w:val="23"/>
        </w:numPr>
        <w:ind w:left="426" w:firstLineChars="0"/>
        <w:outlineLvl w:val="1"/>
        <w:rPr>
          <w:b/>
        </w:rPr>
      </w:pPr>
      <w:r w:rsidRPr="00DA4DB7">
        <w:rPr>
          <w:rFonts w:hint="eastAsia"/>
          <w:b/>
        </w:rPr>
        <w:t>全新一代君威将</w:t>
      </w:r>
      <w:r w:rsidRPr="00DA4DB7">
        <w:rPr>
          <w:rFonts w:hint="eastAsia"/>
          <w:b/>
        </w:rPr>
        <w:t>6</w:t>
      </w:r>
      <w:r w:rsidRPr="00DA4DB7">
        <w:rPr>
          <w:rFonts w:hint="eastAsia"/>
          <w:b/>
        </w:rPr>
        <w:t>月上市配最新</w:t>
      </w:r>
      <w:r w:rsidRPr="00DA4DB7">
        <w:rPr>
          <w:rFonts w:hint="eastAsia"/>
          <w:b/>
        </w:rPr>
        <w:t>9AT</w:t>
      </w:r>
      <w:r w:rsidRPr="00DA4DB7">
        <w:rPr>
          <w:rFonts w:hint="eastAsia"/>
          <w:b/>
        </w:rPr>
        <w:t>变速箱</w:t>
      </w:r>
    </w:p>
    <w:p w:rsidR="00AD4BB5" w:rsidRDefault="00AD4BB5" w:rsidP="00DC5A5A">
      <w:r>
        <w:rPr>
          <w:noProof/>
        </w:rPr>
        <w:drawing>
          <wp:inline distT="0" distB="0" distL="0" distR="0">
            <wp:extent cx="2858770" cy="2146300"/>
            <wp:effectExtent l="0" t="0" r="0" b="6350"/>
            <wp:docPr id="107" name="图片 107" descr="全新一代君威将6月上市 配最新9AT变速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全新一代君威将6月上市 配最新9AT变速箱"/>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6</w:t>
      </w:r>
      <w:r>
        <w:rPr>
          <w:rFonts w:hint="eastAsia"/>
        </w:rPr>
        <w:t>月</w:t>
      </w:r>
    </w:p>
    <w:p w:rsidR="00AD4BB5" w:rsidRDefault="00AD4BB5" w:rsidP="00DC5A5A">
      <w:r>
        <w:rPr>
          <w:rFonts w:hint="eastAsia"/>
        </w:rPr>
        <w:t>发动机：</w:t>
      </w:r>
      <w:r>
        <w:rPr>
          <w:rFonts w:hint="eastAsia"/>
        </w:rPr>
        <w:t>1.5T</w:t>
      </w:r>
      <w:r>
        <w:rPr>
          <w:rFonts w:hint="eastAsia"/>
        </w:rPr>
        <w:t>、</w:t>
      </w:r>
      <w:r>
        <w:rPr>
          <w:rFonts w:hint="eastAsia"/>
        </w:rPr>
        <w:t>2.0T</w:t>
      </w:r>
      <w:r>
        <w:rPr>
          <w:rFonts w:hint="eastAsia"/>
        </w:rPr>
        <w:t>变速器：</w:t>
      </w:r>
      <w:r>
        <w:rPr>
          <w:rFonts w:hint="eastAsia"/>
        </w:rPr>
        <w:t>9</w:t>
      </w:r>
      <w:r>
        <w:rPr>
          <w:rFonts w:hint="eastAsia"/>
        </w:rPr>
        <w:t>速自动</w:t>
      </w:r>
    </w:p>
    <w:p w:rsidR="00AD4BB5" w:rsidRDefault="00AD4BB5" w:rsidP="00DC5A5A">
      <w:pPr>
        <w:rPr>
          <w:rFonts w:cs="宋体"/>
          <w:b/>
          <w:bCs/>
          <w:i/>
          <w:iCs/>
        </w:rPr>
      </w:pPr>
      <w:r w:rsidRPr="002009FE">
        <w:rPr>
          <w:rFonts w:cs="宋体" w:hint="eastAsia"/>
          <w:b/>
          <w:bCs/>
          <w:i/>
          <w:iCs/>
        </w:rPr>
        <w:t>分析：。</w:t>
      </w:r>
    </w:p>
    <w:p w:rsidR="00AD4BB5" w:rsidRPr="008E4E92" w:rsidRDefault="00AD4BB5" w:rsidP="00DC5A5A">
      <w:pPr>
        <w:pStyle w:val="a6"/>
        <w:numPr>
          <w:ilvl w:val="3"/>
          <w:numId w:val="23"/>
        </w:numPr>
        <w:ind w:left="426" w:firstLineChars="0"/>
        <w:outlineLvl w:val="1"/>
        <w:rPr>
          <w:b/>
        </w:rPr>
      </w:pPr>
      <w:r w:rsidRPr="008E4E92">
        <w:rPr>
          <w:rFonts w:hint="eastAsia"/>
          <w:b/>
        </w:rPr>
        <w:t>售</w:t>
      </w:r>
      <w:r w:rsidRPr="008E4E92">
        <w:rPr>
          <w:rFonts w:hint="eastAsia"/>
          <w:b/>
        </w:rPr>
        <w:t>30.68</w:t>
      </w:r>
      <w:r w:rsidRPr="008E4E92">
        <w:rPr>
          <w:rFonts w:hint="eastAsia"/>
          <w:b/>
        </w:rPr>
        <w:t>万元福特锐界两款新车型上市</w:t>
      </w:r>
    </w:p>
    <w:p w:rsidR="00AD4BB5" w:rsidRDefault="00AD4BB5" w:rsidP="00DC5A5A">
      <w:bookmarkStart w:id="4" w:name="10"/>
      <w:r>
        <w:rPr>
          <w:noProof/>
          <w:color w:val="FFFFFF"/>
        </w:rPr>
        <w:drawing>
          <wp:inline distT="0" distB="0" distL="0" distR="0">
            <wp:extent cx="3060700" cy="1905635"/>
            <wp:effectExtent l="0" t="0" r="6350" b="0"/>
            <wp:docPr id="75" name="图片 75" descr="售30.68万元 福特锐界两款新车型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售30.68万元 福特锐界两款新车型上市"/>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905635"/>
                    </a:xfrm>
                    <a:prstGeom prst="rect">
                      <a:avLst/>
                    </a:prstGeom>
                    <a:noFill/>
                    <a:ln>
                      <a:noFill/>
                    </a:ln>
                  </pic:spPr>
                </pic:pic>
              </a:graphicData>
            </a:graphic>
          </wp:inline>
        </w:drawing>
      </w:r>
      <w:bookmarkEnd w:id="4"/>
    </w:p>
    <w:p w:rsidR="00AD4BB5" w:rsidRDefault="00AD4BB5" w:rsidP="00DC5A5A">
      <w:r>
        <w:rPr>
          <w:rFonts w:hint="eastAsia"/>
        </w:rPr>
        <w:t>日前，从长安福特官方获悉，福特锐界</w:t>
      </w:r>
      <w:r>
        <w:rPr>
          <w:rFonts w:hint="eastAsia"/>
        </w:rPr>
        <w:t>EcoBoost245</w:t>
      </w:r>
      <w:r>
        <w:rPr>
          <w:rFonts w:hint="eastAsia"/>
        </w:rPr>
        <w:t>运动型正式上市，新车共推出福特锐界</w:t>
      </w:r>
      <w:r>
        <w:rPr>
          <w:rFonts w:hint="eastAsia"/>
        </w:rPr>
        <w:t>EcoBoost245</w:t>
      </w:r>
      <w:r>
        <w:rPr>
          <w:rFonts w:hint="eastAsia"/>
        </w:rPr>
        <w:t>两驱运动型和</w:t>
      </w:r>
      <w:r>
        <w:rPr>
          <w:rFonts w:hint="eastAsia"/>
        </w:rPr>
        <w:t>EcoBoost245</w:t>
      </w:r>
      <w:r>
        <w:rPr>
          <w:rFonts w:hint="eastAsia"/>
        </w:rPr>
        <w:t>四驱运动型两款车型，新车指导价格为</w:t>
      </w:r>
      <w:r>
        <w:rPr>
          <w:rFonts w:hint="eastAsia"/>
        </w:rPr>
        <w:t>30.68-32.68</w:t>
      </w:r>
      <w:r>
        <w:rPr>
          <w:rFonts w:hint="eastAsia"/>
        </w:rPr>
        <w:t>万元。</w:t>
      </w:r>
    </w:p>
    <w:p w:rsidR="00AD4BB5" w:rsidRDefault="00AD4BB5" w:rsidP="00DC5A5A">
      <w:r>
        <w:rPr>
          <w:rFonts w:hint="eastAsia"/>
        </w:rPr>
        <w:t>外观方面，新车与现款锐界基本保持一致，最大的变化在于采用了一套来自于</w:t>
      </w:r>
      <w:r>
        <w:rPr>
          <w:rFonts w:hint="eastAsia"/>
        </w:rPr>
        <w:t>EcoBoost330V6</w:t>
      </w:r>
      <w:r>
        <w:rPr>
          <w:rFonts w:hint="eastAsia"/>
        </w:rPr>
        <w:t>四驱运动型（</w:t>
      </w:r>
      <w:r>
        <w:rPr>
          <w:rFonts w:hint="eastAsia"/>
        </w:rPr>
        <w:t>2.7T</w:t>
      </w:r>
      <w:r>
        <w:rPr>
          <w:rFonts w:hint="eastAsia"/>
        </w:rPr>
        <w:t>）的外观运动套件，包括更加动感的车身包围、黑色的进气格栅。此外，新车还采用了一套全新的</w:t>
      </w:r>
      <w:r>
        <w:rPr>
          <w:rFonts w:hint="eastAsia"/>
        </w:rPr>
        <w:t>20</w:t>
      </w:r>
      <w:r>
        <w:rPr>
          <w:rFonts w:hint="eastAsia"/>
        </w:rPr>
        <w:t>英寸双五辐式运动轮圈，搭配运动车型独有的</w:t>
      </w:r>
      <w:r>
        <w:rPr>
          <w:rFonts w:hint="eastAsia"/>
        </w:rPr>
        <w:t>S</w:t>
      </w:r>
      <w:r>
        <w:rPr>
          <w:rFonts w:hint="eastAsia"/>
        </w:rPr>
        <w:t>徽标更印证了福特锐界</w:t>
      </w:r>
      <w:r>
        <w:rPr>
          <w:rFonts w:hint="eastAsia"/>
        </w:rPr>
        <w:t>EcoBoost245</w:t>
      </w:r>
      <w:r>
        <w:rPr>
          <w:rFonts w:hint="eastAsia"/>
        </w:rPr>
        <w:t>运动车型独特的运动标签。</w:t>
      </w:r>
    </w:p>
    <w:p w:rsidR="00AD4BB5" w:rsidRDefault="00AD4BB5" w:rsidP="00DC5A5A">
      <w:r>
        <w:rPr>
          <w:rFonts w:hint="eastAsia"/>
        </w:rPr>
        <w:t>动力方面，新车搭载了一台</w:t>
      </w:r>
      <w:r>
        <w:rPr>
          <w:rFonts w:hint="eastAsia"/>
        </w:rPr>
        <w:t>2.0L</w:t>
      </w:r>
      <w:r>
        <w:rPr>
          <w:rFonts w:hint="eastAsia"/>
        </w:rPr>
        <w:t>涡轮增压发动机，最大输出功率</w:t>
      </w:r>
      <w:r>
        <w:rPr>
          <w:rFonts w:hint="eastAsia"/>
        </w:rPr>
        <w:t>180KW</w:t>
      </w:r>
      <w:r>
        <w:rPr>
          <w:rFonts w:hint="eastAsia"/>
        </w:rPr>
        <w:t>，最大扭矩为</w:t>
      </w:r>
      <w:r>
        <w:rPr>
          <w:rFonts w:hint="eastAsia"/>
        </w:rPr>
        <w:t>350Nm</w:t>
      </w:r>
      <w:r>
        <w:rPr>
          <w:rFonts w:hint="eastAsia"/>
        </w:rPr>
        <w:t>，传动系统匹配</w:t>
      </w:r>
      <w:r>
        <w:rPr>
          <w:rFonts w:hint="eastAsia"/>
        </w:rPr>
        <w:t>6</w:t>
      </w:r>
      <w:r>
        <w:rPr>
          <w:rFonts w:hint="eastAsia"/>
        </w:rPr>
        <w:t>速手自一体变速箱。值得一提的是，福特锐界</w:t>
      </w:r>
      <w:r>
        <w:rPr>
          <w:rFonts w:hint="eastAsia"/>
        </w:rPr>
        <w:t>EcoBoost245</w:t>
      </w:r>
      <w:r>
        <w:rPr>
          <w:rFonts w:hint="eastAsia"/>
        </w:rPr>
        <w:t>四驱运动车型搭载的智能四驱系统，可实时采集车况信息，准确提供不同路况下的最佳扭力分配方案。</w:t>
      </w:r>
    </w:p>
    <w:p w:rsidR="00AD4BB5" w:rsidRPr="008E4E92" w:rsidRDefault="00AD4BB5" w:rsidP="00DC5A5A">
      <w:pPr>
        <w:rPr>
          <w:rFonts w:cs="宋体"/>
          <w:b/>
          <w:bCs/>
          <w:i/>
          <w:iCs/>
        </w:rPr>
      </w:pPr>
      <w:r w:rsidRPr="002009FE">
        <w:rPr>
          <w:rFonts w:cs="宋体" w:hint="eastAsia"/>
          <w:b/>
          <w:bCs/>
          <w:i/>
          <w:iCs/>
        </w:rPr>
        <w:t>分析：。</w:t>
      </w:r>
    </w:p>
    <w:p w:rsidR="00AD4BB5" w:rsidRDefault="00AD4BB5" w:rsidP="00DC5A5A">
      <w:pPr>
        <w:pStyle w:val="a6"/>
        <w:numPr>
          <w:ilvl w:val="3"/>
          <w:numId w:val="23"/>
        </w:numPr>
        <w:ind w:left="426" w:firstLineChars="0"/>
        <w:outlineLvl w:val="1"/>
      </w:pPr>
      <w:r w:rsidRPr="00576C1C">
        <w:rPr>
          <w:rFonts w:hint="eastAsia"/>
          <w:b/>
        </w:rPr>
        <w:t>斯柯达明锐</w:t>
      </w:r>
      <w:r w:rsidRPr="00576C1C">
        <w:rPr>
          <w:rFonts w:hint="eastAsia"/>
          <w:b/>
        </w:rPr>
        <w:t>1.2T</w:t>
      </w:r>
      <w:r w:rsidRPr="00576C1C">
        <w:rPr>
          <w:rFonts w:hint="eastAsia"/>
          <w:b/>
        </w:rPr>
        <w:t>车型将于年内上市</w:t>
      </w:r>
    </w:p>
    <w:tbl>
      <w:tblPr>
        <w:tblW w:w="0" w:type="auto"/>
        <w:tblCellSpacing w:w="15" w:type="dxa"/>
        <w:tblCellMar>
          <w:top w:w="15" w:type="dxa"/>
          <w:left w:w="15" w:type="dxa"/>
          <w:bottom w:w="15" w:type="dxa"/>
          <w:right w:w="15" w:type="dxa"/>
        </w:tblCellMar>
        <w:tblLook w:val="04A0"/>
      </w:tblPr>
      <w:tblGrid>
        <w:gridCol w:w="4728"/>
        <w:gridCol w:w="81"/>
      </w:tblGrid>
      <w:tr w:rsidR="00AD4BB5" w:rsidRPr="00796445" w:rsidTr="00C11D3C">
        <w:trPr>
          <w:tblCellSpacing w:w="15" w:type="dxa"/>
        </w:trPr>
        <w:tc>
          <w:tcPr>
            <w:tcW w:w="0" w:type="auto"/>
            <w:tcBorders>
              <w:top w:val="nil"/>
              <w:left w:val="nil"/>
              <w:bottom w:val="nil"/>
              <w:right w:val="nil"/>
            </w:tcBorders>
            <w:hideMark/>
          </w:tcPr>
          <w:p w:rsidR="00AD4BB5" w:rsidRPr="00796445" w:rsidRDefault="00AD4BB5" w:rsidP="00C11D3C">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extent cx="2954655" cy="1463040"/>
                  <wp:effectExtent l="0" t="0" r="0" b="3810"/>
                  <wp:docPr id="108" name="图片 108" descr="http://58.246.65.10:8231/UploadFile/201705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50502.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63040"/>
                          </a:xfrm>
                          <a:prstGeom prst="rect">
                            <a:avLst/>
                          </a:prstGeom>
                          <a:noFill/>
                          <a:ln>
                            <a:noFill/>
                          </a:ln>
                        </pic:spPr>
                      </pic:pic>
                    </a:graphicData>
                  </a:graphic>
                </wp:inline>
              </w:drawing>
            </w:r>
          </w:p>
        </w:tc>
        <w:tc>
          <w:tcPr>
            <w:tcW w:w="0" w:type="auto"/>
            <w:tcBorders>
              <w:top w:val="nil"/>
              <w:left w:val="nil"/>
              <w:bottom w:val="nil"/>
              <w:right w:val="nil"/>
            </w:tcBorders>
            <w:hideMark/>
          </w:tcPr>
          <w:p w:rsidR="00AD4BB5" w:rsidRPr="00796445" w:rsidRDefault="00AD4BB5" w:rsidP="00C11D3C">
            <w:pPr>
              <w:widowControl/>
              <w:jc w:val="left"/>
              <w:rPr>
                <w:rFonts w:ascii="Simsun" w:eastAsia="宋体" w:hAnsi="Simsun" w:cs="宋体" w:hint="eastAsia"/>
                <w:color w:val="000000"/>
                <w:kern w:val="0"/>
                <w:sz w:val="27"/>
                <w:szCs w:val="27"/>
              </w:rPr>
            </w:pPr>
          </w:p>
        </w:tc>
      </w:tr>
    </w:tbl>
    <w:p w:rsidR="00AD4BB5" w:rsidRDefault="00AD4BB5" w:rsidP="00DC5A5A"/>
    <w:p w:rsidR="00AD4BB5" w:rsidRDefault="00AD4BB5" w:rsidP="00DC5A5A">
      <w:r>
        <w:rPr>
          <w:rFonts w:hint="eastAsia"/>
        </w:rPr>
        <w:t>外观方面，新车采用新家族式前脸造型设计和分体式设计的全</w:t>
      </w:r>
      <w:r>
        <w:rPr>
          <w:rFonts w:hint="eastAsia"/>
        </w:rPr>
        <w:t>LED</w:t>
      </w:r>
      <w:r>
        <w:rPr>
          <w:rFonts w:hint="eastAsia"/>
        </w:rPr>
        <w:t>光源前大灯组。</w:t>
      </w:r>
    </w:p>
    <w:p w:rsidR="00AD4BB5" w:rsidRDefault="00AD4BB5" w:rsidP="00DC5A5A">
      <w:r>
        <w:rPr>
          <w:rFonts w:hint="eastAsia"/>
        </w:rPr>
        <w:t>内饰方面，新车采用</w:t>
      </w:r>
      <w:r>
        <w:rPr>
          <w:rFonts w:hint="eastAsia"/>
        </w:rPr>
        <w:t>9.2</w:t>
      </w:r>
      <w:r>
        <w:rPr>
          <w:rFonts w:hint="eastAsia"/>
        </w:rPr>
        <w:t>英寸电容触摸屏。</w:t>
      </w:r>
    </w:p>
    <w:p w:rsidR="00AD4BB5" w:rsidRDefault="00AD4BB5" w:rsidP="00DC5A5A">
      <w:r>
        <w:rPr>
          <w:rFonts w:hint="eastAsia"/>
        </w:rPr>
        <w:t>配置方面，新车可选装方向盘加热及包含交通警报、盲点侦测等辅助系统。</w:t>
      </w:r>
    </w:p>
    <w:p w:rsidR="00AD4BB5" w:rsidRDefault="00AD4BB5" w:rsidP="00DC5A5A">
      <w:r>
        <w:rPr>
          <w:rFonts w:hint="eastAsia"/>
        </w:rPr>
        <w:t>动力方面，新车将搭载</w:t>
      </w:r>
      <w:r>
        <w:rPr>
          <w:rFonts w:hint="eastAsia"/>
        </w:rPr>
        <w:t>1.2T</w:t>
      </w:r>
      <w:r>
        <w:rPr>
          <w:rFonts w:hint="eastAsia"/>
        </w:rPr>
        <w:t>发动机。</w:t>
      </w:r>
    </w:p>
    <w:p w:rsidR="00AD4BB5" w:rsidRDefault="00AD4BB5" w:rsidP="00DC5A5A">
      <w:pPr>
        <w:rPr>
          <w:rFonts w:cs="宋体"/>
          <w:b/>
          <w:bCs/>
          <w:i/>
          <w:iCs/>
        </w:rPr>
      </w:pPr>
      <w:r w:rsidRPr="002009FE">
        <w:rPr>
          <w:rFonts w:cs="宋体" w:hint="eastAsia"/>
          <w:b/>
          <w:bCs/>
          <w:i/>
          <w:iCs/>
        </w:rPr>
        <w:t>分析：。</w:t>
      </w:r>
    </w:p>
    <w:p w:rsidR="00AD4BB5" w:rsidRPr="00E30D7E" w:rsidRDefault="00AD4BB5" w:rsidP="00DC5A5A">
      <w:pPr>
        <w:pStyle w:val="a6"/>
        <w:numPr>
          <w:ilvl w:val="3"/>
          <w:numId w:val="23"/>
        </w:numPr>
        <w:ind w:left="426" w:firstLineChars="0"/>
        <w:outlineLvl w:val="1"/>
        <w:rPr>
          <w:b/>
        </w:rPr>
      </w:pPr>
      <w:r w:rsidRPr="00E30D7E">
        <w:rPr>
          <w:rFonts w:hint="eastAsia"/>
          <w:b/>
        </w:rPr>
        <w:t>斯柯达明锐将增</w:t>
      </w:r>
      <w:r w:rsidRPr="00E30D7E">
        <w:rPr>
          <w:rFonts w:hint="eastAsia"/>
          <w:b/>
        </w:rPr>
        <w:t>1.2T</w:t>
      </w:r>
      <w:r w:rsidRPr="00E30D7E">
        <w:rPr>
          <w:rFonts w:hint="eastAsia"/>
          <w:b/>
        </w:rPr>
        <w:t>车型年内正式上市</w:t>
      </w:r>
    </w:p>
    <w:p w:rsidR="00AD4BB5" w:rsidRDefault="00AD4BB5" w:rsidP="00DC5A5A">
      <w:r>
        <w:rPr>
          <w:noProof/>
          <w:color w:val="FFFFFF"/>
        </w:rPr>
        <w:drawing>
          <wp:inline distT="0" distB="0" distL="0" distR="0">
            <wp:extent cx="3060700" cy="1877060"/>
            <wp:effectExtent l="0" t="0" r="6350" b="8890"/>
            <wp:docPr id="87" name="图片 87" descr="斯柯达明锐将增1.2T车型 年内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斯柯达明锐将增1.2T车型 年内正式上市"/>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日前，从燃油消耗网站获悉，斯柯达明锐将增加</w:t>
      </w:r>
      <w:r>
        <w:rPr>
          <w:rFonts w:hint="eastAsia"/>
        </w:rPr>
        <w:t>1.2T</w:t>
      </w:r>
      <w:r>
        <w:rPr>
          <w:rFonts w:hint="eastAsia"/>
        </w:rPr>
        <w:t>发动机，预计将于年内正式上市。据了解，作为中期改款车型的新款明锐在造型及内饰部分均有所调整。</w:t>
      </w:r>
    </w:p>
    <w:p w:rsidR="00AD4BB5" w:rsidRDefault="00AD4BB5" w:rsidP="00DC5A5A">
      <w:r>
        <w:rPr>
          <w:rFonts w:hint="eastAsia"/>
        </w:rPr>
        <w:t>造型方面，斯柯达新款明锐采用了与</w:t>
      </w:r>
      <w:r>
        <w:rPr>
          <w:rFonts w:hint="eastAsia"/>
        </w:rPr>
        <w:t>KODIAQ</w:t>
      </w:r>
      <w:r>
        <w:rPr>
          <w:rFonts w:hint="eastAsia"/>
        </w:rPr>
        <w:t>相同的新家族式前脸造型设计，特别是采用全</w:t>
      </w:r>
      <w:r>
        <w:rPr>
          <w:rFonts w:hint="eastAsia"/>
        </w:rPr>
        <w:t>LED</w:t>
      </w:r>
      <w:r>
        <w:rPr>
          <w:rFonts w:hint="eastAsia"/>
        </w:rPr>
        <w:t>光源的前大灯组还采用了分体式设计，视觉效果非常犀利。而在尾部造型方面，除了尾灯组内部结构有细微调整外，也同样加入了</w:t>
      </w:r>
      <w:r>
        <w:rPr>
          <w:rFonts w:hint="eastAsia"/>
        </w:rPr>
        <w:t>LED</w:t>
      </w:r>
      <w:r>
        <w:rPr>
          <w:rFonts w:hint="eastAsia"/>
        </w:rPr>
        <w:t>光源。</w:t>
      </w:r>
    </w:p>
    <w:p w:rsidR="00AD4BB5" w:rsidRDefault="00AD4BB5" w:rsidP="00DC5A5A">
      <w:r>
        <w:rPr>
          <w:rFonts w:hint="eastAsia"/>
        </w:rPr>
        <w:t>内饰部分，新款明锐基本延续了现款车型的内饰设计风格，内饰最大变化在于原本</w:t>
      </w:r>
      <w:r>
        <w:rPr>
          <w:rFonts w:hint="eastAsia"/>
        </w:rPr>
        <w:t>5.7</w:t>
      </w:r>
      <w:r>
        <w:rPr>
          <w:rFonts w:hint="eastAsia"/>
        </w:rPr>
        <w:t>英寸电容触摸屏尺寸增加到了</w:t>
      </w:r>
      <w:r>
        <w:rPr>
          <w:rFonts w:hint="eastAsia"/>
        </w:rPr>
        <w:t>9.2</w:t>
      </w:r>
      <w:r>
        <w:rPr>
          <w:rFonts w:hint="eastAsia"/>
        </w:rPr>
        <w:t>英寸。此外，海外用户还可选装方向盘加热以及包含交通警报、盲点侦测等功能的辅助系统。</w:t>
      </w:r>
    </w:p>
    <w:p w:rsidR="00AD4BB5" w:rsidRDefault="00AD4BB5" w:rsidP="00DC5A5A">
      <w:r>
        <w:rPr>
          <w:rFonts w:hint="eastAsia"/>
        </w:rPr>
        <w:t>动力系统部分，斯柯达明锐将会搭载</w:t>
      </w:r>
      <w:r>
        <w:rPr>
          <w:rFonts w:hint="eastAsia"/>
        </w:rPr>
        <w:t>1.2T</w:t>
      </w:r>
      <w:r>
        <w:rPr>
          <w:rFonts w:hint="eastAsia"/>
        </w:rPr>
        <w:t>涡轮增压发动机，匹配双离合变速箱。</w:t>
      </w:r>
    </w:p>
    <w:p w:rsidR="00AD4BB5" w:rsidRDefault="00AD4BB5" w:rsidP="00DC5A5A">
      <w:pPr>
        <w:rPr>
          <w:rFonts w:cs="宋体"/>
          <w:b/>
          <w:bCs/>
          <w:i/>
          <w:iCs/>
        </w:rPr>
      </w:pPr>
      <w:r w:rsidRPr="002009FE">
        <w:rPr>
          <w:rFonts w:cs="宋体" w:hint="eastAsia"/>
          <w:b/>
          <w:bCs/>
          <w:i/>
          <w:iCs/>
        </w:rPr>
        <w:t>分析：。</w:t>
      </w:r>
    </w:p>
    <w:p w:rsidR="00AD4BB5" w:rsidRPr="003E19FF" w:rsidRDefault="00AD4BB5" w:rsidP="00DC5A5A">
      <w:pPr>
        <w:pStyle w:val="a6"/>
        <w:numPr>
          <w:ilvl w:val="3"/>
          <w:numId w:val="23"/>
        </w:numPr>
        <w:ind w:left="426" w:firstLineChars="0"/>
        <w:outlineLvl w:val="1"/>
        <w:rPr>
          <w:b/>
        </w:rPr>
      </w:pPr>
      <w:r w:rsidRPr="003E19FF">
        <w:rPr>
          <w:rFonts w:hint="eastAsia"/>
          <w:b/>
        </w:rPr>
        <w:t>斯柯达全新</w:t>
      </w:r>
      <w:r w:rsidRPr="003E19FF">
        <w:rPr>
          <w:rFonts w:hint="eastAsia"/>
          <w:b/>
        </w:rPr>
        <w:t>SUV</w:t>
      </w:r>
      <w:r w:rsidRPr="003E19FF">
        <w:rPr>
          <w:rFonts w:hint="eastAsia"/>
          <w:b/>
        </w:rPr>
        <w:t>谍照曝光</w:t>
      </w:r>
    </w:p>
    <w:p w:rsidR="00AD4BB5" w:rsidRDefault="00AD4BB5" w:rsidP="00DC5A5A">
      <w:r>
        <w:rPr>
          <w:noProof/>
          <w:color w:val="FFFFFF"/>
        </w:rPr>
        <w:drawing>
          <wp:inline distT="0" distB="0" distL="0" distR="0">
            <wp:extent cx="3060700" cy="1877060"/>
            <wp:effectExtent l="0" t="0" r="6350" b="8890"/>
            <wp:docPr id="78" name="图片 78" descr="斯柯达全新SUV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斯柯达全新SUV谍照曝光"/>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日前，斯柯达官方正式发布了全新一代紧凑型</w:t>
      </w:r>
      <w:r>
        <w:rPr>
          <w:rFonts w:hint="eastAsia"/>
        </w:rPr>
        <w:t>SUV</w:t>
      </w:r>
      <w:r>
        <w:rPr>
          <w:rFonts w:hint="eastAsia"/>
        </w:rPr>
        <w:t>斯柯达</w:t>
      </w:r>
      <w:r>
        <w:rPr>
          <w:rFonts w:hint="eastAsia"/>
        </w:rPr>
        <w:t>Karoq</w:t>
      </w:r>
      <w:r>
        <w:rPr>
          <w:rFonts w:hint="eastAsia"/>
        </w:rPr>
        <w:t>的官方测试照片，新车将在今年下半年正式亮相，并且取代斯柯达</w:t>
      </w:r>
      <w:r>
        <w:rPr>
          <w:rFonts w:hint="eastAsia"/>
        </w:rPr>
        <w:t>Yeti</w:t>
      </w:r>
      <w:r>
        <w:rPr>
          <w:rFonts w:hint="eastAsia"/>
        </w:rPr>
        <w:t>。</w:t>
      </w:r>
    </w:p>
    <w:p w:rsidR="00AD4BB5" w:rsidRDefault="00AD4BB5" w:rsidP="00DC5A5A">
      <w:r>
        <w:rPr>
          <w:rFonts w:hint="eastAsia"/>
        </w:rPr>
        <w:t>新车整体造型放弃了上一代</w:t>
      </w:r>
      <w:r>
        <w:rPr>
          <w:rFonts w:hint="eastAsia"/>
        </w:rPr>
        <w:t>Yeti</w:t>
      </w:r>
      <w:r>
        <w:rPr>
          <w:rFonts w:hint="eastAsia"/>
        </w:rPr>
        <w:t>的盒子车外观，以更加传统的紧凑型</w:t>
      </w:r>
      <w:r>
        <w:rPr>
          <w:rFonts w:hint="eastAsia"/>
        </w:rPr>
        <w:t>SUV</w:t>
      </w:r>
      <w:r>
        <w:rPr>
          <w:rFonts w:hint="eastAsia"/>
        </w:rPr>
        <w:t>造型取而代之，线条类似柯迪亚克的缩小版。</w:t>
      </w:r>
    </w:p>
    <w:p w:rsidR="00AD4BB5" w:rsidRDefault="00AD4BB5" w:rsidP="00DC5A5A">
      <w:r>
        <w:rPr>
          <w:rFonts w:hint="eastAsia"/>
        </w:rPr>
        <w:t>长宽高尺寸分别为</w:t>
      </w:r>
      <w:r>
        <w:rPr>
          <w:rFonts w:hint="eastAsia"/>
        </w:rPr>
        <w:t>4,382/1,841/1,605mm</w:t>
      </w:r>
      <w:r>
        <w:rPr>
          <w:rFonts w:hint="eastAsia"/>
        </w:rPr>
        <w:t>，整体尺寸与逍客相差无几。轴距则根据驱动形式的不同分为两种版本，前驱版车型的轴距为</w:t>
      </w:r>
      <w:r>
        <w:rPr>
          <w:rFonts w:hint="eastAsia"/>
        </w:rPr>
        <w:t>2,638mm</w:t>
      </w:r>
      <w:r>
        <w:rPr>
          <w:rFonts w:hint="eastAsia"/>
        </w:rPr>
        <w:t>，四驱版车型的轴距为</w:t>
      </w:r>
      <w:r>
        <w:rPr>
          <w:rFonts w:hint="eastAsia"/>
        </w:rPr>
        <w:t>2,630mm</w:t>
      </w:r>
      <w:r>
        <w:rPr>
          <w:rFonts w:hint="eastAsia"/>
        </w:rPr>
        <w:t>，比逍客略小。</w:t>
      </w:r>
    </w:p>
    <w:p w:rsidR="00AD4BB5" w:rsidRDefault="00AD4BB5" w:rsidP="00DC5A5A">
      <w:r>
        <w:rPr>
          <w:rFonts w:hint="eastAsia"/>
        </w:rPr>
        <w:t>动力方面，斯柯达</w:t>
      </w:r>
      <w:r>
        <w:rPr>
          <w:rFonts w:hint="eastAsia"/>
        </w:rPr>
        <w:t>Karoq</w:t>
      </w:r>
      <w:r>
        <w:rPr>
          <w:rFonts w:hint="eastAsia"/>
        </w:rPr>
        <w:t>将提供两款汽油发动机和三款柴油发动机的选择，动力包括</w:t>
      </w:r>
      <w:r>
        <w:rPr>
          <w:rFonts w:hint="eastAsia"/>
        </w:rPr>
        <w:t>1.0L</w:t>
      </w:r>
      <w:r>
        <w:rPr>
          <w:rFonts w:hint="eastAsia"/>
        </w:rPr>
        <w:t>、</w:t>
      </w:r>
      <w:r>
        <w:rPr>
          <w:rFonts w:hint="eastAsia"/>
        </w:rPr>
        <w:t>1.5L</w:t>
      </w:r>
      <w:r>
        <w:rPr>
          <w:rFonts w:hint="eastAsia"/>
        </w:rPr>
        <w:t>以及</w:t>
      </w:r>
      <w:r>
        <w:rPr>
          <w:rFonts w:hint="eastAsia"/>
        </w:rPr>
        <w:t>2.0L</w:t>
      </w:r>
      <w:r>
        <w:rPr>
          <w:rFonts w:hint="eastAsia"/>
        </w:rPr>
        <w:t>三种排量，最大输出功率涵盖</w:t>
      </w:r>
      <w:r>
        <w:rPr>
          <w:rFonts w:hint="eastAsia"/>
        </w:rPr>
        <w:t>85kW</w:t>
      </w:r>
      <w:r>
        <w:rPr>
          <w:rFonts w:hint="eastAsia"/>
        </w:rPr>
        <w:t>到</w:t>
      </w:r>
      <w:r>
        <w:rPr>
          <w:rFonts w:hint="eastAsia"/>
        </w:rPr>
        <w:t>140kW</w:t>
      </w:r>
      <w:r>
        <w:rPr>
          <w:rFonts w:hint="eastAsia"/>
        </w:rPr>
        <w:t>的区间。其中，</w:t>
      </w:r>
      <w:r>
        <w:rPr>
          <w:rFonts w:hint="eastAsia"/>
        </w:rPr>
        <w:t>2.0LTDI</w:t>
      </w:r>
      <w:r>
        <w:rPr>
          <w:rFonts w:hint="eastAsia"/>
        </w:rPr>
        <w:t>柴油发动机的高功率版本还标配了四驱系统。另外，</w:t>
      </w:r>
      <w:r>
        <w:rPr>
          <w:rFonts w:hint="eastAsia"/>
        </w:rPr>
        <w:t>1.5LTSI</w:t>
      </w:r>
      <w:r>
        <w:rPr>
          <w:rFonts w:hint="eastAsia"/>
        </w:rPr>
        <w:t>汽油发动机则提供断缸控制系统。</w:t>
      </w:r>
    </w:p>
    <w:p w:rsidR="00AD4BB5" w:rsidRDefault="00AD4BB5" w:rsidP="00DC5A5A">
      <w:pPr>
        <w:rPr>
          <w:rFonts w:cs="宋体"/>
          <w:b/>
          <w:bCs/>
          <w:i/>
          <w:iCs/>
        </w:rPr>
      </w:pPr>
      <w:r w:rsidRPr="002009FE">
        <w:rPr>
          <w:rFonts w:cs="宋体" w:hint="eastAsia"/>
          <w:b/>
          <w:bCs/>
          <w:i/>
          <w:iCs/>
        </w:rPr>
        <w:t>分析：。</w:t>
      </w:r>
    </w:p>
    <w:p w:rsidR="00AD4BB5" w:rsidRPr="00C56DA7" w:rsidRDefault="00AD4BB5" w:rsidP="00DC5A5A">
      <w:pPr>
        <w:pStyle w:val="a6"/>
        <w:numPr>
          <w:ilvl w:val="3"/>
          <w:numId w:val="23"/>
        </w:numPr>
        <w:ind w:left="426" w:firstLineChars="0"/>
        <w:outlineLvl w:val="1"/>
        <w:rPr>
          <w:b/>
        </w:rPr>
      </w:pPr>
      <w:r w:rsidRPr="00C56DA7">
        <w:rPr>
          <w:rFonts w:hint="eastAsia"/>
          <w:b/>
        </w:rPr>
        <w:t>下半年上市海马</w:t>
      </w:r>
      <w:r w:rsidRPr="00C56DA7">
        <w:rPr>
          <w:rFonts w:hint="eastAsia"/>
          <w:b/>
        </w:rPr>
        <w:t>S5</w:t>
      </w:r>
      <w:r w:rsidRPr="00C56DA7">
        <w:rPr>
          <w:rFonts w:hint="eastAsia"/>
          <w:b/>
        </w:rPr>
        <w:t>强动力版将搭</w:t>
      </w:r>
      <w:r w:rsidRPr="00C56DA7">
        <w:rPr>
          <w:rFonts w:hint="eastAsia"/>
          <w:b/>
        </w:rPr>
        <w:t>1.2T</w:t>
      </w:r>
    </w:p>
    <w:p w:rsidR="00AD4BB5" w:rsidRDefault="00AD4BB5" w:rsidP="00DC5A5A">
      <w:r>
        <w:rPr>
          <w:noProof/>
        </w:rPr>
        <w:drawing>
          <wp:inline distT="0" distB="0" distL="0" distR="0">
            <wp:extent cx="2858770" cy="2146300"/>
            <wp:effectExtent l="0" t="0" r="0" b="6350"/>
            <wp:docPr id="111" name="图片 111" descr="下半年上市 海马S5强动力版将搭1.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下半年上市 海马S5强动力版将搭1.2T"/>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年下半年</w:t>
      </w:r>
    </w:p>
    <w:p w:rsidR="00AD4BB5" w:rsidRDefault="00AD4BB5" w:rsidP="00DC5A5A">
      <w:r>
        <w:rPr>
          <w:rFonts w:hint="eastAsia"/>
        </w:rPr>
        <w:t>发动机：</w:t>
      </w:r>
      <w:r>
        <w:rPr>
          <w:rFonts w:hint="eastAsia"/>
        </w:rPr>
        <w:t>1.2T</w:t>
      </w:r>
      <w:r>
        <w:rPr>
          <w:rFonts w:hint="eastAsia"/>
        </w:rPr>
        <w:t>变速器：手动、</w:t>
      </w:r>
      <w:r>
        <w:rPr>
          <w:rFonts w:hint="eastAsia"/>
        </w:rPr>
        <w:t>CVT</w:t>
      </w:r>
    </w:p>
    <w:p w:rsidR="00AD4BB5" w:rsidRDefault="00AD4BB5" w:rsidP="00DC5A5A">
      <w:pPr>
        <w:rPr>
          <w:rFonts w:cs="宋体"/>
          <w:b/>
          <w:bCs/>
          <w:i/>
          <w:iCs/>
        </w:rPr>
      </w:pPr>
      <w:r w:rsidRPr="002009FE">
        <w:rPr>
          <w:rFonts w:cs="宋体" w:hint="eastAsia"/>
          <w:b/>
          <w:bCs/>
          <w:i/>
          <w:iCs/>
        </w:rPr>
        <w:t>分析：。</w:t>
      </w:r>
    </w:p>
    <w:p w:rsidR="00AD4BB5" w:rsidRPr="00E75F7B" w:rsidRDefault="00AD4BB5" w:rsidP="00DC5A5A">
      <w:pPr>
        <w:pStyle w:val="a6"/>
        <w:numPr>
          <w:ilvl w:val="3"/>
          <w:numId w:val="23"/>
        </w:numPr>
        <w:ind w:left="426" w:firstLineChars="0"/>
        <w:outlineLvl w:val="1"/>
        <w:rPr>
          <w:b/>
        </w:rPr>
      </w:pPr>
      <w:r w:rsidRPr="00E75F7B">
        <w:rPr>
          <w:rFonts w:hint="eastAsia"/>
          <w:b/>
        </w:rPr>
        <w:t>新款</w:t>
      </w:r>
      <w:r w:rsidRPr="00E75F7B">
        <w:rPr>
          <w:rFonts w:hint="eastAsia"/>
          <w:b/>
        </w:rPr>
        <w:t>F-PACE6</w:t>
      </w:r>
      <w:r w:rsidRPr="00E75F7B">
        <w:rPr>
          <w:rFonts w:hint="eastAsia"/>
          <w:b/>
        </w:rPr>
        <w:t>月</w:t>
      </w:r>
      <w:r w:rsidRPr="00E75F7B">
        <w:rPr>
          <w:rFonts w:hint="eastAsia"/>
          <w:b/>
        </w:rPr>
        <w:t>19</w:t>
      </w:r>
      <w:r w:rsidRPr="00E75F7B">
        <w:rPr>
          <w:rFonts w:hint="eastAsia"/>
          <w:b/>
        </w:rPr>
        <w:t>日上市换新</w:t>
      </w:r>
      <w:r w:rsidRPr="00E75F7B">
        <w:rPr>
          <w:rFonts w:hint="eastAsia"/>
          <w:b/>
        </w:rPr>
        <w:t>2.0T</w:t>
      </w:r>
      <w:r w:rsidRPr="00E75F7B">
        <w:rPr>
          <w:rFonts w:hint="eastAsia"/>
          <w:b/>
        </w:rPr>
        <w:t>动力</w:t>
      </w:r>
    </w:p>
    <w:p w:rsidR="00AD4BB5" w:rsidRDefault="00AD4BB5" w:rsidP="00DC5A5A">
      <w:r>
        <w:rPr>
          <w:noProof/>
        </w:rPr>
        <w:drawing>
          <wp:inline distT="0" distB="0" distL="0" distR="0">
            <wp:extent cx="2858770" cy="2146300"/>
            <wp:effectExtent l="0" t="0" r="0" b="6350"/>
            <wp:docPr id="114" name="图片 114" descr="新款F-PACE 6月19日上市 换新2.0T动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款F-PACE 6月19日上市 换新2.0T动力"/>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6</w:t>
      </w:r>
      <w:r>
        <w:rPr>
          <w:rFonts w:hint="eastAsia"/>
        </w:rPr>
        <w:t>月</w:t>
      </w:r>
      <w:r>
        <w:rPr>
          <w:rFonts w:hint="eastAsia"/>
        </w:rPr>
        <w:t>19</w:t>
      </w:r>
      <w:r>
        <w:rPr>
          <w:rFonts w:hint="eastAsia"/>
        </w:rPr>
        <w:t>日</w:t>
      </w:r>
    </w:p>
    <w:p w:rsidR="00AD4BB5" w:rsidRDefault="00AD4BB5" w:rsidP="00DC5A5A">
      <w:r>
        <w:rPr>
          <w:rFonts w:hint="eastAsia"/>
        </w:rPr>
        <w:t>发动机：</w:t>
      </w:r>
      <w:r>
        <w:rPr>
          <w:rFonts w:hint="eastAsia"/>
        </w:rPr>
        <w:t>2.0T</w:t>
      </w:r>
      <w:r>
        <w:rPr>
          <w:rFonts w:hint="eastAsia"/>
        </w:rPr>
        <w:t>、</w:t>
      </w:r>
      <w:r>
        <w:rPr>
          <w:rFonts w:hint="eastAsia"/>
        </w:rPr>
        <w:t>3.0T</w:t>
      </w:r>
      <w:r>
        <w:rPr>
          <w:rFonts w:hint="eastAsia"/>
        </w:rPr>
        <w:t>变速器：</w:t>
      </w:r>
      <w:r>
        <w:rPr>
          <w:rFonts w:hint="eastAsia"/>
        </w:rPr>
        <w:t>8</w:t>
      </w:r>
      <w:r>
        <w:rPr>
          <w:rFonts w:hint="eastAsia"/>
        </w:rPr>
        <w:t>速自动</w:t>
      </w:r>
    </w:p>
    <w:p w:rsidR="00AD4BB5" w:rsidRDefault="00AD4BB5" w:rsidP="00DC5A5A">
      <w:pPr>
        <w:rPr>
          <w:rFonts w:cs="宋体"/>
          <w:b/>
          <w:bCs/>
          <w:i/>
          <w:iCs/>
        </w:rPr>
      </w:pPr>
      <w:r w:rsidRPr="002009FE">
        <w:rPr>
          <w:rFonts w:cs="宋体" w:hint="eastAsia"/>
          <w:b/>
          <w:bCs/>
          <w:i/>
          <w:iCs/>
        </w:rPr>
        <w:t>分析：。</w:t>
      </w:r>
    </w:p>
    <w:p w:rsidR="00AD4BB5" w:rsidRPr="00D61722" w:rsidRDefault="00AD4BB5" w:rsidP="00DC5A5A">
      <w:pPr>
        <w:pStyle w:val="a6"/>
        <w:numPr>
          <w:ilvl w:val="3"/>
          <w:numId w:val="23"/>
        </w:numPr>
        <w:ind w:left="426" w:firstLineChars="0"/>
        <w:outlineLvl w:val="1"/>
        <w:rPr>
          <w:b/>
        </w:rPr>
      </w:pPr>
      <w:r w:rsidRPr="00D61722">
        <w:rPr>
          <w:rFonts w:hint="eastAsia"/>
          <w:b/>
        </w:rPr>
        <w:t>新款哈弗</w:t>
      </w:r>
      <w:r w:rsidRPr="00D61722">
        <w:rPr>
          <w:rFonts w:hint="eastAsia"/>
          <w:b/>
        </w:rPr>
        <w:t>H8</w:t>
      </w:r>
      <w:r w:rsidRPr="00D61722">
        <w:rPr>
          <w:rFonts w:hint="eastAsia"/>
          <w:b/>
        </w:rPr>
        <w:t>实车曝光将于</w:t>
      </w:r>
      <w:r w:rsidRPr="00D61722">
        <w:rPr>
          <w:rFonts w:hint="eastAsia"/>
          <w:b/>
        </w:rPr>
        <w:t>5</w:t>
      </w:r>
      <w:r w:rsidRPr="00D61722">
        <w:rPr>
          <w:rFonts w:hint="eastAsia"/>
          <w:b/>
        </w:rPr>
        <w:t>月中旬上市</w:t>
      </w:r>
    </w:p>
    <w:p w:rsidR="00AD4BB5" w:rsidRDefault="00AD4BB5" w:rsidP="00DC5A5A">
      <w:r>
        <w:rPr>
          <w:noProof/>
        </w:rPr>
        <w:drawing>
          <wp:inline distT="0" distB="0" distL="0" distR="0">
            <wp:extent cx="2858770" cy="2146300"/>
            <wp:effectExtent l="0" t="0" r="0" b="6350"/>
            <wp:docPr id="117" name="图片 117" descr="新款哈弗H8实车曝光 将于5月中旬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款哈弗H8实车曝光 将于5月中旬上市"/>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5</w:t>
      </w:r>
      <w:r>
        <w:rPr>
          <w:rFonts w:hint="eastAsia"/>
        </w:rPr>
        <w:t>月中旬</w:t>
      </w:r>
    </w:p>
    <w:p w:rsidR="00AD4BB5" w:rsidRDefault="00AD4BB5" w:rsidP="00DC5A5A">
      <w:r>
        <w:rPr>
          <w:rFonts w:hint="eastAsia"/>
        </w:rPr>
        <w:t>发动机：</w:t>
      </w:r>
      <w:r>
        <w:rPr>
          <w:rFonts w:hint="eastAsia"/>
        </w:rPr>
        <w:t>2.0T</w:t>
      </w:r>
      <w:r>
        <w:rPr>
          <w:rFonts w:hint="eastAsia"/>
        </w:rPr>
        <w:t>、</w:t>
      </w:r>
      <w:r>
        <w:rPr>
          <w:rFonts w:hint="eastAsia"/>
        </w:rPr>
        <w:t>2.0T</w:t>
      </w:r>
      <w:r>
        <w:rPr>
          <w:rFonts w:hint="eastAsia"/>
        </w:rPr>
        <w:t>柴油变速器：</w:t>
      </w:r>
      <w:r>
        <w:rPr>
          <w:rFonts w:hint="eastAsia"/>
        </w:rPr>
        <w:t>8</w:t>
      </w:r>
      <w:r>
        <w:rPr>
          <w:rFonts w:hint="eastAsia"/>
        </w:rPr>
        <w:t>速手自一体</w:t>
      </w:r>
    </w:p>
    <w:p w:rsidR="00AD4BB5" w:rsidRDefault="00AD4BB5" w:rsidP="00DC5A5A">
      <w:pPr>
        <w:rPr>
          <w:rFonts w:cs="宋体"/>
          <w:b/>
          <w:bCs/>
          <w:i/>
          <w:iCs/>
        </w:rPr>
      </w:pPr>
      <w:r w:rsidRPr="002009FE">
        <w:rPr>
          <w:rFonts w:cs="宋体" w:hint="eastAsia"/>
          <w:b/>
          <w:bCs/>
          <w:i/>
          <w:iCs/>
        </w:rPr>
        <w:t>分析：。</w:t>
      </w:r>
    </w:p>
    <w:p w:rsidR="00AD4BB5" w:rsidRPr="00C56DA7" w:rsidRDefault="00AD4BB5" w:rsidP="00DC5A5A">
      <w:pPr>
        <w:pStyle w:val="a6"/>
        <w:numPr>
          <w:ilvl w:val="3"/>
          <w:numId w:val="23"/>
        </w:numPr>
        <w:ind w:left="426" w:firstLineChars="0"/>
        <w:outlineLvl w:val="1"/>
        <w:rPr>
          <w:b/>
        </w:rPr>
      </w:pPr>
      <w:r w:rsidRPr="00C56DA7">
        <w:rPr>
          <w:rFonts w:hint="eastAsia"/>
          <w:b/>
        </w:rPr>
        <w:t>新款哈弗</w:t>
      </w:r>
      <w:r w:rsidRPr="00C56DA7">
        <w:rPr>
          <w:rFonts w:hint="eastAsia"/>
          <w:b/>
        </w:rPr>
        <w:t>H9</w:t>
      </w:r>
      <w:r w:rsidRPr="00C56DA7">
        <w:rPr>
          <w:rFonts w:hint="eastAsia"/>
          <w:b/>
        </w:rPr>
        <w:t>配置曝光</w:t>
      </w:r>
      <w:r w:rsidRPr="00C56DA7">
        <w:rPr>
          <w:rFonts w:hint="eastAsia"/>
          <w:b/>
        </w:rPr>
        <w:t>5</w:t>
      </w:r>
      <w:r w:rsidRPr="00C56DA7">
        <w:rPr>
          <w:rFonts w:hint="eastAsia"/>
          <w:b/>
        </w:rPr>
        <w:t>月中上旬上市</w:t>
      </w:r>
    </w:p>
    <w:p w:rsidR="00AD4BB5" w:rsidRDefault="00AD4BB5" w:rsidP="00DC5A5A">
      <w:r>
        <w:rPr>
          <w:noProof/>
        </w:rPr>
        <w:drawing>
          <wp:inline distT="0" distB="0" distL="0" distR="0">
            <wp:extent cx="2858770" cy="2146300"/>
            <wp:effectExtent l="0" t="0" r="0" b="6350"/>
            <wp:docPr id="118" name="图片 118" descr="http://image.bitautoimg.com/bitauto/2017/05/04/f05bc100-25bc-489b-8114-3347ce854d36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5/04/f05bc100-25bc-489b-8114-3347ce854d36_630.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5</w:t>
      </w:r>
      <w:r>
        <w:rPr>
          <w:rFonts w:hint="eastAsia"/>
        </w:rPr>
        <w:t>月中旬</w:t>
      </w:r>
    </w:p>
    <w:p w:rsidR="00AD4BB5" w:rsidRDefault="00AD4BB5" w:rsidP="00DC5A5A">
      <w:r>
        <w:rPr>
          <w:rFonts w:hint="eastAsia"/>
        </w:rPr>
        <w:t>发动机：</w:t>
      </w:r>
      <w:r>
        <w:rPr>
          <w:rFonts w:hint="eastAsia"/>
        </w:rPr>
        <w:t>2.0T</w:t>
      </w:r>
      <w:r>
        <w:rPr>
          <w:rFonts w:hint="eastAsia"/>
        </w:rPr>
        <w:t>、</w:t>
      </w:r>
      <w:r>
        <w:rPr>
          <w:rFonts w:hint="eastAsia"/>
        </w:rPr>
        <w:t>2.0T</w:t>
      </w:r>
      <w:r>
        <w:rPr>
          <w:rFonts w:hint="eastAsia"/>
        </w:rPr>
        <w:t>柴油变速器：</w:t>
      </w:r>
      <w:r>
        <w:rPr>
          <w:rFonts w:hint="eastAsia"/>
        </w:rPr>
        <w:t>8</w:t>
      </w:r>
      <w:r>
        <w:rPr>
          <w:rFonts w:hint="eastAsia"/>
        </w:rPr>
        <w:t>速手自一体</w:t>
      </w:r>
    </w:p>
    <w:p w:rsidR="00AD4BB5" w:rsidRDefault="00AD4BB5" w:rsidP="00DC5A5A">
      <w:pPr>
        <w:rPr>
          <w:rFonts w:cs="宋体"/>
          <w:b/>
          <w:bCs/>
          <w:i/>
          <w:iCs/>
        </w:rPr>
      </w:pPr>
      <w:r w:rsidRPr="002009FE">
        <w:rPr>
          <w:rFonts w:cs="宋体" w:hint="eastAsia"/>
          <w:b/>
          <w:bCs/>
          <w:i/>
          <w:iCs/>
        </w:rPr>
        <w:t>分析：。</w:t>
      </w:r>
    </w:p>
    <w:p w:rsidR="00AD4BB5" w:rsidRPr="008747B4" w:rsidRDefault="00AD4BB5" w:rsidP="00DC5A5A">
      <w:pPr>
        <w:pStyle w:val="a6"/>
        <w:numPr>
          <w:ilvl w:val="3"/>
          <w:numId w:val="23"/>
        </w:numPr>
        <w:ind w:left="426" w:firstLineChars="0"/>
        <w:outlineLvl w:val="1"/>
        <w:rPr>
          <w:b/>
        </w:rPr>
      </w:pPr>
      <w:r w:rsidRPr="008747B4">
        <w:rPr>
          <w:rFonts w:hint="eastAsia"/>
          <w:b/>
        </w:rPr>
        <w:t>一汽丰田</w:t>
      </w:r>
      <w:r w:rsidRPr="008747B4">
        <w:rPr>
          <w:rFonts w:hint="eastAsia"/>
          <w:b/>
        </w:rPr>
        <w:t>C-HR</w:t>
      </w:r>
      <w:r w:rsidRPr="008747B4">
        <w:rPr>
          <w:rFonts w:hint="eastAsia"/>
          <w:b/>
        </w:rPr>
        <w:t>或命名奕泽</w:t>
      </w:r>
    </w:p>
    <w:p w:rsidR="00AD4BB5" w:rsidRDefault="00AD4BB5" w:rsidP="00DC5A5A">
      <w:r>
        <w:rPr>
          <w:noProof/>
          <w:color w:val="FFFFFF"/>
        </w:rPr>
        <w:drawing>
          <wp:inline distT="0" distB="0" distL="0" distR="0">
            <wp:extent cx="3060700" cy="1877060"/>
            <wp:effectExtent l="0" t="0" r="6350" b="8890"/>
            <wp:docPr id="122" name="图片 122" descr="一汽丰田C-HR或命名奕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一汽丰田C-HR或命名奕泽"/>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日前，从国家工商行政管理总局商标局了解到，丰田最新注册的“奕泽”商标已审核通过，该名称有望成为国产</w:t>
      </w:r>
      <w:r>
        <w:rPr>
          <w:rFonts w:hint="eastAsia"/>
        </w:rPr>
        <w:t>C-HR</w:t>
      </w:r>
      <w:r>
        <w:rPr>
          <w:rFonts w:hint="eastAsia"/>
        </w:rPr>
        <w:t>车型的中文名。新车将在</w:t>
      </w:r>
      <w:r>
        <w:rPr>
          <w:rFonts w:hint="eastAsia"/>
        </w:rPr>
        <w:t>2018</w:t>
      </w:r>
      <w:r>
        <w:rPr>
          <w:rFonts w:hint="eastAsia"/>
        </w:rPr>
        <w:t>年正式推出。</w:t>
      </w:r>
    </w:p>
    <w:p w:rsidR="00AD4BB5" w:rsidRDefault="00AD4BB5" w:rsidP="00DC5A5A">
      <w:r>
        <w:rPr>
          <w:rFonts w:hint="eastAsia"/>
        </w:rPr>
        <w:t>据悉，丰田</w:t>
      </w:r>
      <w:r>
        <w:rPr>
          <w:rFonts w:hint="eastAsia"/>
        </w:rPr>
        <w:t>C-HR</w:t>
      </w:r>
      <w:r>
        <w:rPr>
          <w:rFonts w:hint="eastAsia"/>
        </w:rPr>
        <w:t>将由一汽丰田引入并国产销售，新车定位为一款小型</w:t>
      </w:r>
      <w:r>
        <w:rPr>
          <w:rFonts w:hint="eastAsia"/>
        </w:rPr>
        <w:t>SUV</w:t>
      </w:r>
      <w:r>
        <w:rPr>
          <w:rFonts w:hint="eastAsia"/>
        </w:rPr>
        <w:t>。由于曝光的谍照都采用了厚重的伪装，所以新车的具体细节无法得知。但</w:t>
      </w:r>
      <w:r>
        <w:rPr>
          <w:rFonts w:hint="eastAsia"/>
        </w:rPr>
        <w:t>C-HR</w:t>
      </w:r>
      <w:r>
        <w:rPr>
          <w:rFonts w:hint="eastAsia"/>
        </w:rPr>
        <w:t>车型已在海外发布，从对比中发现，国产的奕泽将配有非常个性的折线形</w:t>
      </w:r>
      <w:r>
        <w:rPr>
          <w:rFonts w:hint="eastAsia"/>
        </w:rPr>
        <w:t>LED</w:t>
      </w:r>
      <w:r>
        <w:rPr>
          <w:rFonts w:hint="eastAsia"/>
        </w:rPr>
        <w:t>日间行车灯，同时标志性的“回旋镖”式尾灯也进一步提升车辆尾部的辨识度。</w:t>
      </w:r>
    </w:p>
    <w:p w:rsidR="00AD4BB5" w:rsidRDefault="00AD4BB5" w:rsidP="00DC5A5A">
      <w:r>
        <w:rPr>
          <w:rFonts w:hint="eastAsia"/>
        </w:rPr>
        <w:t>车身尺寸方面，新车的长宽高分别为</w:t>
      </w:r>
      <w:r>
        <w:rPr>
          <w:rFonts w:hint="eastAsia"/>
        </w:rPr>
        <w:t>4,360/1,795/1,555mm</w:t>
      </w:r>
      <w:r>
        <w:rPr>
          <w:rFonts w:hint="eastAsia"/>
        </w:rPr>
        <w:t>，轴距为</w:t>
      </w:r>
      <w:r>
        <w:rPr>
          <w:rFonts w:hint="eastAsia"/>
        </w:rPr>
        <w:t>2,640mm</w:t>
      </w:r>
      <w:r>
        <w:rPr>
          <w:rFonts w:hint="eastAsia"/>
        </w:rPr>
        <w:t>，相比于竞争对手本田缤智等车型有一定优势。</w:t>
      </w:r>
    </w:p>
    <w:p w:rsidR="00AD4BB5" w:rsidRDefault="00AD4BB5" w:rsidP="00DC5A5A">
      <w:r>
        <w:rPr>
          <w:rFonts w:hint="eastAsia"/>
        </w:rPr>
        <w:t>动力方面，一汽丰田奕泽或将提供</w:t>
      </w:r>
      <w:r>
        <w:rPr>
          <w:rFonts w:hint="eastAsia"/>
        </w:rPr>
        <w:t>1.2T</w:t>
      </w:r>
      <w:r>
        <w:rPr>
          <w:rFonts w:hint="eastAsia"/>
        </w:rPr>
        <w:t>和</w:t>
      </w:r>
      <w:r>
        <w:rPr>
          <w:rFonts w:hint="eastAsia"/>
        </w:rPr>
        <w:t>1.8L</w:t>
      </w:r>
      <w:r>
        <w:rPr>
          <w:rFonts w:hint="eastAsia"/>
        </w:rPr>
        <w:t>两个动力版本，而混动版车型预计将在随后推出。传动系统方面，与发动机匹配的将是</w:t>
      </w:r>
      <w:r>
        <w:rPr>
          <w:rFonts w:hint="eastAsia"/>
        </w:rPr>
        <w:t>6</w:t>
      </w:r>
      <w:r>
        <w:rPr>
          <w:rFonts w:hint="eastAsia"/>
        </w:rPr>
        <w:t>速手动或</w:t>
      </w:r>
      <w:r>
        <w:rPr>
          <w:rFonts w:hint="eastAsia"/>
        </w:rPr>
        <w:t>CVT</w:t>
      </w:r>
      <w:r>
        <w:rPr>
          <w:rFonts w:hint="eastAsia"/>
        </w:rPr>
        <w:t>变速器。</w:t>
      </w:r>
    </w:p>
    <w:p w:rsidR="00AD4BB5" w:rsidRDefault="00AD4BB5" w:rsidP="00DC5A5A">
      <w:pPr>
        <w:rPr>
          <w:rFonts w:cs="宋体"/>
          <w:b/>
          <w:bCs/>
          <w:i/>
          <w:iCs/>
        </w:rPr>
      </w:pPr>
      <w:r w:rsidRPr="002009FE">
        <w:rPr>
          <w:rFonts w:cs="宋体" w:hint="eastAsia"/>
          <w:b/>
          <w:bCs/>
          <w:i/>
          <w:iCs/>
        </w:rPr>
        <w:t>分析：。</w:t>
      </w:r>
    </w:p>
    <w:p w:rsidR="00AD4BB5" w:rsidRPr="00E75F7B" w:rsidRDefault="00AD4BB5" w:rsidP="00DC5A5A">
      <w:pPr>
        <w:pStyle w:val="a6"/>
        <w:numPr>
          <w:ilvl w:val="3"/>
          <w:numId w:val="23"/>
        </w:numPr>
        <w:ind w:left="426" w:firstLineChars="0"/>
        <w:outlineLvl w:val="1"/>
        <w:rPr>
          <w:b/>
        </w:rPr>
      </w:pPr>
      <w:r w:rsidRPr="00E75F7B">
        <w:rPr>
          <w:rFonts w:hint="eastAsia"/>
          <w:b/>
        </w:rPr>
        <w:t>再曝现代小型</w:t>
      </w:r>
      <w:r w:rsidRPr="00E75F7B">
        <w:rPr>
          <w:rFonts w:hint="eastAsia"/>
          <w:b/>
        </w:rPr>
        <w:t>SUV-KONA</w:t>
      </w:r>
      <w:r w:rsidRPr="00E75F7B">
        <w:rPr>
          <w:rFonts w:hint="eastAsia"/>
          <w:b/>
        </w:rPr>
        <w:t>假想图有望</w:t>
      </w:r>
      <w:r w:rsidRPr="00E75F7B">
        <w:rPr>
          <w:rFonts w:hint="eastAsia"/>
          <w:b/>
        </w:rPr>
        <w:t>6</w:t>
      </w:r>
      <w:r w:rsidRPr="00E75F7B">
        <w:rPr>
          <w:rFonts w:hint="eastAsia"/>
          <w:b/>
        </w:rPr>
        <w:t>月亮相</w:t>
      </w:r>
    </w:p>
    <w:p w:rsidR="00AD4BB5" w:rsidRDefault="00AD4BB5" w:rsidP="00DC5A5A">
      <w:r>
        <w:rPr>
          <w:noProof/>
        </w:rPr>
        <w:drawing>
          <wp:inline distT="0" distB="0" distL="0" distR="0">
            <wp:extent cx="2858770" cy="2146300"/>
            <wp:effectExtent l="0" t="0" r="0" b="6350"/>
            <wp:docPr id="42" name="图片 42" descr="http://image.bitautoimg.com/bitauto/2017/05/04/70c8a901-d34d-4e9d-a330-52e4eda8c8e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05/04/70c8a901-d34d-4e9d-a330-52e4eda8c8ea_630.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10</w:t>
      </w:r>
      <w:r>
        <w:rPr>
          <w:rFonts w:hint="eastAsia"/>
        </w:rPr>
        <w:t>月</w:t>
      </w:r>
    </w:p>
    <w:p w:rsidR="00AD4BB5" w:rsidRDefault="00AD4BB5" w:rsidP="00DC5A5A">
      <w:r>
        <w:rPr>
          <w:rFonts w:hint="eastAsia"/>
        </w:rPr>
        <w:t>发动机：</w:t>
      </w:r>
      <w:r>
        <w:rPr>
          <w:rFonts w:hint="eastAsia"/>
        </w:rPr>
        <w:t>1.0T</w:t>
      </w:r>
      <w:r>
        <w:rPr>
          <w:rFonts w:hint="eastAsia"/>
        </w:rPr>
        <w:t>、</w:t>
      </w:r>
      <w:r>
        <w:rPr>
          <w:rFonts w:hint="eastAsia"/>
        </w:rPr>
        <w:t>1.4T</w:t>
      </w:r>
      <w:r>
        <w:rPr>
          <w:rFonts w:hint="eastAsia"/>
        </w:rPr>
        <w:t>、</w:t>
      </w:r>
      <w:r>
        <w:rPr>
          <w:rFonts w:hint="eastAsia"/>
        </w:rPr>
        <w:t>1.6T</w:t>
      </w:r>
      <w:r>
        <w:rPr>
          <w:rFonts w:hint="eastAsia"/>
        </w:rPr>
        <w:t>柴油变速器：自动</w:t>
      </w:r>
    </w:p>
    <w:p w:rsidR="00AD4BB5" w:rsidRPr="00E75F7B" w:rsidRDefault="00AD4BB5" w:rsidP="00DC5A5A">
      <w:pPr>
        <w:rPr>
          <w:rFonts w:cs="宋体"/>
          <w:b/>
          <w:bCs/>
          <w:i/>
          <w:iCs/>
        </w:rPr>
      </w:pPr>
      <w:r w:rsidRPr="002009FE">
        <w:rPr>
          <w:rFonts w:cs="宋体" w:hint="eastAsia"/>
          <w:b/>
          <w:bCs/>
          <w:i/>
          <w:iCs/>
        </w:rPr>
        <w:t>分析：。</w:t>
      </w:r>
    </w:p>
    <w:p w:rsidR="00AD4BB5" w:rsidRPr="008747B4" w:rsidRDefault="00AD4BB5" w:rsidP="00DC5A5A">
      <w:pPr>
        <w:pStyle w:val="a6"/>
        <w:numPr>
          <w:ilvl w:val="3"/>
          <w:numId w:val="23"/>
        </w:numPr>
        <w:ind w:left="426" w:firstLineChars="0"/>
        <w:outlineLvl w:val="1"/>
        <w:rPr>
          <w:b/>
        </w:rPr>
      </w:pPr>
      <w:r w:rsidRPr="008747B4">
        <w:rPr>
          <w:rFonts w:hint="eastAsia"/>
          <w:b/>
        </w:rPr>
        <w:t>长安</w:t>
      </w:r>
      <w:r w:rsidRPr="008747B4">
        <w:rPr>
          <w:rFonts w:hint="eastAsia"/>
          <w:b/>
        </w:rPr>
        <w:t>CS75</w:t>
      </w:r>
      <w:r w:rsidRPr="008747B4">
        <w:rPr>
          <w:rFonts w:hint="eastAsia"/>
          <w:b/>
        </w:rPr>
        <w:t>混动版谍照曝光</w:t>
      </w:r>
    </w:p>
    <w:p w:rsidR="00AD4BB5" w:rsidRDefault="00AD4BB5" w:rsidP="00DC5A5A">
      <w:r>
        <w:rPr>
          <w:noProof/>
          <w:color w:val="FFFFFF"/>
        </w:rPr>
        <w:drawing>
          <wp:inline distT="0" distB="0" distL="0" distR="0">
            <wp:extent cx="3060700" cy="1877060"/>
            <wp:effectExtent l="0" t="0" r="6350" b="8890"/>
            <wp:docPr id="124" name="图片 124" descr="长安CS75混动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长安CS75混动版谍照曝光"/>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从外观来看，新车与汽油版车型基本保持一致，整体造型较为硬朗。唯一的区别在于混动版车型采用了全新的双七幅式轮圈。而在车身底部，可以看到疑似电池组装置。</w:t>
      </w:r>
    </w:p>
    <w:p w:rsidR="00AD4BB5" w:rsidRDefault="00AD4BB5" w:rsidP="00DC5A5A">
      <w:r>
        <w:rPr>
          <w:rFonts w:hint="eastAsia"/>
        </w:rPr>
        <w:t>内饰方面，新车依然沿用了汽油版车型的设计风格，包括大尺寸中控屏幕、飞翼造型的空调出风口以及众多功能按键等都在新车上有所体现。区别在于，未来新车将使用全新的挡杆造型。</w:t>
      </w:r>
    </w:p>
    <w:p w:rsidR="00AD4BB5" w:rsidRDefault="00AD4BB5" w:rsidP="00DC5A5A">
      <w:r>
        <w:rPr>
          <w:rFonts w:hint="eastAsia"/>
        </w:rPr>
        <w:t>动力方面，目前关于该车的详细动力参数暂未对外公布，据悉，该车或将提供四驱版本供消费者选择。</w:t>
      </w:r>
    </w:p>
    <w:p w:rsidR="00AD4BB5" w:rsidRDefault="00AD4BB5" w:rsidP="00DC5A5A">
      <w:pPr>
        <w:rPr>
          <w:rFonts w:cs="宋体"/>
          <w:b/>
          <w:bCs/>
          <w:i/>
          <w:iCs/>
        </w:rPr>
      </w:pPr>
      <w:r w:rsidRPr="002009FE">
        <w:rPr>
          <w:rFonts w:cs="宋体" w:hint="eastAsia"/>
          <w:b/>
          <w:bCs/>
          <w:i/>
          <w:iCs/>
        </w:rPr>
        <w:t>分析：。</w:t>
      </w:r>
    </w:p>
    <w:p w:rsidR="00AD4BB5" w:rsidRPr="00D61722" w:rsidRDefault="00AD4BB5" w:rsidP="00DC5A5A">
      <w:pPr>
        <w:pStyle w:val="a6"/>
        <w:numPr>
          <w:ilvl w:val="3"/>
          <w:numId w:val="23"/>
        </w:numPr>
        <w:ind w:left="426" w:firstLineChars="0"/>
        <w:outlineLvl w:val="1"/>
        <w:rPr>
          <w:b/>
        </w:rPr>
      </w:pPr>
      <w:r w:rsidRPr="00D61722">
        <w:rPr>
          <w:rFonts w:hint="eastAsia"/>
          <w:b/>
        </w:rPr>
        <w:t>长安马自达全新</w:t>
      </w:r>
      <w:r w:rsidRPr="00D61722">
        <w:rPr>
          <w:rFonts w:hint="eastAsia"/>
          <w:b/>
        </w:rPr>
        <w:t>CX-5</w:t>
      </w:r>
      <w:r w:rsidRPr="00D61722">
        <w:rPr>
          <w:rFonts w:hint="eastAsia"/>
          <w:b/>
        </w:rPr>
        <w:t>谍照曝光将下半年上市</w:t>
      </w:r>
    </w:p>
    <w:p w:rsidR="00AD4BB5" w:rsidRDefault="00AD4BB5" w:rsidP="00DC5A5A">
      <w:r>
        <w:rPr>
          <w:noProof/>
        </w:rPr>
        <w:drawing>
          <wp:inline distT="0" distB="0" distL="0" distR="0">
            <wp:extent cx="2858770" cy="2146300"/>
            <wp:effectExtent l="0" t="0" r="0" b="6350"/>
            <wp:docPr id="3" name="图片 3" descr="长安马自达全新CX-5谍照曝光 将下半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长安马自达全新CX-5谍照曝光 将下半年上市"/>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年下半年</w:t>
      </w:r>
    </w:p>
    <w:p w:rsidR="00AD4BB5" w:rsidRDefault="00AD4BB5" w:rsidP="00DC5A5A">
      <w:r>
        <w:rPr>
          <w:rFonts w:hint="eastAsia"/>
        </w:rPr>
        <w:t>发动机：</w:t>
      </w:r>
      <w:r>
        <w:rPr>
          <w:rFonts w:hint="eastAsia"/>
        </w:rPr>
        <w:t>2.0L</w:t>
      </w:r>
      <w:r>
        <w:rPr>
          <w:rFonts w:hint="eastAsia"/>
        </w:rPr>
        <w:t>、</w:t>
      </w:r>
      <w:r>
        <w:rPr>
          <w:rFonts w:hint="eastAsia"/>
        </w:rPr>
        <w:t>2.5L</w:t>
      </w:r>
      <w:r>
        <w:rPr>
          <w:rFonts w:hint="eastAsia"/>
        </w:rPr>
        <w:t>变速器：</w:t>
      </w:r>
      <w:r>
        <w:rPr>
          <w:rFonts w:hint="eastAsia"/>
        </w:rPr>
        <w:t>6</w:t>
      </w:r>
      <w:r>
        <w:rPr>
          <w:rFonts w:hint="eastAsia"/>
        </w:rPr>
        <w:t>速手动、</w:t>
      </w:r>
      <w:r>
        <w:rPr>
          <w:rFonts w:hint="eastAsia"/>
        </w:rPr>
        <w:t>6</w:t>
      </w:r>
      <w:r>
        <w:rPr>
          <w:rFonts w:hint="eastAsia"/>
        </w:rPr>
        <w:t>速手自一体</w:t>
      </w:r>
    </w:p>
    <w:p w:rsidR="00AD4BB5" w:rsidRDefault="00AD4BB5" w:rsidP="00DC5A5A">
      <w:pPr>
        <w:rPr>
          <w:rFonts w:cs="宋体"/>
          <w:b/>
          <w:bCs/>
          <w:i/>
          <w:iCs/>
        </w:rPr>
      </w:pPr>
      <w:r w:rsidRPr="002009FE">
        <w:rPr>
          <w:rFonts w:cs="宋体" w:hint="eastAsia"/>
          <w:b/>
          <w:bCs/>
          <w:i/>
          <w:iCs/>
        </w:rPr>
        <w:t>分析：。</w:t>
      </w:r>
    </w:p>
    <w:p w:rsidR="00AD4BB5" w:rsidRPr="00C56DA7" w:rsidRDefault="00AD4BB5" w:rsidP="00DC5A5A">
      <w:pPr>
        <w:pStyle w:val="a6"/>
        <w:numPr>
          <w:ilvl w:val="3"/>
          <w:numId w:val="23"/>
        </w:numPr>
        <w:ind w:left="426" w:firstLineChars="0"/>
        <w:outlineLvl w:val="1"/>
        <w:rPr>
          <w:b/>
        </w:rPr>
      </w:pPr>
      <w:r w:rsidRPr="00C56DA7">
        <w:rPr>
          <w:rFonts w:hint="eastAsia"/>
          <w:b/>
        </w:rPr>
        <w:t>中华</w:t>
      </w:r>
      <w:r w:rsidRPr="00C56DA7">
        <w:rPr>
          <w:rFonts w:hint="eastAsia"/>
          <w:b/>
        </w:rPr>
        <w:t>V7</w:t>
      </w:r>
      <w:r w:rsidRPr="00C56DA7">
        <w:rPr>
          <w:rFonts w:hint="eastAsia"/>
          <w:b/>
        </w:rPr>
        <w:t>将于</w:t>
      </w:r>
      <w:r w:rsidRPr="00C56DA7">
        <w:rPr>
          <w:rFonts w:hint="eastAsia"/>
          <w:b/>
        </w:rPr>
        <w:t>2018</w:t>
      </w:r>
      <w:r w:rsidRPr="00C56DA7">
        <w:rPr>
          <w:rFonts w:hint="eastAsia"/>
          <w:b/>
        </w:rPr>
        <w:t>年上市搭载宝马发动机</w:t>
      </w:r>
    </w:p>
    <w:p w:rsidR="00AD4BB5" w:rsidRDefault="00AD4BB5" w:rsidP="00DC5A5A">
      <w:r>
        <w:rPr>
          <w:noProof/>
        </w:rPr>
        <w:drawing>
          <wp:inline distT="0" distB="0" distL="0" distR="0">
            <wp:extent cx="2858770" cy="2146300"/>
            <wp:effectExtent l="0" t="0" r="0" b="6350"/>
            <wp:docPr id="27" name="图片 27" descr="http://image.bitautoimg.com/bitauto/2017/05/03/011d4e0a-73ab-4dc7-800f-e8cd660cbc1c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05/03/011d4e0a-73ab-4dc7-800f-e8cd660cbc1c_630.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2018</w:t>
      </w:r>
      <w:r>
        <w:rPr>
          <w:rFonts w:hint="eastAsia"/>
        </w:rPr>
        <w:t>年</w:t>
      </w:r>
    </w:p>
    <w:p w:rsidR="00AD4BB5" w:rsidRDefault="00AD4BB5" w:rsidP="00DC5A5A">
      <w:r>
        <w:rPr>
          <w:rFonts w:hint="eastAsia"/>
        </w:rPr>
        <w:t>发动机：</w:t>
      </w:r>
      <w:r>
        <w:rPr>
          <w:rFonts w:hint="eastAsia"/>
        </w:rPr>
        <w:t>2.0T</w:t>
      </w:r>
      <w:r>
        <w:rPr>
          <w:rFonts w:hint="eastAsia"/>
        </w:rPr>
        <w:t>变速器：自动</w:t>
      </w:r>
    </w:p>
    <w:p w:rsidR="00AD4BB5" w:rsidRPr="00C56DA7" w:rsidRDefault="00AD4BB5" w:rsidP="00DC5A5A">
      <w:pPr>
        <w:rPr>
          <w:rFonts w:cs="宋体"/>
          <w:b/>
          <w:bCs/>
          <w:i/>
          <w:iCs/>
        </w:rPr>
      </w:pPr>
      <w:r w:rsidRPr="002009FE">
        <w:rPr>
          <w:rFonts w:cs="宋体" w:hint="eastAsia"/>
          <w:b/>
          <w:bCs/>
          <w:i/>
          <w:iCs/>
        </w:rPr>
        <w:t>分析：。</w:t>
      </w:r>
    </w:p>
    <w:p w:rsidR="00AD4BB5" w:rsidRPr="00A56398" w:rsidRDefault="00AD4BB5" w:rsidP="00DC5A5A">
      <w:pPr>
        <w:pStyle w:val="a6"/>
        <w:numPr>
          <w:ilvl w:val="3"/>
          <w:numId w:val="23"/>
        </w:numPr>
        <w:ind w:left="426" w:firstLineChars="0"/>
        <w:outlineLvl w:val="1"/>
        <w:rPr>
          <w:b/>
        </w:rPr>
      </w:pPr>
      <w:r w:rsidRPr="00A56398">
        <w:rPr>
          <w:rFonts w:hint="eastAsia"/>
          <w:b/>
        </w:rPr>
        <w:t>众泰</w:t>
      </w:r>
      <w:r w:rsidRPr="00A56398">
        <w:rPr>
          <w:rFonts w:hint="eastAsia"/>
          <w:b/>
        </w:rPr>
        <w:t>Z360</w:t>
      </w:r>
      <w:r w:rsidRPr="00A56398">
        <w:rPr>
          <w:rFonts w:hint="eastAsia"/>
          <w:b/>
        </w:rPr>
        <w:t>将于</w:t>
      </w:r>
      <w:r w:rsidRPr="00A56398">
        <w:rPr>
          <w:rFonts w:hint="eastAsia"/>
          <w:b/>
        </w:rPr>
        <w:t>5</w:t>
      </w:r>
      <w:r w:rsidRPr="00A56398">
        <w:rPr>
          <w:rFonts w:hint="eastAsia"/>
          <w:b/>
        </w:rPr>
        <w:t>月</w:t>
      </w:r>
      <w:r w:rsidRPr="00A56398">
        <w:rPr>
          <w:rFonts w:hint="eastAsia"/>
          <w:b/>
        </w:rPr>
        <w:t>6</w:t>
      </w:r>
      <w:r w:rsidRPr="00A56398">
        <w:rPr>
          <w:rFonts w:hint="eastAsia"/>
          <w:b/>
        </w:rPr>
        <w:t>日上市推</w:t>
      </w:r>
      <w:r w:rsidRPr="00A56398">
        <w:rPr>
          <w:rFonts w:hint="eastAsia"/>
          <w:b/>
        </w:rPr>
        <w:t>5</w:t>
      </w:r>
      <w:r w:rsidRPr="00A56398">
        <w:rPr>
          <w:rFonts w:hint="eastAsia"/>
          <w:b/>
        </w:rPr>
        <w:t>款车型</w:t>
      </w:r>
      <w:r w:rsidRPr="00A56398">
        <w:rPr>
          <w:rFonts w:hint="eastAsia"/>
          <w:b/>
        </w:rPr>
        <w:t>/</w:t>
      </w:r>
      <w:r w:rsidRPr="00A56398">
        <w:rPr>
          <w:rFonts w:hint="eastAsia"/>
          <w:b/>
        </w:rPr>
        <w:t>配置丰富</w:t>
      </w:r>
    </w:p>
    <w:p w:rsidR="00AD4BB5" w:rsidRDefault="00AD4BB5" w:rsidP="00DC5A5A">
      <w:r>
        <w:rPr>
          <w:noProof/>
        </w:rPr>
        <w:drawing>
          <wp:inline distT="0" distB="0" distL="0" distR="0">
            <wp:extent cx="2858770" cy="2146300"/>
            <wp:effectExtent l="0" t="0" r="0" b="6350"/>
            <wp:docPr id="2" name="图片 2" descr="http://img1.bitautoimg.com/bitauto/2017/04/26/36693a1b-daf9-4e6c-b57c-ab18c43cce50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7/04/26/36693a1b-daf9-4e6c-b57c-ab18c43cce50_630.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AD4BB5" w:rsidRDefault="00AD4BB5" w:rsidP="00DC5A5A">
      <w:r>
        <w:rPr>
          <w:rFonts w:hint="eastAsia"/>
        </w:rPr>
        <w:t>上市时间：</w:t>
      </w:r>
      <w:r>
        <w:rPr>
          <w:rFonts w:hint="eastAsia"/>
        </w:rPr>
        <w:t>2017</w:t>
      </w:r>
      <w:r>
        <w:rPr>
          <w:rFonts w:hint="eastAsia"/>
        </w:rPr>
        <w:t>年</w:t>
      </w:r>
      <w:r>
        <w:rPr>
          <w:rFonts w:hint="eastAsia"/>
        </w:rPr>
        <w:t>5</w:t>
      </w:r>
      <w:r>
        <w:rPr>
          <w:rFonts w:hint="eastAsia"/>
        </w:rPr>
        <w:t>月</w:t>
      </w:r>
      <w:r>
        <w:rPr>
          <w:rFonts w:hint="eastAsia"/>
        </w:rPr>
        <w:t>6</w:t>
      </w:r>
      <w:r>
        <w:rPr>
          <w:rFonts w:hint="eastAsia"/>
        </w:rPr>
        <w:t>日</w:t>
      </w:r>
    </w:p>
    <w:p w:rsidR="00AD4BB5" w:rsidRDefault="00AD4BB5" w:rsidP="00DC5A5A">
      <w:r>
        <w:rPr>
          <w:rFonts w:hint="eastAsia"/>
        </w:rPr>
        <w:t>发动机：</w:t>
      </w:r>
      <w:r>
        <w:rPr>
          <w:rFonts w:hint="eastAsia"/>
        </w:rPr>
        <w:t>1.5L</w:t>
      </w:r>
      <w:r>
        <w:rPr>
          <w:rFonts w:hint="eastAsia"/>
        </w:rPr>
        <w:t>变速器：</w:t>
      </w:r>
      <w:r>
        <w:rPr>
          <w:rFonts w:hint="eastAsia"/>
        </w:rPr>
        <w:t>5</w:t>
      </w:r>
      <w:r>
        <w:rPr>
          <w:rFonts w:hint="eastAsia"/>
        </w:rPr>
        <w:t>速手动</w:t>
      </w:r>
    </w:p>
    <w:p w:rsidR="00AD4BB5" w:rsidRDefault="00AD4BB5" w:rsidP="00DC5A5A">
      <w:r>
        <w:rPr>
          <w:rFonts w:hint="eastAsia"/>
        </w:rPr>
        <w:t>车身尺寸：</w:t>
      </w:r>
      <w:r>
        <w:rPr>
          <w:rFonts w:hint="eastAsia"/>
        </w:rPr>
        <w:t>4565/1766/1486mm</w:t>
      </w:r>
    </w:p>
    <w:p w:rsidR="00AD4BB5" w:rsidRDefault="00AD4BB5" w:rsidP="00DC5A5A">
      <w:pPr>
        <w:rPr>
          <w:rFonts w:cs="宋体"/>
          <w:b/>
          <w:bCs/>
          <w:i/>
          <w:iCs/>
        </w:rPr>
      </w:pPr>
      <w:r w:rsidRPr="002009FE">
        <w:rPr>
          <w:rFonts w:cs="宋体" w:hint="eastAsia"/>
          <w:b/>
          <w:bCs/>
          <w:i/>
          <w:iCs/>
        </w:rPr>
        <w:t>分析：。</w:t>
      </w:r>
    </w:p>
    <w:p w:rsidR="00AD4BB5" w:rsidRPr="00E30D7E" w:rsidRDefault="00AD4BB5" w:rsidP="00DC5A5A">
      <w:pPr>
        <w:pStyle w:val="a6"/>
        <w:numPr>
          <w:ilvl w:val="3"/>
          <w:numId w:val="23"/>
        </w:numPr>
        <w:ind w:left="426" w:firstLineChars="0"/>
        <w:outlineLvl w:val="1"/>
        <w:rPr>
          <w:b/>
        </w:rPr>
      </w:pPr>
      <w:r w:rsidRPr="00E30D7E">
        <w:rPr>
          <w:rFonts w:hint="eastAsia"/>
          <w:b/>
        </w:rPr>
        <w:t>众泰大迈</w:t>
      </w:r>
      <w:r w:rsidRPr="00E30D7E">
        <w:rPr>
          <w:rFonts w:hint="eastAsia"/>
          <w:b/>
        </w:rPr>
        <w:t>X7</w:t>
      </w:r>
      <w:r w:rsidRPr="00E30D7E">
        <w:rPr>
          <w:rFonts w:hint="eastAsia"/>
          <w:b/>
        </w:rPr>
        <w:t>将增</w:t>
      </w:r>
      <w:r w:rsidRPr="00E30D7E">
        <w:rPr>
          <w:rFonts w:hint="eastAsia"/>
          <w:b/>
        </w:rPr>
        <w:t>1.5T</w:t>
      </w:r>
      <w:r w:rsidRPr="00E30D7E">
        <w:rPr>
          <w:rFonts w:hint="eastAsia"/>
          <w:b/>
        </w:rPr>
        <w:t>引擎</w:t>
      </w:r>
    </w:p>
    <w:p w:rsidR="00AD4BB5" w:rsidRDefault="00AD4BB5" w:rsidP="00DC5A5A">
      <w:r>
        <w:rPr>
          <w:noProof/>
          <w:color w:val="FFFFFF"/>
        </w:rPr>
        <w:drawing>
          <wp:inline distT="0" distB="0" distL="0" distR="0">
            <wp:extent cx="3060700" cy="1877060"/>
            <wp:effectExtent l="0" t="0" r="6350" b="8890"/>
            <wp:docPr id="1" name="图片 1" descr="众泰大迈X7将增1.5T引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众泰大迈X7将增1.5T引擎"/>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AD4BB5" w:rsidRDefault="00AD4BB5" w:rsidP="00DC5A5A">
      <w:r>
        <w:rPr>
          <w:rFonts w:hint="eastAsia"/>
        </w:rPr>
        <w:t>大迈</w:t>
      </w:r>
      <w:r>
        <w:rPr>
          <w:rFonts w:hint="eastAsia"/>
        </w:rPr>
        <w:t>X7</w:t>
      </w:r>
      <w:r>
        <w:rPr>
          <w:rFonts w:hint="eastAsia"/>
        </w:rPr>
        <w:t>是众泰旗下中型</w:t>
      </w:r>
      <w:r>
        <w:rPr>
          <w:rFonts w:hint="eastAsia"/>
        </w:rPr>
        <w:t>SUV</w:t>
      </w:r>
      <w:r>
        <w:rPr>
          <w:rFonts w:hint="eastAsia"/>
        </w:rPr>
        <w:t>，目前在售车型仅搭载</w:t>
      </w:r>
      <w:r>
        <w:rPr>
          <w:rFonts w:hint="eastAsia"/>
        </w:rPr>
        <w:t>1.8T</w:t>
      </w:r>
      <w:r>
        <w:rPr>
          <w:rFonts w:hint="eastAsia"/>
        </w:rPr>
        <w:t>发动机。从国家工信部获悉，大迈</w:t>
      </w:r>
      <w:r>
        <w:rPr>
          <w:rFonts w:hint="eastAsia"/>
        </w:rPr>
        <w:t>X7</w:t>
      </w:r>
      <w:r>
        <w:rPr>
          <w:rFonts w:hint="eastAsia"/>
        </w:rPr>
        <w:t>将增搭一台全新</w:t>
      </w:r>
      <w:r>
        <w:rPr>
          <w:rFonts w:hint="eastAsia"/>
        </w:rPr>
        <w:t>1.5</w:t>
      </w:r>
      <w:r>
        <w:rPr>
          <w:rFonts w:hint="eastAsia"/>
        </w:rPr>
        <w:t>升涡轮增压发动机，额定功率</w:t>
      </w:r>
      <w:r>
        <w:rPr>
          <w:rFonts w:hint="eastAsia"/>
        </w:rPr>
        <w:t>120kW</w:t>
      </w:r>
      <w:r>
        <w:rPr>
          <w:rFonts w:hint="eastAsia"/>
        </w:rPr>
        <w:t>，超越同排量的竞品车型比亚迪</w:t>
      </w:r>
      <w:r>
        <w:rPr>
          <w:rFonts w:hint="eastAsia"/>
        </w:rPr>
        <w:t>S7</w:t>
      </w:r>
      <w:r>
        <w:rPr>
          <w:rFonts w:hint="eastAsia"/>
        </w:rPr>
        <w:t>。外观方面，新车外观较为硬朗，贯穿式大尺寸镀铬中网与头灯组相连，尽显大气风范。</w:t>
      </w:r>
    </w:p>
    <w:p w:rsidR="00AD4BB5" w:rsidRDefault="00AD4BB5" w:rsidP="00DC5A5A">
      <w:r>
        <w:rPr>
          <w:rFonts w:hint="eastAsia"/>
        </w:rPr>
        <w:t>从国家工信部公布的信息可知，众泰大迈</w:t>
      </w:r>
      <w:r>
        <w:rPr>
          <w:rFonts w:hint="eastAsia"/>
        </w:rPr>
        <w:t>X7</w:t>
      </w:r>
      <w:r>
        <w:rPr>
          <w:rFonts w:hint="eastAsia"/>
        </w:rPr>
        <w:t>将搭载一台型号为</w:t>
      </w:r>
      <w:r>
        <w:rPr>
          <w:rFonts w:hint="eastAsia"/>
        </w:rPr>
        <w:t>JT15T</w:t>
      </w:r>
      <w:r>
        <w:rPr>
          <w:rFonts w:hint="eastAsia"/>
        </w:rPr>
        <w:t>的</w:t>
      </w:r>
      <w:r>
        <w:rPr>
          <w:rFonts w:hint="eastAsia"/>
        </w:rPr>
        <w:t>1.5</w:t>
      </w:r>
      <w:r>
        <w:rPr>
          <w:rFonts w:hint="eastAsia"/>
        </w:rPr>
        <w:t>升涡轮增压发动机，额定功率</w:t>
      </w:r>
      <w:r>
        <w:rPr>
          <w:rFonts w:hint="eastAsia"/>
        </w:rPr>
        <w:t>120kW</w:t>
      </w:r>
      <w:r>
        <w:rPr>
          <w:rFonts w:hint="eastAsia"/>
        </w:rPr>
        <w:t>，百公里综合油耗为</w:t>
      </w:r>
      <w:r>
        <w:rPr>
          <w:rFonts w:hint="eastAsia"/>
        </w:rPr>
        <w:t>7.9</w:t>
      </w:r>
      <w:r>
        <w:rPr>
          <w:rFonts w:hint="eastAsia"/>
        </w:rPr>
        <w:t>升；同级别车型比亚迪</w:t>
      </w:r>
      <w:r>
        <w:rPr>
          <w:rFonts w:hint="eastAsia"/>
        </w:rPr>
        <w:t>S7</w:t>
      </w:r>
      <w:r>
        <w:rPr>
          <w:rFonts w:hint="eastAsia"/>
        </w:rPr>
        <w:t>所搭载的</w:t>
      </w:r>
      <w:r>
        <w:rPr>
          <w:rFonts w:hint="eastAsia"/>
        </w:rPr>
        <w:t>1.5T</w:t>
      </w:r>
      <w:r>
        <w:rPr>
          <w:rFonts w:hint="eastAsia"/>
        </w:rPr>
        <w:t>发动机最大功率为</w:t>
      </w:r>
      <w:r>
        <w:rPr>
          <w:rFonts w:hint="eastAsia"/>
        </w:rPr>
        <w:t>113kW</w:t>
      </w:r>
      <w:r>
        <w:rPr>
          <w:rFonts w:hint="eastAsia"/>
        </w:rPr>
        <w:t>，通过对比后可以看出，大迈</w:t>
      </w:r>
      <w:r>
        <w:rPr>
          <w:rFonts w:hint="eastAsia"/>
        </w:rPr>
        <w:t>X7</w:t>
      </w:r>
      <w:r>
        <w:rPr>
          <w:rFonts w:hint="eastAsia"/>
        </w:rPr>
        <w:t>所搭载的</w:t>
      </w:r>
      <w:r>
        <w:rPr>
          <w:rFonts w:hint="eastAsia"/>
        </w:rPr>
        <w:t>1.5T</w:t>
      </w:r>
      <w:r>
        <w:rPr>
          <w:rFonts w:hint="eastAsia"/>
        </w:rPr>
        <w:t>发动机在动力方面优于竞品车型。</w:t>
      </w:r>
    </w:p>
    <w:p w:rsidR="00AD4BB5" w:rsidRDefault="00AD4BB5" w:rsidP="00DC5A5A">
      <w:r>
        <w:rPr>
          <w:rFonts w:hint="eastAsia"/>
        </w:rPr>
        <w:t>大迈</w:t>
      </w:r>
      <w:r>
        <w:rPr>
          <w:rFonts w:hint="eastAsia"/>
        </w:rPr>
        <w:t>X7</w:t>
      </w:r>
      <w:r>
        <w:rPr>
          <w:rFonts w:hint="eastAsia"/>
        </w:rPr>
        <w:t>外观较为硬朗，采用贯穿式的大尺寸镀铬中网，并与头灯组相连，上格栅有“</w:t>
      </w:r>
      <w:r>
        <w:rPr>
          <w:rFonts w:hint="eastAsia"/>
        </w:rPr>
        <w:t>Domy</w:t>
      </w:r>
      <w:r>
        <w:rPr>
          <w:rFonts w:hint="eastAsia"/>
        </w:rPr>
        <w:t>”徽标镶嵌。尾部方面，曲棍球杆样式的</w:t>
      </w:r>
      <w:r>
        <w:rPr>
          <w:rFonts w:hint="eastAsia"/>
        </w:rPr>
        <w:t>LED</w:t>
      </w:r>
      <w:r>
        <w:rPr>
          <w:rFonts w:hint="eastAsia"/>
        </w:rPr>
        <w:t>尾灯极具辨识度，一条粗壮的镀铬饰条横贯两侧尾灯组下沿。新车后保险杠两侧配有不规则造型雾灯，底部装有银色金属护板，整体运动感十足。</w:t>
      </w:r>
    </w:p>
    <w:p w:rsidR="00AD4BB5" w:rsidRDefault="00AD4BB5" w:rsidP="00DC5A5A">
      <w:pPr>
        <w:rPr>
          <w:rFonts w:cs="宋体"/>
          <w:b/>
          <w:bCs/>
          <w:i/>
          <w:iCs/>
        </w:rPr>
      </w:pPr>
      <w:r w:rsidRPr="002009FE">
        <w:rPr>
          <w:rFonts w:cs="宋体" w:hint="eastAsia"/>
          <w:b/>
          <w:bCs/>
          <w:i/>
          <w:iCs/>
        </w:rPr>
        <w:t>分析：。</w:t>
      </w:r>
    </w:p>
    <w:p w:rsidR="00DC5A5A" w:rsidRPr="00CD18D0" w:rsidRDefault="00DC5A5A" w:rsidP="00DC5A5A">
      <w:pPr>
        <w:pStyle w:val="a6"/>
        <w:numPr>
          <w:ilvl w:val="0"/>
          <w:numId w:val="10"/>
        </w:numPr>
        <w:ind w:firstLineChars="0"/>
        <w:outlineLvl w:val="0"/>
      </w:pPr>
      <w:r w:rsidRPr="002009FE">
        <w:rPr>
          <w:rFonts w:cs="宋体" w:hint="eastAsia"/>
          <w:b/>
          <w:bCs/>
          <w:sz w:val="22"/>
        </w:rPr>
        <w:t>企业信息跟踪</w:t>
      </w:r>
    </w:p>
    <w:p w:rsidR="00AD4BB5" w:rsidRPr="00CA3CC1" w:rsidRDefault="00AD4BB5" w:rsidP="00DC5A5A">
      <w:pPr>
        <w:pStyle w:val="a6"/>
        <w:numPr>
          <w:ilvl w:val="0"/>
          <w:numId w:val="7"/>
        </w:numPr>
        <w:ind w:firstLineChars="0"/>
        <w:outlineLvl w:val="1"/>
        <w:rPr>
          <w:b/>
        </w:rPr>
      </w:pPr>
      <w:r w:rsidRPr="00CA3CC1">
        <w:rPr>
          <w:rFonts w:hint="eastAsia"/>
          <w:b/>
        </w:rPr>
        <w:t>北京现代发布后合资时代本土化战略</w:t>
      </w:r>
    </w:p>
    <w:p w:rsidR="00AD4BB5" w:rsidRDefault="00AD4BB5" w:rsidP="00DC5A5A">
      <w:r>
        <w:rPr>
          <w:rFonts w:hint="eastAsia"/>
        </w:rPr>
        <w:t>5</w:t>
      </w:r>
      <w:r>
        <w:rPr>
          <w:rFonts w:hint="eastAsia"/>
        </w:rPr>
        <w:t>月</w:t>
      </w:r>
      <w:r>
        <w:rPr>
          <w:rFonts w:hint="eastAsia"/>
        </w:rPr>
        <w:t>5</w:t>
      </w:r>
      <w:r>
        <w:rPr>
          <w:rFonts w:hint="eastAsia"/>
        </w:rPr>
        <w:t>日消息，北京现代宣布，国内市场已全面迈入后合资时代，将在企业文化、研发、产品、采购等方面进一步推进本地化战略，并进一步推进智能化产品和服务。</w:t>
      </w:r>
    </w:p>
    <w:p w:rsidR="00AD4BB5" w:rsidRDefault="00AD4BB5" w:rsidP="00DC5A5A">
      <w:pPr>
        <w:rPr>
          <w:rFonts w:cs="宋体"/>
          <w:b/>
          <w:bCs/>
          <w:i/>
          <w:iCs/>
        </w:rPr>
      </w:pPr>
      <w:r w:rsidRPr="002009FE">
        <w:rPr>
          <w:rFonts w:cs="宋体" w:hint="eastAsia"/>
          <w:b/>
          <w:bCs/>
          <w:i/>
          <w:iCs/>
        </w:rPr>
        <w:t>分析：。</w:t>
      </w:r>
    </w:p>
    <w:p w:rsidR="00AD4BB5" w:rsidRPr="00A82F6E" w:rsidRDefault="00AD4BB5" w:rsidP="00DC5A5A">
      <w:pPr>
        <w:pStyle w:val="a6"/>
        <w:numPr>
          <w:ilvl w:val="0"/>
          <w:numId w:val="7"/>
        </w:numPr>
        <w:ind w:firstLineChars="0"/>
        <w:outlineLvl w:val="1"/>
        <w:rPr>
          <w:b/>
        </w:rPr>
      </w:pPr>
      <w:r w:rsidRPr="00A82F6E">
        <w:rPr>
          <w:rFonts w:hint="eastAsia"/>
          <w:b/>
        </w:rPr>
        <w:t>比亚迪在厄瓜多尔首批全电动出租车即将投入使用</w:t>
      </w:r>
    </w:p>
    <w:p w:rsidR="00AD4BB5" w:rsidRDefault="00AD4BB5" w:rsidP="00DC5A5A">
      <w:r>
        <w:rPr>
          <w:rFonts w:hint="eastAsia"/>
        </w:rPr>
        <w:t>厄瓜多尔《商报》</w:t>
      </w:r>
      <w:r>
        <w:rPr>
          <w:rFonts w:hint="eastAsia"/>
        </w:rPr>
        <w:t>4</w:t>
      </w:r>
      <w:r>
        <w:rPr>
          <w:rFonts w:hint="eastAsia"/>
        </w:rPr>
        <w:t>月</w:t>
      </w:r>
      <w:r>
        <w:rPr>
          <w:rFonts w:hint="eastAsia"/>
        </w:rPr>
        <w:t>30</w:t>
      </w:r>
      <w:r>
        <w:rPr>
          <w:rFonts w:hint="eastAsia"/>
        </w:rPr>
        <w:t>日报道，比亚迪公司正式向厄南部城市洛哈</w:t>
      </w:r>
      <w:r>
        <w:rPr>
          <w:rFonts w:hint="eastAsia"/>
        </w:rPr>
        <w:t>EcoTaxi</w:t>
      </w:r>
      <w:r>
        <w:rPr>
          <w:rFonts w:hint="eastAsia"/>
        </w:rPr>
        <w:t>出租车公司交付</w:t>
      </w:r>
      <w:r>
        <w:rPr>
          <w:rFonts w:hint="eastAsia"/>
        </w:rPr>
        <w:t>30</w:t>
      </w:r>
      <w:r>
        <w:rPr>
          <w:rFonts w:hint="eastAsia"/>
        </w:rPr>
        <w:t>辆电动汽车，每辆售价仅</w:t>
      </w:r>
      <w:r>
        <w:rPr>
          <w:rFonts w:hint="eastAsia"/>
        </w:rPr>
        <w:t>3.5</w:t>
      </w:r>
      <w:r>
        <w:rPr>
          <w:rFonts w:hint="eastAsia"/>
        </w:rPr>
        <w:t>万美元，车辆最高时速可达</w:t>
      </w:r>
      <w:r>
        <w:rPr>
          <w:rFonts w:hint="eastAsia"/>
        </w:rPr>
        <w:t>130</w:t>
      </w:r>
      <w:r>
        <w:rPr>
          <w:rFonts w:hint="eastAsia"/>
        </w:rPr>
        <w:t>公里</w:t>
      </w:r>
      <w:r>
        <w:rPr>
          <w:rFonts w:hint="eastAsia"/>
        </w:rPr>
        <w:t>/</w:t>
      </w:r>
      <w:r>
        <w:rPr>
          <w:rFonts w:hint="eastAsia"/>
        </w:rPr>
        <w:t>小时，充满电后可续航</w:t>
      </w:r>
      <w:r>
        <w:rPr>
          <w:rFonts w:hint="eastAsia"/>
        </w:rPr>
        <w:t>300</w:t>
      </w:r>
      <w:r>
        <w:rPr>
          <w:rFonts w:hint="eastAsia"/>
        </w:rPr>
        <w:t>公里，基本可支持出租车在市内全天运行，受到市场欢迎。据悉此次洛哈市</w:t>
      </w:r>
      <w:r>
        <w:rPr>
          <w:rFonts w:hint="eastAsia"/>
        </w:rPr>
        <w:t>30</w:t>
      </w:r>
      <w:r>
        <w:rPr>
          <w:rFonts w:hint="eastAsia"/>
        </w:rPr>
        <w:t>辆电动汽车组成的出租车队，规模在南美洲较大，仅次于哥伦比亚首都波哥大，具有一定的示范作用。</w:t>
      </w:r>
    </w:p>
    <w:p w:rsidR="00AD4BB5" w:rsidRDefault="00AD4BB5" w:rsidP="00DC5A5A">
      <w:pPr>
        <w:rPr>
          <w:rFonts w:cs="宋体"/>
          <w:b/>
          <w:bCs/>
          <w:i/>
          <w:iCs/>
        </w:rPr>
      </w:pPr>
      <w:r w:rsidRPr="002009FE">
        <w:rPr>
          <w:rFonts w:cs="宋体" w:hint="eastAsia"/>
          <w:b/>
          <w:bCs/>
          <w:i/>
          <w:iCs/>
        </w:rPr>
        <w:t>分析：。</w:t>
      </w:r>
    </w:p>
    <w:p w:rsidR="00AD4BB5" w:rsidRPr="00AB089D" w:rsidRDefault="00AD4BB5" w:rsidP="00DC5A5A">
      <w:pPr>
        <w:pStyle w:val="a6"/>
        <w:numPr>
          <w:ilvl w:val="0"/>
          <w:numId w:val="7"/>
        </w:numPr>
        <w:ind w:firstLineChars="0"/>
        <w:outlineLvl w:val="1"/>
        <w:rPr>
          <w:b/>
        </w:rPr>
      </w:pPr>
      <w:r w:rsidRPr="00AB089D">
        <w:rPr>
          <w:rFonts w:hint="eastAsia"/>
          <w:b/>
        </w:rPr>
        <w:t>曹志纲出任观致销售副总裁</w:t>
      </w:r>
    </w:p>
    <w:p w:rsidR="00AD4BB5" w:rsidRDefault="00AD4BB5" w:rsidP="00DC5A5A">
      <w:r>
        <w:rPr>
          <w:rFonts w:hint="eastAsia"/>
        </w:rPr>
        <w:t>5</w:t>
      </w:r>
      <w:r>
        <w:rPr>
          <w:rFonts w:hint="eastAsia"/>
        </w:rPr>
        <w:t>月</w:t>
      </w:r>
      <w:r>
        <w:rPr>
          <w:rFonts w:hint="eastAsia"/>
        </w:rPr>
        <w:t>4</w:t>
      </w:r>
      <w:r>
        <w:rPr>
          <w:rFonts w:hint="eastAsia"/>
        </w:rPr>
        <w:t>日消息，曾在多家车企任职的曹志纲将加盟观致汽车，担任公司销售及网络开发执行副总裁，负责销售和网络开发。</w:t>
      </w:r>
    </w:p>
    <w:p w:rsidR="00AD4BB5" w:rsidRDefault="00AD4BB5" w:rsidP="00DC5A5A">
      <w:pPr>
        <w:rPr>
          <w:rFonts w:cs="宋体"/>
          <w:b/>
          <w:bCs/>
          <w:i/>
          <w:iCs/>
        </w:rPr>
      </w:pPr>
      <w:r w:rsidRPr="002009FE">
        <w:rPr>
          <w:rFonts w:cs="宋体" w:hint="eastAsia"/>
          <w:b/>
          <w:bCs/>
          <w:i/>
          <w:iCs/>
        </w:rPr>
        <w:t>分析：。</w:t>
      </w:r>
    </w:p>
    <w:p w:rsidR="00AD4BB5" w:rsidRPr="006868B2" w:rsidRDefault="00AD4BB5" w:rsidP="00DC5A5A">
      <w:pPr>
        <w:pStyle w:val="a6"/>
        <w:numPr>
          <w:ilvl w:val="0"/>
          <w:numId w:val="7"/>
        </w:numPr>
        <w:ind w:firstLineChars="0"/>
        <w:outlineLvl w:val="1"/>
        <w:rPr>
          <w:b/>
        </w:rPr>
      </w:pPr>
      <w:r w:rsidRPr="006868B2">
        <w:rPr>
          <w:rFonts w:hint="eastAsia"/>
          <w:b/>
        </w:rPr>
        <w:t>东风启辰年内再推</w:t>
      </w:r>
      <w:r w:rsidRPr="006868B2">
        <w:rPr>
          <w:rFonts w:hint="eastAsia"/>
          <w:b/>
        </w:rPr>
        <w:t>3</w:t>
      </w:r>
      <w:r w:rsidRPr="006868B2">
        <w:rPr>
          <w:rFonts w:hint="eastAsia"/>
          <w:b/>
        </w:rPr>
        <w:t>款新车</w:t>
      </w:r>
    </w:p>
    <w:p w:rsidR="00AD4BB5" w:rsidRDefault="00AD4BB5" w:rsidP="00DC5A5A">
      <w:r>
        <w:rPr>
          <w:rFonts w:hint="eastAsia"/>
        </w:rPr>
        <w:t>5</w:t>
      </w:r>
      <w:r>
        <w:rPr>
          <w:rFonts w:hint="eastAsia"/>
        </w:rPr>
        <w:t>月</w:t>
      </w:r>
      <w:r>
        <w:rPr>
          <w:rFonts w:hint="eastAsia"/>
        </w:rPr>
        <w:t>4</w:t>
      </w:r>
      <w:r>
        <w:rPr>
          <w:rFonts w:hint="eastAsia"/>
        </w:rPr>
        <w:t>日消息，今年东风启辰将导入全新的</w:t>
      </w:r>
      <w:r>
        <w:rPr>
          <w:rFonts w:hint="eastAsia"/>
        </w:rPr>
        <w:t>B</w:t>
      </w:r>
      <w:r>
        <w:rPr>
          <w:rFonts w:hint="eastAsia"/>
        </w:rPr>
        <w:t>区隔</w:t>
      </w:r>
      <w:r>
        <w:rPr>
          <w:rFonts w:hint="eastAsia"/>
        </w:rPr>
        <w:t>SUV</w:t>
      </w:r>
      <w:r>
        <w:rPr>
          <w:rFonts w:hint="eastAsia"/>
        </w:rPr>
        <w:t>，在</w:t>
      </w:r>
      <w:r>
        <w:rPr>
          <w:rFonts w:hint="eastAsia"/>
        </w:rPr>
        <w:t>C</w:t>
      </w:r>
      <w:r>
        <w:rPr>
          <w:rFonts w:hint="eastAsia"/>
        </w:rPr>
        <w:t>区隔家轿上的全新力作也将年内推出，新车将分别在今年</w:t>
      </w:r>
      <w:r>
        <w:rPr>
          <w:rFonts w:hint="eastAsia"/>
        </w:rPr>
        <w:t>11</w:t>
      </w:r>
      <w:r>
        <w:rPr>
          <w:rFonts w:hint="eastAsia"/>
        </w:rPr>
        <w:t>月和</w:t>
      </w:r>
      <w:r>
        <w:rPr>
          <w:rFonts w:hint="eastAsia"/>
        </w:rPr>
        <w:t>12</w:t>
      </w:r>
      <w:r>
        <w:rPr>
          <w:rFonts w:hint="eastAsia"/>
        </w:rPr>
        <w:t>月上市。此外东风启辰还计划年内再推出</w:t>
      </w:r>
      <w:r>
        <w:rPr>
          <w:rFonts w:hint="eastAsia"/>
        </w:rPr>
        <w:t>T70</w:t>
      </w:r>
      <w:r>
        <w:rPr>
          <w:rFonts w:hint="eastAsia"/>
        </w:rPr>
        <w:t>大改款车型，预计在外观上有所变化，动力配置上也将进行提升。</w:t>
      </w:r>
    </w:p>
    <w:p w:rsidR="00AD4BB5" w:rsidRDefault="00AD4BB5" w:rsidP="00DC5A5A">
      <w:pPr>
        <w:rPr>
          <w:rFonts w:cs="宋体"/>
          <w:b/>
          <w:bCs/>
          <w:i/>
          <w:iCs/>
        </w:rPr>
      </w:pPr>
      <w:r w:rsidRPr="002009FE">
        <w:rPr>
          <w:rFonts w:cs="宋体" w:hint="eastAsia"/>
          <w:b/>
          <w:bCs/>
          <w:i/>
          <w:iCs/>
        </w:rPr>
        <w:t>分析：。</w:t>
      </w:r>
    </w:p>
    <w:p w:rsidR="00AD4BB5" w:rsidRPr="00CF300C" w:rsidRDefault="00AD4BB5" w:rsidP="00DC5A5A">
      <w:pPr>
        <w:pStyle w:val="a6"/>
        <w:numPr>
          <w:ilvl w:val="0"/>
          <w:numId w:val="7"/>
        </w:numPr>
        <w:ind w:firstLineChars="0"/>
        <w:outlineLvl w:val="1"/>
        <w:rPr>
          <w:b/>
        </w:rPr>
      </w:pPr>
      <w:r w:rsidRPr="00CF300C">
        <w:rPr>
          <w:rFonts w:hint="eastAsia"/>
          <w:b/>
        </w:rPr>
        <w:t>东风商用车持续发力前</w:t>
      </w:r>
      <w:r w:rsidRPr="00CF300C">
        <w:rPr>
          <w:rFonts w:hint="eastAsia"/>
          <w:b/>
        </w:rPr>
        <w:t>4</w:t>
      </w:r>
      <w:r w:rsidRPr="00CF300C">
        <w:rPr>
          <w:rFonts w:hint="eastAsia"/>
          <w:b/>
        </w:rPr>
        <w:t>月重卡同比增长</w:t>
      </w:r>
      <w:r w:rsidRPr="00CF300C">
        <w:rPr>
          <w:rFonts w:hint="eastAsia"/>
          <w:b/>
        </w:rPr>
        <w:t>9</w:t>
      </w:r>
      <w:r w:rsidRPr="00CF300C">
        <w:rPr>
          <w:rFonts w:hint="eastAsia"/>
          <w:b/>
        </w:rPr>
        <w:t>成</w:t>
      </w:r>
    </w:p>
    <w:p w:rsidR="00AD4BB5" w:rsidRDefault="00AD4BB5" w:rsidP="00DC5A5A">
      <w:r>
        <w:rPr>
          <w:rFonts w:hint="eastAsia"/>
        </w:rPr>
        <w:t>东风商用车能在大环境下滑的情况下，依然保持较高的增长率呢？东风天龙推出了</w:t>
      </w:r>
      <w:r>
        <w:rPr>
          <w:rFonts w:hint="eastAsia"/>
        </w:rPr>
        <w:t>450</w:t>
      </w:r>
      <w:r>
        <w:rPr>
          <w:rFonts w:hint="eastAsia"/>
        </w:rPr>
        <w:t>马力牵引车，补齐了东风天龙在</w:t>
      </w:r>
      <w:r>
        <w:rPr>
          <w:rFonts w:hint="eastAsia"/>
        </w:rPr>
        <w:t>450~500</w:t>
      </w:r>
      <w:r>
        <w:rPr>
          <w:rFonts w:hint="eastAsia"/>
        </w:rPr>
        <w:t>马力段的短板，最大扭矩为</w:t>
      </w:r>
      <w:r>
        <w:rPr>
          <w:rFonts w:hint="eastAsia"/>
        </w:rPr>
        <w:t>2300N</w:t>
      </w:r>
      <w:r>
        <w:rPr>
          <w:rFonts w:hint="eastAsia"/>
        </w:rPr>
        <w:t>•</w:t>
      </w:r>
      <w:r>
        <w:rPr>
          <w:rFonts w:hint="eastAsia"/>
        </w:rPr>
        <w:t>m</w:t>
      </w:r>
      <w:r>
        <w:rPr>
          <w:rFonts w:hint="eastAsia"/>
        </w:rPr>
        <w:t>，</w:t>
      </w:r>
      <w:r>
        <w:rPr>
          <w:rFonts w:hint="eastAsia"/>
        </w:rPr>
        <w:t>6</w:t>
      </w:r>
      <w:r>
        <w:rPr>
          <w:rFonts w:hint="eastAsia"/>
        </w:rPr>
        <w:t>缸</w:t>
      </w:r>
      <w:r>
        <w:rPr>
          <w:rFonts w:hint="eastAsia"/>
        </w:rPr>
        <w:t>13</w:t>
      </w:r>
      <w:r>
        <w:rPr>
          <w:rFonts w:hint="eastAsia"/>
        </w:rPr>
        <w:t>升排量，有着低转速大扭矩的输出特点，所以起步初段就能有较强的动力输出，而在爬坡的时候也能减少降档的频率。今年</w:t>
      </w:r>
      <w:r>
        <w:rPr>
          <w:rFonts w:hint="eastAsia"/>
        </w:rPr>
        <w:t>4</w:t>
      </w:r>
      <w:r>
        <w:rPr>
          <w:rFonts w:hint="eastAsia"/>
        </w:rPr>
        <w:t>月份的重卡市场有一个明显的特点，就是：牵引车下降，工程车成增长点。东风在牵引车、工程车以及载货车方面都比较均衡。当牵引车市场有所下滑，而工程车抬头后，各市场都比较均衡的东风集团，就显示出了其没有短板市场的优势。。</w:t>
      </w:r>
    </w:p>
    <w:p w:rsidR="00AD4BB5" w:rsidRPr="00CF300C" w:rsidRDefault="00AD4BB5" w:rsidP="00DC5A5A">
      <w:pPr>
        <w:rPr>
          <w:rFonts w:cs="宋体"/>
          <w:b/>
          <w:bCs/>
          <w:i/>
          <w:iCs/>
        </w:rPr>
      </w:pPr>
      <w:r w:rsidRPr="002009FE">
        <w:rPr>
          <w:rFonts w:cs="宋体" w:hint="eastAsia"/>
          <w:b/>
          <w:bCs/>
          <w:i/>
          <w:iCs/>
        </w:rPr>
        <w:t>分析：。</w:t>
      </w:r>
    </w:p>
    <w:p w:rsidR="00AD4BB5" w:rsidRPr="009F2B49" w:rsidRDefault="00AD4BB5" w:rsidP="00DC5A5A">
      <w:pPr>
        <w:pStyle w:val="a6"/>
        <w:numPr>
          <w:ilvl w:val="0"/>
          <w:numId w:val="7"/>
        </w:numPr>
        <w:ind w:firstLineChars="0"/>
        <w:outlineLvl w:val="1"/>
        <w:rPr>
          <w:b/>
        </w:rPr>
      </w:pPr>
      <w:r w:rsidRPr="009F2B49">
        <w:rPr>
          <w:rFonts w:hint="eastAsia"/>
          <w:b/>
        </w:rPr>
        <w:t>汉腾斥资百亿元建二期工厂产能将翻倍</w:t>
      </w:r>
    </w:p>
    <w:p w:rsidR="00AD4BB5" w:rsidRDefault="00AD4BB5" w:rsidP="00DC5A5A">
      <w:r>
        <w:rPr>
          <w:rFonts w:hint="eastAsia"/>
        </w:rPr>
        <w:t>5</w:t>
      </w:r>
      <w:r>
        <w:rPr>
          <w:rFonts w:hint="eastAsia"/>
        </w:rPr>
        <w:t>月</w:t>
      </w:r>
      <w:r>
        <w:rPr>
          <w:rFonts w:hint="eastAsia"/>
        </w:rPr>
        <w:t>5</w:t>
      </w:r>
      <w:r>
        <w:rPr>
          <w:rFonts w:hint="eastAsia"/>
        </w:rPr>
        <w:t>日消息，汉腾斥资</w:t>
      </w:r>
      <w:r>
        <w:rPr>
          <w:rFonts w:hint="eastAsia"/>
        </w:rPr>
        <w:t>100</w:t>
      </w:r>
      <w:r>
        <w:rPr>
          <w:rFonts w:hint="eastAsia"/>
        </w:rPr>
        <w:t>亿元在江西上饶建设二期项目，建成后可实现</w:t>
      </w:r>
      <w:r>
        <w:rPr>
          <w:rFonts w:hint="eastAsia"/>
        </w:rPr>
        <w:t>20</w:t>
      </w:r>
      <w:r>
        <w:rPr>
          <w:rFonts w:hint="eastAsia"/>
        </w:rPr>
        <w:t>万辆传统和新能源汽车年产能，有望于</w:t>
      </w:r>
      <w:r>
        <w:rPr>
          <w:rFonts w:hint="eastAsia"/>
        </w:rPr>
        <w:t>2018</w:t>
      </w:r>
      <w:r>
        <w:rPr>
          <w:rFonts w:hint="eastAsia"/>
        </w:rPr>
        <w:t>年投产。届时，汉腾汽车整体产能将实现翻倍，为新产品投放市场提供排产支撑。</w:t>
      </w:r>
    </w:p>
    <w:p w:rsidR="00AD4BB5" w:rsidRDefault="00AD4BB5" w:rsidP="00DC5A5A">
      <w:pPr>
        <w:rPr>
          <w:rFonts w:cs="宋体"/>
          <w:b/>
          <w:bCs/>
          <w:i/>
          <w:iCs/>
        </w:rPr>
      </w:pPr>
      <w:r w:rsidRPr="002009FE">
        <w:rPr>
          <w:rFonts w:cs="宋体" w:hint="eastAsia"/>
          <w:b/>
          <w:bCs/>
          <w:i/>
          <w:iCs/>
        </w:rPr>
        <w:t>分析：。</w:t>
      </w:r>
    </w:p>
    <w:p w:rsidR="00AD4BB5" w:rsidRPr="00D61722" w:rsidRDefault="00AD4BB5" w:rsidP="00DC5A5A">
      <w:pPr>
        <w:pStyle w:val="a6"/>
        <w:numPr>
          <w:ilvl w:val="0"/>
          <w:numId w:val="7"/>
        </w:numPr>
        <w:ind w:firstLineChars="0"/>
        <w:outlineLvl w:val="1"/>
        <w:rPr>
          <w:b/>
        </w:rPr>
      </w:pPr>
      <w:r w:rsidRPr="00D61722">
        <w:rPr>
          <w:rFonts w:hint="eastAsia"/>
          <w:b/>
        </w:rPr>
        <w:t>吉利</w:t>
      </w:r>
      <w:r w:rsidRPr="00D61722">
        <w:rPr>
          <w:rFonts w:hint="eastAsia"/>
          <w:b/>
        </w:rPr>
        <w:t>5</w:t>
      </w:r>
      <w:r w:rsidRPr="00D61722">
        <w:rPr>
          <w:rFonts w:hint="eastAsia"/>
          <w:b/>
        </w:rPr>
        <w:t>月</w:t>
      </w:r>
      <w:r w:rsidRPr="00D61722">
        <w:rPr>
          <w:rFonts w:hint="eastAsia"/>
          <w:b/>
        </w:rPr>
        <w:t>10</w:t>
      </w:r>
      <w:r w:rsidRPr="00D61722">
        <w:rPr>
          <w:rFonts w:hint="eastAsia"/>
          <w:b/>
        </w:rPr>
        <w:t>日发布技术品牌有望全面普及</w:t>
      </w:r>
    </w:p>
    <w:p w:rsidR="00AD4BB5" w:rsidRDefault="00AD4BB5" w:rsidP="00DC5A5A">
      <w:r>
        <w:rPr>
          <w:rFonts w:hint="eastAsia"/>
        </w:rPr>
        <w:t>继全新的中高端车型品牌领克发布后，吉利也将在技术层面上迎来突破。有媒体从吉利汽车官方获悉，“</w:t>
      </w:r>
      <w:r>
        <w:rPr>
          <w:rFonts w:hint="eastAsia"/>
        </w:rPr>
        <w:t>INTEC</w:t>
      </w:r>
      <w:r>
        <w:rPr>
          <w:rFonts w:hint="eastAsia"/>
        </w:rPr>
        <w:t>人性化智驾科技”</w:t>
      </w:r>
      <w:r>
        <w:rPr>
          <w:rFonts w:hint="eastAsia"/>
        </w:rPr>
        <w:t>--</w:t>
      </w:r>
      <w:r>
        <w:rPr>
          <w:rFonts w:hint="eastAsia"/>
        </w:rPr>
        <w:t>吉利汽车技术品牌将于</w:t>
      </w:r>
      <w:r>
        <w:rPr>
          <w:rFonts w:hint="eastAsia"/>
        </w:rPr>
        <w:t>5</w:t>
      </w:r>
      <w:r>
        <w:rPr>
          <w:rFonts w:hint="eastAsia"/>
        </w:rPr>
        <w:t>月</w:t>
      </w:r>
      <w:r>
        <w:rPr>
          <w:rFonts w:hint="eastAsia"/>
        </w:rPr>
        <w:t>10</w:t>
      </w:r>
      <w:r>
        <w:rPr>
          <w:rFonts w:hint="eastAsia"/>
        </w:rPr>
        <w:t>日正式发布。</w:t>
      </w:r>
      <w:r>
        <w:rPr>
          <w:rFonts w:hint="eastAsia"/>
        </w:rPr>
        <w:t>INTEC</w:t>
      </w:r>
      <w:r>
        <w:rPr>
          <w:rFonts w:hint="eastAsia"/>
        </w:rPr>
        <w:t>包含了安全、互联、动力以及环保四大技术领域，这些技术未来有望在吉利旗下中高端产品实现全面普及。</w:t>
      </w:r>
    </w:p>
    <w:p w:rsidR="00AD4BB5" w:rsidRDefault="00AD4BB5" w:rsidP="00DC5A5A">
      <w:pPr>
        <w:rPr>
          <w:rFonts w:cs="宋体"/>
          <w:b/>
          <w:bCs/>
          <w:i/>
          <w:iCs/>
        </w:rPr>
      </w:pPr>
      <w:r w:rsidRPr="002009FE">
        <w:rPr>
          <w:rFonts w:cs="宋体" w:hint="eastAsia"/>
          <w:b/>
          <w:bCs/>
          <w:i/>
          <w:iCs/>
        </w:rPr>
        <w:t>分析：。</w:t>
      </w:r>
    </w:p>
    <w:p w:rsidR="00AD4BB5" w:rsidRPr="00AB089D" w:rsidRDefault="00AD4BB5" w:rsidP="00DC5A5A">
      <w:pPr>
        <w:pStyle w:val="a6"/>
        <w:numPr>
          <w:ilvl w:val="0"/>
          <w:numId w:val="7"/>
        </w:numPr>
        <w:ind w:firstLineChars="0"/>
        <w:outlineLvl w:val="1"/>
        <w:rPr>
          <w:b/>
        </w:rPr>
      </w:pPr>
      <w:r w:rsidRPr="00AB089D">
        <w:rPr>
          <w:rFonts w:hint="eastAsia"/>
          <w:b/>
        </w:rPr>
        <w:t>吉利博越发布</w:t>
      </w:r>
      <w:r w:rsidRPr="00AB089D">
        <w:rPr>
          <w:rFonts w:hint="eastAsia"/>
          <w:b/>
        </w:rPr>
        <w:t>3.0</w:t>
      </w:r>
      <w:r w:rsidRPr="00AB089D">
        <w:rPr>
          <w:rFonts w:hint="eastAsia"/>
          <w:b/>
        </w:rPr>
        <w:t>智能语音系统</w:t>
      </w:r>
    </w:p>
    <w:p w:rsidR="00AD4BB5" w:rsidRDefault="00AD4BB5" w:rsidP="00DC5A5A">
      <w:r>
        <w:rPr>
          <w:rFonts w:hint="eastAsia"/>
        </w:rPr>
        <w:t>5</w:t>
      </w:r>
      <w:r>
        <w:rPr>
          <w:rFonts w:hint="eastAsia"/>
        </w:rPr>
        <w:t>月</w:t>
      </w:r>
      <w:r>
        <w:rPr>
          <w:rFonts w:hint="eastAsia"/>
        </w:rPr>
        <w:t>4</w:t>
      </w:r>
      <w:r>
        <w:rPr>
          <w:rFonts w:hint="eastAsia"/>
        </w:rPr>
        <w:t>日消息，博越在迎周岁生日之际，正式发布了</w:t>
      </w:r>
      <w:r>
        <w:rPr>
          <w:rFonts w:hint="eastAsia"/>
        </w:rPr>
        <w:t>3.0</w:t>
      </w:r>
      <w:r>
        <w:rPr>
          <w:rFonts w:hint="eastAsia"/>
        </w:rPr>
        <w:t>版智能语音系统。据悉，相比于之前的</w:t>
      </w:r>
      <w:r>
        <w:rPr>
          <w:rFonts w:hint="eastAsia"/>
        </w:rPr>
        <w:t>2.0</w:t>
      </w:r>
      <w:r>
        <w:rPr>
          <w:rFonts w:hint="eastAsia"/>
        </w:rPr>
        <w:t>版本，此次博越</w:t>
      </w:r>
      <w:r>
        <w:rPr>
          <w:rFonts w:hint="eastAsia"/>
        </w:rPr>
        <w:t>3.0</w:t>
      </w:r>
      <w:r>
        <w:rPr>
          <w:rFonts w:hint="eastAsia"/>
        </w:rPr>
        <w:t>智能语音系统接入了互联网的海量信息源，对语音指令的识别十分灵敏和准确。</w:t>
      </w:r>
    </w:p>
    <w:p w:rsidR="00AD4BB5" w:rsidRDefault="00AD4BB5" w:rsidP="00DC5A5A">
      <w:pPr>
        <w:rPr>
          <w:rFonts w:cs="宋体"/>
          <w:b/>
          <w:bCs/>
          <w:i/>
          <w:iCs/>
        </w:rPr>
      </w:pPr>
      <w:r w:rsidRPr="002009FE">
        <w:rPr>
          <w:rFonts w:cs="宋体" w:hint="eastAsia"/>
          <w:b/>
          <w:bCs/>
          <w:i/>
          <w:iCs/>
        </w:rPr>
        <w:t>分析：。</w:t>
      </w:r>
    </w:p>
    <w:p w:rsidR="00AD4BB5" w:rsidRPr="00CA3CC1" w:rsidRDefault="00AD4BB5" w:rsidP="00DC5A5A">
      <w:pPr>
        <w:pStyle w:val="a6"/>
        <w:numPr>
          <w:ilvl w:val="0"/>
          <w:numId w:val="7"/>
        </w:numPr>
        <w:ind w:firstLineChars="0"/>
        <w:outlineLvl w:val="1"/>
        <w:rPr>
          <w:b/>
        </w:rPr>
      </w:pPr>
      <w:r w:rsidRPr="00CA3CC1">
        <w:rPr>
          <w:rFonts w:hint="eastAsia"/>
          <w:b/>
        </w:rPr>
        <w:t>江苏九龙获珠海广通汽车大单采购合同</w:t>
      </w:r>
    </w:p>
    <w:p w:rsidR="00AD4BB5" w:rsidRDefault="00AD4BB5" w:rsidP="00DC5A5A">
      <w:r>
        <w:rPr>
          <w:rFonts w:hint="eastAsia"/>
        </w:rPr>
        <w:t>5</w:t>
      </w:r>
      <w:r>
        <w:rPr>
          <w:rFonts w:hint="eastAsia"/>
        </w:rPr>
        <w:t>月</w:t>
      </w:r>
      <w:r>
        <w:rPr>
          <w:rFonts w:hint="eastAsia"/>
        </w:rPr>
        <w:t>5</w:t>
      </w:r>
      <w:r>
        <w:rPr>
          <w:rFonts w:hint="eastAsia"/>
        </w:rPr>
        <w:t>日悉，江特电机</w:t>
      </w:r>
      <w:r>
        <w:rPr>
          <w:rFonts w:hint="eastAsia"/>
        </w:rPr>
        <w:t>5</w:t>
      </w:r>
      <w:r>
        <w:rPr>
          <w:rFonts w:hint="eastAsia"/>
        </w:rPr>
        <w:t>月</w:t>
      </w:r>
      <w:r>
        <w:rPr>
          <w:rFonts w:hint="eastAsia"/>
        </w:rPr>
        <w:t>3</w:t>
      </w:r>
      <w:r>
        <w:rPr>
          <w:rFonts w:hint="eastAsia"/>
        </w:rPr>
        <w:t>日晚间发布公告称公司全资子公司江苏九龙汽车制造有限公司与珠海广通汽车有限公司于</w:t>
      </w:r>
      <w:r>
        <w:rPr>
          <w:rFonts w:hint="eastAsia"/>
        </w:rPr>
        <w:t>2017</w:t>
      </w:r>
      <w:r>
        <w:rPr>
          <w:rFonts w:hint="eastAsia"/>
        </w:rPr>
        <w:t>年</w:t>
      </w:r>
      <w:r>
        <w:rPr>
          <w:rFonts w:hint="eastAsia"/>
        </w:rPr>
        <w:t>5</w:t>
      </w:r>
      <w:r>
        <w:rPr>
          <w:rFonts w:hint="eastAsia"/>
        </w:rPr>
        <w:t>月</w:t>
      </w:r>
      <w:r>
        <w:rPr>
          <w:rFonts w:hint="eastAsia"/>
        </w:rPr>
        <w:t>3</w:t>
      </w:r>
      <w:r>
        <w:rPr>
          <w:rFonts w:hint="eastAsia"/>
        </w:rPr>
        <w:t>日签订《采购合同》：自采购合同签署之日起的一年内，广通汽车拟采购九龙汽车生产的纯电动艾菲汽车和</w:t>
      </w:r>
      <w:r>
        <w:rPr>
          <w:rFonts w:hint="eastAsia"/>
        </w:rPr>
        <w:t>4.9</w:t>
      </w:r>
      <w:r>
        <w:rPr>
          <w:rFonts w:hint="eastAsia"/>
        </w:rPr>
        <w:t>米艾菲厢式物流车，采购金额合计为</w:t>
      </w:r>
      <w:r>
        <w:rPr>
          <w:rFonts w:hint="eastAsia"/>
        </w:rPr>
        <w:t>26.55</w:t>
      </w:r>
      <w:r>
        <w:rPr>
          <w:rFonts w:hint="eastAsia"/>
        </w:rPr>
        <w:t>亿元。</w:t>
      </w:r>
    </w:p>
    <w:p w:rsidR="00AD4BB5" w:rsidRDefault="00AD4BB5" w:rsidP="00DC5A5A">
      <w:pPr>
        <w:rPr>
          <w:rFonts w:cs="宋体"/>
          <w:b/>
          <w:bCs/>
          <w:i/>
          <w:iCs/>
        </w:rPr>
      </w:pPr>
      <w:r w:rsidRPr="002009FE">
        <w:rPr>
          <w:rFonts w:cs="宋体" w:hint="eastAsia"/>
          <w:b/>
          <w:bCs/>
          <w:i/>
          <w:iCs/>
        </w:rPr>
        <w:t>分析：。</w:t>
      </w:r>
    </w:p>
    <w:p w:rsidR="00AD4BB5" w:rsidRPr="00CD7A21" w:rsidRDefault="00AD4BB5" w:rsidP="00DC5A5A">
      <w:pPr>
        <w:pStyle w:val="a6"/>
        <w:numPr>
          <w:ilvl w:val="0"/>
          <w:numId w:val="7"/>
        </w:numPr>
        <w:ind w:firstLineChars="0"/>
        <w:outlineLvl w:val="1"/>
        <w:rPr>
          <w:b/>
        </w:rPr>
      </w:pPr>
      <w:r w:rsidRPr="00CD7A21">
        <w:rPr>
          <w:rFonts w:hint="eastAsia"/>
          <w:b/>
        </w:rPr>
        <w:t>乐视汽车浙江德清再拿地</w:t>
      </w:r>
      <w:r w:rsidRPr="00CD7A21">
        <w:rPr>
          <w:rFonts w:hint="eastAsia"/>
          <w:b/>
        </w:rPr>
        <w:t>1.4</w:t>
      </w:r>
      <w:r w:rsidRPr="00CD7A21">
        <w:rPr>
          <w:rFonts w:hint="eastAsia"/>
          <w:b/>
        </w:rPr>
        <w:t>亿买下</w:t>
      </w:r>
      <w:r w:rsidRPr="00CD7A21">
        <w:rPr>
          <w:rFonts w:hint="eastAsia"/>
          <w:b/>
        </w:rPr>
        <w:t>679</w:t>
      </w:r>
      <w:r w:rsidRPr="00CD7A21">
        <w:rPr>
          <w:rFonts w:hint="eastAsia"/>
          <w:b/>
        </w:rPr>
        <w:t>亩</w:t>
      </w:r>
    </w:p>
    <w:p w:rsidR="00AD4BB5" w:rsidRDefault="00AD4BB5" w:rsidP="00DC5A5A">
      <w:r>
        <w:rPr>
          <w:rFonts w:hint="eastAsia"/>
        </w:rPr>
        <w:t>5</w:t>
      </w:r>
      <w:r>
        <w:rPr>
          <w:rFonts w:hint="eastAsia"/>
        </w:rPr>
        <w:t>月</w:t>
      </w:r>
      <w:r>
        <w:rPr>
          <w:rFonts w:hint="eastAsia"/>
        </w:rPr>
        <w:t>2</w:t>
      </w:r>
      <w:r>
        <w:rPr>
          <w:rFonts w:hint="eastAsia"/>
        </w:rPr>
        <w:t>日消息，乐视汽车在浙江德清获得土地约</w:t>
      </w:r>
      <w:r>
        <w:rPr>
          <w:rFonts w:hint="eastAsia"/>
        </w:rPr>
        <w:t>679</w:t>
      </w:r>
      <w:r>
        <w:rPr>
          <w:rFonts w:hint="eastAsia"/>
        </w:rPr>
        <w:t>亩，总成交价约</w:t>
      </w:r>
      <w:r>
        <w:rPr>
          <w:rFonts w:hint="eastAsia"/>
        </w:rPr>
        <w:t>1.4</w:t>
      </w:r>
      <w:r>
        <w:rPr>
          <w:rFonts w:hint="eastAsia"/>
        </w:rPr>
        <w:t>亿元。根据公示，买下土地的是乐视生态汽车（浙江）有限公司。</w:t>
      </w:r>
    </w:p>
    <w:p w:rsidR="00AD4BB5" w:rsidRDefault="00AD4BB5" w:rsidP="00DC5A5A">
      <w:pPr>
        <w:rPr>
          <w:rFonts w:cs="宋体"/>
          <w:b/>
          <w:bCs/>
          <w:i/>
          <w:iCs/>
        </w:rPr>
      </w:pPr>
      <w:r w:rsidRPr="002009FE">
        <w:rPr>
          <w:rFonts w:cs="宋体" w:hint="eastAsia"/>
          <w:b/>
          <w:bCs/>
          <w:i/>
          <w:iCs/>
        </w:rPr>
        <w:t>分析：。</w:t>
      </w:r>
    </w:p>
    <w:p w:rsidR="00AD4BB5" w:rsidRPr="00CD7A21" w:rsidRDefault="00AD4BB5" w:rsidP="00DC5A5A">
      <w:pPr>
        <w:pStyle w:val="a6"/>
        <w:numPr>
          <w:ilvl w:val="0"/>
          <w:numId w:val="7"/>
        </w:numPr>
        <w:ind w:firstLineChars="0"/>
        <w:outlineLvl w:val="1"/>
        <w:rPr>
          <w:b/>
        </w:rPr>
      </w:pPr>
      <w:r w:rsidRPr="00CD7A21">
        <w:rPr>
          <w:rFonts w:hint="eastAsia"/>
          <w:b/>
        </w:rPr>
        <w:t>广汽智联新能源汽车产业园</w:t>
      </w:r>
      <w:r w:rsidR="00615BEC" w:rsidRPr="00CD7A21">
        <w:rPr>
          <w:rFonts w:hint="eastAsia"/>
          <w:b/>
        </w:rPr>
        <w:t>面积约</w:t>
      </w:r>
      <w:r w:rsidR="00615BEC" w:rsidRPr="00CD7A21">
        <w:rPr>
          <w:rFonts w:hint="eastAsia"/>
          <w:b/>
        </w:rPr>
        <w:t>7,500</w:t>
      </w:r>
      <w:r w:rsidR="00615BEC" w:rsidRPr="00CD7A21">
        <w:rPr>
          <w:rFonts w:hint="eastAsia"/>
          <w:b/>
        </w:rPr>
        <w:t>亩</w:t>
      </w:r>
      <w:r w:rsidRPr="00CD7A21">
        <w:rPr>
          <w:rFonts w:hint="eastAsia"/>
          <w:b/>
        </w:rPr>
        <w:t>项目动工</w:t>
      </w:r>
    </w:p>
    <w:p w:rsidR="00AD4BB5" w:rsidRDefault="00AD4BB5" w:rsidP="00DC5A5A">
      <w:r>
        <w:rPr>
          <w:rFonts w:hint="eastAsia"/>
        </w:rPr>
        <w:t>5</w:t>
      </w:r>
      <w:r>
        <w:rPr>
          <w:rFonts w:hint="eastAsia"/>
        </w:rPr>
        <w:t>月</w:t>
      </w:r>
      <w:r>
        <w:rPr>
          <w:rFonts w:hint="eastAsia"/>
        </w:rPr>
        <w:t>2</w:t>
      </w:r>
      <w:r>
        <w:rPr>
          <w:rFonts w:hint="eastAsia"/>
        </w:rPr>
        <w:t>日悉，总体规划面积约</w:t>
      </w:r>
      <w:r>
        <w:rPr>
          <w:rFonts w:hint="eastAsia"/>
        </w:rPr>
        <w:t>7,500</w:t>
      </w:r>
      <w:r>
        <w:rPr>
          <w:rFonts w:hint="eastAsia"/>
        </w:rPr>
        <w:t>亩的广汽智联新能源汽车产业园正式开工建设。未来产业园将与已建成的广汽番禺化龙基地形成国内超大型综合汽车生产基地。</w:t>
      </w:r>
    </w:p>
    <w:p w:rsidR="00AD4BB5" w:rsidRDefault="00AD4BB5" w:rsidP="00DC5A5A">
      <w:pPr>
        <w:rPr>
          <w:rFonts w:cs="宋体"/>
          <w:b/>
          <w:bCs/>
          <w:i/>
          <w:iCs/>
        </w:rPr>
      </w:pPr>
      <w:r w:rsidRPr="002009FE">
        <w:rPr>
          <w:rFonts w:cs="宋体" w:hint="eastAsia"/>
          <w:b/>
          <w:bCs/>
          <w:i/>
          <w:iCs/>
        </w:rPr>
        <w:t>分析：。</w:t>
      </w:r>
    </w:p>
    <w:p w:rsidR="00AD4BB5" w:rsidRPr="00CD18D0" w:rsidRDefault="00AD4BB5" w:rsidP="00DC5A5A">
      <w:pPr>
        <w:pStyle w:val="a6"/>
        <w:numPr>
          <w:ilvl w:val="0"/>
          <w:numId w:val="7"/>
        </w:numPr>
        <w:ind w:firstLineChars="0"/>
        <w:outlineLvl w:val="1"/>
        <w:rPr>
          <w:b/>
        </w:rPr>
      </w:pPr>
      <w:r w:rsidRPr="00CD18D0">
        <w:rPr>
          <w:rFonts w:hint="eastAsia"/>
          <w:b/>
        </w:rPr>
        <w:t>天津一汽规划</w:t>
      </w:r>
      <w:r w:rsidRPr="00CD18D0">
        <w:rPr>
          <w:rFonts w:hint="eastAsia"/>
          <w:b/>
        </w:rPr>
        <w:t>3</w:t>
      </w:r>
      <w:r w:rsidRPr="00CD18D0">
        <w:rPr>
          <w:rFonts w:hint="eastAsia"/>
          <w:b/>
        </w:rPr>
        <w:t>款</w:t>
      </w:r>
      <w:r w:rsidRPr="00CD18D0">
        <w:rPr>
          <w:rFonts w:hint="eastAsia"/>
          <w:b/>
        </w:rPr>
        <w:t>T</w:t>
      </w:r>
      <w:r w:rsidRPr="00CD18D0">
        <w:rPr>
          <w:rFonts w:hint="eastAsia"/>
          <w:b/>
        </w:rPr>
        <w:t>动力全面匹配骏派新车</w:t>
      </w:r>
    </w:p>
    <w:p w:rsidR="00AD4BB5" w:rsidRDefault="00AD4BB5" w:rsidP="00DC5A5A">
      <w:r>
        <w:rPr>
          <w:rFonts w:hint="eastAsia"/>
        </w:rPr>
        <w:t>5</w:t>
      </w:r>
      <w:r>
        <w:rPr>
          <w:rFonts w:hint="eastAsia"/>
        </w:rPr>
        <w:t>月</w:t>
      </w:r>
      <w:r>
        <w:rPr>
          <w:rFonts w:hint="eastAsia"/>
        </w:rPr>
        <w:t>2</w:t>
      </w:r>
      <w:r>
        <w:rPr>
          <w:rFonts w:hint="eastAsia"/>
        </w:rPr>
        <w:t>日消息，天津一汽将推出三款全新小排量涡轮增压发动机，并陆续匹配到骏派品牌旗下的多款新车上。</w:t>
      </w:r>
    </w:p>
    <w:p w:rsidR="00AD4BB5" w:rsidRPr="00D61722" w:rsidRDefault="00AD4BB5" w:rsidP="00DC5A5A">
      <w:pPr>
        <w:rPr>
          <w:rFonts w:cs="宋体"/>
          <w:b/>
          <w:bCs/>
          <w:i/>
          <w:iCs/>
        </w:rPr>
      </w:pPr>
      <w:r w:rsidRPr="002009FE">
        <w:rPr>
          <w:rFonts w:cs="宋体" w:hint="eastAsia"/>
          <w:b/>
          <w:bCs/>
          <w:i/>
          <w:iCs/>
        </w:rPr>
        <w:t>分析：。</w:t>
      </w:r>
    </w:p>
    <w:p w:rsidR="00AD4BB5" w:rsidRPr="00AB089D" w:rsidRDefault="00AD4BB5" w:rsidP="00DC5A5A">
      <w:pPr>
        <w:pStyle w:val="a6"/>
        <w:numPr>
          <w:ilvl w:val="0"/>
          <w:numId w:val="7"/>
        </w:numPr>
        <w:ind w:firstLineChars="0"/>
        <w:outlineLvl w:val="1"/>
        <w:rPr>
          <w:b/>
        </w:rPr>
      </w:pPr>
      <w:r w:rsidRPr="00AB089D">
        <w:rPr>
          <w:rFonts w:hint="eastAsia"/>
          <w:b/>
        </w:rPr>
        <w:t>BYD</w:t>
      </w:r>
      <w:r w:rsidR="00615BEC" w:rsidRPr="00AB089D">
        <w:rPr>
          <w:rFonts w:hint="eastAsia"/>
          <w:b/>
        </w:rPr>
        <w:t>拓宽在美业务</w:t>
      </w:r>
      <w:r w:rsidRPr="00AB089D">
        <w:rPr>
          <w:rFonts w:hint="eastAsia"/>
          <w:b/>
        </w:rPr>
        <w:t>电动卡车即将亮相</w:t>
      </w:r>
    </w:p>
    <w:p w:rsidR="00AD4BB5" w:rsidRDefault="00AD4BB5" w:rsidP="00DC5A5A">
      <w:r>
        <w:rPr>
          <w:rFonts w:hint="eastAsia"/>
        </w:rPr>
        <w:t>5</w:t>
      </w:r>
      <w:r>
        <w:rPr>
          <w:rFonts w:hint="eastAsia"/>
        </w:rPr>
        <w:t>月</w:t>
      </w:r>
      <w:r>
        <w:rPr>
          <w:rFonts w:hint="eastAsia"/>
        </w:rPr>
        <w:t>4</w:t>
      </w:r>
      <w:r>
        <w:rPr>
          <w:rFonts w:hint="eastAsia"/>
        </w:rPr>
        <w:t>日悉，比亚迪北美电动汽车制造商称，在接下来的几周将重点在纽约展示一款</w:t>
      </w:r>
      <w:r>
        <w:rPr>
          <w:rFonts w:hint="eastAsia"/>
        </w:rPr>
        <w:t>15</w:t>
      </w:r>
      <w:r>
        <w:rPr>
          <w:rFonts w:hint="eastAsia"/>
        </w:rPr>
        <w:t>吨以上的纯电动重型牵引车。此次比亚迪展示的纯电动卡车将实现真正意义上的零排放，此项目有利于改善公共环境，促进绿色环保事业的可持续性发展。</w:t>
      </w:r>
    </w:p>
    <w:p w:rsidR="00AD4BB5" w:rsidRDefault="00AD4BB5" w:rsidP="00DC5A5A">
      <w:pPr>
        <w:rPr>
          <w:rFonts w:cs="宋体"/>
          <w:b/>
          <w:bCs/>
          <w:i/>
          <w:iCs/>
        </w:rPr>
      </w:pPr>
      <w:r w:rsidRPr="002009FE">
        <w:rPr>
          <w:rFonts w:cs="宋体" w:hint="eastAsia"/>
          <w:b/>
          <w:bCs/>
          <w:i/>
          <w:iCs/>
        </w:rPr>
        <w:t>分析：。</w:t>
      </w:r>
    </w:p>
    <w:p w:rsidR="00AD4BB5" w:rsidRPr="009F2B49" w:rsidRDefault="00AD4BB5" w:rsidP="00DC5A5A">
      <w:pPr>
        <w:pStyle w:val="a6"/>
        <w:numPr>
          <w:ilvl w:val="0"/>
          <w:numId w:val="7"/>
        </w:numPr>
        <w:ind w:firstLineChars="0"/>
        <w:outlineLvl w:val="1"/>
        <w:rPr>
          <w:b/>
        </w:rPr>
      </w:pPr>
      <w:r w:rsidRPr="009F2B49">
        <w:rPr>
          <w:rFonts w:hint="eastAsia"/>
          <w:b/>
        </w:rPr>
        <w:t>哈弗</w:t>
      </w:r>
      <w:r w:rsidRPr="009F2B49">
        <w:rPr>
          <w:rFonts w:hint="eastAsia"/>
          <w:b/>
        </w:rPr>
        <w:t>H9</w:t>
      </w:r>
      <w:r w:rsidR="00615BEC" w:rsidRPr="009F2B49">
        <w:rPr>
          <w:rFonts w:hint="eastAsia"/>
          <w:b/>
        </w:rPr>
        <w:t>新款</w:t>
      </w:r>
      <w:r w:rsidRPr="009F2B49">
        <w:rPr>
          <w:rFonts w:hint="eastAsia"/>
          <w:b/>
        </w:rPr>
        <w:t>动力提升换搭</w:t>
      </w:r>
      <w:r w:rsidRPr="009F2B49">
        <w:rPr>
          <w:rFonts w:hint="eastAsia"/>
          <w:b/>
        </w:rPr>
        <w:t>8AT</w:t>
      </w:r>
    </w:p>
    <w:p w:rsidR="00AD4BB5" w:rsidRDefault="00AD4BB5" w:rsidP="00DC5A5A">
      <w:r>
        <w:rPr>
          <w:rFonts w:hint="eastAsia"/>
        </w:rPr>
        <w:t>5</w:t>
      </w:r>
      <w:r>
        <w:rPr>
          <w:rFonts w:hint="eastAsia"/>
        </w:rPr>
        <w:t>月</w:t>
      </w:r>
      <w:r>
        <w:rPr>
          <w:rFonts w:hint="eastAsia"/>
        </w:rPr>
        <w:t>5</w:t>
      </w:r>
      <w:r>
        <w:rPr>
          <w:rFonts w:hint="eastAsia"/>
        </w:rPr>
        <w:t>日消息，新款哈弗</w:t>
      </w:r>
      <w:r>
        <w:rPr>
          <w:rFonts w:hint="eastAsia"/>
        </w:rPr>
        <w:t>H9</w:t>
      </w:r>
      <w:r>
        <w:rPr>
          <w:rFonts w:hint="eastAsia"/>
        </w:rPr>
        <w:t>有望于</w:t>
      </w:r>
      <w:r>
        <w:rPr>
          <w:rFonts w:hint="eastAsia"/>
        </w:rPr>
        <w:t>5</w:t>
      </w:r>
      <w:r>
        <w:rPr>
          <w:rFonts w:hint="eastAsia"/>
        </w:rPr>
        <w:t>月中旬正式上市。新车外观有所调整，动力方面换搭了一台全新的</w:t>
      </w:r>
      <w:r>
        <w:rPr>
          <w:rFonts w:hint="eastAsia"/>
        </w:rPr>
        <w:t>2.0T</w:t>
      </w:r>
      <w:r>
        <w:rPr>
          <w:rFonts w:hint="eastAsia"/>
        </w:rPr>
        <w:t>涡轮增压直喷发动机，匹配来自采埃孚的</w:t>
      </w:r>
      <w:r>
        <w:rPr>
          <w:rFonts w:hint="eastAsia"/>
        </w:rPr>
        <w:t>8</w:t>
      </w:r>
      <w:r>
        <w:rPr>
          <w:rFonts w:hint="eastAsia"/>
        </w:rPr>
        <w:t>速手自一体变速箱。此外还提供</w:t>
      </w:r>
      <w:r>
        <w:rPr>
          <w:rFonts w:hint="eastAsia"/>
        </w:rPr>
        <w:t>2.0T</w:t>
      </w:r>
      <w:r>
        <w:rPr>
          <w:rFonts w:hint="eastAsia"/>
        </w:rPr>
        <w:t>柴油发动机供选择。</w:t>
      </w:r>
    </w:p>
    <w:p w:rsidR="00AD4BB5" w:rsidRPr="009F2B49" w:rsidRDefault="00AD4BB5" w:rsidP="00DC5A5A">
      <w:pPr>
        <w:rPr>
          <w:rFonts w:cs="宋体"/>
          <w:b/>
          <w:bCs/>
          <w:i/>
          <w:iCs/>
        </w:rPr>
      </w:pPr>
      <w:r w:rsidRPr="002009FE">
        <w:rPr>
          <w:rFonts w:cs="宋体" w:hint="eastAsia"/>
          <w:b/>
          <w:bCs/>
          <w:i/>
          <w:iCs/>
        </w:rPr>
        <w:t>分析：。</w:t>
      </w:r>
    </w:p>
    <w:p w:rsidR="00AD4BB5" w:rsidRPr="00CD7A21" w:rsidRDefault="00AD4BB5" w:rsidP="00DC5A5A">
      <w:pPr>
        <w:pStyle w:val="a6"/>
        <w:numPr>
          <w:ilvl w:val="0"/>
          <w:numId w:val="7"/>
        </w:numPr>
        <w:ind w:firstLineChars="0"/>
        <w:outlineLvl w:val="1"/>
        <w:rPr>
          <w:b/>
        </w:rPr>
      </w:pPr>
      <w:r w:rsidRPr="00CD7A21">
        <w:rPr>
          <w:rFonts w:hint="eastAsia"/>
          <w:b/>
        </w:rPr>
        <w:t>金龙</w:t>
      </w:r>
      <w:r w:rsidR="00950361" w:rsidRPr="00CD7A21">
        <w:rPr>
          <w:rFonts w:hint="eastAsia"/>
          <w:b/>
        </w:rPr>
        <w:t>新增投资</w:t>
      </w:r>
      <w:r w:rsidR="00950361" w:rsidRPr="00CD7A21">
        <w:rPr>
          <w:rFonts w:hint="eastAsia"/>
          <w:b/>
        </w:rPr>
        <w:t>30</w:t>
      </w:r>
      <w:r w:rsidR="00950361" w:rsidRPr="00CD7A21">
        <w:rPr>
          <w:rFonts w:hint="eastAsia"/>
          <w:b/>
        </w:rPr>
        <w:t>亿元</w:t>
      </w:r>
      <w:r w:rsidRPr="00CD7A21">
        <w:rPr>
          <w:rFonts w:hint="eastAsia"/>
          <w:b/>
        </w:rPr>
        <w:t>年产</w:t>
      </w:r>
      <w:r w:rsidRPr="00CD7A21">
        <w:rPr>
          <w:rFonts w:hint="eastAsia"/>
          <w:b/>
        </w:rPr>
        <w:t>2</w:t>
      </w:r>
      <w:r w:rsidRPr="00CD7A21">
        <w:rPr>
          <w:rFonts w:hint="eastAsia"/>
          <w:b/>
        </w:rPr>
        <w:t>万辆客车漳州龙海异地迁建</w:t>
      </w:r>
    </w:p>
    <w:p w:rsidR="00AD4BB5" w:rsidRDefault="00AD4BB5" w:rsidP="00DC5A5A">
      <w:r>
        <w:rPr>
          <w:rFonts w:hint="eastAsia"/>
        </w:rPr>
        <w:t>5</w:t>
      </w:r>
      <w:r>
        <w:rPr>
          <w:rFonts w:hint="eastAsia"/>
        </w:rPr>
        <w:t>月</w:t>
      </w:r>
      <w:r>
        <w:rPr>
          <w:rFonts w:hint="eastAsia"/>
        </w:rPr>
        <w:t>2</w:t>
      </w:r>
      <w:r>
        <w:rPr>
          <w:rFonts w:hint="eastAsia"/>
        </w:rPr>
        <w:t>日悉，厦门金龙汽车集团股份有限公司发布年产</w:t>
      </w:r>
      <w:r>
        <w:rPr>
          <w:rFonts w:hint="eastAsia"/>
        </w:rPr>
        <w:t>2</w:t>
      </w:r>
      <w:r>
        <w:rPr>
          <w:rFonts w:hint="eastAsia"/>
        </w:rPr>
        <w:t>万辆客车漳州龙海异地迁建项目公告。公告显示，此次项目投资金额为</w:t>
      </w:r>
      <w:r>
        <w:rPr>
          <w:rFonts w:hint="eastAsia"/>
        </w:rPr>
        <w:t>30</w:t>
      </w:r>
      <w:r>
        <w:rPr>
          <w:rFonts w:hint="eastAsia"/>
        </w:rPr>
        <w:t>亿元人民币。项目通过采用与搭载轻量化技术、新能源技术、智能驾驶等技术，实现产品的更新升级，建成后达到年产</w:t>
      </w:r>
      <w:r>
        <w:rPr>
          <w:rFonts w:hint="eastAsia"/>
        </w:rPr>
        <w:t>2</w:t>
      </w:r>
      <w:r>
        <w:rPr>
          <w:rFonts w:hint="eastAsia"/>
        </w:rPr>
        <w:t>万辆大中型客车的生产能力。</w:t>
      </w:r>
    </w:p>
    <w:p w:rsidR="00AD4BB5" w:rsidRDefault="00AD4BB5" w:rsidP="00DC5A5A">
      <w:pPr>
        <w:rPr>
          <w:rFonts w:cs="宋体"/>
          <w:b/>
          <w:bCs/>
          <w:i/>
          <w:iCs/>
        </w:rPr>
      </w:pPr>
      <w:r w:rsidRPr="002009FE">
        <w:rPr>
          <w:rFonts w:cs="宋体" w:hint="eastAsia"/>
          <w:b/>
          <w:bCs/>
          <w:i/>
          <w:iCs/>
        </w:rPr>
        <w:t>分析：。</w:t>
      </w:r>
    </w:p>
    <w:p w:rsidR="00AD4BB5" w:rsidRPr="00AD7178" w:rsidRDefault="00AD4BB5" w:rsidP="00DC5A5A">
      <w:pPr>
        <w:pStyle w:val="a6"/>
        <w:numPr>
          <w:ilvl w:val="0"/>
          <w:numId w:val="7"/>
        </w:numPr>
        <w:ind w:firstLineChars="0"/>
        <w:outlineLvl w:val="1"/>
        <w:rPr>
          <w:b/>
        </w:rPr>
      </w:pPr>
      <w:r w:rsidRPr="00AD7178">
        <w:rPr>
          <w:rFonts w:hint="eastAsia"/>
          <w:b/>
        </w:rPr>
        <w:t>一汽丰田将投产新一代</w:t>
      </w:r>
      <w:r w:rsidRPr="00AD7178">
        <w:rPr>
          <w:rFonts w:hint="eastAsia"/>
          <w:b/>
        </w:rPr>
        <w:t>RAV4</w:t>
      </w:r>
      <w:r w:rsidRPr="00AD7178">
        <w:rPr>
          <w:rFonts w:hint="eastAsia"/>
          <w:b/>
        </w:rPr>
        <w:t>年产</w:t>
      </w:r>
      <w:r w:rsidRPr="00AD7178">
        <w:rPr>
          <w:rFonts w:hint="eastAsia"/>
          <w:b/>
        </w:rPr>
        <w:t>10</w:t>
      </w:r>
      <w:r w:rsidRPr="00AD7178">
        <w:rPr>
          <w:rFonts w:hint="eastAsia"/>
          <w:b/>
        </w:rPr>
        <w:t>万台</w:t>
      </w:r>
    </w:p>
    <w:p w:rsidR="00AD4BB5" w:rsidRDefault="00AD4BB5" w:rsidP="00DC5A5A">
      <w:r>
        <w:rPr>
          <w:rFonts w:hint="eastAsia"/>
        </w:rPr>
        <w:t>5</w:t>
      </w:r>
      <w:r>
        <w:rPr>
          <w:rFonts w:hint="eastAsia"/>
        </w:rPr>
        <w:t>月</w:t>
      </w:r>
      <w:r>
        <w:rPr>
          <w:rFonts w:hint="eastAsia"/>
        </w:rPr>
        <w:t>3</w:t>
      </w:r>
      <w:r>
        <w:rPr>
          <w:rFonts w:hint="eastAsia"/>
        </w:rPr>
        <w:t>日消息，一汽丰田将在长春汽车经济技术开发区投产全新一代</w:t>
      </w:r>
      <w:r>
        <w:rPr>
          <w:rFonts w:hint="eastAsia"/>
        </w:rPr>
        <w:t>RAV4</w:t>
      </w:r>
      <w:r>
        <w:rPr>
          <w:rFonts w:hint="eastAsia"/>
        </w:rPr>
        <w:t>荣放，年产能将达</w:t>
      </w:r>
      <w:r>
        <w:rPr>
          <w:rFonts w:hint="eastAsia"/>
        </w:rPr>
        <w:t>10</w:t>
      </w:r>
      <w:r>
        <w:rPr>
          <w:rFonts w:hint="eastAsia"/>
        </w:rPr>
        <w:t>万辆。产品方面，全新一代</w:t>
      </w:r>
      <w:r>
        <w:rPr>
          <w:rFonts w:hint="eastAsia"/>
        </w:rPr>
        <w:t>RAV4</w:t>
      </w:r>
      <w:r>
        <w:rPr>
          <w:rFonts w:hint="eastAsia"/>
        </w:rPr>
        <w:t>荣放计划于</w:t>
      </w:r>
      <w:r>
        <w:rPr>
          <w:rFonts w:hint="eastAsia"/>
        </w:rPr>
        <w:t>2019</w:t>
      </w:r>
      <w:r>
        <w:rPr>
          <w:rFonts w:hint="eastAsia"/>
        </w:rPr>
        <w:t>年</w:t>
      </w:r>
      <w:r>
        <w:rPr>
          <w:rFonts w:hint="eastAsia"/>
        </w:rPr>
        <w:t>12</w:t>
      </w:r>
      <w:r>
        <w:rPr>
          <w:rFonts w:hint="eastAsia"/>
        </w:rPr>
        <w:t>月上市，并有望采用全新的</w:t>
      </w:r>
      <w:r>
        <w:rPr>
          <w:rFonts w:hint="eastAsia"/>
        </w:rPr>
        <w:t>TNGA</w:t>
      </w:r>
      <w:r>
        <w:rPr>
          <w:rFonts w:hint="eastAsia"/>
        </w:rPr>
        <w:t>架构进行生产。</w:t>
      </w:r>
    </w:p>
    <w:p w:rsidR="00AD4BB5" w:rsidRDefault="00AD4BB5" w:rsidP="00DC5A5A">
      <w:pPr>
        <w:rPr>
          <w:rFonts w:cs="宋体"/>
          <w:b/>
          <w:bCs/>
          <w:i/>
          <w:iCs/>
        </w:rPr>
      </w:pPr>
      <w:r w:rsidRPr="002009FE">
        <w:rPr>
          <w:rFonts w:cs="宋体" w:hint="eastAsia"/>
          <w:b/>
          <w:bCs/>
          <w:i/>
          <w:iCs/>
        </w:rPr>
        <w:t>分析：。</w:t>
      </w:r>
    </w:p>
    <w:p w:rsidR="00AD4BB5" w:rsidRPr="0074229B" w:rsidRDefault="00AD4BB5" w:rsidP="00DC5A5A">
      <w:pPr>
        <w:pStyle w:val="a6"/>
        <w:numPr>
          <w:ilvl w:val="0"/>
          <w:numId w:val="7"/>
        </w:numPr>
        <w:ind w:firstLineChars="0"/>
        <w:outlineLvl w:val="1"/>
        <w:rPr>
          <w:b/>
        </w:rPr>
      </w:pPr>
      <w:r w:rsidRPr="0074229B">
        <w:rPr>
          <w:rFonts w:hint="eastAsia"/>
          <w:b/>
        </w:rPr>
        <w:t>南京金龙</w:t>
      </w:r>
      <w:r w:rsidR="00615BEC" w:rsidRPr="0074229B">
        <w:rPr>
          <w:rFonts w:hint="eastAsia"/>
          <w:b/>
        </w:rPr>
        <w:t>以新能源为突破口</w:t>
      </w:r>
      <w:r w:rsidRPr="0074229B">
        <w:rPr>
          <w:rFonts w:hint="eastAsia"/>
          <w:b/>
        </w:rPr>
        <w:t>升级为乘用车企业</w:t>
      </w:r>
    </w:p>
    <w:p w:rsidR="00AD4BB5" w:rsidRDefault="00AD4BB5" w:rsidP="00DC5A5A">
      <w:r>
        <w:rPr>
          <w:rFonts w:hint="eastAsia"/>
        </w:rPr>
        <w:t>公告中显示：同意南京金龙客车制造有限公司升级为乘用车整车生产企业；同意北京现代汽车有限公司在《公告》中设立非独立法人分公司，企业名称：北京现代汽车有限公司重庆分公司；同意湖南猎豹汽车股份有限公司升级为乘用车及商用车整车生产企业；同意湖南恒润汽车有限公司升级为乘用车整车生产企业。</w:t>
      </w:r>
    </w:p>
    <w:p w:rsidR="00AD4BB5" w:rsidRDefault="00AD4BB5" w:rsidP="00DC5A5A">
      <w:r>
        <w:rPr>
          <w:rFonts w:hint="eastAsia"/>
        </w:rPr>
        <w:t>据悉，南京金龙升级为乘用车整车生产企业，意味着南京金龙正式获得了乘用车生产资质，开沃汽车将会以新能源汽车为突破口，生产纯电动乘用车。</w:t>
      </w:r>
    </w:p>
    <w:p w:rsidR="00AD4BB5" w:rsidRDefault="00AD4BB5" w:rsidP="00DC5A5A">
      <w:pPr>
        <w:rPr>
          <w:rFonts w:cs="宋体"/>
          <w:b/>
          <w:bCs/>
          <w:i/>
          <w:iCs/>
        </w:rPr>
      </w:pPr>
      <w:r w:rsidRPr="002009FE">
        <w:rPr>
          <w:rFonts w:cs="宋体" w:hint="eastAsia"/>
          <w:b/>
          <w:bCs/>
          <w:i/>
          <w:iCs/>
        </w:rPr>
        <w:t>分析：。</w:t>
      </w:r>
    </w:p>
    <w:p w:rsidR="00AD4BB5" w:rsidRPr="00AC00D7" w:rsidRDefault="00AD4BB5" w:rsidP="00DC5A5A">
      <w:pPr>
        <w:pStyle w:val="a6"/>
        <w:numPr>
          <w:ilvl w:val="0"/>
          <w:numId w:val="7"/>
        </w:numPr>
        <w:ind w:firstLineChars="0"/>
        <w:outlineLvl w:val="1"/>
        <w:rPr>
          <w:b/>
        </w:rPr>
      </w:pPr>
      <w:r w:rsidRPr="00AC00D7">
        <w:rPr>
          <w:rFonts w:hint="eastAsia"/>
          <w:b/>
        </w:rPr>
        <w:t>郑州日产全新皮卡</w:t>
      </w:r>
      <w:r w:rsidRPr="00AC00D7">
        <w:rPr>
          <w:rFonts w:hint="eastAsia"/>
          <w:b/>
        </w:rPr>
        <w:t>5</w:t>
      </w:r>
      <w:r w:rsidRPr="00AC00D7">
        <w:rPr>
          <w:rFonts w:hint="eastAsia"/>
          <w:b/>
        </w:rPr>
        <w:t>月</w:t>
      </w:r>
      <w:r w:rsidRPr="00AC00D7">
        <w:rPr>
          <w:rFonts w:hint="eastAsia"/>
          <w:b/>
        </w:rPr>
        <w:t>8</w:t>
      </w:r>
      <w:r w:rsidRPr="00AC00D7">
        <w:rPr>
          <w:rFonts w:hint="eastAsia"/>
          <w:b/>
        </w:rPr>
        <w:t>日下线</w:t>
      </w:r>
      <w:r w:rsidRPr="00AC00D7">
        <w:rPr>
          <w:rFonts w:hint="eastAsia"/>
          <w:b/>
        </w:rPr>
        <w:t>5</w:t>
      </w:r>
      <w:r w:rsidRPr="00AC00D7">
        <w:rPr>
          <w:rFonts w:hint="eastAsia"/>
          <w:b/>
        </w:rPr>
        <w:t>座式布局</w:t>
      </w:r>
    </w:p>
    <w:p w:rsidR="00AD4BB5" w:rsidRDefault="00AD4BB5" w:rsidP="00DC5A5A">
      <w:r>
        <w:rPr>
          <w:rFonts w:hint="eastAsia"/>
        </w:rPr>
        <w:t>纳瓦拉（</w:t>
      </w:r>
      <w:r>
        <w:rPr>
          <w:rFonts w:hint="eastAsia"/>
        </w:rPr>
        <w:t>NAVARA</w:t>
      </w:r>
      <w:r>
        <w:rPr>
          <w:rFonts w:hint="eastAsia"/>
        </w:rPr>
        <w:t>）是郑州日产旗下的全新中型皮卡，郑州日产纳瓦拉定位于“</w:t>
      </w:r>
      <w:r>
        <w:rPr>
          <w:rFonts w:hint="eastAsia"/>
        </w:rPr>
        <w:t>SUV</w:t>
      </w:r>
      <w:r>
        <w:rPr>
          <w:rFonts w:hint="eastAsia"/>
        </w:rPr>
        <w:t>级皮卡”，外观延续了海外版车型的设计，郑州日产纳瓦拉内部采用</w:t>
      </w:r>
      <w:r>
        <w:rPr>
          <w:rFonts w:hint="eastAsia"/>
        </w:rPr>
        <w:t>5</w:t>
      </w:r>
      <w:r>
        <w:rPr>
          <w:rFonts w:hint="eastAsia"/>
        </w:rPr>
        <w:t>座式布局，可供三人乘坐，头部空间达两拳。同时，新车还配备有真皮座椅、自动空调、驾驶席</w:t>
      </w:r>
      <w:r>
        <w:rPr>
          <w:rFonts w:hint="eastAsia"/>
        </w:rPr>
        <w:t>8</w:t>
      </w:r>
      <w:r>
        <w:rPr>
          <w:rFonts w:hint="eastAsia"/>
        </w:rPr>
        <w:t>向电动调节、</w:t>
      </w:r>
      <w:r>
        <w:rPr>
          <w:rFonts w:hint="eastAsia"/>
        </w:rPr>
        <w:t>6</w:t>
      </w:r>
      <w:r>
        <w:rPr>
          <w:rFonts w:hint="eastAsia"/>
        </w:rPr>
        <w:t>扬声器音响以及超强</w:t>
      </w:r>
      <w:r>
        <w:rPr>
          <w:rFonts w:hint="eastAsia"/>
        </w:rPr>
        <w:t>NVH</w:t>
      </w:r>
      <w:r>
        <w:rPr>
          <w:rFonts w:hint="eastAsia"/>
        </w:rPr>
        <w:t>（振动</w:t>
      </w:r>
      <w:r>
        <w:rPr>
          <w:rFonts w:hint="eastAsia"/>
        </w:rPr>
        <w:t>/</w:t>
      </w:r>
      <w:r>
        <w:rPr>
          <w:rFonts w:hint="eastAsia"/>
        </w:rPr>
        <w:t>噪声等级）控制和优化，舒适感更强。</w:t>
      </w:r>
    </w:p>
    <w:p w:rsidR="00AD4BB5" w:rsidRDefault="00AD4BB5" w:rsidP="00DC5A5A">
      <w:r>
        <w:rPr>
          <w:rFonts w:hint="eastAsia"/>
        </w:rPr>
        <w:t>动力方面，郑州日产纳瓦拉搭载</w:t>
      </w:r>
      <w:r>
        <w:rPr>
          <w:rFonts w:hint="eastAsia"/>
        </w:rPr>
        <w:t>2.5</w:t>
      </w:r>
      <w:r>
        <w:rPr>
          <w:rFonts w:hint="eastAsia"/>
        </w:rPr>
        <w:t>升自然吸气发动机，最大功率为</w:t>
      </w:r>
      <w:r>
        <w:rPr>
          <w:rFonts w:hint="eastAsia"/>
        </w:rPr>
        <w:t>135</w:t>
      </w:r>
      <w:r>
        <w:rPr>
          <w:rFonts w:hint="eastAsia"/>
        </w:rPr>
        <w:t>千瓦，两驱版手动挡车型峰值扭矩为</w:t>
      </w:r>
      <w:r>
        <w:rPr>
          <w:rFonts w:hint="eastAsia"/>
        </w:rPr>
        <w:t>236</w:t>
      </w:r>
      <w:r>
        <w:rPr>
          <w:rFonts w:hint="eastAsia"/>
        </w:rPr>
        <w:t>牛米，四驱版和自动挡车型峰值扭矩为</w:t>
      </w:r>
      <w:r>
        <w:rPr>
          <w:rFonts w:hint="eastAsia"/>
        </w:rPr>
        <w:t>251</w:t>
      </w:r>
      <w:r>
        <w:rPr>
          <w:rFonts w:hint="eastAsia"/>
        </w:rPr>
        <w:t>牛米。传动方面，新车根据不同车型分别匹配</w:t>
      </w:r>
      <w:r>
        <w:rPr>
          <w:rFonts w:hint="eastAsia"/>
        </w:rPr>
        <w:t>5</w:t>
      </w:r>
      <w:r>
        <w:rPr>
          <w:rFonts w:hint="eastAsia"/>
        </w:rPr>
        <w:t>速手动、</w:t>
      </w:r>
      <w:r>
        <w:rPr>
          <w:rFonts w:hint="eastAsia"/>
        </w:rPr>
        <w:t>6</w:t>
      </w:r>
      <w:r>
        <w:rPr>
          <w:rFonts w:hint="eastAsia"/>
        </w:rPr>
        <w:t>速手动以及</w:t>
      </w:r>
      <w:r>
        <w:rPr>
          <w:rFonts w:hint="eastAsia"/>
        </w:rPr>
        <w:t>7</w:t>
      </w:r>
      <w:r>
        <w:rPr>
          <w:rFonts w:hint="eastAsia"/>
        </w:rPr>
        <w:t>速手自一体变速箱。</w:t>
      </w:r>
    </w:p>
    <w:p w:rsidR="00AD4BB5" w:rsidRPr="00AC00D7" w:rsidRDefault="00AD4BB5" w:rsidP="00DC5A5A">
      <w:pPr>
        <w:rPr>
          <w:rFonts w:cs="宋体"/>
          <w:b/>
          <w:bCs/>
          <w:i/>
          <w:iCs/>
        </w:rPr>
      </w:pPr>
      <w:r w:rsidRPr="002009FE">
        <w:rPr>
          <w:rFonts w:cs="宋体" w:hint="eastAsia"/>
          <w:b/>
          <w:bCs/>
          <w:i/>
          <w:iCs/>
        </w:rPr>
        <w:t>分析：。</w:t>
      </w:r>
    </w:p>
    <w:p w:rsidR="00DC5A5A" w:rsidRPr="002009FE" w:rsidRDefault="00DC5A5A" w:rsidP="00DC5A5A">
      <w:pPr>
        <w:pStyle w:val="a6"/>
        <w:numPr>
          <w:ilvl w:val="0"/>
          <w:numId w:val="10"/>
        </w:numPr>
        <w:ind w:firstLineChars="0"/>
        <w:outlineLvl w:val="0"/>
      </w:pPr>
      <w:r w:rsidRPr="002009FE">
        <w:rPr>
          <w:rFonts w:cs="宋体" w:hint="eastAsia"/>
          <w:b/>
          <w:bCs/>
        </w:rPr>
        <w:t>行业信息跟踪</w:t>
      </w:r>
    </w:p>
    <w:p w:rsidR="00615BEC" w:rsidRPr="008C6FE9" w:rsidRDefault="00615BEC" w:rsidP="00DC5A5A">
      <w:pPr>
        <w:pStyle w:val="a6"/>
        <w:numPr>
          <w:ilvl w:val="0"/>
          <w:numId w:val="19"/>
        </w:numPr>
        <w:ind w:firstLineChars="0"/>
        <w:outlineLvl w:val="1"/>
        <w:rPr>
          <w:b/>
        </w:rPr>
      </w:pPr>
      <w:r w:rsidRPr="008C6FE9">
        <w:rPr>
          <w:rFonts w:hint="eastAsia"/>
          <w:b/>
        </w:rPr>
        <w:t>《</w:t>
      </w:r>
      <w:r w:rsidRPr="008C6FE9">
        <w:rPr>
          <w:rFonts w:hint="eastAsia"/>
          <w:b/>
        </w:rPr>
        <w:t>C-NCAP</w:t>
      </w:r>
      <w:r w:rsidRPr="008C6FE9">
        <w:rPr>
          <w:rFonts w:hint="eastAsia"/>
          <w:b/>
        </w:rPr>
        <w:t>管理规则》新增五项安全检测</w:t>
      </w:r>
    </w:p>
    <w:p w:rsidR="00615BEC" w:rsidRDefault="00615BEC" w:rsidP="00DC5A5A">
      <w:r>
        <w:rPr>
          <w:rFonts w:hint="eastAsia"/>
        </w:rPr>
        <w:t>中国汽车技术研究中心</w:t>
      </w:r>
      <w:r>
        <w:rPr>
          <w:rFonts w:hint="eastAsia"/>
        </w:rPr>
        <w:t>C-NCAP</w:t>
      </w:r>
      <w:r>
        <w:rPr>
          <w:rFonts w:hint="eastAsia"/>
        </w:rPr>
        <w:t>管理中心日前发布了《</w:t>
      </w:r>
      <w:r>
        <w:rPr>
          <w:rFonts w:hint="eastAsia"/>
        </w:rPr>
        <w:t>C-NCAP</w:t>
      </w:r>
      <w:r>
        <w:rPr>
          <w:rFonts w:hint="eastAsia"/>
        </w:rPr>
        <w:t>管理规则（</w:t>
      </w:r>
      <w:r>
        <w:rPr>
          <w:rFonts w:hint="eastAsia"/>
        </w:rPr>
        <w:t>2018</w:t>
      </w:r>
      <w:r>
        <w:rPr>
          <w:rFonts w:hint="eastAsia"/>
        </w:rPr>
        <w:t>年版）》，该规则将于</w:t>
      </w:r>
      <w:r>
        <w:rPr>
          <w:rFonts w:hint="eastAsia"/>
        </w:rPr>
        <w:t>2018</w:t>
      </w:r>
      <w:r>
        <w:rPr>
          <w:rFonts w:hint="eastAsia"/>
        </w:rPr>
        <w:t>年</w:t>
      </w:r>
      <w:r>
        <w:rPr>
          <w:rFonts w:hint="eastAsia"/>
        </w:rPr>
        <w:t>7</w:t>
      </w:r>
      <w:r>
        <w:rPr>
          <w:rFonts w:hint="eastAsia"/>
        </w:rPr>
        <w:t>月</w:t>
      </w:r>
      <w:r>
        <w:rPr>
          <w:rFonts w:hint="eastAsia"/>
        </w:rPr>
        <w:t>1</w:t>
      </w:r>
      <w:r>
        <w:rPr>
          <w:rFonts w:hint="eastAsia"/>
        </w:rPr>
        <w:t>日开始正式实施。</w:t>
      </w:r>
    </w:p>
    <w:p w:rsidR="00615BEC" w:rsidRDefault="00615BEC" w:rsidP="00DC5A5A">
      <w:r>
        <w:rPr>
          <w:rFonts w:hint="eastAsia"/>
        </w:rPr>
        <w:t>与</w:t>
      </w:r>
      <w:r>
        <w:rPr>
          <w:rFonts w:hint="eastAsia"/>
        </w:rPr>
        <w:t>2015</w:t>
      </w:r>
      <w:r>
        <w:rPr>
          <w:rFonts w:hint="eastAsia"/>
        </w:rPr>
        <w:t>年版相比，</w:t>
      </w:r>
      <w:r>
        <w:rPr>
          <w:rFonts w:hint="eastAsia"/>
        </w:rPr>
        <w:t>2018</w:t>
      </w:r>
      <w:r>
        <w:rPr>
          <w:rFonts w:hint="eastAsia"/>
        </w:rPr>
        <w:t>年版规则评价体系发生了较大改变，由之前的车辆乘员被动安全保护性能评价拓展到对车外行人的保护性能和车辆主动预防安全性能，全面覆盖车内外、主动及被动安全要求，并新增了对纯电动及混合动力车型的评价。整个</w:t>
      </w:r>
      <w:r>
        <w:rPr>
          <w:rFonts w:hint="eastAsia"/>
        </w:rPr>
        <w:t>C-NCAP</w:t>
      </w:r>
      <w:r>
        <w:rPr>
          <w:rFonts w:hint="eastAsia"/>
        </w:rPr>
        <w:t>评价内容分为三个部分，分别是乘员保护部分、行人保护部分和主动安全部分。。</w:t>
      </w:r>
    </w:p>
    <w:p w:rsidR="00615BEC" w:rsidRDefault="00615BEC" w:rsidP="00DC5A5A">
      <w:pPr>
        <w:rPr>
          <w:rFonts w:cs="宋体"/>
          <w:b/>
          <w:bCs/>
          <w:i/>
          <w:iCs/>
        </w:rPr>
      </w:pPr>
      <w:r w:rsidRPr="00D469EC">
        <w:rPr>
          <w:rFonts w:cs="宋体" w:hint="eastAsia"/>
          <w:b/>
          <w:bCs/>
          <w:i/>
          <w:iCs/>
        </w:rPr>
        <w:t>分析：。</w:t>
      </w:r>
    </w:p>
    <w:p w:rsidR="00615BEC" w:rsidRPr="00DA518F" w:rsidRDefault="00615BEC" w:rsidP="00DC5A5A">
      <w:pPr>
        <w:pStyle w:val="a6"/>
        <w:numPr>
          <w:ilvl w:val="0"/>
          <w:numId w:val="19"/>
        </w:numPr>
        <w:ind w:firstLineChars="0"/>
        <w:outlineLvl w:val="1"/>
        <w:rPr>
          <w:b/>
        </w:rPr>
      </w:pPr>
      <w:r w:rsidRPr="00DA518F">
        <w:rPr>
          <w:rFonts w:hint="eastAsia"/>
          <w:b/>
        </w:rPr>
        <w:t>4</w:t>
      </w:r>
      <w:r w:rsidRPr="00DA518F">
        <w:rPr>
          <w:rFonts w:hint="eastAsia"/>
          <w:b/>
        </w:rPr>
        <w:t>月库存预警回落一季度二手车销量增</w:t>
      </w:r>
      <w:r w:rsidRPr="00DA518F">
        <w:rPr>
          <w:rFonts w:hint="eastAsia"/>
          <w:b/>
        </w:rPr>
        <w:t>22.17%</w:t>
      </w:r>
    </w:p>
    <w:p w:rsidR="00615BEC" w:rsidRDefault="00615BEC" w:rsidP="00DC5A5A">
      <w:r>
        <w:rPr>
          <w:rFonts w:hint="eastAsia"/>
        </w:rPr>
        <w:t>4</w:t>
      </w:r>
      <w:r>
        <w:rPr>
          <w:rFonts w:hint="eastAsia"/>
        </w:rPr>
        <w:t>月份是汽车消费周期传统的淡季，季节的忙碌也会导致到店看车的人数减少。另外，“五一假期”之前就是上海车展，有一部分消费者购买力会放在五月初的节假日。</w:t>
      </w:r>
      <w:r>
        <w:rPr>
          <w:rFonts w:hint="eastAsia"/>
        </w:rPr>
        <w:t>4</w:t>
      </w:r>
      <w:r>
        <w:rPr>
          <w:rFonts w:hint="eastAsia"/>
        </w:rPr>
        <w:t>月份销量收缩，导致库存水平略有上涨，所以</w:t>
      </w:r>
      <w:r>
        <w:rPr>
          <w:rFonts w:hint="eastAsia"/>
        </w:rPr>
        <w:t>4</w:t>
      </w:r>
      <w:r>
        <w:rPr>
          <w:rFonts w:hint="eastAsia"/>
        </w:rPr>
        <w:t>月份经销商库存系数应该还是在警戒线之上，甚至会比</w:t>
      </w:r>
      <w:r>
        <w:rPr>
          <w:rFonts w:hint="eastAsia"/>
        </w:rPr>
        <w:t>3</w:t>
      </w:r>
      <w:r>
        <w:rPr>
          <w:rFonts w:hint="eastAsia"/>
        </w:rPr>
        <w:t>月份还高。部分经销商因涉及双月返利，</w:t>
      </w:r>
      <w:r>
        <w:rPr>
          <w:rFonts w:hint="eastAsia"/>
        </w:rPr>
        <w:t>4</w:t>
      </w:r>
      <w:r>
        <w:rPr>
          <w:rFonts w:hint="eastAsia"/>
        </w:rPr>
        <w:t>月份会压下部分库存。因此，</w:t>
      </w:r>
      <w:r>
        <w:rPr>
          <w:rFonts w:hint="eastAsia"/>
        </w:rPr>
        <w:t>5</w:t>
      </w:r>
      <w:r>
        <w:rPr>
          <w:rFonts w:hint="eastAsia"/>
        </w:rPr>
        <w:t>月份经销商库存能否达到</w:t>
      </w:r>
      <w:r>
        <w:rPr>
          <w:rFonts w:hint="eastAsia"/>
        </w:rPr>
        <w:t>3</w:t>
      </w:r>
      <w:r>
        <w:rPr>
          <w:rFonts w:hint="eastAsia"/>
        </w:rPr>
        <w:t>月份的水平，现在仍不能完全确定。。</w:t>
      </w:r>
    </w:p>
    <w:p w:rsidR="00615BEC" w:rsidRDefault="00615BEC" w:rsidP="00DC5A5A">
      <w:pPr>
        <w:rPr>
          <w:rFonts w:cs="宋体"/>
          <w:b/>
          <w:bCs/>
          <w:i/>
          <w:iCs/>
        </w:rPr>
      </w:pPr>
      <w:r w:rsidRPr="00D469EC">
        <w:rPr>
          <w:rFonts w:cs="宋体" w:hint="eastAsia"/>
          <w:b/>
          <w:bCs/>
          <w:i/>
          <w:iCs/>
        </w:rPr>
        <w:t>分析：。</w:t>
      </w:r>
    </w:p>
    <w:p w:rsidR="00615BEC" w:rsidRPr="00AB089D" w:rsidRDefault="00615BEC" w:rsidP="00615BEC">
      <w:pPr>
        <w:pStyle w:val="a6"/>
        <w:numPr>
          <w:ilvl w:val="0"/>
          <w:numId w:val="7"/>
        </w:numPr>
        <w:ind w:firstLineChars="0"/>
        <w:outlineLvl w:val="1"/>
        <w:rPr>
          <w:b/>
        </w:rPr>
      </w:pPr>
      <w:r w:rsidRPr="00AB089D">
        <w:rPr>
          <w:rFonts w:hint="eastAsia"/>
          <w:b/>
        </w:rPr>
        <w:t>大连松下汽车动力电池项目在保税区正式投产</w:t>
      </w:r>
    </w:p>
    <w:p w:rsidR="00615BEC" w:rsidRDefault="00615BEC" w:rsidP="00615BEC">
      <w:r>
        <w:rPr>
          <w:rFonts w:hint="eastAsia"/>
        </w:rPr>
        <w:t>5</w:t>
      </w:r>
      <w:r>
        <w:rPr>
          <w:rFonts w:hint="eastAsia"/>
        </w:rPr>
        <w:t>月</w:t>
      </w:r>
      <w:r>
        <w:rPr>
          <w:rFonts w:hint="eastAsia"/>
        </w:rPr>
        <w:t>4</w:t>
      </w:r>
      <w:r>
        <w:rPr>
          <w:rFonts w:hint="eastAsia"/>
        </w:rPr>
        <w:t>日悉，大连松下汽车动力电池在保税区正式投产，标志着保税区在整车制造、零部件生产、汽车销售服务、二手车贸易等产业链条的基础上，开始向汽车产业新能源高端产业链延伸。</w:t>
      </w:r>
    </w:p>
    <w:p w:rsidR="00615BEC" w:rsidRPr="00AB089D" w:rsidRDefault="00615BEC" w:rsidP="00615BEC">
      <w:pPr>
        <w:rPr>
          <w:rFonts w:cs="宋体"/>
          <w:b/>
          <w:bCs/>
          <w:i/>
          <w:iCs/>
        </w:rPr>
      </w:pPr>
      <w:r w:rsidRPr="002009FE">
        <w:rPr>
          <w:rFonts w:cs="宋体" w:hint="eastAsia"/>
          <w:b/>
          <w:bCs/>
          <w:i/>
          <w:iCs/>
        </w:rPr>
        <w:t>分析：。</w:t>
      </w:r>
    </w:p>
    <w:p w:rsidR="00615BEC" w:rsidRPr="00EF7686" w:rsidRDefault="00615BEC" w:rsidP="00DC5A5A">
      <w:pPr>
        <w:pStyle w:val="a6"/>
        <w:numPr>
          <w:ilvl w:val="0"/>
          <w:numId w:val="19"/>
        </w:numPr>
        <w:ind w:firstLineChars="0"/>
        <w:outlineLvl w:val="1"/>
        <w:rPr>
          <w:b/>
        </w:rPr>
      </w:pPr>
      <w:r w:rsidRPr="00EF7686">
        <w:rPr>
          <w:rFonts w:hint="eastAsia"/>
          <w:b/>
        </w:rPr>
        <w:t>大批货车“无处可检”上牌难损失达</w:t>
      </w:r>
      <w:r w:rsidRPr="00EF7686">
        <w:rPr>
          <w:rFonts w:hint="eastAsia"/>
          <w:b/>
        </w:rPr>
        <w:t>6.8</w:t>
      </w:r>
      <w:r w:rsidRPr="00EF7686">
        <w:rPr>
          <w:rFonts w:hint="eastAsia"/>
          <w:b/>
        </w:rPr>
        <w:t>亿元</w:t>
      </w:r>
    </w:p>
    <w:p w:rsidR="00615BEC" w:rsidRDefault="00615BEC" w:rsidP="000F71A6">
      <w:r>
        <w:rPr>
          <w:rFonts w:hint="eastAsia"/>
        </w:rPr>
        <w:t>自</w:t>
      </w:r>
      <w:r>
        <w:rPr>
          <w:rFonts w:hint="eastAsia"/>
        </w:rPr>
        <w:t>3</w:t>
      </w:r>
      <w:r>
        <w:rPr>
          <w:rFonts w:hint="eastAsia"/>
        </w:rPr>
        <w:t>月</w:t>
      </w:r>
      <w:r>
        <w:rPr>
          <w:rFonts w:hint="eastAsia"/>
        </w:rPr>
        <w:t>1</w:t>
      </w:r>
      <w:r>
        <w:rPr>
          <w:rFonts w:hint="eastAsia"/>
        </w:rPr>
        <w:t>日起，为了杜绝作弊，外检的外廓尺寸部分，由以往的人工凭经验和皮尺测量，改为了使用专业的外廓尺寸自动检测装置，</w:t>
      </w:r>
      <w:r>
        <w:t xml:space="preserve"> </w:t>
      </w:r>
    </w:p>
    <w:p w:rsidR="00615BEC" w:rsidRDefault="00615BEC" w:rsidP="00DC5A5A">
      <w:r>
        <w:rPr>
          <w:rFonts w:hint="eastAsia"/>
        </w:rPr>
        <w:t>自</w:t>
      </w:r>
      <w:r>
        <w:rPr>
          <w:rFonts w:hint="eastAsia"/>
        </w:rPr>
        <w:t>2017</w:t>
      </w:r>
      <w:r>
        <w:rPr>
          <w:rFonts w:hint="eastAsia"/>
        </w:rPr>
        <w:t>年</w:t>
      </w:r>
      <w:r>
        <w:rPr>
          <w:rFonts w:hint="eastAsia"/>
        </w:rPr>
        <w:t>3</w:t>
      </w:r>
      <w:r>
        <w:rPr>
          <w:rFonts w:hint="eastAsia"/>
        </w:rPr>
        <w:t>月</w:t>
      </w:r>
      <w:r>
        <w:rPr>
          <w:rFonts w:hint="eastAsia"/>
        </w:rPr>
        <w:t>1</w:t>
      </w:r>
      <w:r>
        <w:rPr>
          <w:rFonts w:hint="eastAsia"/>
        </w:rPr>
        <w:t>日，红外线检测新规实施以来，导致了大量出厂合规的重型卡车无法正常过检上牌。</w:t>
      </w:r>
    </w:p>
    <w:p w:rsidR="00615BEC" w:rsidRDefault="00615BEC" w:rsidP="00DC5A5A">
      <w:pPr>
        <w:rPr>
          <w:rFonts w:cs="宋体"/>
          <w:b/>
          <w:bCs/>
          <w:i/>
          <w:iCs/>
        </w:rPr>
      </w:pPr>
      <w:r w:rsidRPr="00D469EC">
        <w:rPr>
          <w:rFonts w:cs="宋体" w:hint="eastAsia"/>
          <w:b/>
          <w:bCs/>
          <w:i/>
          <w:iCs/>
        </w:rPr>
        <w:t>分析：。</w:t>
      </w:r>
    </w:p>
    <w:p w:rsidR="00615BEC" w:rsidRPr="00335236" w:rsidRDefault="00615BEC" w:rsidP="00615BEC">
      <w:pPr>
        <w:pStyle w:val="a6"/>
        <w:numPr>
          <w:ilvl w:val="0"/>
          <w:numId w:val="7"/>
        </w:numPr>
        <w:ind w:firstLineChars="0"/>
        <w:outlineLvl w:val="1"/>
        <w:rPr>
          <w:b/>
        </w:rPr>
      </w:pPr>
      <w:r w:rsidRPr="00335236">
        <w:rPr>
          <w:rFonts w:hint="eastAsia"/>
          <w:b/>
        </w:rPr>
        <w:t>滴滴出行完成超</w:t>
      </w:r>
      <w:r w:rsidRPr="00335236">
        <w:rPr>
          <w:rFonts w:hint="eastAsia"/>
          <w:b/>
        </w:rPr>
        <w:t>55</w:t>
      </w:r>
      <w:r w:rsidRPr="00335236">
        <w:rPr>
          <w:rFonts w:hint="eastAsia"/>
          <w:b/>
        </w:rPr>
        <w:t>亿美元新一轮融资</w:t>
      </w:r>
    </w:p>
    <w:p w:rsidR="00615BEC" w:rsidRDefault="00615BEC" w:rsidP="00615BEC">
      <w:r>
        <w:rPr>
          <w:rFonts w:hint="eastAsia"/>
        </w:rPr>
        <w:t>5</w:t>
      </w:r>
      <w:r>
        <w:rPr>
          <w:rFonts w:hint="eastAsia"/>
        </w:rPr>
        <w:t>月</w:t>
      </w:r>
      <w:r>
        <w:rPr>
          <w:rFonts w:hint="eastAsia"/>
        </w:rPr>
        <w:t>2</w:t>
      </w:r>
      <w:r>
        <w:rPr>
          <w:rFonts w:hint="eastAsia"/>
        </w:rPr>
        <w:t>日悉，全球领先的出行平台滴滴出行今日宣布完成新一轮超过</w:t>
      </w:r>
      <w:r>
        <w:rPr>
          <w:rFonts w:hint="eastAsia"/>
        </w:rPr>
        <w:t>55</w:t>
      </w:r>
      <w:r>
        <w:rPr>
          <w:rFonts w:hint="eastAsia"/>
        </w:rPr>
        <w:t>亿美元融资，以支持其全球化战略的推进和前沿技术领域的投资。</w:t>
      </w:r>
    </w:p>
    <w:p w:rsidR="00615BEC" w:rsidRDefault="00615BEC" w:rsidP="00615BEC">
      <w:pPr>
        <w:rPr>
          <w:rFonts w:cs="宋体"/>
          <w:b/>
          <w:bCs/>
          <w:i/>
          <w:iCs/>
        </w:rPr>
      </w:pPr>
      <w:r w:rsidRPr="002009FE">
        <w:rPr>
          <w:rFonts w:cs="宋体" w:hint="eastAsia"/>
          <w:b/>
          <w:bCs/>
          <w:i/>
          <w:iCs/>
        </w:rPr>
        <w:t>分析：。</w:t>
      </w:r>
    </w:p>
    <w:p w:rsidR="00615BEC" w:rsidRPr="0074229B" w:rsidRDefault="00615BEC" w:rsidP="00DC5A5A">
      <w:pPr>
        <w:pStyle w:val="a6"/>
        <w:numPr>
          <w:ilvl w:val="0"/>
          <w:numId w:val="19"/>
        </w:numPr>
        <w:ind w:firstLineChars="0"/>
        <w:outlineLvl w:val="1"/>
        <w:rPr>
          <w:b/>
        </w:rPr>
      </w:pPr>
      <w:r w:rsidRPr="0074229B">
        <w:rPr>
          <w:rFonts w:hint="eastAsia"/>
          <w:b/>
        </w:rPr>
        <w:t>对现阶段及未来轻卡市场与产品发展趋势预判</w:t>
      </w:r>
    </w:p>
    <w:p w:rsidR="00615BEC" w:rsidRDefault="00615BEC" w:rsidP="000F71A6">
      <w:r>
        <w:rPr>
          <w:rFonts w:hint="eastAsia"/>
        </w:rPr>
        <w:t>去年，发展改革委、交通运输部联合分布“大基建”计划，直接带动与基础设施建设相关的工程车、专用车、相关物流车的需求增加。</w:t>
      </w:r>
    </w:p>
    <w:p w:rsidR="00615BEC" w:rsidRDefault="00615BEC" w:rsidP="00DC5A5A">
      <w:r>
        <w:rPr>
          <w:rFonts w:hint="eastAsia"/>
        </w:rPr>
        <w:t>EV</w:t>
      </w:r>
      <w:r>
        <w:rPr>
          <w:rFonts w:hint="eastAsia"/>
        </w:rPr>
        <w:t>纯电动轻卡虽然还处于展车阶段，离量产市场化还有一段不小的距离，现阶段国产轻卡燃油动力技术的泊来化，以及以纯电动为主、混电与燃料电池为辅的清洁能源占比越来越高。与此同时，专用化，冷链车、市政工程车等表现出比其他细分市场更快的增长速度。。</w:t>
      </w:r>
    </w:p>
    <w:p w:rsidR="00615BEC" w:rsidRDefault="00615BEC" w:rsidP="00DC5A5A">
      <w:pPr>
        <w:rPr>
          <w:rFonts w:cs="宋体"/>
          <w:b/>
          <w:bCs/>
          <w:i/>
          <w:iCs/>
        </w:rPr>
      </w:pPr>
      <w:r w:rsidRPr="00D469EC">
        <w:rPr>
          <w:rFonts w:cs="宋体" w:hint="eastAsia"/>
          <w:b/>
          <w:bCs/>
          <w:i/>
          <w:iCs/>
        </w:rPr>
        <w:t>分析：。</w:t>
      </w:r>
    </w:p>
    <w:p w:rsidR="00615BEC" w:rsidRPr="00994825" w:rsidRDefault="00615BEC" w:rsidP="00DC5A5A">
      <w:pPr>
        <w:pStyle w:val="a6"/>
        <w:numPr>
          <w:ilvl w:val="0"/>
          <w:numId w:val="19"/>
        </w:numPr>
        <w:ind w:firstLineChars="0"/>
        <w:outlineLvl w:val="1"/>
        <w:rPr>
          <w:b/>
        </w:rPr>
      </w:pPr>
      <w:r w:rsidRPr="00994825">
        <w:rPr>
          <w:rFonts w:hint="eastAsia"/>
          <w:b/>
        </w:rPr>
        <w:t>二手新能源车打七折仍无人问津为何没人要</w:t>
      </w:r>
    </w:p>
    <w:p w:rsidR="00615BEC" w:rsidRDefault="00615BEC" w:rsidP="00DC5A5A">
      <w:r>
        <w:rPr>
          <w:rFonts w:hint="eastAsia"/>
        </w:rPr>
        <w:t>来买二手车的人里十个也赶不上一个来询问新能源车的，新能源车本身的特殊性决定了二手车需求相当小众”。</w:t>
      </w:r>
    </w:p>
    <w:p w:rsidR="00615BEC" w:rsidRDefault="00615BEC" w:rsidP="00DC5A5A">
      <w:r>
        <w:rPr>
          <w:rFonts w:hint="eastAsia"/>
        </w:rPr>
        <w:t>目前二手车市场上在售的二手新能源汽车基本是开了两三年的，以比亚迪、北汽这类大品牌为主。这些车的价格在七八万元左右，较当初的实际购买价格折价</w:t>
      </w:r>
      <w:r>
        <w:rPr>
          <w:rFonts w:hint="eastAsia"/>
        </w:rPr>
        <w:t>50%</w:t>
      </w:r>
      <w:r>
        <w:rPr>
          <w:rFonts w:hint="eastAsia"/>
        </w:rPr>
        <w:t>左右。目前汽油车的折价率通常是第一年</w:t>
      </w:r>
      <w:r>
        <w:rPr>
          <w:rFonts w:hint="eastAsia"/>
        </w:rPr>
        <w:t>15%</w:t>
      </w:r>
      <w:r>
        <w:rPr>
          <w:rFonts w:hint="eastAsia"/>
        </w:rPr>
        <w:t>、第二年</w:t>
      </w:r>
      <w:r>
        <w:rPr>
          <w:rFonts w:hint="eastAsia"/>
        </w:rPr>
        <w:t>10%</w:t>
      </w:r>
      <w:r>
        <w:rPr>
          <w:rFonts w:hint="eastAsia"/>
        </w:rPr>
        <w:t>、第三年</w:t>
      </w:r>
      <w:r>
        <w:rPr>
          <w:rFonts w:hint="eastAsia"/>
        </w:rPr>
        <w:t>7%</w:t>
      </w:r>
      <w:r>
        <w:rPr>
          <w:rFonts w:hint="eastAsia"/>
        </w:rPr>
        <w:t>至</w:t>
      </w:r>
      <w:r>
        <w:rPr>
          <w:rFonts w:hint="eastAsia"/>
        </w:rPr>
        <w:t>8%</w:t>
      </w:r>
      <w:r>
        <w:rPr>
          <w:rFonts w:hint="eastAsia"/>
        </w:rPr>
        <w:t>，合计三年下来大约仅在</w:t>
      </w:r>
      <w:r>
        <w:rPr>
          <w:rFonts w:hint="eastAsia"/>
        </w:rPr>
        <w:t>30%</w:t>
      </w:r>
      <w:r>
        <w:rPr>
          <w:rFonts w:hint="eastAsia"/>
        </w:rPr>
        <w:t>左右，保值率明显高于新能源汽车。这对于销售二手新能源汽车的车商就很不情愿，折价率太高导致利润很低，甚至放在手里也跌价。</w:t>
      </w:r>
    </w:p>
    <w:p w:rsidR="00615BEC" w:rsidRDefault="00615BEC" w:rsidP="00FA0FE2">
      <w:r>
        <w:rPr>
          <w:rFonts w:hint="eastAsia"/>
        </w:rPr>
        <w:t>目前对电池性能的判断还没有经验。二手新能源汽车能值多少钱，电池还能正常使用多久是最主要的因素。车企承诺电池使用寿命和质保可以达到</w:t>
      </w:r>
      <w:r>
        <w:rPr>
          <w:rFonts w:hint="eastAsia"/>
        </w:rPr>
        <w:t>10</w:t>
      </w:r>
      <w:r>
        <w:rPr>
          <w:rFonts w:hint="eastAsia"/>
        </w:rPr>
        <w:t>年，但业界观点是</w:t>
      </w:r>
      <w:r>
        <w:rPr>
          <w:rFonts w:hint="eastAsia"/>
        </w:rPr>
        <w:t>5</w:t>
      </w:r>
      <w:r>
        <w:rPr>
          <w:rFonts w:hint="eastAsia"/>
        </w:rPr>
        <w:t>年，业内对新能源汽车中的电池的正常使用寿命普遍观点为</w:t>
      </w:r>
      <w:r>
        <w:rPr>
          <w:rFonts w:hint="eastAsia"/>
        </w:rPr>
        <w:t>3</w:t>
      </w:r>
      <w:r>
        <w:rPr>
          <w:rFonts w:hint="eastAsia"/>
        </w:rPr>
        <w:t>年。</w:t>
      </w:r>
    </w:p>
    <w:p w:rsidR="00615BEC" w:rsidRDefault="00615BEC" w:rsidP="00DC5A5A">
      <w:r>
        <w:rPr>
          <w:rFonts w:hint="eastAsia"/>
        </w:rPr>
        <w:t>由于新能源汽车的动力电池体积比较大、能量密度高，在回收过程中也比较危险。大量不具备技术和环保实力的小作坊正成为车用废旧电池的回收处理主力军。</w:t>
      </w:r>
    </w:p>
    <w:p w:rsidR="00615BEC" w:rsidRPr="00994825" w:rsidRDefault="00615BEC" w:rsidP="00DC5A5A">
      <w:pPr>
        <w:rPr>
          <w:rFonts w:cs="宋体"/>
          <w:b/>
          <w:bCs/>
          <w:i/>
          <w:iCs/>
        </w:rPr>
      </w:pPr>
      <w:r w:rsidRPr="00994825">
        <w:rPr>
          <w:rFonts w:cs="宋体" w:hint="eastAsia"/>
          <w:b/>
          <w:bCs/>
          <w:i/>
          <w:iCs/>
        </w:rPr>
        <w:t>分析：。</w:t>
      </w:r>
    </w:p>
    <w:p w:rsidR="00615BEC" w:rsidRPr="006256B5" w:rsidRDefault="00615BEC" w:rsidP="00615BEC">
      <w:pPr>
        <w:pStyle w:val="a6"/>
        <w:numPr>
          <w:ilvl w:val="0"/>
          <w:numId w:val="7"/>
        </w:numPr>
        <w:ind w:firstLineChars="0"/>
        <w:outlineLvl w:val="1"/>
        <w:rPr>
          <w:b/>
        </w:rPr>
      </w:pPr>
      <w:r w:rsidRPr="006256B5">
        <w:rPr>
          <w:rFonts w:hint="eastAsia"/>
          <w:b/>
        </w:rPr>
        <w:t>瓜子二手车遇冷网曝</w:t>
      </w:r>
      <w:r w:rsidRPr="006256B5">
        <w:rPr>
          <w:rFonts w:hint="eastAsia"/>
          <w:b/>
        </w:rPr>
        <w:t>4</w:t>
      </w:r>
      <w:r w:rsidRPr="006256B5">
        <w:rPr>
          <w:rFonts w:hint="eastAsia"/>
          <w:b/>
        </w:rPr>
        <w:t>月交易量暴跌</w:t>
      </w:r>
      <w:r w:rsidRPr="006256B5">
        <w:rPr>
          <w:rFonts w:hint="eastAsia"/>
          <w:b/>
        </w:rPr>
        <w:t>30%</w:t>
      </w:r>
    </w:p>
    <w:p w:rsidR="00615BEC" w:rsidRDefault="00615BEC" w:rsidP="00615BEC">
      <w:r>
        <w:rPr>
          <w:rFonts w:hint="eastAsia"/>
        </w:rPr>
        <w:t>上线两年，去年</w:t>
      </w:r>
      <w:r>
        <w:rPr>
          <w:rFonts w:hint="eastAsia"/>
        </w:rPr>
        <w:t>9</w:t>
      </w:r>
      <w:r>
        <w:rPr>
          <w:rFonts w:hint="eastAsia"/>
        </w:rPr>
        <w:t>月</w:t>
      </w:r>
      <w:r>
        <w:rPr>
          <w:rFonts w:hint="eastAsia"/>
        </w:rPr>
        <w:t>A</w:t>
      </w:r>
      <w:r>
        <w:rPr>
          <w:rFonts w:hint="eastAsia"/>
        </w:rPr>
        <w:t>轮融资</w:t>
      </w:r>
      <w:r>
        <w:rPr>
          <w:rFonts w:hint="eastAsia"/>
        </w:rPr>
        <w:t>2.5</w:t>
      </w:r>
      <w:r>
        <w:rPr>
          <w:rFonts w:hint="eastAsia"/>
        </w:rPr>
        <w:t>亿美元的瓜子二手车没钱了？</w:t>
      </w:r>
    </w:p>
    <w:p w:rsidR="00615BEC" w:rsidRDefault="00615BEC" w:rsidP="00615BEC">
      <w:r>
        <w:rPr>
          <w:rFonts w:hint="eastAsia"/>
        </w:rPr>
        <w:t>近日，有媒体爆料称，瓜子二手车已全面停止广告投放，</w:t>
      </w:r>
      <w:r>
        <w:rPr>
          <w:rFonts w:hint="eastAsia"/>
        </w:rPr>
        <w:t>4</w:t>
      </w:r>
      <w:r>
        <w:rPr>
          <w:rFonts w:hint="eastAsia"/>
        </w:rPr>
        <w:t>月份交易量出现断崖式下滑，下滑幅度在</w:t>
      </w:r>
      <w:r>
        <w:rPr>
          <w:rFonts w:hint="eastAsia"/>
        </w:rPr>
        <w:t>30%</w:t>
      </w:r>
      <w:r>
        <w:rPr>
          <w:rFonts w:hint="eastAsia"/>
        </w:rPr>
        <w:t>以上。</w:t>
      </w:r>
    </w:p>
    <w:p w:rsidR="00615BEC" w:rsidRPr="006256B5" w:rsidRDefault="00615BEC" w:rsidP="00615BEC">
      <w:pPr>
        <w:rPr>
          <w:rFonts w:cs="宋体"/>
          <w:b/>
          <w:bCs/>
          <w:i/>
          <w:iCs/>
        </w:rPr>
      </w:pPr>
      <w:r w:rsidRPr="002009FE">
        <w:rPr>
          <w:rFonts w:cs="宋体" w:hint="eastAsia"/>
          <w:b/>
          <w:bCs/>
          <w:i/>
          <w:iCs/>
        </w:rPr>
        <w:t>分析：。</w:t>
      </w:r>
    </w:p>
    <w:p w:rsidR="00615BEC" w:rsidRPr="00AB089D" w:rsidRDefault="00615BEC" w:rsidP="00615BEC">
      <w:pPr>
        <w:pStyle w:val="a6"/>
        <w:numPr>
          <w:ilvl w:val="0"/>
          <w:numId w:val="7"/>
        </w:numPr>
        <w:ind w:firstLineChars="0"/>
        <w:outlineLvl w:val="1"/>
        <w:rPr>
          <w:b/>
        </w:rPr>
      </w:pPr>
      <w:r w:rsidRPr="00AB089D">
        <w:rPr>
          <w:rFonts w:hint="eastAsia"/>
          <w:b/>
        </w:rPr>
        <w:t>韩盛任斯柯达中国区总裁</w:t>
      </w:r>
    </w:p>
    <w:p w:rsidR="00615BEC" w:rsidRDefault="00615BEC" w:rsidP="00615BEC">
      <w:r>
        <w:rPr>
          <w:rFonts w:hint="eastAsia"/>
        </w:rPr>
        <w:t>5</w:t>
      </w:r>
      <w:r>
        <w:rPr>
          <w:rFonts w:hint="eastAsia"/>
        </w:rPr>
        <w:t>月</w:t>
      </w:r>
      <w:r>
        <w:rPr>
          <w:rFonts w:hint="eastAsia"/>
        </w:rPr>
        <w:t>4</w:t>
      </w:r>
      <w:r>
        <w:rPr>
          <w:rFonts w:hint="eastAsia"/>
        </w:rPr>
        <w:t>日消息，</w:t>
      </w:r>
      <w:r>
        <w:rPr>
          <w:rFonts w:hint="eastAsia"/>
        </w:rPr>
        <w:t>5</w:t>
      </w:r>
      <w:r>
        <w:rPr>
          <w:rFonts w:hint="eastAsia"/>
        </w:rPr>
        <w:t>月</w:t>
      </w:r>
      <w:r>
        <w:rPr>
          <w:rFonts w:hint="eastAsia"/>
        </w:rPr>
        <w:t>1</w:t>
      </w:r>
      <w:r>
        <w:rPr>
          <w:rFonts w:hint="eastAsia"/>
        </w:rPr>
        <w:t>日起，韩盛（</w:t>
      </w:r>
      <w:r>
        <w:rPr>
          <w:rFonts w:hint="eastAsia"/>
        </w:rPr>
        <w:t>RalfHanschen</w:t>
      </w:r>
      <w:r>
        <w:rPr>
          <w:rFonts w:hint="eastAsia"/>
        </w:rPr>
        <w:t>）接任韩麦安为斯柯达中国总裁、大众汽车集团（中国）执行副总裁及董事会成员，帮助斯柯达在华业务取得进一步发展。</w:t>
      </w:r>
    </w:p>
    <w:p w:rsidR="00615BEC" w:rsidRDefault="00615BEC" w:rsidP="00615BEC">
      <w:pPr>
        <w:rPr>
          <w:rFonts w:cs="宋体"/>
          <w:b/>
          <w:bCs/>
          <w:i/>
          <w:iCs/>
        </w:rPr>
      </w:pPr>
      <w:r w:rsidRPr="002009FE">
        <w:rPr>
          <w:rFonts w:cs="宋体" w:hint="eastAsia"/>
          <w:b/>
          <w:bCs/>
          <w:i/>
          <w:iCs/>
        </w:rPr>
        <w:t>分析：。</w:t>
      </w:r>
    </w:p>
    <w:p w:rsidR="00615BEC" w:rsidRPr="009F2B49" w:rsidRDefault="00615BEC" w:rsidP="00615BEC">
      <w:pPr>
        <w:pStyle w:val="a6"/>
        <w:numPr>
          <w:ilvl w:val="0"/>
          <w:numId w:val="7"/>
        </w:numPr>
        <w:ind w:firstLineChars="0"/>
        <w:outlineLvl w:val="1"/>
        <w:rPr>
          <w:b/>
        </w:rPr>
      </w:pPr>
      <w:r w:rsidRPr="009F2B49">
        <w:rPr>
          <w:rFonts w:hint="eastAsia"/>
          <w:b/>
        </w:rPr>
        <w:t>行圆汽车完成</w:t>
      </w:r>
      <w:r w:rsidRPr="009F2B49">
        <w:rPr>
          <w:rFonts w:hint="eastAsia"/>
          <w:b/>
        </w:rPr>
        <w:t>3</w:t>
      </w:r>
      <w:r w:rsidRPr="009F2B49">
        <w:rPr>
          <w:rFonts w:hint="eastAsia"/>
          <w:b/>
        </w:rPr>
        <w:t>亿元天使轮融资</w:t>
      </w:r>
    </w:p>
    <w:p w:rsidR="00615BEC" w:rsidRDefault="00615BEC" w:rsidP="00615BEC">
      <w:r>
        <w:rPr>
          <w:rFonts w:hint="eastAsia"/>
        </w:rPr>
        <w:t>5</w:t>
      </w:r>
      <w:r>
        <w:rPr>
          <w:rFonts w:hint="eastAsia"/>
        </w:rPr>
        <w:t>月</w:t>
      </w:r>
      <w:r>
        <w:rPr>
          <w:rFonts w:hint="eastAsia"/>
        </w:rPr>
        <w:t>4</w:t>
      </w:r>
      <w:r>
        <w:rPr>
          <w:rFonts w:hint="eastAsia"/>
        </w:rPr>
        <w:t>日悉，行圆汽宣布完成</w:t>
      </w:r>
      <w:r>
        <w:rPr>
          <w:rFonts w:hint="eastAsia"/>
        </w:rPr>
        <w:t>3</w:t>
      </w:r>
      <w:r>
        <w:rPr>
          <w:rFonts w:hint="eastAsia"/>
        </w:rPr>
        <w:t>亿元天使轮融资，本次融资由中骏资本领衔，多家产业资本共同参与，创始团队跟投。</w:t>
      </w:r>
    </w:p>
    <w:p w:rsidR="00615BEC" w:rsidRDefault="00615BEC" w:rsidP="00615BEC">
      <w:pPr>
        <w:rPr>
          <w:rFonts w:cs="宋体"/>
          <w:b/>
          <w:bCs/>
          <w:i/>
          <w:iCs/>
        </w:rPr>
      </w:pPr>
      <w:r w:rsidRPr="002009FE">
        <w:rPr>
          <w:rFonts w:cs="宋体" w:hint="eastAsia"/>
          <w:b/>
          <w:bCs/>
          <w:i/>
          <w:iCs/>
        </w:rPr>
        <w:t>分析：。</w:t>
      </w:r>
    </w:p>
    <w:p w:rsidR="00615BEC" w:rsidRPr="00EF7686" w:rsidRDefault="00615BEC" w:rsidP="00DC5A5A">
      <w:pPr>
        <w:pStyle w:val="a6"/>
        <w:numPr>
          <w:ilvl w:val="0"/>
          <w:numId w:val="19"/>
        </w:numPr>
        <w:ind w:firstLineChars="0"/>
        <w:outlineLvl w:val="1"/>
        <w:rPr>
          <w:b/>
        </w:rPr>
      </w:pPr>
      <w:r w:rsidRPr="00EF7686">
        <w:rPr>
          <w:rFonts w:hint="eastAsia"/>
          <w:b/>
        </w:rPr>
        <w:t>混合动力客车大涨五家企业瓜分全部市场</w:t>
      </w:r>
    </w:p>
    <w:p w:rsidR="00615BEC" w:rsidRDefault="00615BEC" w:rsidP="00DC5A5A">
      <w:r>
        <w:rPr>
          <w:rFonts w:hint="eastAsia"/>
        </w:rPr>
        <w:t>3</w:t>
      </w:r>
      <w:r>
        <w:rPr>
          <w:rFonts w:hint="eastAsia"/>
        </w:rPr>
        <w:t>月份插电式混合动力客车依赖于一些大的采购订单。中通客车订单中，青岛地区订单是由青岛交运温馨巴士有限公司购得。本次温馨巴士一次性从中通客车购入</w:t>
      </w:r>
      <w:r>
        <w:rPr>
          <w:rFonts w:hint="eastAsia"/>
        </w:rPr>
        <w:t>80</w:t>
      </w:r>
      <w:r>
        <w:rPr>
          <w:rFonts w:hint="eastAsia"/>
        </w:rPr>
        <w:t>辆新能源客车产品，分别为</w:t>
      </w:r>
      <w:r>
        <w:rPr>
          <w:rFonts w:hint="eastAsia"/>
        </w:rPr>
        <w:t>50</w:t>
      </w:r>
      <w:r>
        <w:rPr>
          <w:rFonts w:hint="eastAsia"/>
        </w:rPr>
        <w:t>辆公交和</w:t>
      </w:r>
      <w:r>
        <w:rPr>
          <w:rFonts w:hint="eastAsia"/>
        </w:rPr>
        <w:t>30</w:t>
      </w:r>
      <w:r>
        <w:rPr>
          <w:rFonts w:hint="eastAsia"/>
        </w:rPr>
        <w:t>辆旅游团体车。其中，</w:t>
      </w:r>
      <w:r>
        <w:rPr>
          <w:rFonts w:hint="eastAsia"/>
        </w:rPr>
        <w:t>30</w:t>
      </w:r>
      <w:r>
        <w:rPr>
          <w:rFonts w:hint="eastAsia"/>
        </w:rPr>
        <w:t>辆中通旅游团体车为中通</w:t>
      </w:r>
      <w:r>
        <w:rPr>
          <w:rFonts w:hint="eastAsia"/>
        </w:rPr>
        <w:t>11</w:t>
      </w:r>
      <w:r>
        <w:rPr>
          <w:rFonts w:hint="eastAsia"/>
        </w:rPr>
        <w:t>米气电混合动力客车，除了青岛温馨巴士的订单，另外还有来自江苏盐城公共交通总公司的</w:t>
      </w:r>
      <w:r>
        <w:rPr>
          <w:rFonts w:hint="eastAsia"/>
        </w:rPr>
        <w:t>48</w:t>
      </w:r>
      <w:r>
        <w:rPr>
          <w:rFonts w:hint="eastAsia"/>
        </w:rPr>
        <w:t>辆气电混动旅游团体客车。</w:t>
      </w:r>
    </w:p>
    <w:p w:rsidR="00615BEC" w:rsidRDefault="00615BEC" w:rsidP="00FA0FE2">
      <w:r>
        <w:rPr>
          <w:rFonts w:hint="eastAsia"/>
        </w:rPr>
        <w:t>近日，安徽六安市新购置的</w:t>
      </w:r>
      <w:r>
        <w:rPr>
          <w:rFonts w:hint="eastAsia"/>
        </w:rPr>
        <w:t>126</w:t>
      </w:r>
      <w:r>
        <w:rPr>
          <w:rFonts w:hint="eastAsia"/>
        </w:rPr>
        <w:t>辆福田欧辉插电式油电混合动力公交车相继更新投入到市区部分公交线路运营。今年插电式混合动力客车市场的主角由十几家变成了几家。</w:t>
      </w:r>
    </w:p>
    <w:p w:rsidR="00615BEC" w:rsidRDefault="00615BEC" w:rsidP="00DC5A5A">
      <w:r>
        <w:rPr>
          <w:rFonts w:hint="eastAsia"/>
        </w:rPr>
        <w:t>去年同期还有一定声音的厦门金龙、厦门金旅、苏州金龙海格、扬州亚星客车、龙华客车等，今年一季度插电式混动客车的产量均为</w:t>
      </w:r>
      <w:r>
        <w:rPr>
          <w:rFonts w:hint="eastAsia"/>
        </w:rPr>
        <w:t>0</w:t>
      </w:r>
      <w:r>
        <w:rPr>
          <w:rFonts w:hint="eastAsia"/>
        </w:rPr>
        <w:t>。</w:t>
      </w:r>
    </w:p>
    <w:p w:rsidR="00615BEC" w:rsidRDefault="00615BEC" w:rsidP="00DC5A5A">
      <w:pPr>
        <w:rPr>
          <w:rFonts w:cs="宋体"/>
          <w:b/>
          <w:bCs/>
          <w:i/>
          <w:iCs/>
        </w:rPr>
      </w:pPr>
      <w:r w:rsidRPr="00994825">
        <w:rPr>
          <w:rFonts w:cs="宋体" w:hint="eastAsia"/>
          <w:b/>
          <w:bCs/>
          <w:i/>
          <w:iCs/>
        </w:rPr>
        <w:t>分析：。</w:t>
      </w:r>
    </w:p>
    <w:p w:rsidR="00615BEC" w:rsidRPr="00EF7686" w:rsidRDefault="00615BEC" w:rsidP="00DC5A5A">
      <w:pPr>
        <w:pStyle w:val="a6"/>
        <w:numPr>
          <w:ilvl w:val="0"/>
          <w:numId w:val="19"/>
        </w:numPr>
        <w:ind w:firstLineChars="0"/>
        <w:outlineLvl w:val="1"/>
        <w:rPr>
          <w:b/>
        </w:rPr>
      </w:pPr>
      <w:r w:rsidRPr="00EF7686">
        <w:rPr>
          <w:rFonts w:hint="eastAsia"/>
          <w:b/>
        </w:rPr>
        <w:t>解放、东风没去车展可能是这几个原因</w:t>
      </w:r>
    </w:p>
    <w:p w:rsidR="00615BEC" w:rsidRDefault="00615BEC" w:rsidP="00DC5A5A">
      <w:r>
        <w:rPr>
          <w:rFonts w:hint="eastAsia"/>
        </w:rPr>
        <w:t>上海国际车展缺少了几家。原因一：“门票”贵转战其他市场。参加一次上海车展这样的国际性展会费用最低也得大几十万。原因二：忙生产无暇车展。原因三：新产品时机未到。车展作为各大车企展示新技术、新产品的舞台，卡友们都希望在车展上看到车企的“肌肉”，但是由于种种原因我们在车展上并不能看见这些新车型。但是庆铃、重汽、江淮、江铃福特等也在车展上展出自己的新车型，也给大家一个不小的惊喜。</w:t>
      </w:r>
    </w:p>
    <w:p w:rsidR="00615BEC" w:rsidRDefault="00615BEC" w:rsidP="00DC5A5A">
      <w:pPr>
        <w:rPr>
          <w:rFonts w:cs="宋体"/>
          <w:b/>
          <w:bCs/>
          <w:i/>
          <w:iCs/>
        </w:rPr>
      </w:pPr>
      <w:r w:rsidRPr="00D469EC">
        <w:rPr>
          <w:rFonts w:cs="宋体" w:hint="eastAsia"/>
          <w:b/>
          <w:bCs/>
          <w:i/>
          <w:iCs/>
        </w:rPr>
        <w:t>分析：。</w:t>
      </w:r>
    </w:p>
    <w:p w:rsidR="00615BEC" w:rsidRPr="00322162" w:rsidRDefault="00615BEC" w:rsidP="00DC5A5A">
      <w:pPr>
        <w:pStyle w:val="a6"/>
        <w:numPr>
          <w:ilvl w:val="0"/>
          <w:numId w:val="19"/>
        </w:numPr>
        <w:ind w:firstLineChars="0"/>
        <w:outlineLvl w:val="1"/>
        <w:rPr>
          <w:b/>
        </w:rPr>
      </w:pPr>
      <w:r w:rsidRPr="00322162">
        <w:rPr>
          <w:rFonts w:hint="eastAsia"/>
          <w:b/>
        </w:rPr>
        <w:t>汽车强国“新药方”“弯道超车”新突破口</w:t>
      </w:r>
    </w:p>
    <w:p w:rsidR="00055E6A" w:rsidRDefault="00615BEC" w:rsidP="00055E6A">
      <w:r>
        <w:rPr>
          <w:rFonts w:hint="eastAsia"/>
        </w:rPr>
        <w:t>在这次规划中，三部委明确提出了“力争经过十年持续努力，迈入世界汽车强国行列”的总规划目标，并按照新一代技术革命趋势，从多个方面为中国本土汽车行业的崛起，设定了方向和细分目标。</w:t>
      </w:r>
    </w:p>
    <w:p w:rsidR="00615BEC" w:rsidRDefault="00615BEC" w:rsidP="00055E6A">
      <w:r>
        <w:rPr>
          <w:rFonts w:hint="eastAsia"/>
        </w:rPr>
        <w:t>汽车强国定义：“到</w:t>
      </w:r>
      <w:r>
        <w:rPr>
          <w:rFonts w:hint="eastAsia"/>
        </w:rPr>
        <w:t>2020</w:t>
      </w:r>
      <w:r>
        <w:rPr>
          <w:rFonts w:hint="eastAsia"/>
        </w:rPr>
        <w:t>年，打造明星车型，进入全球销量排名前</w:t>
      </w:r>
      <w:r>
        <w:rPr>
          <w:rFonts w:hint="eastAsia"/>
        </w:rPr>
        <w:t>10</w:t>
      </w:r>
      <w:r>
        <w:rPr>
          <w:rFonts w:hint="eastAsia"/>
        </w:rPr>
        <w:t>；到</w:t>
      </w:r>
      <w:r>
        <w:rPr>
          <w:rFonts w:hint="eastAsia"/>
        </w:rPr>
        <w:t>2025</w:t>
      </w:r>
      <w:r>
        <w:rPr>
          <w:rFonts w:hint="eastAsia"/>
        </w:rPr>
        <w:t>年，两家整车企业销量进入世界前</w:t>
      </w:r>
      <w:r>
        <w:rPr>
          <w:rFonts w:hint="eastAsia"/>
        </w:rPr>
        <w:t>10</w:t>
      </w:r>
      <w:r>
        <w:rPr>
          <w:rFonts w:hint="eastAsia"/>
        </w:rPr>
        <w:t>。”《中国制造</w:t>
      </w:r>
      <w:r>
        <w:rPr>
          <w:rFonts w:hint="eastAsia"/>
        </w:rPr>
        <w:t>2025</w:t>
      </w:r>
      <w:r>
        <w:rPr>
          <w:rFonts w:hint="eastAsia"/>
        </w:rPr>
        <w:t>》还给出了另外一个标准——目前中国汽车工业增加值占</w:t>
      </w:r>
      <w:r>
        <w:rPr>
          <w:rFonts w:hint="eastAsia"/>
        </w:rPr>
        <w:t>GDP</w:t>
      </w:r>
      <w:r>
        <w:rPr>
          <w:rFonts w:hint="eastAsia"/>
        </w:rPr>
        <w:t>的比重仅为</w:t>
      </w:r>
      <w:r>
        <w:rPr>
          <w:rFonts w:hint="eastAsia"/>
        </w:rPr>
        <w:t>1.53%</w:t>
      </w:r>
      <w:r>
        <w:rPr>
          <w:rFonts w:hint="eastAsia"/>
        </w:rPr>
        <w:t>，而汽车强国一般在</w:t>
      </w:r>
      <w:r>
        <w:rPr>
          <w:rFonts w:hint="eastAsia"/>
        </w:rPr>
        <w:t>4%</w:t>
      </w:r>
      <w:r>
        <w:rPr>
          <w:rFonts w:hint="eastAsia"/>
        </w:rPr>
        <w:t>左右。</w:t>
      </w:r>
    </w:p>
    <w:p w:rsidR="00615BEC" w:rsidRDefault="00615BEC" w:rsidP="00DC5A5A">
      <w:r>
        <w:rPr>
          <w:rFonts w:hint="eastAsia"/>
        </w:rPr>
        <w:t>缺失清晰系统持续的产业发展战略和顶层设计，汽车产业政策的不持续性，导致国内汽车市场波动大，企业产能要么难以适应，要么出现闲置，加剧了国内市场的低水平竞争，产业大而不强。。</w:t>
      </w:r>
    </w:p>
    <w:p w:rsidR="00615BEC" w:rsidRPr="00322162" w:rsidRDefault="00615BEC" w:rsidP="00DC5A5A">
      <w:pPr>
        <w:rPr>
          <w:rFonts w:cs="宋体"/>
          <w:b/>
          <w:bCs/>
          <w:i/>
          <w:iCs/>
        </w:rPr>
      </w:pPr>
      <w:r w:rsidRPr="00D469EC">
        <w:rPr>
          <w:rFonts w:cs="宋体" w:hint="eastAsia"/>
          <w:b/>
          <w:bCs/>
          <w:i/>
          <w:iCs/>
        </w:rPr>
        <w:t>分析：。</w:t>
      </w:r>
    </w:p>
    <w:p w:rsidR="00615BEC" w:rsidRPr="00CF300C" w:rsidRDefault="00615BEC" w:rsidP="00DC5A5A">
      <w:pPr>
        <w:pStyle w:val="a6"/>
        <w:numPr>
          <w:ilvl w:val="0"/>
          <w:numId w:val="19"/>
        </w:numPr>
        <w:ind w:firstLineChars="0"/>
        <w:outlineLvl w:val="1"/>
        <w:rPr>
          <w:b/>
        </w:rPr>
      </w:pPr>
      <w:r w:rsidRPr="00CF300C">
        <w:rPr>
          <w:rFonts w:hint="eastAsia"/>
          <w:b/>
        </w:rPr>
        <w:t>缺乏核心零部件开发能力从</w:t>
      </w:r>
      <w:r w:rsidRPr="00CF300C">
        <w:rPr>
          <w:rFonts w:hint="eastAsia"/>
          <w:b/>
        </w:rPr>
        <w:t>2017</w:t>
      </w:r>
      <w:r w:rsidRPr="00CF300C">
        <w:rPr>
          <w:rFonts w:hint="eastAsia"/>
          <w:b/>
        </w:rPr>
        <w:t>上海车展看中国重卡的喜与忧</w:t>
      </w:r>
    </w:p>
    <w:p w:rsidR="00615BEC" w:rsidRDefault="00615BEC" w:rsidP="001A3DE2">
      <w:r>
        <w:rPr>
          <w:rFonts w:hint="eastAsia"/>
        </w:rPr>
        <w:t>发动机——所有展车均使用国外发动机，中国重汽曼技术发动机、美国康明斯、德国奔驰、美国福特技术发动机、日本五十铃与韩国现代岱摩斯发动机。各大重卡企业纷纷通过引进发动机的方式来自产发动机。</w:t>
      </w:r>
      <w:r>
        <w:rPr>
          <w:rFonts w:hint="eastAsia"/>
        </w:rPr>
        <w:t>2016</w:t>
      </w:r>
      <w:r>
        <w:rPr>
          <w:rFonts w:hint="eastAsia"/>
        </w:rPr>
        <w:t>年的北京车展，还有重卡搭载锡柴、潍柴、玉柴等自主研发的发动机；而</w:t>
      </w:r>
      <w:r>
        <w:rPr>
          <w:rFonts w:hint="eastAsia"/>
        </w:rPr>
        <w:t>2017</w:t>
      </w:r>
      <w:r>
        <w:rPr>
          <w:rFonts w:hint="eastAsia"/>
        </w:rPr>
        <w:t>年的上海车展，竟然连一辆搭载自主开发的发动机的机型都没有了！</w:t>
      </w:r>
      <w:r>
        <w:t xml:space="preserve"> </w:t>
      </w:r>
    </w:p>
    <w:p w:rsidR="00615BEC" w:rsidRDefault="00615BEC" w:rsidP="00DC5A5A">
      <w:r>
        <w:rPr>
          <w:rFonts w:hint="eastAsia"/>
        </w:rPr>
        <w:t>本次参展的</w:t>
      </w:r>
      <w:r>
        <w:rPr>
          <w:rFonts w:hint="eastAsia"/>
        </w:rPr>
        <w:t>18</w:t>
      </w:r>
      <w:r>
        <w:rPr>
          <w:rFonts w:hint="eastAsia"/>
        </w:rPr>
        <w:t>辆重卡，搭载中国重汽的曼技术发动机的占了</w:t>
      </w:r>
      <w:r>
        <w:rPr>
          <w:rFonts w:hint="eastAsia"/>
        </w:rPr>
        <w:t>7</w:t>
      </w:r>
      <w:r>
        <w:rPr>
          <w:rFonts w:hint="eastAsia"/>
        </w:rPr>
        <w:t>款，引进了这款很“牛”的发动机，让中国重汽自主研发发动机不那么迫切了。中国重汽此前都在积极改进研发发动机，而引进曼发动机，其最重要的工作就是消化。</w:t>
      </w:r>
    </w:p>
    <w:p w:rsidR="00615BEC" w:rsidRDefault="00615BEC" w:rsidP="00DC5A5A">
      <w:r>
        <w:rPr>
          <w:rFonts w:hint="eastAsia"/>
        </w:rPr>
        <w:t>变速箱——采埃孚占据高端车型，大部分还是配装的中国自主研发设计的变速箱。全新一代重卡的很多配置，都是来自国外的品牌，比如，转向系统来自采埃孚，控制系统来自德国大陆电子等。</w:t>
      </w:r>
    </w:p>
    <w:p w:rsidR="00615BEC" w:rsidRPr="00CF300C" w:rsidRDefault="00615BEC" w:rsidP="00DC5A5A">
      <w:pPr>
        <w:rPr>
          <w:rFonts w:cs="宋体"/>
          <w:b/>
          <w:bCs/>
          <w:i/>
          <w:iCs/>
        </w:rPr>
      </w:pPr>
      <w:r w:rsidRPr="00994825">
        <w:rPr>
          <w:rFonts w:cs="宋体" w:hint="eastAsia"/>
          <w:b/>
          <w:bCs/>
          <w:i/>
          <w:iCs/>
        </w:rPr>
        <w:t>分析：。</w:t>
      </w:r>
      <w:r>
        <w:rPr>
          <w:rFonts w:cs="宋体" w:hint="eastAsia"/>
          <w:b/>
          <w:bCs/>
          <w:i/>
          <w:iCs/>
        </w:rPr>
        <w:t>国际化值得高兴，都是本土的也是风险。</w:t>
      </w:r>
    </w:p>
    <w:p w:rsidR="00615BEC" w:rsidRPr="00DA518F" w:rsidRDefault="00615BEC" w:rsidP="00DC5A5A">
      <w:pPr>
        <w:pStyle w:val="a6"/>
        <w:numPr>
          <w:ilvl w:val="0"/>
          <w:numId w:val="19"/>
        </w:numPr>
        <w:ind w:firstLineChars="0"/>
        <w:outlineLvl w:val="1"/>
        <w:rPr>
          <w:b/>
        </w:rPr>
      </w:pPr>
      <w:r w:rsidRPr="00DA518F">
        <w:rPr>
          <w:rFonts w:hint="eastAsia"/>
          <w:b/>
        </w:rPr>
        <w:t>日本最大二手车交易商落户武汉拟</w:t>
      </w:r>
      <w:r w:rsidRPr="00DA518F">
        <w:rPr>
          <w:rFonts w:hint="eastAsia"/>
          <w:b/>
        </w:rPr>
        <w:t>3</w:t>
      </w:r>
      <w:r w:rsidRPr="00DA518F">
        <w:rPr>
          <w:rFonts w:hint="eastAsia"/>
          <w:b/>
        </w:rPr>
        <w:t>年内在汉开</w:t>
      </w:r>
      <w:r w:rsidRPr="00DA518F">
        <w:rPr>
          <w:rFonts w:hint="eastAsia"/>
          <w:b/>
        </w:rPr>
        <w:t>20</w:t>
      </w:r>
      <w:r w:rsidRPr="00DA518F">
        <w:rPr>
          <w:rFonts w:hint="eastAsia"/>
          <w:b/>
        </w:rPr>
        <w:t>家店</w:t>
      </w:r>
    </w:p>
    <w:p w:rsidR="00615BEC" w:rsidRDefault="00615BEC" w:rsidP="00DC5A5A">
      <w:r>
        <w:rPr>
          <w:rFonts w:hint="eastAsia"/>
        </w:rPr>
        <w:t>每</w:t>
      </w:r>
      <w:r>
        <w:rPr>
          <w:rFonts w:hint="eastAsia"/>
        </w:rPr>
        <w:t>20</w:t>
      </w:r>
      <w:r>
        <w:rPr>
          <w:rFonts w:hint="eastAsia"/>
        </w:rPr>
        <w:t>秒成交一辆车！近日，日本最大二手车交易商</w:t>
      </w:r>
      <w:r>
        <w:rPr>
          <w:rFonts w:hint="eastAsia"/>
        </w:rPr>
        <w:t>Gulliver</w:t>
      </w:r>
      <w:r>
        <w:rPr>
          <w:rFonts w:hint="eastAsia"/>
        </w:rPr>
        <w:t>格利福全国首店开在了武汉，有望让日本二手车成交“速度”在武汉上演。</w:t>
      </w:r>
    </w:p>
    <w:p w:rsidR="00615BEC" w:rsidRDefault="00615BEC" w:rsidP="00DC5A5A">
      <w:r>
        <w:rPr>
          <w:rFonts w:hint="eastAsia"/>
        </w:rPr>
        <w:t>汉口竹叶山二手名车广场三楼</w:t>
      </w:r>
      <w:r>
        <w:rPr>
          <w:rFonts w:hint="eastAsia"/>
        </w:rPr>
        <w:t>700</w:t>
      </w:r>
      <w:r>
        <w:rPr>
          <w:rFonts w:hint="eastAsia"/>
        </w:rPr>
        <w:t>平方米的店里，展示的二手车以日系、德系车为主，车价</w:t>
      </w:r>
      <w:r>
        <w:rPr>
          <w:rFonts w:hint="eastAsia"/>
        </w:rPr>
        <w:t>7</w:t>
      </w:r>
      <w:r>
        <w:rPr>
          <w:rFonts w:hint="eastAsia"/>
        </w:rPr>
        <w:t>万元</w:t>
      </w:r>
      <w:r>
        <w:rPr>
          <w:rFonts w:hint="eastAsia"/>
        </w:rPr>
        <w:t>-20</w:t>
      </w:r>
      <w:r>
        <w:rPr>
          <w:rFonts w:hint="eastAsia"/>
        </w:rPr>
        <w:t>万元的居多。该平台网络遍及全国，有望通过全国实时联网数据平台，实现“火速”成交。为何选择将首店落户武汉？格利福武汉负责人表示，在开拓中国市场之前，曾花半年时间跑遍全国主要城市，北京上海广州等地因汽车“限牌”政策影响，没有考虑在内；其次，一线城市的二手车市场相对规范、成熟，相比之下，武汉交通便利、汽车交易活跃，潜力最大。</w:t>
      </w:r>
    </w:p>
    <w:p w:rsidR="00615BEC" w:rsidRDefault="00615BEC" w:rsidP="00DC5A5A">
      <w:pPr>
        <w:rPr>
          <w:rFonts w:cs="宋体"/>
          <w:b/>
          <w:bCs/>
          <w:i/>
          <w:iCs/>
        </w:rPr>
      </w:pPr>
      <w:r w:rsidRPr="00D469EC">
        <w:rPr>
          <w:rFonts w:cs="宋体" w:hint="eastAsia"/>
          <w:b/>
          <w:bCs/>
          <w:i/>
          <w:iCs/>
        </w:rPr>
        <w:t>分析：。</w:t>
      </w:r>
    </w:p>
    <w:p w:rsidR="00615BEC" w:rsidRDefault="00615BEC" w:rsidP="00DC5A5A">
      <w:pPr>
        <w:pStyle w:val="a6"/>
        <w:numPr>
          <w:ilvl w:val="0"/>
          <w:numId w:val="19"/>
        </w:numPr>
        <w:ind w:firstLineChars="0"/>
        <w:outlineLvl w:val="1"/>
      </w:pPr>
      <w:r w:rsidRPr="008C75B5">
        <w:rPr>
          <w:rFonts w:hint="eastAsia"/>
          <w:b/>
        </w:rPr>
        <w:t>网约车定门槛：本地车牌</w:t>
      </w:r>
      <w:r w:rsidRPr="008C75B5">
        <w:rPr>
          <w:rFonts w:hint="eastAsia"/>
          <w:b/>
        </w:rPr>
        <w:t>+2</w:t>
      </w:r>
      <w:r w:rsidRPr="008C75B5">
        <w:rPr>
          <w:rFonts w:hint="eastAsia"/>
          <w:b/>
        </w:rPr>
        <w:t>年内车龄</w:t>
      </w:r>
      <w:r w:rsidRPr="008C75B5">
        <w:rPr>
          <w:rFonts w:hint="eastAsia"/>
          <w:b/>
        </w:rPr>
        <w:t>+</w:t>
      </w:r>
      <w:r w:rsidRPr="008C75B5">
        <w:rPr>
          <w:rFonts w:hint="eastAsia"/>
          <w:b/>
        </w:rPr>
        <w:t>规定排量</w:t>
      </w:r>
    </w:p>
    <w:p w:rsidR="00615BEC" w:rsidRDefault="00615BEC" w:rsidP="00F8625D">
      <w:r>
        <w:rPr>
          <w:rFonts w:hint="eastAsia"/>
        </w:rPr>
        <w:t>《佛山市网络预约出租汽车经营服务管理暂行办法》规定在佛山申请运营的网约车，具体要求为本地车牌、车龄</w:t>
      </w:r>
      <w:r>
        <w:rPr>
          <w:rFonts w:hint="eastAsia"/>
        </w:rPr>
        <w:t>2</w:t>
      </w:r>
      <w:r>
        <w:rPr>
          <w:rFonts w:hint="eastAsia"/>
        </w:rPr>
        <w:t>年内、燃油车轴距不小于</w:t>
      </w:r>
      <w:r>
        <w:rPr>
          <w:rFonts w:hint="eastAsia"/>
        </w:rPr>
        <w:t>2700</w:t>
      </w:r>
      <w:r>
        <w:rPr>
          <w:rFonts w:hint="eastAsia"/>
        </w:rPr>
        <w:t>毫米、发动机功率不少于</w:t>
      </w:r>
      <w:r>
        <w:rPr>
          <w:rFonts w:hint="eastAsia"/>
        </w:rPr>
        <w:t>110</w:t>
      </w:r>
      <w:r>
        <w:rPr>
          <w:rFonts w:hint="eastAsia"/>
        </w:rPr>
        <w:t>千瓦。《办法》于</w:t>
      </w:r>
      <w:r>
        <w:rPr>
          <w:rFonts w:hint="eastAsia"/>
        </w:rPr>
        <w:t>6</w:t>
      </w:r>
      <w:r>
        <w:rPr>
          <w:rFonts w:hint="eastAsia"/>
        </w:rPr>
        <w:t>月</w:t>
      </w:r>
      <w:r>
        <w:rPr>
          <w:rFonts w:hint="eastAsia"/>
        </w:rPr>
        <w:t>1</w:t>
      </w:r>
      <w:r>
        <w:rPr>
          <w:rFonts w:hint="eastAsia"/>
        </w:rPr>
        <w:t>日起实施，有效期三年。</w:t>
      </w:r>
    </w:p>
    <w:p w:rsidR="00615BEC" w:rsidRDefault="00615BEC" w:rsidP="00DC5A5A">
      <w:r>
        <w:rPr>
          <w:rFonts w:hint="eastAsia"/>
        </w:rPr>
        <w:t>节能油电混合动力车辆轴距不小于</w:t>
      </w:r>
      <w:r>
        <w:rPr>
          <w:rFonts w:hint="eastAsia"/>
        </w:rPr>
        <w:t>2650</w:t>
      </w:r>
      <w:r>
        <w:rPr>
          <w:rFonts w:hint="eastAsia"/>
        </w:rPr>
        <w:t>毫米，综合工况百公里油耗小于</w:t>
      </w:r>
      <w:r>
        <w:rPr>
          <w:rFonts w:hint="eastAsia"/>
        </w:rPr>
        <w:t>5.0</w:t>
      </w:r>
      <w:r>
        <w:rPr>
          <w:rFonts w:hint="eastAsia"/>
        </w:rPr>
        <w:t>升。纯电动和插电式混合动力车型</w:t>
      </w:r>
      <w:r>
        <w:rPr>
          <w:rFonts w:hint="eastAsia"/>
        </w:rPr>
        <w:t>(</w:t>
      </w:r>
      <w:r>
        <w:rPr>
          <w:rFonts w:hint="eastAsia"/>
        </w:rPr>
        <w:t>含增程式</w:t>
      </w:r>
      <w:r>
        <w:rPr>
          <w:rFonts w:hint="eastAsia"/>
        </w:rPr>
        <w:t>)</w:t>
      </w:r>
      <w:r>
        <w:rPr>
          <w:rFonts w:hint="eastAsia"/>
        </w:rPr>
        <w:t>轴距不小于</w:t>
      </w:r>
      <w:r>
        <w:rPr>
          <w:rFonts w:hint="eastAsia"/>
        </w:rPr>
        <w:t>2650</w:t>
      </w:r>
      <w:r>
        <w:rPr>
          <w:rFonts w:hint="eastAsia"/>
        </w:rPr>
        <w:t>毫米，纯电动车辆在纯电驱动状态下续航里程不少于</w:t>
      </w:r>
      <w:r>
        <w:rPr>
          <w:rFonts w:hint="eastAsia"/>
        </w:rPr>
        <w:t>250</w:t>
      </w:r>
      <w:r>
        <w:rPr>
          <w:rFonts w:hint="eastAsia"/>
        </w:rPr>
        <w:t>公里。网约车驾驶员需具居住证，同时必须经过考试检验，领取《网络预约出租汽车运输证》，该证有效期与车辆使用年限挂钩，最长不超过</w:t>
      </w:r>
      <w:r>
        <w:rPr>
          <w:rFonts w:hint="eastAsia"/>
        </w:rPr>
        <w:t>8</w:t>
      </w:r>
      <w:r>
        <w:rPr>
          <w:rFonts w:hint="eastAsia"/>
        </w:rPr>
        <w:t>年。</w:t>
      </w:r>
    </w:p>
    <w:p w:rsidR="00615BEC" w:rsidRDefault="00615BEC" w:rsidP="00F8625D">
      <w:r>
        <w:rPr>
          <w:rFonts w:hint="eastAsia"/>
        </w:rPr>
        <w:t>2016</w:t>
      </w:r>
      <w:r>
        <w:rPr>
          <w:rFonts w:hint="eastAsia"/>
        </w:rPr>
        <w:t>年</w:t>
      </w:r>
      <w:r>
        <w:rPr>
          <w:rFonts w:hint="eastAsia"/>
        </w:rPr>
        <w:t>10</w:t>
      </w:r>
      <w:r>
        <w:rPr>
          <w:rFonts w:hint="eastAsia"/>
        </w:rPr>
        <w:t>月</w:t>
      </w:r>
      <w:r>
        <w:rPr>
          <w:rFonts w:hint="eastAsia"/>
        </w:rPr>
        <w:t>31</w:t>
      </w:r>
      <w:r>
        <w:rPr>
          <w:rFonts w:hint="eastAsia"/>
        </w:rPr>
        <w:t>日，《佛山市网络预约出租汽车经营服务管理暂行办法</w:t>
      </w:r>
      <w:r>
        <w:rPr>
          <w:rFonts w:hint="eastAsia"/>
        </w:rPr>
        <w:t>(</w:t>
      </w:r>
      <w:r>
        <w:rPr>
          <w:rFonts w:hint="eastAsia"/>
        </w:rPr>
        <w:t>征求意见稿</w:t>
      </w:r>
      <w:r>
        <w:rPr>
          <w:rFonts w:hint="eastAsia"/>
        </w:rPr>
        <w:t>)</w:t>
      </w:r>
      <w:r>
        <w:rPr>
          <w:rFonts w:hint="eastAsia"/>
        </w:rPr>
        <w:t>》</w:t>
      </w:r>
      <w:r>
        <w:rPr>
          <w:rFonts w:hint="eastAsia"/>
        </w:rPr>
        <w:t>(</w:t>
      </w:r>
      <w:r>
        <w:rPr>
          <w:rFonts w:hint="eastAsia"/>
        </w:rPr>
        <w:t>下称《意见稿》</w:t>
      </w:r>
      <w:r>
        <w:rPr>
          <w:rFonts w:hint="eastAsia"/>
        </w:rPr>
        <w:t>)</w:t>
      </w:r>
      <w:r>
        <w:rPr>
          <w:rFonts w:hint="eastAsia"/>
        </w:rPr>
        <w:t>出台。对比《办法》与《意见稿》，除了部分细则做出调整，如取消车辆长宽高的限制之外，《办法》延续了《意见稿》高标准的要求。</w:t>
      </w:r>
    </w:p>
    <w:p w:rsidR="00615BEC" w:rsidRDefault="00615BEC" w:rsidP="00DC5A5A">
      <w:r>
        <w:rPr>
          <w:rFonts w:hint="eastAsia"/>
        </w:rPr>
        <w:t>。</w:t>
      </w:r>
    </w:p>
    <w:p w:rsidR="00615BEC" w:rsidRDefault="00615BEC" w:rsidP="00DC5A5A">
      <w:pPr>
        <w:rPr>
          <w:rFonts w:cs="宋体"/>
          <w:b/>
          <w:bCs/>
          <w:i/>
          <w:iCs/>
        </w:rPr>
      </w:pPr>
      <w:r w:rsidRPr="00D469EC">
        <w:rPr>
          <w:rFonts w:cs="宋体" w:hint="eastAsia"/>
          <w:b/>
          <w:bCs/>
          <w:i/>
          <w:iCs/>
        </w:rPr>
        <w:t>分析：。</w:t>
      </w:r>
    </w:p>
    <w:p w:rsidR="00615BEC" w:rsidRPr="00CD7A21" w:rsidRDefault="00615BEC" w:rsidP="00615BEC">
      <w:pPr>
        <w:pStyle w:val="a6"/>
        <w:numPr>
          <w:ilvl w:val="0"/>
          <w:numId w:val="7"/>
        </w:numPr>
        <w:ind w:firstLineChars="0"/>
        <w:outlineLvl w:val="1"/>
        <w:rPr>
          <w:b/>
        </w:rPr>
      </w:pPr>
      <w:r w:rsidRPr="00CD7A21">
        <w:rPr>
          <w:rFonts w:hint="eastAsia"/>
          <w:b/>
        </w:rPr>
        <w:t>沃特玛新基地在郴州落成</w:t>
      </w:r>
    </w:p>
    <w:p w:rsidR="00615BEC" w:rsidRDefault="00615BEC" w:rsidP="00615BEC">
      <w:r>
        <w:rPr>
          <w:rFonts w:hint="eastAsia"/>
        </w:rPr>
        <w:t>5</w:t>
      </w:r>
      <w:r>
        <w:rPr>
          <w:rFonts w:hint="eastAsia"/>
        </w:rPr>
        <w:t>月</w:t>
      </w:r>
      <w:r>
        <w:rPr>
          <w:rFonts w:hint="eastAsia"/>
        </w:rPr>
        <w:t>2</w:t>
      </w:r>
      <w:r>
        <w:rPr>
          <w:rFonts w:hint="eastAsia"/>
        </w:rPr>
        <w:t>日悉，郴州沃特玛电池有限公司在郴州苏仙区举行投产仪式，该项目将分两期进行，项目投资内容包括新能源汽车动力电池</w:t>
      </w:r>
      <w:r>
        <w:rPr>
          <w:rFonts w:hint="eastAsia"/>
        </w:rPr>
        <w:t>PACK</w:t>
      </w:r>
      <w:r>
        <w:rPr>
          <w:rFonts w:hint="eastAsia"/>
        </w:rPr>
        <w:t>生产基地、产品研究院、办公楼、生活附属设施等，项目建成后预计可实现年产值</w:t>
      </w:r>
      <w:r>
        <w:rPr>
          <w:rFonts w:hint="eastAsia"/>
        </w:rPr>
        <w:t>100</w:t>
      </w:r>
      <w:r>
        <w:rPr>
          <w:rFonts w:hint="eastAsia"/>
        </w:rPr>
        <w:t>亿元。</w:t>
      </w:r>
    </w:p>
    <w:p w:rsidR="00615BEC" w:rsidRDefault="00615BEC" w:rsidP="00615BEC">
      <w:pPr>
        <w:rPr>
          <w:rFonts w:cs="宋体"/>
          <w:b/>
          <w:bCs/>
          <w:i/>
          <w:iCs/>
        </w:rPr>
      </w:pPr>
      <w:r w:rsidRPr="002009FE">
        <w:rPr>
          <w:rFonts w:cs="宋体" w:hint="eastAsia"/>
          <w:b/>
          <w:bCs/>
          <w:i/>
          <w:iCs/>
        </w:rPr>
        <w:t>分析：。</w:t>
      </w:r>
    </w:p>
    <w:p w:rsidR="00615BEC" w:rsidRPr="00C71BAF" w:rsidRDefault="00615BEC" w:rsidP="00DC5A5A">
      <w:pPr>
        <w:pStyle w:val="a6"/>
        <w:numPr>
          <w:ilvl w:val="0"/>
          <w:numId w:val="19"/>
        </w:numPr>
        <w:ind w:firstLineChars="0"/>
        <w:outlineLvl w:val="1"/>
        <w:rPr>
          <w:b/>
        </w:rPr>
      </w:pPr>
      <w:r w:rsidRPr="00C71BAF">
        <w:rPr>
          <w:rFonts w:hint="eastAsia"/>
          <w:b/>
        </w:rPr>
        <w:t>先定规矩再上路避免共享汽车“野蛮生长”</w:t>
      </w:r>
    </w:p>
    <w:p w:rsidR="00615BEC" w:rsidRDefault="00615BEC" w:rsidP="00DC5A5A">
      <w:r>
        <w:rPr>
          <w:rFonts w:hint="eastAsia"/>
        </w:rPr>
        <w:t>目前，广州已经有</w:t>
      </w:r>
      <w:r>
        <w:rPr>
          <w:rFonts w:hint="eastAsia"/>
        </w:rPr>
        <w:t>2650</w:t>
      </w:r>
      <w:r>
        <w:rPr>
          <w:rFonts w:hint="eastAsia"/>
        </w:rPr>
        <w:t>辆共享汽车投入市场，</w:t>
      </w:r>
      <w:r>
        <w:rPr>
          <w:rFonts w:hint="eastAsia"/>
        </w:rPr>
        <w:t>2017</w:t>
      </w:r>
      <w:r>
        <w:rPr>
          <w:rFonts w:hint="eastAsia"/>
        </w:rPr>
        <w:t>年</w:t>
      </w:r>
      <w:r>
        <w:rPr>
          <w:rFonts w:hint="eastAsia"/>
        </w:rPr>
        <w:t>13</w:t>
      </w:r>
      <w:r>
        <w:rPr>
          <w:rFonts w:hint="eastAsia"/>
        </w:rPr>
        <w:t>家纯电动车企业计划在广州投放</w:t>
      </w:r>
      <w:r>
        <w:rPr>
          <w:rFonts w:hint="eastAsia"/>
        </w:rPr>
        <w:t>20400</w:t>
      </w:r>
      <w:r>
        <w:rPr>
          <w:rFonts w:hint="eastAsia"/>
        </w:rPr>
        <w:t>辆共享汽车。</w:t>
      </w:r>
    </w:p>
    <w:p w:rsidR="00615BEC" w:rsidRDefault="00615BEC" w:rsidP="00F8625D">
      <w:r>
        <w:rPr>
          <w:rFonts w:hint="eastAsia"/>
        </w:rPr>
        <w:t>今后专委会将联合各个共享汽车企业，或将各个企业产品进行捆绑，实现让消费者交一次押金即可使用各类共享汽车，企业间也可共用车位，实现资源共享。</w:t>
      </w:r>
    </w:p>
    <w:p w:rsidR="00615BEC" w:rsidRDefault="00615BEC" w:rsidP="00DC5A5A">
      <w:r>
        <w:rPr>
          <w:rFonts w:hint="eastAsia"/>
        </w:rPr>
        <w:t>Gofun</w:t>
      </w:r>
      <w:r>
        <w:rPr>
          <w:rFonts w:hint="eastAsia"/>
        </w:rPr>
        <w:t>首批投放</w:t>
      </w:r>
      <w:r>
        <w:rPr>
          <w:rFonts w:hint="eastAsia"/>
        </w:rPr>
        <w:t>100</w:t>
      </w:r>
      <w:r>
        <w:rPr>
          <w:rFonts w:hint="eastAsia"/>
        </w:rPr>
        <w:t>辆新能源纯电动汽车，预计年底至少将有</w:t>
      </w:r>
      <w:r>
        <w:rPr>
          <w:rFonts w:hint="eastAsia"/>
        </w:rPr>
        <w:t>1000</w:t>
      </w:r>
      <w:r>
        <w:rPr>
          <w:rFonts w:hint="eastAsia"/>
        </w:rPr>
        <w:t>辆车陆续投入运营，投放区域也会逐步扩大至人口稠密地区。</w:t>
      </w:r>
    </w:p>
    <w:p w:rsidR="00615BEC" w:rsidRDefault="00615BEC" w:rsidP="00DC5A5A">
      <w:r>
        <w:rPr>
          <w:rFonts w:hint="eastAsia"/>
        </w:rPr>
        <w:t>共享汽车怎样停车需要固定网点停车”和“网点停车位已满”是共享汽车用户最头痛的问题。一台车一天使用时间超过</w:t>
      </w:r>
      <w:r>
        <w:rPr>
          <w:rFonts w:hint="eastAsia"/>
        </w:rPr>
        <w:t>13</w:t>
      </w:r>
      <w:r>
        <w:rPr>
          <w:rFonts w:hint="eastAsia"/>
        </w:rPr>
        <w:t>小时，行驶里程在</w:t>
      </w:r>
      <w:r>
        <w:rPr>
          <w:rFonts w:hint="eastAsia"/>
        </w:rPr>
        <w:t>120~130</w:t>
      </w:r>
      <w:r>
        <w:rPr>
          <w:rFonts w:hint="eastAsia"/>
        </w:rPr>
        <w:t>公里之间，那该日就能实现盈利。</w:t>
      </w:r>
    </w:p>
    <w:p w:rsidR="00615BEC" w:rsidRDefault="00615BEC" w:rsidP="00DC5A5A">
      <w:pPr>
        <w:rPr>
          <w:rFonts w:cs="宋体"/>
          <w:b/>
          <w:bCs/>
          <w:i/>
          <w:iCs/>
        </w:rPr>
      </w:pPr>
      <w:r w:rsidRPr="00D469EC">
        <w:rPr>
          <w:rFonts w:cs="宋体" w:hint="eastAsia"/>
          <w:b/>
          <w:bCs/>
          <w:i/>
          <w:iCs/>
        </w:rPr>
        <w:t>分析：。</w:t>
      </w:r>
    </w:p>
    <w:p w:rsidR="00615BEC" w:rsidRPr="00C71BAF" w:rsidRDefault="00615BEC" w:rsidP="00DC5A5A">
      <w:pPr>
        <w:pStyle w:val="a6"/>
        <w:numPr>
          <w:ilvl w:val="0"/>
          <w:numId w:val="19"/>
        </w:numPr>
        <w:ind w:firstLineChars="0"/>
        <w:outlineLvl w:val="1"/>
        <w:rPr>
          <w:b/>
        </w:rPr>
      </w:pPr>
      <w:r w:rsidRPr="00C71BAF">
        <w:rPr>
          <w:rFonts w:hint="eastAsia"/>
          <w:b/>
        </w:rPr>
        <w:t>新车电商升级</w:t>
      </w:r>
      <w:r w:rsidRPr="00C71BAF">
        <w:rPr>
          <w:rFonts w:hint="eastAsia"/>
          <w:b/>
        </w:rPr>
        <w:t>2.0</w:t>
      </w:r>
      <w:r w:rsidRPr="00C71BAF">
        <w:rPr>
          <w:rFonts w:hint="eastAsia"/>
          <w:b/>
        </w:rPr>
        <w:t>还要过几道坎</w:t>
      </w:r>
    </w:p>
    <w:p w:rsidR="00615BEC" w:rsidRDefault="00615BEC" w:rsidP="00BD6DC6">
      <w:r>
        <w:rPr>
          <w:rFonts w:hint="eastAsia"/>
        </w:rPr>
        <w:t>未来，销售汽车无须车企品牌授权，汽车超市、汽车卖场、汽车电商等将成为新的汽车销售形式，。深感直营业务推行艰难，新车销售极为需要线下服务的支撑，需要大量资本投入和长时间的积累，这是现有电商平台不擅长，也玩不起的。</w:t>
      </w:r>
    </w:p>
    <w:p w:rsidR="00615BEC" w:rsidRDefault="00615BEC" w:rsidP="00BD6DC6">
      <w:r>
        <w:rPr>
          <w:rFonts w:hint="eastAsia"/>
        </w:rPr>
        <w:t>由于汽车属于高单价产品，短期内无法实现信息流、交易流和物流三“流”合一。</w:t>
      </w:r>
    </w:p>
    <w:p w:rsidR="00615BEC" w:rsidRDefault="00615BEC" w:rsidP="00BD6DC6">
      <w:r>
        <w:rPr>
          <w:rFonts w:hint="eastAsia"/>
        </w:rPr>
        <w:t>汽车之家在股权变更及高管团队更替后，最终放弃了自营电商业务；易车旗下的易车商城也放弃直营买断车业务，大量裁员；最主要的问题是，直营业务并不能实现盈利。</w:t>
      </w:r>
    </w:p>
    <w:p w:rsidR="00615BEC" w:rsidRDefault="00615BEC" w:rsidP="00BD6DC6">
      <w:r>
        <w:rPr>
          <w:rFonts w:hint="eastAsia"/>
        </w:rPr>
        <w:t>由于做不了</w:t>
      </w:r>
      <w:r>
        <w:rPr>
          <w:rFonts w:hint="eastAsia"/>
        </w:rPr>
        <w:t>PDI</w:t>
      </w:r>
      <w:r>
        <w:rPr>
          <w:rFonts w:hint="eastAsia"/>
        </w:rPr>
        <w:t>（售前检测），每卖一辆车还要给线下经销商服务费，平均每辆车补贴</w:t>
      </w:r>
      <w:r>
        <w:rPr>
          <w:rFonts w:hint="eastAsia"/>
        </w:rPr>
        <w:t>2000~3000</w:t>
      </w:r>
      <w:r>
        <w:rPr>
          <w:rFonts w:hint="eastAsia"/>
        </w:rPr>
        <w:t>元。起初，我们的思路是，通过出让售车利润将平台流量做大，打包营销方案卖给车企，从广告收益上赚钱。烧钱并没有帮助电商平台的直营业务做大流量和规模，反而因为违背商业逻辑走进死胡同，而不得不裁撤。</w:t>
      </w:r>
    </w:p>
    <w:p w:rsidR="00615BEC" w:rsidRDefault="00615BEC" w:rsidP="00BD6DC6">
      <w:r>
        <w:rPr>
          <w:rFonts w:hint="eastAsia"/>
        </w:rPr>
        <w:t>“清库存！畅销车根本不愁卖，轮不到新车电商，如果我们不能帮助车企去库存，直营业务对于车企就没意义。李斌一般都会亲自出马找车企要车源，但可能出于关系和面子之类的缘故，进价不低、进货量过高，导致线上价格往往竞争力不强。原本只是想试水的车型，进货量一高，线下销售能力又跟不上，反而消化不了，成为我们的库存。</w:t>
      </w:r>
    </w:p>
    <w:p w:rsidR="00615BEC" w:rsidRDefault="00615BEC" w:rsidP="00BD6DC6">
      <w:r>
        <w:rPr>
          <w:rFonts w:hint="eastAsia"/>
        </w:rPr>
        <w:t>拿不到热销车型的背后是车企对现有线下经销体系的保护，而试图深入线下销售的新车电商与经销商形成直接利益冲突，受到车企和经销商的双重围困。</w:t>
      </w:r>
    </w:p>
    <w:p w:rsidR="00615BEC" w:rsidRDefault="00615BEC" w:rsidP="00DC5A5A">
      <w:r>
        <w:rPr>
          <w:rFonts w:hint="eastAsia"/>
        </w:rPr>
        <w:t>线上购车的主要原因是价格便宜，信息相对透明，省去货比三家的环节。但汽车是高价产品，即使可以做到标准化，消费者也不愿意在线上一次性支付大额资金买车。。</w:t>
      </w:r>
    </w:p>
    <w:p w:rsidR="00615BEC" w:rsidRDefault="00615BEC" w:rsidP="00DC5A5A">
      <w:pPr>
        <w:rPr>
          <w:rFonts w:cs="宋体"/>
          <w:b/>
          <w:bCs/>
          <w:i/>
          <w:iCs/>
        </w:rPr>
      </w:pPr>
      <w:r w:rsidRPr="00D469EC">
        <w:rPr>
          <w:rFonts w:cs="宋体" w:hint="eastAsia"/>
          <w:b/>
          <w:bCs/>
          <w:i/>
          <w:iCs/>
        </w:rPr>
        <w:t>分析：。</w:t>
      </w:r>
    </w:p>
    <w:p w:rsidR="00615BEC" w:rsidRPr="0074229B" w:rsidRDefault="00615BEC" w:rsidP="00615BEC">
      <w:pPr>
        <w:pStyle w:val="a6"/>
        <w:numPr>
          <w:ilvl w:val="0"/>
          <w:numId w:val="7"/>
        </w:numPr>
        <w:ind w:firstLineChars="0"/>
        <w:outlineLvl w:val="1"/>
        <w:rPr>
          <w:b/>
        </w:rPr>
      </w:pPr>
      <w:r w:rsidRPr="0074229B">
        <w:rPr>
          <w:rFonts w:hint="eastAsia"/>
          <w:b/>
        </w:rPr>
        <w:t>中置轴轿运车密集上市</w:t>
      </w:r>
    </w:p>
    <w:p w:rsidR="00615BEC" w:rsidRDefault="00615BEC" w:rsidP="00615BEC">
      <w:r>
        <w:rPr>
          <w:rFonts w:hint="eastAsia"/>
        </w:rPr>
        <w:t>根据近期交通运输部办公厅、公安部办公厅、工业和信息化部办公厅发出的关于做好车辆运输车第二阶段治理工作的通知精神，将根据《工作方案》治理进度安排第二阶段治理工作，本阶段的工作重点是分期退出在用不合规车辆运输车，全面完成“单排车”变“标准车”的工作目标。其中，通知中提出，</w:t>
      </w:r>
      <w:r>
        <w:rPr>
          <w:rFonts w:hint="eastAsia"/>
        </w:rPr>
        <w:t>2018</w:t>
      </w:r>
      <w:r>
        <w:rPr>
          <w:rFonts w:hint="eastAsia"/>
        </w:rPr>
        <w:t>年</w:t>
      </w:r>
      <w:r>
        <w:rPr>
          <w:rFonts w:hint="eastAsia"/>
        </w:rPr>
        <w:t>6</w:t>
      </w:r>
      <w:r>
        <w:rPr>
          <w:rFonts w:hint="eastAsia"/>
        </w:rPr>
        <w:t>月</w:t>
      </w:r>
      <w:r>
        <w:rPr>
          <w:rFonts w:hint="eastAsia"/>
        </w:rPr>
        <w:t>30</w:t>
      </w:r>
      <w:r>
        <w:rPr>
          <w:rFonts w:hint="eastAsia"/>
        </w:rPr>
        <w:t>日前，全面完成所有不合规车辆运输车的更新改造，从</w:t>
      </w:r>
      <w:r>
        <w:rPr>
          <w:rFonts w:hint="eastAsia"/>
        </w:rPr>
        <w:t>2018</w:t>
      </w:r>
      <w:r>
        <w:rPr>
          <w:rFonts w:hint="eastAsia"/>
        </w:rPr>
        <w:t>年</w:t>
      </w:r>
      <w:r>
        <w:rPr>
          <w:rFonts w:hint="eastAsia"/>
        </w:rPr>
        <w:t>7</w:t>
      </w:r>
      <w:r>
        <w:rPr>
          <w:rFonts w:hint="eastAsia"/>
        </w:rPr>
        <w:t>月</w:t>
      </w:r>
      <w:r>
        <w:rPr>
          <w:rFonts w:hint="eastAsia"/>
        </w:rPr>
        <w:t>1</w:t>
      </w:r>
      <w:r>
        <w:rPr>
          <w:rFonts w:hint="eastAsia"/>
        </w:rPr>
        <w:t>日起，全面禁止不合规车辆运输车通行，符合《汽车、挂车及汽车列车外廓尺寸、轴荷及质量限值》</w:t>
      </w:r>
      <w:r>
        <w:rPr>
          <w:rFonts w:hint="eastAsia"/>
        </w:rPr>
        <w:t>(GB1589-2016)</w:t>
      </w:r>
      <w:r>
        <w:rPr>
          <w:rFonts w:hint="eastAsia"/>
        </w:rPr>
        <w:t>要求的标准化车辆运输车比重达到</w:t>
      </w:r>
      <w:r>
        <w:rPr>
          <w:rFonts w:hint="eastAsia"/>
        </w:rPr>
        <w:t>100%</w:t>
      </w:r>
      <w:r>
        <w:rPr>
          <w:rFonts w:hint="eastAsia"/>
        </w:rPr>
        <w:t>，中置轴车辆运输列车等先进车型得到广泛应用。。</w:t>
      </w:r>
    </w:p>
    <w:p w:rsidR="00615BEC" w:rsidRDefault="00615BEC" w:rsidP="00615BEC">
      <w:pPr>
        <w:rPr>
          <w:rFonts w:cs="宋体"/>
          <w:b/>
          <w:bCs/>
          <w:i/>
          <w:iCs/>
        </w:rPr>
      </w:pPr>
      <w:r w:rsidRPr="002009FE">
        <w:rPr>
          <w:rFonts w:cs="宋体" w:hint="eastAsia"/>
          <w:b/>
          <w:bCs/>
          <w:i/>
          <w:iCs/>
        </w:rPr>
        <w:t>分析：。</w:t>
      </w:r>
    </w:p>
    <w:p w:rsidR="00DC5A5A" w:rsidRPr="002009FE" w:rsidRDefault="00DC5A5A" w:rsidP="00DC5A5A">
      <w:pPr>
        <w:pStyle w:val="a6"/>
        <w:numPr>
          <w:ilvl w:val="0"/>
          <w:numId w:val="10"/>
        </w:numPr>
        <w:ind w:firstLineChars="0"/>
        <w:outlineLvl w:val="0"/>
        <w:rPr>
          <w:b/>
        </w:rPr>
      </w:pPr>
      <w:r w:rsidRPr="002009FE">
        <w:rPr>
          <w:rFonts w:cs="宋体" w:hint="eastAsia"/>
          <w:b/>
          <w:bCs/>
        </w:rPr>
        <w:t>跨国集团和国际市场</w:t>
      </w:r>
    </w:p>
    <w:p w:rsidR="00615BEC" w:rsidRPr="00AD2A89" w:rsidRDefault="00615BEC" w:rsidP="00DC5A5A">
      <w:pPr>
        <w:pStyle w:val="a6"/>
        <w:numPr>
          <w:ilvl w:val="0"/>
          <w:numId w:val="15"/>
        </w:numPr>
        <w:ind w:firstLineChars="0"/>
        <w:outlineLvl w:val="1"/>
        <w:rPr>
          <w:b/>
        </w:rPr>
      </w:pPr>
      <w:r w:rsidRPr="00AD2A89">
        <w:rPr>
          <w:rFonts w:hint="eastAsia"/>
          <w:b/>
        </w:rPr>
        <w:t>FCA</w:t>
      </w:r>
      <w:r w:rsidRPr="00AD2A89">
        <w:rPr>
          <w:rFonts w:hint="eastAsia"/>
          <w:b/>
        </w:rPr>
        <w:t>与谷歌合作再深入强化自动驾驶研发</w:t>
      </w:r>
    </w:p>
    <w:p w:rsidR="00615BEC" w:rsidRDefault="00615BEC" w:rsidP="003C1D22">
      <w:r>
        <w:rPr>
          <w:rFonts w:hint="eastAsia"/>
        </w:rPr>
        <w:t>2016</w:t>
      </w:r>
      <w:r>
        <w:rPr>
          <w:rFonts w:hint="eastAsia"/>
        </w:rPr>
        <w:t>年，菲亚特克莱斯勒集团（以下简称</w:t>
      </w:r>
      <w:r>
        <w:rPr>
          <w:rFonts w:hint="eastAsia"/>
        </w:rPr>
        <w:t>FCA</w:t>
      </w:r>
      <w:r>
        <w:rPr>
          <w:rFonts w:hint="eastAsia"/>
        </w:rPr>
        <w:t>）</w:t>
      </w:r>
      <w:r>
        <w:rPr>
          <w:rFonts w:hint="eastAsia"/>
        </w:rPr>
        <w:t>CEO</w:t>
      </w:r>
      <w:r>
        <w:rPr>
          <w:rFonts w:hint="eastAsia"/>
        </w:rPr>
        <w:t>马尔乔内曾在庆祝克莱斯勒</w:t>
      </w:r>
      <w:r>
        <w:rPr>
          <w:rFonts w:hint="eastAsia"/>
        </w:rPr>
        <w:t>Pacifica</w:t>
      </w:r>
      <w:r>
        <w:rPr>
          <w:rFonts w:hint="eastAsia"/>
        </w:rPr>
        <w:t>车型投产之际发表声明，称将与谷歌进行合作，致力于自动驾驶车型研发。有媒体从日本媒体</w:t>
      </w:r>
      <w:r>
        <w:rPr>
          <w:rFonts w:hint="eastAsia"/>
        </w:rPr>
        <w:t>carview</w:t>
      </w:r>
      <w:r>
        <w:rPr>
          <w:rFonts w:hint="eastAsia"/>
        </w:rPr>
        <w:t>获悉，</w:t>
      </w:r>
      <w:r>
        <w:rPr>
          <w:rFonts w:hint="eastAsia"/>
        </w:rPr>
        <w:t>4</w:t>
      </w:r>
      <w:r>
        <w:rPr>
          <w:rFonts w:hint="eastAsia"/>
        </w:rPr>
        <w:t>月</w:t>
      </w:r>
      <w:r>
        <w:rPr>
          <w:rFonts w:hint="eastAsia"/>
        </w:rPr>
        <w:t>25</w:t>
      </w:r>
      <w:r>
        <w:rPr>
          <w:rFonts w:hint="eastAsia"/>
        </w:rPr>
        <w:t>日，</w:t>
      </w:r>
      <w:r>
        <w:rPr>
          <w:rFonts w:hint="eastAsia"/>
        </w:rPr>
        <w:t>FCA</w:t>
      </w:r>
      <w:r>
        <w:rPr>
          <w:rFonts w:hint="eastAsia"/>
        </w:rPr>
        <w:t>再发声明，表示将与谷歌自动驾驶车辆研发子公司——</w:t>
      </w:r>
      <w:r>
        <w:rPr>
          <w:rFonts w:hint="eastAsia"/>
        </w:rPr>
        <w:t>Waymo</w:t>
      </w:r>
      <w:r>
        <w:rPr>
          <w:rFonts w:hint="eastAsia"/>
        </w:rPr>
        <w:t>进一步深入合作，加速自动驾驶车辆研发进程。</w:t>
      </w:r>
    </w:p>
    <w:p w:rsidR="00615BEC" w:rsidRDefault="00615BEC" w:rsidP="00DC5A5A">
      <w:r>
        <w:rPr>
          <w:rFonts w:hint="eastAsia"/>
        </w:rPr>
        <w:t>FCACEO</w:t>
      </w:r>
      <w:r>
        <w:rPr>
          <w:rFonts w:hint="eastAsia"/>
        </w:rPr>
        <w:t>马尔乔内认为交通行业的未来发展方向已经向自动驾驶方向转变，而本次合作对双方均大有裨益，这也是</w:t>
      </w:r>
      <w:r>
        <w:rPr>
          <w:rFonts w:hint="eastAsia"/>
        </w:rPr>
        <w:t>FCA</w:t>
      </w:r>
      <w:r>
        <w:rPr>
          <w:rFonts w:hint="eastAsia"/>
        </w:rPr>
        <w:t>对进入自动驾驶领域的初步投资，未来</w:t>
      </w:r>
      <w:r>
        <w:rPr>
          <w:rFonts w:hint="eastAsia"/>
        </w:rPr>
        <w:t>FCA</w:t>
      </w:r>
      <w:r>
        <w:rPr>
          <w:rFonts w:hint="eastAsia"/>
        </w:rPr>
        <w:t>和谷歌还将继续通力合作。</w:t>
      </w:r>
    </w:p>
    <w:p w:rsidR="00615BEC" w:rsidRDefault="00615BEC" w:rsidP="00DC5A5A">
      <w:pPr>
        <w:rPr>
          <w:rFonts w:cs="宋体"/>
          <w:b/>
          <w:bCs/>
          <w:i/>
          <w:iCs/>
        </w:rPr>
      </w:pPr>
      <w:r w:rsidRPr="002009FE">
        <w:rPr>
          <w:rFonts w:cs="宋体" w:hint="eastAsia"/>
          <w:b/>
          <w:bCs/>
          <w:i/>
          <w:iCs/>
        </w:rPr>
        <w:t>分析：。</w:t>
      </w:r>
    </w:p>
    <w:p w:rsidR="00615BEC" w:rsidRPr="00576C1C" w:rsidRDefault="00615BEC" w:rsidP="00DC5A5A">
      <w:pPr>
        <w:pStyle w:val="a6"/>
        <w:numPr>
          <w:ilvl w:val="0"/>
          <w:numId w:val="15"/>
        </w:numPr>
        <w:ind w:firstLineChars="0"/>
        <w:outlineLvl w:val="1"/>
        <w:rPr>
          <w:b/>
        </w:rPr>
      </w:pPr>
      <w:r w:rsidRPr="00576C1C">
        <w:rPr>
          <w:rFonts w:hint="eastAsia"/>
          <w:b/>
        </w:rPr>
        <w:t>PSA</w:t>
      </w:r>
      <w:r w:rsidRPr="00576C1C">
        <w:rPr>
          <w:rFonts w:hint="eastAsia"/>
          <w:b/>
        </w:rPr>
        <w:t>携手科技公司新加坡测试自动驾驶车</w:t>
      </w:r>
    </w:p>
    <w:p w:rsidR="00615BEC" w:rsidRDefault="00615BEC" w:rsidP="00DC5A5A">
      <w:r>
        <w:rPr>
          <w:rFonts w:hint="eastAsia"/>
        </w:rPr>
        <w:t>5</w:t>
      </w:r>
      <w:r>
        <w:rPr>
          <w:rFonts w:hint="eastAsia"/>
        </w:rPr>
        <w:t>月</w:t>
      </w:r>
      <w:r>
        <w:rPr>
          <w:rFonts w:hint="eastAsia"/>
        </w:rPr>
        <w:t>5</w:t>
      </w:r>
      <w:r>
        <w:rPr>
          <w:rFonts w:hint="eastAsia"/>
        </w:rPr>
        <w:t>日消息，标致雪铁龙集团与</w:t>
      </w:r>
      <w:r>
        <w:rPr>
          <w:rFonts w:hint="eastAsia"/>
        </w:rPr>
        <w:t>nuTonomy</w:t>
      </w:r>
      <w:r>
        <w:rPr>
          <w:rFonts w:hint="eastAsia"/>
        </w:rPr>
        <w:t>联合宣布，将在定制版标致</w:t>
      </w:r>
      <w:r>
        <w:rPr>
          <w:rFonts w:hint="eastAsia"/>
        </w:rPr>
        <w:t>3008</w:t>
      </w:r>
      <w:r>
        <w:rPr>
          <w:rFonts w:hint="eastAsia"/>
        </w:rPr>
        <w:t>上安装</w:t>
      </w:r>
      <w:r>
        <w:rPr>
          <w:rFonts w:hint="eastAsia"/>
        </w:rPr>
        <w:t>nuTonomy</w:t>
      </w:r>
      <w:r>
        <w:rPr>
          <w:rFonts w:hint="eastAsia"/>
        </w:rPr>
        <w:t>研发的软件、传感器和计算平台，在新加坡测试全自动驾驶汽车。</w:t>
      </w:r>
    </w:p>
    <w:p w:rsidR="00615BEC" w:rsidRDefault="00615BEC" w:rsidP="00DC5A5A">
      <w:pPr>
        <w:rPr>
          <w:rFonts w:cs="宋体"/>
          <w:b/>
          <w:bCs/>
          <w:i/>
          <w:iCs/>
        </w:rPr>
      </w:pPr>
      <w:r w:rsidRPr="002009FE">
        <w:rPr>
          <w:rFonts w:cs="宋体" w:hint="eastAsia"/>
          <w:b/>
          <w:bCs/>
          <w:i/>
          <w:iCs/>
        </w:rPr>
        <w:t>分析：。</w:t>
      </w:r>
    </w:p>
    <w:p w:rsidR="00615BEC" w:rsidRPr="00342622" w:rsidRDefault="00615BEC" w:rsidP="00DC5A5A">
      <w:pPr>
        <w:pStyle w:val="a6"/>
        <w:numPr>
          <w:ilvl w:val="0"/>
          <w:numId w:val="15"/>
        </w:numPr>
        <w:ind w:firstLineChars="0"/>
        <w:outlineLvl w:val="1"/>
        <w:rPr>
          <w:b/>
        </w:rPr>
      </w:pPr>
      <w:r w:rsidRPr="00342622">
        <w:rPr>
          <w:rFonts w:hint="eastAsia"/>
          <w:b/>
        </w:rPr>
        <w:t>大众计划投资</w:t>
      </w:r>
      <w:r w:rsidRPr="00342622">
        <w:rPr>
          <w:rFonts w:hint="eastAsia"/>
          <w:b/>
        </w:rPr>
        <w:t>100</w:t>
      </w:r>
      <w:r w:rsidRPr="00342622">
        <w:rPr>
          <w:rFonts w:hint="eastAsia"/>
          <w:b/>
        </w:rPr>
        <w:t>亿欧元提升发动机能效</w:t>
      </w:r>
    </w:p>
    <w:p w:rsidR="00615BEC" w:rsidRDefault="00615BEC" w:rsidP="00DC5A5A">
      <w:r>
        <w:rPr>
          <w:rFonts w:hint="eastAsia"/>
        </w:rPr>
        <w:t>据《汽车新闻》欧洲版</w:t>
      </w:r>
      <w:r>
        <w:rPr>
          <w:rFonts w:hint="eastAsia"/>
        </w:rPr>
        <w:t>4</w:t>
      </w:r>
      <w:r>
        <w:rPr>
          <w:rFonts w:hint="eastAsia"/>
        </w:rPr>
        <w:t>月</w:t>
      </w:r>
      <w:r>
        <w:rPr>
          <w:rFonts w:hint="eastAsia"/>
        </w:rPr>
        <w:t>28</w:t>
      </w:r>
      <w:r>
        <w:rPr>
          <w:rFonts w:hint="eastAsia"/>
        </w:rPr>
        <w:t>日消息，大众集团表示，将在未来</w:t>
      </w:r>
      <w:r>
        <w:rPr>
          <w:rFonts w:hint="eastAsia"/>
        </w:rPr>
        <w:t>5</w:t>
      </w:r>
      <w:r>
        <w:rPr>
          <w:rFonts w:hint="eastAsia"/>
        </w:rPr>
        <w:t>年投资数十亿欧元，加强燃油发动机和电动机阵容，以满足全球日益严格的尾气排放要求。</w:t>
      </w:r>
    </w:p>
    <w:p w:rsidR="00615BEC" w:rsidRDefault="00615BEC" w:rsidP="003C1D22">
      <w:r>
        <w:rPr>
          <w:rFonts w:hint="eastAsia"/>
        </w:rPr>
        <w:t>大众将在未来</w:t>
      </w:r>
      <w:r>
        <w:rPr>
          <w:rFonts w:hint="eastAsia"/>
        </w:rPr>
        <w:t>5</w:t>
      </w:r>
      <w:r>
        <w:rPr>
          <w:rFonts w:hint="eastAsia"/>
        </w:rPr>
        <w:t>年投资</w:t>
      </w:r>
      <w:r>
        <w:rPr>
          <w:rFonts w:hint="eastAsia"/>
        </w:rPr>
        <w:t>100</w:t>
      </w:r>
      <w:r>
        <w:rPr>
          <w:rFonts w:hint="eastAsia"/>
        </w:rPr>
        <w:t>亿欧元</w:t>
      </w:r>
      <w:r>
        <w:rPr>
          <w:rFonts w:hint="eastAsia"/>
        </w:rPr>
        <w:t>(</w:t>
      </w:r>
      <w:r>
        <w:rPr>
          <w:rFonts w:hint="eastAsia"/>
        </w:rPr>
        <w:t>约人民币</w:t>
      </w:r>
      <w:r>
        <w:rPr>
          <w:rFonts w:hint="eastAsia"/>
        </w:rPr>
        <w:t>752.30</w:t>
      </w:r>
      <w:r>
        <w:rPr>
          <w:rFonts w:hint="eastAsia"/>
        </w:rPr>
        <w:t>亿元</w:t>
      </w:r>
      <w:r>
        <w:rPr>
          <w:rFonts w:hint="eastAsia"/>
        </w:rPr>
        <w:t>)</w:t>
      </w:r>
      <w:r>
        <w:rPr>
          <w:rFonts w:hint="eastAsia"/>
        </w:rPr>
        <w:t>，将燃油发动机的效率提高</w:t>
      </w:r>
      <w:r>
        <w:rPr>
          <w:rFonts w:hint="eastAsia"/>
        </w:rPr>
        <w:t>10%-15%</w:t>
      </w:r>
      <w:r>
        <w:rPr>
          <w:rFonts w:hint="eastAsia"/>
        </w:rPr>
        <w:t>，同时将电动机的投资额增加两倍至</w:t>
      </w:r>
      <w:r>
        <w:rPr>
          <w:rFonts w:hint="eastAsia"/>
        </w:rPr>
        <w:t>90</w:t>
      </w:r>
      <w:r>
        <w:rPr>
          <w:rFonts w:hint="eastAsia"/>
        </w:rPr>
        <w:t>亿欧元</w:t>
      </w:r>
      <w:r>
        <w:rPr>
          <w:rFonts w:hint="eastAsia"/>
        </w:rPr>
        <w:t>(</w:t>
      </w:r>
      <w:r>
        <w:rPr>
          <w:rFonts w:hint="eastAsia"/>
        </w:rPr>
        <w:t>约人民币</w:t>
      </w:r>
      <w:r>
        <w:rPr>
          <w:rFonts w:hint="eastAsia"/>
        </w:rPr>
        <w:t>677.07</w:t>
      </w:r>
      <w:r>
        <w:rPr>
          <w:rFonts w:hint="eastAsia"/>
        </w:rPr>
        <w:t>亿元</w:t>
      </w:r>
      <w:r>
        <w:rPr>
          <w:rFonts w:hint="eastAsia"/>
        </w:rPr>
        <w:t>)</w:t>
      </w:r>
      <w:r>
        <w:rPr>
          <w:rFonts w:hint="eastAsia"/>
        </w:rPr>
        <w:t>，包括为美国研发新一代混动发动机。在过去</w:t>
      </w:r>
      <w:r>
        <w:rPr>
          <w:rFonts w:hint="eastAsia"/>
        </w:rPr>
        <w:t>5</w:t>
      </w:r>
      <w:r>
        <w:rPr>
          <w:rFonts w:hint="eastAsia"/>
        </w:rPr>
        <w:t>年中，大众已在零排放技术方面投资</w:t>
      </w:r>
      <w:r>
        <w:rPr>
          <w:rFonts w:hint="eastAsia"/>
        </w:rPr>
        <w:t>30</w:t>
      </w:r>
      <w:r>
        <w:rPr>
          <w:rFonts w:hint="eastAsia"/>
        </w:rPr>
        <w:t>亿欧元</w:t>
      </w:r>
      <w:r>
        <w:rPr>
          <w:rFonts w:hint="eastAsia"/>
        </w:rPr>
        <w:t>(</w:t>
      </w:r>
      <w:r>
        <w:rPr>
          <w:rFonts w:hint="eastAsia"/>
        </w:rPr>
        <w:t>约人民币</w:t>
      </w:r>
      <w:r>
        <w:rPr>
          <w:rFonts w:hint="eastAsia"/>
        </w:rPr>
        <w:t>255.74</w:t>
      </w:r>
      <w:r>
        <w:rPr>
          <w:rFonts w:hint="eastAsia"/>
        </w:rPr>
        <w:t>亿元</w:t>
      </w:r>
      <w:r>
        <w:rPr>
          <w:rFonts w:hint="eastAsia"/>
        </w:rPr>
        <w:t>)</w:t>
      </w:r>
      <w:r>
        <w:rPr>
          <w:rFonts w:hint="eastAsia"/>
        </w:rPr>
        <w:t>。</w:t>
      </w:r>
    </w:p>
    <w:p w:rsidR="00615BEC" w:rsidRDefault="00615BEC" w:rsidP="00DC5A5A">
      <w:r>
        <w:rPr>
          <w:rFonts w:hint="eastAsia"/>
        </w:rPr>
        <w:t>大众将在</w:t>
      </w:r>
      <w:r>
        <w:rPr>
          <w:rFonts w:hint="eastAsia"/>
        </w:rPr>
        <w:t>2020</w:t>
      </w:r>
      <w:r>
        <w:rPr>
          <w:rFonts w:hint="eastAsia"/>
        </w:rPr>
        <w:t>年之前将大众市场车型的发动机种类减少多达</w:t>
      </w:r>
      <w:r>
        <w:rPr>
          <w:rFonts w:hint="eastAsia"/>
        </w:rPr>
        <w:t>40%</w:t>
      </w:r>
      <w:r>
        <w:rPr>
          <w:rFonts w:hint="eastAsia"/>
        </w:rPr>
        <w:t>。去年，大众宣布投资数十亿欧元研发电动机及移动服务，以抵消尾气丑闻带来的影响。此外，大众还精简其他业务以支持此项投资。</w:t>
      </w:r>
    </w:p>
    <w:p w:rsidR="00615BEC" w:rsidRDefault="00615BEC" w:rsidP="00DC5A5A">
      <w:pPr>
        <w:rPr>
          <w:rFonts w:cs="宋体"/>
          <w:b/>
          <w:bCs/>
          <w:i/>
          <w:iCs/>
        </w:rPr>
      </w:pPr>
      <w:r w:rsidRPr="002009FE">
        <w:rPr>
          <w:rFonts w:cs="宋体" w:hint="eastAsia"/>
          <w:b/>
          <w:bCs/>
          <w:i/>
          <w:iCs/>
        </w:rPr>
        <w:t>分析：。</w:t>
      </w:r>
    </w:p>
    <w:p w:rsidR="00615BEC" w:rsidRDefault="00615BEC" w:rsidP="00DC5A5A">
      <w:pPr>
        <w:pStyle w:val="a6"/>
        <w:numPr>
          <w:ilvl w:val="0"/>
          <w:numId w:val="15"/>
        </w:numPr>
        <w:ind w:firstLineChars="0"/>
        <w:outlineLvl w:val="1"/>
      </w:pPr>
      <w:r w:rsidRPr="00AD2A89">
        <w:rPr>
          <w:rFonts w:hint="eastAsia"/>
          <w:b/>
        </w:rPr>
        <w:t>菲克集团</w:t>
      </w:r>
      <w:r w:rsidRPr="00AD2A89">
        <w:rPr>
          <w:rFonts w:hint="eastAsia"/>
          <w:b/>
        </w:rPr>
        <w:t>2017</w:t>
      </w:r>
      <w:r w:rsidRPr="00AD2A89">
        <w:rPr>
          <w:rFonts w:hint="eastAsia"/>
          <w:b/>
        </w:rPr>
        <w:t>年</w:t>
      </w:r>
      <w:r w:rsidRPr="00AD2A89">
        <w:rPr>
          <w:rFonts w:hint="eastAsia"/>
          <w:b/>
        </w:rPr>
        <w:t>1</w:t>
      </w:r>
      <w:r w:rsidRPr="00AD2A89">
        <w:rPr>
          <w:rFonts w:hint="eastAsia"/>
          <w:b/>
        </w:rPr>
        <w:t>季度财报净利润增</w:t>
      </w:r>
      <w:r w:rsidRPr="00AD2A89">
        <w:rPr>
          <w:rFonts w:hint="eastAsia"/>
          <w:b/>
        </w:rPr>
        <w:t>34%</w:t>
      </w:r>
    </w:p>
    <w:p w:rsidR="00615BEC" w:rsidRDefault="00615BEC" w:rsidP="00DC5A5A">
      <w:r>
        <w:rPr>
          <w:rFonts w:hint="eastAsia"/>
        </w:rPr>
        <w:t>近日，菲亚特克莱斯勒集团（以下简称</w:t>
      </w:r>
      <w:r>
        <w:rPr>
          <w:rFonts w:hint="eastAsia"/>
        </w:rPr>
        <w:t>FCA</w:t>
      </w:r>
      <w:r>
        <w:rPr>
          <w:rFonts w:hint="eastAsia"/>
        </w:rPr>
        <w:t>）公布了其</w:t>
      </w:r>
      <w:r>
        <w:rPr>
          <w:rFonts w:hint="eastAsia"/>
        </w:rPr>
        <w:t>2017</w:t>
      </w:r>
      <w:r>
        <w:rPr>
          <w:rFonts w:hint="eastAsia"/>
        </w:rPr>
        <w:t>年第</w:t>
      </w:r>
      <w:r>
        <w:rPr>
          <w:rFonts w:hint="eastAsia"/>
        </w:rPr>
        <w:t>1</w:t>
      </w:r>
      <w:r>
        <w:rPr>
          <w:rFonts w:hint="eastAsia"/>
        </w:rPr>
        <w:t>季度的财务报告。有媒体从日本媒体</w:t>
      </w:r>
      <w:r>
        <w:rPr>
          <w:rFonts w:hint="eastAsia"/>
        </w:rPr>
        <w:t>carview</w:t>
      </w:r>
      <w:r>
        <w:rPr>
          <w:rFonts w:hint="eastAsia"/>
        </w:rPr>
        <w:t>获悉，今年</w:t>
      </w:r>
      <w:r>
        <w:rPr>
          <w:rFonts w:hint="eastAsia"/>
        </w:rPr>
        <w:t>1-3</w:t>
      </w:r>
      <w:r>
        <w:rPr>
          <w:rFonts w:hint="eastAsia"/>
        </w:rPr>
        <w:t>月份，</w:t>
      </w:r>
      <w:r>
        <w:rPr>
          <w:rFonts w:hint="eastAsia"/>
        </w:rPr>
        <w:t>FCA</w:t>
      </w:r>
      <w:r>
        <w:rPr>
          <w:rFonts w:hint="eastAsia"/>
        </w:rPr>
        <w:t>的净利润达到了</w:t>
      </w:r>
      <w:r>
        <w:rPr>
          <w:rFonts w:hint="eastAsia"/>
        </w:rPr>
        <w:t>6.41</w:t>
      </w:r>
      <w:r>
        <w:rPr>
          <w:rFonts w:hint="eastAsia"/>
        </w:rPr>
        <w:t>亿欧元，与去年同期相比，净利润增幅为</w:t>
      </w:r>
      <w:r>
        <w:rPr>
          <w:rFonts w:hint="eastAsia"/>
        </w:rPr>
        <w:t>34</w:t>
      </w:r>
      <w:r>
        <w:rPr>
          <w:rFonts w:hint="eastAsia"/>
        </w:rPr>
        <w:t>％。</w:t>
      </w:r>
    </w:p>
    <w:p w:rsidR="00615BEC" w:rsidRDefault="00615BEC" w:rsidP="00DC5A5A">
      <w:r>
        <w:rPr>
          <w:rFonts w:hint="eastAsia"/>
        </w:rPr>
        <w:t>自</w:t>
      </w:r>
      <w:r>
        <w:rPr>
          <w:rFonts w:hint="eastAsia"/>
        </w:rPr>
        <w:t>2015</w:t>
      </w:r>
      <w:r>
        <w:rPr>
          <w:rFonts w:hint="eastAsia"/>
        </w:rPr>
        <w:t>年以来，</w:t>
      </w:r>
      <w:r>
        <w:rPr>
          <w:rFonts w:hint="eastAsia"/>
        </w:rPr>
        <w:t>FCA</w:t>
      </w:r>
      <w:r>
        <w:rPr>
          <w:rFonts w:hint="eastAsia"/>
        </w:rPr>
        <w:t>第</w:t>
      </w:r>
      <w:r>
        <w:rPr>
          <w:rFonts w:hint="eastAsia"/>
        </w:rPr>
        <w:t>1</w:t>
      </w:r>
      <w:r>
        <w:rPr>
          <w:rFonts w:hint="eastAsia"/>
        </w:rPr>
        <w:t>季度的净利润连续</w:t>
      </w:r>
      <w:r>
        <w:rPr>
          <w:rFonts w:hint="eastAsia"/>
        </w:rPr>
        <w:t>3</w:t>
      </w:r>
      <w:r>
        <w:rPr>
          <w:rFonts w:hint="eastAsia"/>
        </w:rPr>
        <w:t>年呈现出增长态势。今年</w:t>
      </w:r>
      <w:r>
        <w:rPr>
          <w:rFonts w:hint="eastAsia"/>
        </w:rPr>
        <w:t>1</w:t>
      </w:r>
      <w:r>
        <w:rPr>
          <w:rFonts w:hint="eastAsia"/>
        </w:rPr>
        <w:t>季度，</w:t>
      </w:r>
      <w:r>
        <w:rPr>
          <w:rFonts w:hint="eastAsia"/>
        </w:rPr>
        <w:t>FCA</w:t>
      </w:r>
      <w:r>
        <w:rPr>
          <w:rFonts w:hint="eastAsia"/>
        </w:rPr>
        <w:t>的净利润为</w:t>
      </w:r>
      <w:r>
        <w:rPr>
          <w:rFonts w:hint="eastAsia"/>
        </w:rPr>
        <w:t>6.41</w:t>
      </w:r>
      <w:r>
        <w:rPr>
          <w:rFonts w:hint="eastAsia"/>
        </w:rPr>
        <w:t>亿欧元，与去年同期的</w:t>
      </w:r>
      <w:r>
        <w:rPr>
          <w:rFonts w:hint="eastAsia"/>
        </w:rPr>
        <w:t>4.78</w:t>
      </w:r>
      <w:r>
        <w:rPr>
          <w:rFonts w:hint="eastAsia"/>
        </w:rPr>
        <w:t>亿欧元相比，净利润实现大幅攀升。</w:t>
      </w:r>
    </w:p>
    <w:p w:rsidR="00615BEC" w:rsidRDefault="00615BEC" w:rsidP="00DC5A5A">
      <w:r>
        <w:rPr>
          <w:rFonts w:hint="eastAsia"/>
        </w:rPr>
        <w:t>2017</w:t>
      </w:r>
      <w:r>
        <w:rPr>
          <w:rFonts w:hint="eastAsia"/>
        </w:rPr>
        <w:t>年</w:t>
      </w:r>
      <w:r>
        <w:rPr>
          <w:rFonts w:hint="eastAsia"/>
        </w:rPr>
        <w:t>1-3</w:t>
      </w:r>
      <w:r>
        <w:rPr>
          <w:rFonts w:hint="eastAsia"/>
        </w:rPr>
        <w:t>月份，</w:t>
      </w:r>
      <w:r>
        <w:rPr>
          <w:rFonts w:hint="eastAsia"/>
        </w:rPr>
        <w:t>FCA</w:t>
      </w:r>
      <w:r>
        <w:rPr>
          <w:rFonts w:hint="eastAsia"/>
        </w:rPr>
        <w:t>的销售额为</w:t>
      </w:r>
      <w:r>
        <w:rPr>
          <w:rFonts w:hint="eastAsia"/>
        </w:rPr>
        <w:t>277.19</w:t>
      </w:r>
      <w:r>
        <w:rPr>
          <w:rFonts w:hint="eastAsia"/>
        </w:rPr>
        <w:t>亿欧元，与去年同期的</w:t>
      </w:r>
      <w:r>
        <w:rPr>
          <w:rFonts w:hint="eastAsia"/>
        </w:rPr>
        <w:t>265.7</w:t>
      </w:r>
      <w:r>
        <w:rPr>
          <w:rFonts w:hint="eastAsia"/>
        </w:rPr>
        <w:t>亿欧元相比，销售额增长了</w:t>
      </w:r>
      <w:r>
        <w:rPr>
          <w:rFonts w:hint="eastAsia"/>
        </w:rPr>
        <w:t>4.3</w:t>
      </w:r>
      <w:r>
        <w:rPr>
          <w:rFonts w:hint="eastAsia"/>
        </w:rPr>
        <w:t>％。其中，中国、欧洲等市场为销量的增长提供了强劲助力，弥补了北美市场新车销售的颓势。</w:t>
      </w:r>
    </w:p>
    <w:p w:rsidR="00615BEC" w:rsidRDefault="00615BEC" w:rsidP="00DC5A5A">
      <w:r>
        <w:rPr>
          <w:rFonts w:hint="eastAsia"/>
        </w:rPr>
        <w:t>目前，</w:t>
      </w:r>
      <w:r>
        <w:rPr>
          <w:rFonts w:hint="eastAsia"/>
        </w:rPr>
        <w:t>FCA</w:t>
      </w:r>
      <w:r>
        <w:rPr>
          <w:rFonts w:hint="eastAsia"/>
        </w:rPr>
        <w:t>正在大力推进“</w:t>
      </w:r>
      <w:r>
        <w:rPr>
          <w:rFonts w:hint="eastAsia"/>
        </w:rPr>
        <w:t>2014-2018BusinessPlan</w:t>
      </w:r>
      <w:r>
        <w:rPr>
          <w:rFonts w:hint="eastAsia"/>
        </w:rPr>
        <w:t>”中期经营计划。根据此规划，到</w:t>
      </w:r>
      <w:r>
        <w:rPr>
          <w:rFonts w:hint="eastAsia"/>
        </w:rPr>
        <w:t>2018</w:t>
      </w:r>
      <w:r>
        <w:rPr>
          <w:rFonts w:hint="eastAsia"/>
        </w:rPr>
        <w:t>年，</w:t>
      </w:r>
      <w:r>
        <w:rPr>
          <w:rFonts w:hint="eastAsia"/>
        </w:rPr>
        <w:t>FCA</w:t>
      </w:r>
      <w:r>
        <w:rPr>
          <w:rFonts w:hint="eastAsia"/>
        </w:rPr>
        <w:t>旗下车型在全球范围内的销售量相比</w:t>
      </w:r>
      <w:r>
        <w:rPr>
          <w:rFonts w:hint="eastAsia"/>
        </w:rPr>
        <w:t>2013</w:t>
      </w:r>
      <w:r>
        <w:rPr>
          <w:rFonts w:hint="eastAsia"/>
        </w:rPr>
        <w:t>年将增长近</w:t>
      </w:r>
      <w:r>
        <w:rPr>
          <w:rFonts w:hint="eastAsia"/>
        </w:rPr>
        <w:t>6</w:t>
      </w:r>
      <w:r>
        <w:rPr>
          <w:rFonts w:hint="eastAsia"/>
        </w:rPr>
        <w:t>成，达到</w:t>
      </w:r>
      <w:r>
        <w:rPr>
          <w:rFonts w:hint="eastAsia"/>
        </w:rPr>
        <w:t>700</w:t>
      </w:r>
      <w:r>
        <w:rPr>
          <w:rFonts w:hint="eastAsia"/>
        </w:rPr>
        <w:t>万台以上。</w:t>
      </w:r>
    </w:p>
    <w:p w:rsidR="00615BEC" w:rsidRDefault="00615BEC" w:rsidP="00DC5A5A">
      <w:pPr>
        <w:rPr>
          <w:rFonts w:cs="宋体"/>
          <w:b/>
          <w:bCs/>
          <w:i/>
          <w:iCs/>
        </w:rPr>
      </w:pPr>
      <w:r w:rsidRPr="002009FE">
        <w:rPr>
          <w:rFonts w:cs="宋体" w:hint="eastAsia"/>
          <w:b/>
          <w:bCs/>
          <w:i/>
          <w:iCs/>
        </w:rPr>
        <w:t>分析：。</w:t>
      </w:r>
    </w:p>
    <w:p w:rsidR="00615BEC" w:rsidRPr="00066AF4" w:rsidRDefault="00615BEC" w:rsidP="00DC5A5A">
      <w:pPr>
        <w:pStyle w:val="a6"/>
        <w:numPr>
          <w:ilvl w:val="0"/>
          <w:numId w:val="15"/>
        </w:numPr>
        <w:ind w:firstLineChars="0"/>
        <w:outlineLvl w:val="1"/>
        <w:rPr>
          <w:b/>
        </w:rPr>
      </w:pPr>
      <w:r w:rsidRPr="00066AF4">
        <w:rPr>
          <w:rFonts w:hint="eastAsia"/>
          <w:b/>
        </w:rPr>
        <w:t>菲克前高管任起亚北美市场总监</w:t>
      </w:r>
    </w:p>
    <w:p w:rsidR="00615BEC" w:rsidRDefault="00615BEC" w:rsidP="00DC5A5A">
      <w:r>
        <w:rPr>
          <w:rFonts w:hint="eastAsia"/>
        </w:rPr>
        <w:t>5</w:t>
      </w:r>
      <w:r>
        <w:rPr>
          <w:rFonts w:hint="eastAsia"/>
        </w:rPr>
        <w:t>月</w:t>
      </w:r>
      <w:r>
        <w:rPr>
          <w:rFonts w:hint="eastAsia"/>
        </w:rPr>
        <w:t>2</w:t>
      </w:r>
      <w:r>
        <w:rPr>
          <w:rFonts w:hint="eastAsia"/>
        </w:rPr>
        <w:t>日消息，起亚新任北美市场总监将由前菲克集团高管——</w:t>
      </w:r>
      <w:r>
        <w:rPr>
          <w:rFonts w:hint="eastAsia"/>
        </w:rPr>
        <w:t>SaadChehab</w:t>
      </w:r>
      <w:r>
        <w:rPr>
          <w:rFonts w:hint="eastAsia"/>
        </w:rPr>
        <w:t>担任，此次任命将于</w:t>
      </w:r>
      <w:r>
        <w:rPr>
          <w:rFonts w:hint="eastAsia"/>
        </w:rPr>
        <w:t>5</w:t>
      </w:r>
      <w:r>
        <w:rPr>
          <w:rFonts w:hint="eastAsia"/>
        </w:rPr>
        <w:t>月</w:t>
      </w:r>
      <w:r>
        <w:rPr>
          <w:rFonts w:hint="eastAsia"/>
        </w:rPr>
        <w:t>8</w:t>
      </w:r>
      <w:r>
        <w:rPr>
          <w:rFonts w:hint="eastAsia"/>
        </w:rPr>
        <w:t>日正式生效。</w:t>
      </w:r>
    </w:p>
    <w:p w:rsidR="00615BEC" w:rsidRDefault="00615BEC" w:rsidP="00DC5A5A">
      <w:pPr>
        <w:rPr>
          <w:rFonts w:cs="宋体"/>
          <w:b/>
          <w:bCs/>
          <w:i/>
          <w:iCs/>
        </w:rPr>
      </w:pPr>
      <w:r w:rsidRPr="002009FE">
        <w:rPr>
          <w:rFonts w:cs="宋体" w:hint="eastAsia"/>
          <w:b/>
          <w:bCs/>
          <w:i/>
          <w:iCs/>
        </w:rPr>
        <w:t>分析：。</w:t>
      </w:r>
    </w:p>
    <w:p w:rsidR="00615BEC" w:rsidRPr="00724187" w:rsidRDefault="00615BEC" w:rsidP="00DC5A5A">
      <w:pPr>
        <w:pStyle w:val="a6"/>
        <w:numPr>
          <w:ilvl w:val="0"/>
          <w:numId w:val="15"/>
        </w:numPr>
        <w:ind w:firstLineChars="0"/>
        <w:outlineLvl w:val="1"/>
        <w:rPr>
          <w:b/>
        </w:rPr>
      </w:pPr>
      <w:r w:rsidRPr="00724187">
        <w:rPr>
          <w:rFonts w:hint="eastAsia"/>
          <w:b/>
        </w:rPr>
        <w:t>韩系电池危在旦夕国产电池“乘机冒进”？</w:t>
      </w:r>
    </w:p>
    <w:p w:rsidR="00615BEC" w:rsidRDefault="00615BEC" w:rsidP="00654BD8">
      <w:r>
        <w:rPr>
          <w:rFonts w:hint="eastAsia"/>
        </w:rPr>
        <w:t>三星</w:t>
      </w:r>
      <w:r>
        <w:rPr>
          <w:rFonts w:hint="eastAsia"/>
        </w:rPr>
        <w:t>SDI</w:t>
      </w:r>
      <w:r>
        <w:rPr>
          <w:rFonts w:hint="eastAsia"/>
        </w:rPr>
        <w:t>西安工厂闲置减产、</w:t>
      </w:r>
      <w:r>
        <w:rPr>
          <w:rFonts w:hint="eastAsia"/>
        </w:rPr>
        <w:t>LG</w:t>
      </w:r>
      <w:r>
        <w:rPr>
          <w:rFonts w:hint="eastAsia"/>
        </w:rPr>
        <w:t>化学转让南京工厂、</w:t>
      </w:r>
      <w:r>
        <w:rPr>
          <w:rFonts w:hint="eastAsia"/>
        </w:rPr>
        <w:t>SKI</w:t>
      </w:r>
      <w:r>
        <w:rPr>
          <w:rFonts w:hint="eastAsia"/>
        </w:rPr>
        <w:t>在华工厂停产，未有一家韩系电池企业进入名单。国内新能源汽车品牌车型不能搭载韩系电池。也有韩系电池企业为了满足《汽车动力蓄电池行业规范条件》，在国内加速建厂，不过，随着《汽车动力电池行业规范条件（</w:t>
      </w:r>
      <w:r>
        <w:rPr>
          <w:rFonts w:hint="eastAsia"/>
        </w:rPr>
        <w:t>2017</w:t>
      </w:r>
      <w:r>
        <w:rPr>
          <w:rFonts w:hint="eastAsia"/>
        </w:rPr>
        <w:t>年）》征求意见稿的发布，其要求变得更加严苛，也让韩系电池企业受到不小的打击。</w:t>
      </w:r>
    </w:p>
    <w:p w:rsidR="00615BEC" w:rsidRDefault="00615BEC" w:rsidP="00DC5A5A">
      <w:r>
        <w:rPr>
          <w:rFonts w:hint="eastAsia"/>
        </w:rPr>
        <w:t>没有了韩系电池这个强大的竞争对手，国产电池企业以迅雷不及掩耳之势迅速抢占国内动力电池市场。产能超过了</w:t>
      </w:r>
      <w:r>
        <w:rPr>
          <w:rFonts w:hint="eastAsia"/>
        </w:rPr>
        <w:t>170Gwh/</w:t>
      </w:r>
      <w:r>
        <w:rPr>
          <w:rFonts w:hint="eastAsia"/>
        </w:rPr>
        <w:t>年，产能已经是需求量的</w:t>
      </w:r>
      <w:r>
        <w:rPr>
          <w:rFonts w:hint="eastAsia"/>
        </w:rPr>
        <w:t>7</w:t>
      </w:r>
      <w:r>
        <w:rPr>
          <w:rFonts w:hint="eastAsia"/>
        </w:rPr>
        <w:t>倍以上。无技术、规模较小的电池生产厂势必被淘汰。届时，国内动力市场才能迎来“春天”。</w:t>
      </w:r>
    </w:p>
    <w:p w:rsidR="00615BEC" w:rsidRDefault="00615BEC" w:rsidP="00DC5A5A">
      <w:pPr>
        <w:rPr>
          <w:rFonts w:cs="宋体"/>
          <w:b/>
          <w:bCs/>
          <w:i/>
          <w:iCs/>
        </w:rPr>
      </w:pPr>
      <w:r w:rsidRPr="002009FE">
        <w:rPr>
          <w:rFonts w:cs="宋体" w:hint="eastAsia"/>
          <w:b/>
          <w:bCs/>
          <w:i/>
          <w:iCs/>
        </w:rPr>
        <w:t>分析：。</w:t>
      </w:r>
    </w:p>
    <w:p w:rsidR="00615BEC" w:rsidRPr="00B12012" w:rsidRDefault="00615BEC" w:rsidP="00DC5A5A">
      <w:pPr>
        <w:pStyle w:val="a6"/>
        <w:numPr>
          <w:ilvl w:val="0"/>
          <w:numId w:val="15"/>
        </w:numPr>
        <w:ind w:firstLineChars="0"/>
        <w:outlineLvl w:val="1"/>
        <w:rPr>
          <w:b/>
        </w:rPr>
      </w:pPr>
      <w:r w:rsidRPr="00B12012">
        <w:rPr>
          <w:rFonts w:hint="eastAsia"/>
          <w:b/>
        </w:rPr>
        <w:t>加州车管局公开无人驾驶车测试信息苹果求保密</w:t>
      </w:r>
    </w:p>
    <w:p w:rsidR="00615BEC" w:rsidRDefault="00615BEC" w:rsidP="00654BD8">
      <w:r>
        <w:rPr>
          <w:rFonts w:hint="eastAsia"/>
        </w:rPr>
        <w:t>据外媒</w:t>
      </w:r>
      <w:r>
        <w:rPr>
          <w:rFonts w:hint="eastAsia"/>
        </w:rPr>
        <w:t>5</w:t>
      </w:r>
      <w:r>
        <w:rPr>
          <w:rFonts w:hint="eastAsia"/>
        </w:rPr>
        <w:t>月</w:t>
      </w:r>
      <w:r>
        <w:rPr>
          <w:rFonts w:hint="eastAsia"/>
        </w:rPr>
        <w:t>3</w:t>
      </w:r>
      <w:r>
        <w:rPr>
          <w:rFonts w:hint="eastAsia"/>
        </w:rPr>
        <w:t>日报道，苹果近日已向加州机动车管理局</w:t>
      </w:r>
      <w:r>
        <w:rPr>
          <w:rFonts w:hint="eastAsia"/>
        </w:rPr>
        <w:t>(DMW)</w:t>
      </w:r>
      <w:r>
        <w:rPr>
          <w:rFonts w:hint="eastAsia"/>
        </w:rPr>
        <w:t>提交请求函，要求后者在公开报告中减少透露无人车测试方面的信息。</w:t>
      </w:r>
    </w:p>
    <w:p w:rsidR="00615BEC" w:rsidRDefault="00615BEC" w:rsidP="00DC5A5A">
      <w:r>
        <w:rPr>
          <w:rFonts w:hint="eastAsia"/>
        </w:rPr>
        <w:t>上个月，苹果获准在美国加州公路进行无人驾驶汽车测试，目前已部署三辆配备众多传感器和摄像头的雷克萨斯</w:t>
      </w:r>
      <w:r>
        <w:rPr>
          <w:rFonts w:hint="eastAsia"/>
        </w:rPr>
        <w:t>RXSUV</w:t>
      </w:r>
      <w:r>
        <w:rPr>
          <w:rFonts w:hint="eastAsia"/>
        </w:rPr>
        <w:t>参与测试。据称，最近几周这些车辆已被多次拍到在苹果总部所在地库比蒂诺</w:t>
      </w:r>
      <w:r>
        <w:rPr>
          <w:rFonts w:hint="eastAsia"/>
        </w:rPr>
        <w:t>(Cupertino)</w:t>
      </w:r>
      <w:r>
        <w:rPr>
          <w:rFonts w:hint="eastAsia"/>
        </w:rPr>
        <w:t>公路上测试。</w:t>
      </w:r>
    </w:p>
    <w:p w:rsidR="00615BEC" w:rsidRDefault="00615BEC" w:rsidP="00DC5A5A">
      <w:r>
        <w:rPr>
          <w:rFonts w:hint="eastAsia"/>
        </w:rPr>
        <w:t>在无人驾驶汽车测试方面，苹果稍落后于其对手谷歌。上个月，谷歌宣布公开测试其无人驾驶汽车，而瑞典汽车制造商沃尔沃也早已制定出无人驾驶车公开测试的细节方案。</w:t>
      </w:r>
    </w:p>
    <w:p w:rsidR="00615BEC" w:rsidRDefault="00615BEC" w:rsidP="00DC5A5A">
      <w:pPr>
        <w:rPr>
          <w:rFonts w:cs="宋体"/>
          <w:b/>
          <w:bCs/>
          <w:i/>
          <w:iCs/>
        </w:rPr>
      </w:pPr>
      <w:r w:rsidRPr="002009FE">
        <w:rPr>
          <w:rFonts w:cs="宋体" w:hint="eastAsia"/>
          <w:b/>
          <w:bCs/>
          <w:i/>
          <w:iCs/>
        </w:rPr>
        <w:t>分析：。</w:t>
      </w:r>
    </w:p>
    <w:p w:rsidR="00615BEC" w:rsidRPr="00936D56" w:rsidRDefault="00615BEC" w:rsidP="00DC5A5A">
      <w:pPr>
        <w:pStyle w:val="a6"/>
        <w:numPr>
          <w:ilvl w:val="0"/>
          <w:numId w:val="15"/>
        </w:numPr>
        <w:ind w:firstLineChars="0"/>
        <w:outlineLvl w:val="1"/>
        <w:rPr>
          <w:b/>
        </w:rPr>
      </w:pPr>
      <w:r w:rsidRPr="00936D56">
        <w:rPr>
          <w:rFonts w:hint="eastAsia"/>
          <w:b/>
        </w:rPr>
        <w:t>美国前四个月销量下挫各车企将停工减产去库存</w:t>
      </w:r>
    </w:p>
    <w:p w:rsidR="00615BEC" w:rsidRDefault="00615BEC" w:rsidP="00654BD8">
      <w:r>
        <w:rPr>
          <w:rFonts w:hint="eastAsia"/>
        </w:rPr>
        <w:t>近年来，受到美国汽车销量大涨的驱动，大多数工厂都连续作业，中途并未进行过关停休整。然而，今年夏季，大范围的车厂关停却即将到来。今年前四个月，美国汽车销量连续下滑，暂时是不指望其销量能够逆势反弹。</w:t>
      </w:r>
    </w:p>
    <w:p w:rsidR="00615BEC" w:rsidRDefault="00615BEC" w:rsidP="00654BD8">
      <w:r>
        <w:rPr>
          <w:rFonts w:hint="eastAsia"/>
        </w:rPr>
        <w:t>特朗普在</w:t>
      </w:r>
      <w:r>
        <w:rPr>
          <w:rFonts w:hint="eastAsia"/>
        </w:rPr>
        <w:t>2017</w:t>
      </w:r>
      <w:r>
        <w:rPr>
          <w:rFonts w:hint="eastAsia"/>
        </w:rPr>
        <w:t>年</w:t>
      </w:r>
      <w:r>
        <w:rPr>
          <w:rFonts w:hint="eastAsia"/>
        </w:rPr>
        <w:t>5</w:t>
      </w:r>
      <w:r>
        <w:rPr>
          <w:rFonts w:hint="eastAsia"/>
        </w:rPr>
        <w:t>月</w:t>
      </w:r>
      <w:r>
        <w:rPr>
          <w:rFonts w:hint="eastAsia"/>
        </w:rPr>
        <w:t>1</w:t>
      </w:r>
      <w:r>
        <w:rPr>
          <w:rFonts w:hint="eastAsia"/>
        </w:rPr>
        <w:t>日（本周一）向外媒放豪言：“你们看看这些车企大佬们，他们都乖乖地听从我的安排，在美国投资建厂。”然而，现实总是不那么给力，各大车企都旨在降低产量以便尽快稀释日渐增多的库存量。</w:t>
      </w:r>
    </w:p>
    <w:p w:rsidR="00615BEC" w:rsidRDefault="00615BEC" w:rsidP="00654BD8">
      <w:r>
        <w:rPr>
          <w:rFonts w:hint="eastAsia"/>
        </w:rPr>
        <w:t>将</w:t>
      </w:r>
      <w:r>
        <w:rPr>
          <w:rFonts w:hint="eastAsia"/>
        </w:rPr>
        <w:t>2019</w:t>
      </w:r>
      <w:r>
        <w:rPr>
          <w:rFonts w:hint="eastAsia"/>
        </w:rPr>
        <w:t>年的销量预期在</w:t>
      </w:r>
      <w:r>
        <w:rPr>
          <w:rFonts w:hint="eastAsia"/>
        </w:rPr>
        <w:t>2017</w:t>
      </w:r>
      <w:r>
        <w:rPr>
          <w:rFonts w:hint="eastAsia"/>
        </w:rPr>
        <w:t>年的预期销量（</w:t>
      </w:r>
      <w:r>
        <w:rPr>
          <w:rFonts w:hint="eastAsia"/>
        </w:rPr>
        <w:t>1725</w:t>
      </w:r>
      <w:r>
        <w:rPr>
          <w:rFonts w:hint="eastAsia"/>
        </w:rPr>
        <w:t>万辆）的基础上下调了</w:t>
      </w:r>
      <w:r>
        <w:rPr>
          <w:rFonts w:hint="eastAsia"/>
        </w:rPr>
        <w:t>100</w:t>
      </w:r>
      <w:r>
        <w:rPr>
          <w:rFonts w:hint="eastAsia"/>
        </w:rPr>
        <w:t>万辆。去年，美国新车销量高达</w:t>
      </w:r>
      <w:r>
        <w:rPr>
          <w:rFonts w:hint="eastAsia"/>
        </w:rPr>
        <w:t>1760</w:t>
      </w:r>
      <w:r>
        <w:rPr>
          <w:rFonts w:hint="eastAsia"/>
        </w:rPr>
        <w:t>万辆。若将今年</w:t>
      </w:r>
      <w:r>
        <w:rPr>
          <w:rFonts w:hint="eastAsia"/>
        </w:rPr>
        <w:t>4</w:t>
      </w:r>
      <w:r>
        <w:rPr>
          <w:rFonts w:hint="eastAsia"/>
        </w:rPr>
        <w:t>月销量折算成年销量，约为</w:t>
      </w:r>
      <w:r>
        <w:rPr>
          <w:rFonts w:hint="eastAsia"/>
        </w:rPr>
        <w:t>1690</w:t>
      </w:r>
      <w:r>
        <w:rPr>
          <w:rFonts w:hint="eastAsia"/>
        </w:rPr>
        <w:t>万辆，低于</w:t>
      </w:r>
      <w:r>
        <w:rPr>
          <w:rFonts w:hint="eastAsia"/>
        </w:rPr>
        <w:t>1700</w:t>
      </w:r>
      <w:r>
        <w:rPr>
          <w:rFonts w:hint="eastAsia"/>
        </w:rPr>
        <w:t>万辆的预期。</w:t>
      </w:r>
    </w:p>
    <w:p w:rsidR="00615BEC" w:rsidRDefault="00615BEC" w:rsidP="00DC5A5A">
      <w:r>
        <w:rPr>
          <w:rFonts w:hint="eastAsia"/>
        </w:rPr>
        <w:t>销量下挫的原因有两个：</w:t>
      </w:r>
      <w:r>
        <w:rPr>
          <w:rFonts w:hint="eastAsia"/>
        </w:rPr>
        <w:t>1.</w:t>
      </w:r>
      <w:r>
        <w:rPr>
          <w:rFonts w:hint="eastAsia"/>
        </w:rPr>
        <w:t>前期销量始终维持在高水平，而近期有大量新款车型在推出。</w:t>
      </w:r>
      <w:r>
        <w:rPr>
          <w:rFonts w:hint="eastAsia"/>
        </w:rPr>
        <w:t>2.</w:t>
      </w:r>
      <w:r>
        <w:rPr>
          <w:rFonts w:hint="eastAsia"/>
        </w:rPr>
        <w:t>新款车型价格较为昂贵，租车公司信贷条款收紧，使得许多用户转向二手车市场。</w:t>
      </w:r>
    </w:p>
    <w:p w:rsidR="00615BEC" w:rsidRDefault="00615BEC" w:rsidP="00DC5A5A">
      <w:r>
        <w:rPr>
          <w:rFonts w:hint="eastAsia"/>
        </w:rPr>
        <w:t>凯勒表示：“有些人无法筹集到足够的资金，或是车型价格确实太贵了。只有颇具财力或近期手头宽裕的人才会选择购买新车，这就是近期销量下挫的原因。”</w:t>
      </w:r>
    </w:p>
    <w:p w:rsidR="00615BEC" w:rsidRDefault="00615BEC" w:rsidP="00654BD8">
      <w:r>
        <w:rPr>
          <w:rFonts w:hint="eastAsia"/>
        </w:rPr>
        <w:t>据</w:t>
      </w:r>
      <w:r>
        <w:rPr>
          <w:rFonts w:hint="eastAsia"/>
        </w:rPr>
        <w:t>J.D.Power</w:t>
      </w:r>
      <w:r>
        <w:rPr>
          <w:rFonts w:hint="eastAsia"/>
        </w:rPr>
        <w:t>的研究数据显示，尽管车企纷纷提供折扣，截止至</w:t>
      </w:r>
      <w:r>
        <w:rPr>
          <w:rFonts w:hint="eastAsia"/>
        </w:rPr>
        <w:t>4</w:t>
      </w:r>
      <w:r>
        <w:rPr>
          <w:rFonts w:hint="eastAsia"/>
        </w:rPr>
        <w:t>月</w:t>
      </w:r>
      <w:r>
        <w:rPr>
          <w:rFonts w:hint="eastAsia"/>
        </w:rPr>
        <w:t>16</w:t>
      </w:r>
      <w:r>
        <w:rPr>
          <w:rFonts w:hint="eastAsia"/>
        </w:rPr>
        <w:t>日车企在</w:t>
      </w:r>
      <w:r>
        <w:rPr>
          <w:rFonts w:hint="eastAsia"/>
        </w:rPr>
        <w:t>4</w:t>
      </w:r>
      <w:r>
        <w:rPr>
          <w:rFonts w:hint="eastAsia"/>
        </w:rPr>
        <w:t>月投入的优惠补贴已高达</w:t>
      </w:r>
      <w:r>
        <w:rPr>
          <w:rFonts w:hint="eastAsia"/>
        </w:rPr>
        <w:t>3499</w:t>
      </w:r>
      <w:r>
        <w:rPr>
          <w:rFonts w:hint="eastAsia"/>
        </w:rPr>
        <w:t>美元</w:t>
      </w:r>
      <w:r>
        <w:rPr>
          <w:rFonts w:hint="eastAsia"/>
        </w:rPr>
        <w:t>/</w:t>
      </w:r>
      <w:r>
        <w:rPr>
          <w:rFonts w:hint="eastAsia"/>
        </w:rPr>
        <w:t>辆，但依然难以挽回销量持续下挫的颓势。许多乘用车的生产均在美国境外的工厂中进行，尽管可能会出现产量的大幅削减，但对美国本土工人的影响也不算太大。</w:t>
      </w:r>
    </w:p>
    <w:p w:rsidR="00615BEC" w:rsidRDefault="00615BEC" w:rsidP="00DC5A5A">
      <w:pPr>
        <w:rPr>
          <w:rFonts w:cs="宋体"/>
          <w:b/>
          <w:bCs/>
          <w:i/>
          <w:iCs/>
        </w:rPr>
      </w:pPr>
      <w:r w:rsidRPr="002009FE">
        <w:rPr>
          <w:rFonts w:cs="宋体" w:hint="eastAsia"/>
          <w:b/>
          <w:bCs/>
          <w:i/>
          <w:iCs/>
        </w:rPr>
        <w:t>分析：。</w:t>
      </w:r>
    </w:p>
    <w:p w:rsidR="00615BEC" w:rsidRPr="00F51729" w:rsidRDefault="00615BEC" w:rsidP="00DC5A5A">
      <w:pPr>
        <w:pStyle w:val="a6"/>
        <w:numPr>
          <w:ilvl w:val="0"/>
          <w:numId w:val="15"/>
        </w:numPr>
        <w:ind w:firstLineChars="0"/>
        <w:outlineLvl w:val="1"/>
        <w:rPr>
          <w:b/>
        </w:rPr>
      </w:pPr>
      <w:r w:rsidRPr="00F51729">
        <w:rPr>
          <w:rFonts w:hint="eastAsia"/>
          <w:b/>
        </w:rPr>
        <w:t>特斯拉</w:t>
      </w:r>
      <w:r w:rsidRPr="00F51729">
        <w:rPr>
          <w:rFonts w:hint="eastAsia"/>
          <w:b/>
        </w:rPr>
        <w:t>2</w:t>
      </w:r>
      <w:r w:rsidRPr="00F51729">
        <w:rPr>
          <w:rFonts w:hint="eastAsia"/>
          <w:b/>
        </w:rPr>
        <w:t>年后将实现</w:t>
      </w:r>
      <w:r w:rsidRPr="00F51729">
        <w:rPr>
          <w:rFonts w:hint="eastAsia"/>
          <w:b/>
        </w:rPr>
        <w:t>Level5</w:t>
      </w:r>
      <w:r w:rsidRPr="00F51729">
        <w:rPr>
          <w:rFonts w:hint="eastAsia"/>
          <w:b/>
        </w:rPr>
        <w:t>级别自动驾驶</w:t>
      </w:r>
    </w:p>
    <w:p w:rsidR="00615BEC" w:rsidRDefault="00615BEC" w:rsidP="00DC5A5A">
      <w:r>
        <w:rPr>
          <w:rFonts w:hint="eastAsia"/>
        </w:rPr>
        <w:t>5</w:t>
      </w:r>
      <w:r>
        <w:rPr>
          <w:rFonts w:hint="eastAsia"/>
        </w:rPr>
        <w:t>月</w:t>
      </w:r>
      <w:r>
        <w:rPr>
          <w:rFonts w:hint="eastAsia"/>
        </w:rPr>
        <w:t>4</w:t>
      </w:r>
      <w:r>
        <w:rPr>
          <w:rFonts w:hint="eastAsia"/>
        </w:rPr>
        <w:t>日消息，特斯拉</w:t>
      </w:r>
      <w:r>
        <w:rPr>
          <w:rFonts w:hint="eastAsia"/>
        </w:rPr>
        <w:t>CEO</w:t>
      </w:r>
      <w:r>
        <w:rPr>
          <w:rFonts w:hint="eastAsia"/>
        </w:rPr>
        <w:t>马斯克在</w:t>
      </w:r>
      <w:r>
        <w:rPr>
          <w:rFonts w:hint="eastAsia"/>
        </w:rPr>
        <w:t>LET</w:t>
      </w:r>
      <w:r>
        <w:rPr>
          <w:rFonts w:hint="eastAsia"/>
        </w:rPr>
        <w:t>公开演讲中表示，特斯拉自动驾驶系统将在</w:t>
      </w:r>
      <w:r>
        <w:rPr>
          <w:rFonts w:hint="eastAsia"/>
        </w:rPr>
        <w:t>2</w:t>
      </w:r>
      <w:r>
        <w:rPr>
          <w:rFonts w:hint="eastAsia"/>
        </w:rPr>
        <w:t>年后达到</w:t>
      </w:r>
      <w:r>
        <w:rPr>
          <w:rFonts w:hint="eastAsia"/>
        </w:rPr>
        <w:t>Level5</w:t>
      </w:r>
      <w:r>
        <w:rPr>
          <w:rFonts w:hint="eastAsia"/>
        </w:rPr>
        <w:t>级别</w:t>
      </w:r>
      <w:r>
        <w:rPr>
          <w:rFonts w:hint="eastAsia"/>
        </w:rPr>
        <w:t>--</w:t>
      </w:r>
      <w:r>
        <w:rPr>
          <w:rFonts w:hint="eastAsia"/>
        </w:rPr>
        <w:t>即完全自动化，在所有人类驾驶者可以应付的道路和环境条件下，均可以由自动驾驶系统自主完成所有的驾驶操作。</w:t>
      </w:r>
    </w:p>
    <w:p w:rsidR="00615BEC" w:rsidRDefault="00615BEC" w:rsidP="00DC5A5A">
      <w:pPr>
        <w:rPr>
          <w:rFonts w:cs="宋体"/>
          <w:b/>
          <w:bCs/>
          <w:i/>
          <w:iCs/>
        </w:rPr>
      </w:pPr>
      <w:r w:rsidRPr="002009FE">
        <w:rPr>
          <w:rFonts w:cs="宋体" w:hint="eastAsia"/>
          <w:b/>
          <w:bCs/>
          <w:i/>
          <w:iCs/>
        </w:rPr>
        <w:t>分析：。</w:t>
      </w:r>
    </w:p>
    <w:p w:rsidR="00615BEC" w:rsidRPr="00CF300C" w:rsidRDefault="00615BEC" w:rsidP="00DC5A5A">
      <w:pPr>
        <w:pStyle w:val="a6"/>
        <w:numPr>
          <w:ilvl w:val="0"/>
          <w:numId w:val="15"/>
        </w:numPr>
        <w:ind w:firstLineChars="0"/>
        <w:outlineLvl w:val="1"/>
        <w:rPr>
          <w:b/>
        </w:rPr>
      </w:pPr>
      <w:r w:rsidRPr="00CF300C">
        <w:rPr>
          <w:rFonts w:hint="eastAsia"/>
          <w:b/>
        </w:rPr>
        <w:t>特斯拉高管解读财报：今年将推出半挂电动卡车</w:t>
      </w:r>
    </w:p>
    <w:p w:rsidR="00615BEC" w:rsidRDefault="00615BEC" w:rsidP="00DC5A5A">
      <w:r>
        <w:rPr>
          <w:rFonts w:hint="eastAsia"/>
        </w:rPr>
        <w:t>5</w:t>
      </w:r>
      <w:r>
        <w:rPr>
          <w:rFonts w:hint="eastAsia"/>
        </w:rPr>
        <w:t>月</w:t>
      </w:r>
      <w:r>
        <w:rPr>
          <w:rFonts w:hint="eastAsia"/>
        </w:rPr>
        <w:t>4</w:t>
      </w:r>
      <w:r>
        <w:rPr>
          <w:rFonts w:hint="eastAsia"/>
        </w:rPr>
        <w:t>日，特斯拉公布了</w:t>
      </w:r>
      <w:r>
        <w:rPr>
          <w:rFonts w:hint="eastAsia"/>
        </w:rPr>
        <w:t>2017</w:t>
      </w:r>
      <w:r>
        <w:rPr>
          <w:rFonts w:hint="eastAsia"/>
        </w:rPr>
        <w:t>财年第一季度财报。报告显示，特斯拉汽车第一季度总营收为</w:t>
      </w:r>
      <w:r>
        <w:rPr>
          <w:rFonts w:hint="eastAsia"/>
        </w:rPr>
        <w:t>26.96</w:t>
      </w:r>
      <w:r>
        <w:rPr>
          <w:rFonts w:hint="eastAsia"/>
        </w:rPr>
        <w:t>亿美元，高于去年同期的</w:t>
      </w:r>
      <w:r>
        <w:rPr>
          <w:rFonts w:hint="eastAsia"/>
        </w:rPr>
        <w:t>11.47</w:t>
      </w:r>
      <w:r>
        <w:rPr>
          <w:rFonts w:hint="eastAsia"/>
        </w:rPr>
        <w:t>亿美元，创下历史新高，也超出分析师此前预期，但公司第一季度净亏损达到了</w:t>
      </w:r>
      <w:r>
        <w:rPr>
          <w:rFonts w:hint="eastAsia"/>
        </w:rPr>
        <w:t>3.97</w:t>
      </w:r>
      <w:r>
        <w:rPr>
          <w:rFonts w:hint="eastAsia"/>
        </w:rPr>
        <w:t>亿美元，与去年同期的净亏损</w:t>
      </w:r>
      <w:r>
        <w:rPr>
          <w:rFonts w:hint="eastAsia"/>
        </w:rPr>
        <w:t>2.82</w:t>
      </w:r>
      <w:r>
        <w:rPr>
          <w:rFonts w:hint="eastAsia"/>
        </w:rPr>
        <w:t>亿美元相比有所扩大，第一季度调整后每股亏损高过分析师此前预期。</w:t>
      </w:r>
    </w:p>
    <w:p w:rsidR="00615BEC" w:rsidRDefault="00615BEC" w:rsidP="00DC5A5A">
      <w:r>
        <w:rPr>
          <w:rFonts w:hint="eastAsia"/>
        </w:rPr>
        <w:t>财报发布后，特斯拉首席执行官伊隆·马斯克（</w:t>
      </w:r>
      <w:r>
        <w:rPr>
          <w:rFonts w:hint="eastAsia"/>
        </w:rPr>
        <w:t>ElonR.Musk</w:t>
      </w:r>
      <w:r>
        <w:rPr>
          <w:rFonts w:hint="eastAsia"/>
        </w:rPr>
        <w:t>）、首席财务官迪帕克·阿胡贾（</w:t>
      </w:r>
      <w:r>
        <w:rPr>
          <w:rFonts w:hint="eastAsia"/>
        </w:rPr>
        <w:t>DeepakAhuja</w:t>
      </w:r>
      <w:r>
        <w:rPr>
          <w:rFonts w:hint="eastAsia"/>
        </w:rPr>
        <w:t>）、首席技术官杰弗里·特劳贝尔（</w:t>
      </w:r>
      <w:r>
        <w:rPr>
          <w:rFonts w:hint="eastAsia"/>
        </w:rPr>
        <w:t>JeffreyB.Straubel</w:t>
      </w:r>
      <w:r>
        <w:rPr>
          <w:rFonts w:hint="eastAsia"/>
        </w:rPr>
        <w:t>）、全球销售和服务总裁乔纳森·麦克尼尔（</w:t>
      </w:r>
      <w:r>
        <w:rPr>
          <w:rFonts w:hint="eastAsia"/>
        </w:rPr>
        <w:t>JonathanMcNeill</w:t>
      </w:r>
      <w:r>
        <w:rPr>
          <w:rFonts w:hint="eastAsia"/>
        </w:rPr>
        <w:t>）等高管出席了随后举行的财报电话会议，解读财报要点并回答分析师提问。</w:t>
      </w:r>
    </w:p>
    <w:p w:rsidR="00615BEC" w:rsidRDefault="00615BEC" w:rsidP="00DC5A5A">
      <w:r>
        <w:rPr>
          <w:rFonts w:hint="eastAsia"/>
        </w:rPr>
        <w:t>以下为分析师问答环节主要内容：</w:t>
      </w:r>
    </w:p>
    <w:p w:rsidR="00615BEC" w:rsidRDefault="00615BEC" w:rsidP="00DC5A5A">
      <w:r>
        <w:rPr>
          <w:rFonts w:hint="eastAsia"/>
        </w:rPr>
        <w:t>派杰分析师：最近，有些投资者和供应商认为，交通生态系统里的一些重型设备，由于电力传动系统在物理方面的限制，特别是重量、能源效率等因素，将是特斯拉永远也涉足不了的领域。我估计你们肯定不同意这样的说法，那么能不能讲一下为什么你们觉得特斯拉是可以进入这个领域进行竞争的？你们为何不同意这些人认为重型车辆更适合使用柴油等动力的说法？</w:t>
      </w:r>
    </w:p>
    <w:p w:rsidR="00615BEC" w:rsidRDefault="00615BEC" w:rsidP="00DC5A5A">
      <w:r>
        <w:rPr>
          <w:rFonts w:hint="eastAsia"/>
        </w:rPr>
        <w:t>马斯克：你是说重型卡车这类吗？</w:t>
      </w:r>
    </w:p>
    <w:p w:rsidR="00615BEC" w:rsidRDefault="00615BEC" w:rsidP="00DC5A5A">
      <w:r>
        <w:rPr>
          <w:rFonts w:hint="eastAsia"/>
        </w:rPr>
        <w:t>派杰分析师：就是重型的设备和车辆，重型卡车算是一种。</w:t>
      </w:r>
    </w:p>
    <w:p w:rsidR="00615BEC" w:rsidRDefault="00615BEC" w:rsidP="00DC5A5A">
      <w:r>
        <w:rPr>
          <w:rFonts w:hint="eastAsia"/>
        </w:rPr>
        <w:t>马斯克：在电力传统系统可以应用到任何车辆方面，我拥有完全的信心，这一点是毋庸置疑的。一个大家比较关注的重磅消息是，特斯拉今年晚些时候会推出”</w:t>
      </w:r>
      <w:r>
        <w:rPr>
          <w:rFonts w:hint="eastAsia"/>
        </w:rPr>
        <w:t>TeslaSemi</w:t>
      </w:r>
      <w:r>
        <w:rPr>
          <w:rFonts w:hint="eastAsia"/>
        </w:rPr>
        <w:t>”半挂电动卡车，我觉得这款产品将改变大家对于电动卡车能干什么的看法。我不觉得交通领域有任何细分市场是不能电动化的。实际上我很有信心，任何交通工具都能电力化。除了火箭以外，哈哈，开玩笑。当然，想绕开牛顿第三定律并没有简单的方法。</w:t>
      </w:r>
    </w:p>
    <w:p w:rsidR="00615BEC" w:rsidRDefault="00615BEC" w:rsidP="00DC5A5A">
      <w:r>
        <w:rPr>
          <w:rFonts w:hint="eastAsia"/>
        </w:rPr>
        <w:t>派杰分析师：关于</w:t>
      </w:r>
      <w:r>
        <w:rPr>
          <w:rFonts w:hint="eastAsia"/>
        </w:rPr>
        <w:t>Model3</w:t>
      </w:r>
      <w:r>
        <w:rPr>
          <w:rFonts w:hint="eastAsia"/>
        </w:rPr>
        <w:t>，我知道现在还处于早期阶段，但是能否介绍一下</w:t>
      </w:r>
      <w:r>
        <w:rPr>
          <w:rFonts w:hint="eastAsia"/>
        </w:rPr>
        <w:t>Model3</w:t>
      </w:r>
      <w:r>
        <w:rPr>
          <w:rFonts w:hint="eastAsia"/>
        </w:rPr>
        <w:t>的定价和利润结构的基本情况？</w:t>
      </w:r>
    </w:p>
    <w:p w:rsidR="00615BEC" w:rsidRDefault="00615BEC" w:rsidP="00DC5A5A">
      <w:r>
        <w:rPr>
          <w:rFonts w:hint="eastAsia"/>
        </w:rPr>
        <w:t>马斯克：我觉得现在还只能猜测。如果能和</w:t>
      </w:r>
      <w:r>
        <w:rPr>
          <w:rFonts w:hint="eastAsia"/>
        </w:rPr>
        <w:t>ModelS</w:t>
      </w:r>
      <w:r>
        <w:rPr>
          <w:rFonts w:hint="eastAsia"/>
        </w:rPr>
        <w:t>或者市场上其他的车相比较的话，我估计成品价格平均大约会多</w:t>
      </w:r>
      <w:r>
        <w:rPr>
          <w:rFonts w:hint="eastAsia"/>
        </w:rPr>
        <w:t>20%</w:t>
      </w:r>
      <w:r>
        <w:rPr>
          <w:rFonts w:hint="eastAsia"/>
        </w:rPr>
        <w:t>到</w:t>
      </w:r>
      <w:r>
        <w:rPr>
          <w:rFonts w:hint="eastAsia"/>
        </w:rPr>
        <w:t>30%</w:t>
      </w:r>
      <w:r>
        <w:rPr>
          <w:rFonts w:hint="eastAsia"/>
        </w:rPr>
        <w:t>。</w:t>
      </w:r>
    </w:p>
    <w:p w:rsidR="00615BEC" w:rsidRDefault="00615BEC" w:rsidP="00DC5A5A">
      <w:r>
        <w:rPr>
          <w:rFonts w:hint="eastAsia"/>
        </w:rPr>
        <w:t>麦克尼尔：我估计是这样，</w:t>
      </w:r>
      <w:r>
        <w:rPr>
          <w:rFonts w:hint="eastAsia"/>
        </w:rPr>
        <w:t>ModelS</w:t>
      </w:r>
      <w:r>
        <w:rPr>
          <w:rFonts w:hint="eastAsia"/>
        </w:rPr>
        <w:t>价格高一点，但是</w:t>
      </w:r>
      <w:r>
        <w:rPr>
          <w:rFonts w:hint="eastAsia"/>
        </w:rPr>
        <w:t>ModelS</w:t>
      </w:r>
      <w:r>
        <w:rPr>
          <w:rFonts w:hint="eastAsia"/>
        </w:rPr>
        <w:t>相比于</w:t>
      </w:r>
      <w:r>
        <w:rPr>
          <w:rFonts w:hint="eastAsia"/>
        </w:rPr>
        <w:t>Model3</w:t>
      </w:r>
      <w:r>
        <w:rPr>
          <w:rFonts w:hint="eastAsia"/>
        </w:rPr>
        <w:t>拥有更高的续航里程，更大的动力和更高的运载能力。我们会在开始生产的时候介绍更多的性能细节。我觉得</w:t>
      </w:r>
      <w:r>
        <w:rPr>
          <w:rFonts w:hint="eastAsia"/>
        </w:rPr>
        <w:t>20%</w:t>
      </w:r>
      <w:r>
        <w:rPr>
          <w:rFonts w:hint="eastAsia"/>
        </w:rPr>
        <w:t>的差异应该是个可供参考的数字。</w:t>
      </w:r>
    </w:p>
    <w:p w:rsidR="00615BEC" w:rsidRDefault="00615BEC" w:rsidP="00DC5A5A">
      <w:r>
        <w:rPr>
          <w:rFonts w:hint="eastAsia"/>
        </w:rPr>
        <w:t>马斯克：我想再次强调一下，</w:t>
      </w:r>
      <w:r>
        <w:rPr>
          <w:rFonts w:hint="eastAsia"/>
        </w:rPr>
        <w:t>Model3</w:t>
      </w:r>
      <w:r>
        <w:rPr>
          <w:rFonts w:hint="eastAsia"/>
        </w:rPr>
        <w:t>并不是我们的第三代汽车产品，</w:t>
      </w:r>
      <w:r>
        <w:rPr>
          <w:rFonts w:hint="eastAsia"/>
        </w:rPr>
        <w:t>Model3</w:t>
      </w:r>
      <w:r>
        <w:rPr>
          <w:rFonts w:hint="eastAsia"/>
        </w:rPr>
        <w:t>本质上是更小、更便宜、功能更少版本的</w:t>
      </w:r>
      <w:r>
        <w:rPr>
          <w:rFonts w:hint="eastAsia"/>
        </w:rPr>
        <w:t>ModelS</w:t>
      </w:r>
      <w:r>
        <w:rPr>
          <w:rFonts w:hint="eastAsia"/>
        </w:rPr>
        <w:t>，但是</w:t>
      </w:r>
      <w:r>
        <w:rPr>
          <w:rFonts w:hint="eastAsia"/>
        </w:rPr>
        <w:t>Model3</w:t>
      </w:r>
      <w:r>
        <w:rPr>
          <w:rFonts w:hint="eastAsia"/>
        </w:rPr>
        <w:t>和</w:t>
      </w:r>
      <w:r>
        <w:rPr>
          <w:rFonts w:hint="eastAsia"/>
        </w:rPr>
        <w:t>ModelS</w:t>
      </w:r>
      <w:r>
        <w:rPr>
          <w:rFonts w:hint="eastAsia"/>
        </w:rPr>
        <w:t>会采用同样水平的技术，而且</w:t>
      </w:r>
      <w:r>
        <w:rPr>
          <w:rFonts w:hint="eastAsia"/>
        </w:rPr>
        <w:t>Model3</w:t>
      </w:r>
      <w:r>
        <w:rPr>
          <w:rFonts w:hint="eastAsia"/>
        </w:rPr>
        <w:t>实际上相当于</w:t>
      </w:r>
      <w:r>
        <w:rPr>
          <w:rFonts w:hint="eastAsia"/>
        </w:rPr>
        <w:t>ModelS</w:t>
      </w:r>
      <w:r>
        <w:rPr>
          <w:rFonts w:hint="eastAsia"/>
        </w:rPr>
        <w:t>的第四个版本。因为如果你自己看我们的产品的话，本质上</w:t>
      </w:r>
      <w:r>
        <w:rPr>
          <w:rFonts w:hint="eastAsia"/>
        </w:rPr>
        <w:t>ModelS</w:t>
      </w:r>
      <w:r>
        <w:rPr>
          <w:rFonts w:hint="eastAsia"/>
        </w:rPr>
        <w:t>刚出来的时候，只有后轮传动，然后我们有了双自动全轮驱动，后来有了最初的</w:t>
      </w:r>
      <w:r>
        <w:rPr>
          <w:rFonts w:hint="eastAsia"/>
        </w:rPr>
        <w:t>Hardware1Autopilot</w:t>
      </w:r>
      <w:r>
        <w:rPr>
          <w:rFonts w:hint="eastAsia"/>
        </w:rPr>
        <w:t>，然后是</w:t>
      </w:r>
      <w:r>
        <w:rPr>
          <w:rFonts w:hint="eastAsia"/>
        </w:rPr>
        <w:t>Hardware2Autopilot</w:t>
      </w:r>
      <w:r>
        <w:rPr>
          <w:rFonts w:hint="eastAsia"/>
        </w:rPr>
        <w:t>，所以基本上是四个版本的</w:t>
      </w:r>
      <w:r>
        <w:rPr>
          <w:rFonts w:hint="eastAsia"/>
        </w:rPr>
        <w:t>ModelS</w:t>
      </w:r>
      <w:r>
        <w:rPr>
          <w:rFonts w:hint="eastAsia"/>
        </w:rPr>
        <w:t>。现在我们也处在</w:t>
      </w:r>
      <w:r>
        <w:rPr>
          <w:rFonts w:hint="eastAsia"/>
        </w:rPr>
        <w:t>Model3</w:t>
      </w:r>
      <w:r>
        <w:rPr>
          <w:rFonts w:hint="eastAsia"/>
        </w:rPr>
        <w:t>的第四个版本的阶段。</w:t>
      </w:r>
    </w:p>
    <w:p w:rsidR="00615BEC" w:rsidRDefault="00615BEC" w:rsidP="00DC5A5A">
      <w:r>
        <w:rPr>
          <w:rFonts w:hint="eastAsia"/>
        </w:rPr>
        <w:t>我们在对车型命名方面容易引起误解，因为一个用了数字一个用了字母，</w:t>
      </w:r>
      <w:r>
        <w:rPr>
          <w:rFonts w:hint="eastAsia"/>
        </w:rPr>
        <w:t>Model3</w:t>
      </w:r>
      <w:r>
        <w:rPr>
          <w:rFonts w:hint="eastAsia"/>
        </w:rPr>
        <w:t>本来是打算叫</w:t>
      </w:r>
      <w:r>
        <w:rPr>
          <w:rFonts w:hint="eastAsia"/>
        </w:rPr>
        <w:t>ModelE</w:t>
      </w:r>
      <w:r>
        <w:rPr>
          <w:rFonts w:hint="eastAsia"/>
        </w:rPr>
        <w:t>的，然而后来福特出来起诉我们，我们当时觉得还是聪明一点叫</w:t>
      </w:r>
      <w:r>
        <w:rPr>
          <w:rFonts w:hint="eastAsia"/>
        </w:rPr>
        <w:t>Model3</w:t>
      </w:r>
      <w:r>
        <w:rPr>
          <w:rFonts w:hint="eastAsia"/>
        </w:rPr>
        <w:t>吧，然后现在聪明反被聪明误，现在只好想尽办法出来向市场解释车型名称的问题，不希望市场误认为</w:t>
      </w:r>
      <w:r>
        <w:rPr>
          <w:rFonts w:hint="eastAsia"/>
        </w:rPr>
        <w:t>Model3</w:t>
      </w:r>
      <w:r>
        <w:rPr>
          <w:rFonts w:hint="eastAsia"/>
        </w:rPr>
        <w:t>是</w:t>
      </w:r>
      <w:r>
        <w:rPr>
          <w:rFonts w:hint="eastAsia"/>
        </w:rPr>
        <w:t>ModelS</w:t>
      </w:r>
      <w:r>
        <w:rPr>
          <w:rFonts w:hint="eastAsia"/>
        </w:rPr>
        <w:t>更高级的版本，实际上</w:t>
      </w:r>
      <w:r>
        <w:rPr>
          <w:rFonts w:hint="eastAsia"/>
        </w:rPr>
        <w:t>ModelS</w:t>
      </w:r>
      <w:r>
        <w:rPr>
          <w:rFonts w:hint="eastAsia"/>
        </w:rPr>
        <w:t>比</w:t>
      </w:r>
      <w:r>
        <w:rPr>
          <w:rFonts w:hint="eastAsia"/>
        </w:rPr>
        <w:t>Model3</w:t>
      </w:r>
      <w:r>
        <w:rPr>
          <w:rFonts w:hint="eastAsia"/>
        </w:rPr>
        <w:t>更好，也更贵。</w:t>
      </w:r>
    </w:p>
    <w:p w:rsidR="00615BEC" w:rsidRDefault="00615BEC" w:rsidP="00DC5A5A">
      <w:r>
        <w:rPr>
          <w:rFonts w:hint="eastAsia"/>
        </w:rPr>
        <w:t>这个问题真是头疼，甚至可能让人烦，但是这方面问题确实在我们，我们自己的命名方式为市场带来了误解，责任全在我们，希望大家能够理解我们解决问题的态度。</w:t>
      </w:r>
    </w:p>
    <w:p w:rsidR="00615BEC" w:rsidRDefault="00615BEC" w:rsidP="00DC5A5A">
      <w:r>
        <w:rPr>
          <w:rFonts w:hint="eastAsia"/>
        </w:rPr>
        <w:t>Bernstein</w:t>
      </w:r>
      <w:r>
        <w:rPr>
          <w:rFonts w:hint="eastAsia"/>
        </w:rPr>
        <w:t>分析师：那么，你们如何评估这个容易让人混淆的命名错误带来的影响？会不会影响两个车型的订单销量的趋势？</w:t>
      </w:r>
    </w:p>
    <w:p w:rsidR="00615BEC" w:rsidRDefault="00615BEC" w:rsidP="00DC5A5A">
      <w:r>
        <w:rPr>
          <w:rFonts w:hint="eastAsia"/>
        </w:rPr>
        <w:t>马斯克：没有。我们看到由于人们以为</w:t>
      </w:r>
      <w:r>
        <w:rPr>
          <w:rFonts w:hint="eastAsia"/>
        </w:rPr>
        <w:t>Model3</w:t>
      </w:r>
      <w:r>
        <w:rPr>
          <w:rFonts w:hint="eastAsia"/>
        </w:rPr>
        <w:t>是更高版本的</w:t>
      </w:r>
      <w:r>
        <w:rPr>
          <w:rFonts w:hint="eastAsia"/>
        </w:rPr>
        <w:t>ModelS</w:t>
      </w:r>
      <w:r>
        <w:rPr>
          <w:rFonts w:hint="eastAsia"/>
        </w:rPr>
        <w:t>，对</w:t>
      </w:r>
      <w:r>
        <w:rPr>
          <w:rFonts w:hint="eastAsia"/>
        </w:rPr>
        <w:t>ModelS</w:t>
      </w:r>
      <w:r>
        <w:rPr>
          <w:rFonts w:hint="eastAsia"/>
        </w:rPr>
        <w:t>的订单带来了一些影响，而我们从一个月之前开始着手纠正这个误解，但是这个纠正误解的信息并没有传达到所有消费者那里，到现在还有很多消费者认为</w:t>
      </w:r>
      <w:r>
        <w:rPr>
          <w:rFonts w:hint="eastAsia"/>
        </w:rPr>
        <w:t>Model3</w:t>
      </w:r>
      <w:r>
        <w:rPr>
          <w:rFonts w:hint="eastAsia"/>
        </w:rPr>
        <w:t>是</w:t>
      </w:r>
      <w:r>
        <w:rPr>
          <w:rFonts w:hint="eastAsia"/>
        </w:rPr>
        <w:t>ModelS</w:t>
      </w:r>
      <w:r>
        <w:rPr>
          <w:rFonts w:hint="eastAsia"/>
        </w:rPr>
        <w:t>的升级版，但实际情况是，如果用户想要升级版，应该直接购买最新版的</w:t>
      </w:r>
      <w:r>
        <w:rPr>
          <w:rFonts w:hint="eastAsia"/>
        </w:rPr>
        <w:t>ModelS</w:t>
      </w:r>
      <w:r>
        <w:rPr>
          <w:rFonts w:hint="eastAsia"/>
        </w:rPr>
        <w:t>，这才是我们原本的升级路径。我们现在还是要继续更正这个消费者的误解，我有信心在接下来几个星期应该可以解决这个问题。</w:t>
      </w:r>
    </w:p>
    <w:p w:rsidR="00615BEC" w:rsidRDefault="00615BEC" w:rsidP="00DC5A5A">
      <w:r>
        <w:rPr>
          <w:rFonts w:hint="eastAsia"/>
        </w:rPr>
        <w:t>瑞银分析师：过去你们提到将重新投资能够制造机器的机器，那么，随着现在</w:t>
      </w:r>
      <w:r>
        <w:rPr>
          <w:rFonts w:hint="eastAsia"/>
        </w:rPr>
        <w:t>Model3</w:t>
      </w:r>
      <w:r>
        <w:rPr>
          <w:rFonts w:hint="eastAsia"/>
        </w:rPr>
        <w:t>推出时间的临近，能否介绍一下</w:t>
      </w:r>
      <w:r>
        <w:rPr>
          <w:rFonts w:hint="eastAsia"/>
        </w:rPr>
        <w:t>Model3</w:t>
      </w:r>
      <w:r>
        <w:rPr>
          <w:rFonts w:hint="eastAsia"/>
        </w:rPr>
        <w:t>生产的自动化情况？</w:t>
      </w:r>
      <w:r>
        <w:rPr>
          <w:rFonts w:hint="eastAsia"/>
        </w:rPr>
        <w:t>Model3</w:t>
      </w:r>
      <w:r>
        <w:rPr>
          <w:rFonts w:hint="eastAsia"/>
        </w:rPr>
        <w:t>的生产线比起传统的生产线的自动化水平高了多少？</w:t>
      </w:r>
    </w:p>
    <w:p w:rsidR="00615BEC" w:rsidRDefault="00615BEC" w:rsidP="00DC5A5A">
      <w:r>
        <w:rPr>
          <w:rFonts w:hint="eastAsia"/>
        </w:rPr>
        <w:t>马斯克：</w:t>
      </w:r>
      <w:r>
        <w:rPr>
          <w:rFonts w:hint="eastAsia"/>
        </w:rPr>
        <w:t>Model3</w:t>
      </w:r>
      <w:r>
        <w:rPr>
          <w:rFonts w:hint="eastAsia"/>
        </w:rPr>
        <w:t>的生产线自动化水平基本上可以参照世界上产量最高的汽车生产线相比，某些方面更好，某些方面略有不及，但是基本上是可以相互媲美的，而且，</w:t>
      </w:r>
      <w:r>
        <w:rPr>
          <w:rFonts w:hint="eastAsia"/>
        </w:rPr>
        <w:t>Model3</w:t>
      </w:r>
      <w:r>
        <w:rPr>
          <w:rFonts w:hint="eastAsia"/>
        </w:rPr>
        <w:t>的生产线比世界上产量第二高的自动化生产线要好。</w:t>
      </w:r>
    </w:p>
    <w:p w:rsidR="00615BEC" w:rsidRDefault="00615BEC" w:rsidP="00DC5A5A">
      <w:r>
        <w:rPr>
          <w:rFonts w:hint="eastAsia"/>
        </w:rPr>
        <w:t>我觉得下一步的改变，到了</w:t>
      </w:r>
      <w:r>
        <w:rPr>
          <w:rFonts w:hint="eastAsia"/>
        </w:rPr>
        <w:t>ModelY</w:t>
      </w:r>
      <w:r>
        <w:rPr>
          <w:rFonts w:hint="eastAsia"/>
        </w:rPr>
        <w:t>的生产工厂的话，会远远超过世界上任何其他的汽车生产厂商，这都是因为我们对产品的设计时就考虑到了如何让生产和自动化更容易，同时对工厂的设计也进一步增强了自动化能力。</w:t>
      </w:r>
    </w:p>
    <w:p w:rsidR="00615BEC" w:rsidRDefault="00615BEC" w:rsidP="00DC5A5A">
      <w:r>
        <w:rPr>
          <w:rFonts w:hint="eastAsia"/>
        </w:rPr>
        <w:t>特劳贝尔：相比</w:t>
      </w:r>
      <w:r>
        <w:rPr>
          <w:rFonts w:hint="eastAsia"/>
        </w:rPr>
        <w:t>ModelS</w:t>
      </w:r>
      <w:r>
        <w:rPr>
          <w:rFonts w:hint="eastAsia"/>
        </w:rPr>
        <w:t>和</w:t>
      </w:r>
      <w:r>
        <w:rPr>
          <w:rFonts w:hint="eastAsia"/>
        </w:rPr>
        <w:t>ModelX</w:t>
      </w:r>
      <w:r>
        <w:rPr>
          <w:rFonts w:hint="eastAsia"/>
        </w:rPr>
        <w:t>，</w:t>
      </w:r>
      <w:r>
        <w:rPr>
          <w:rFonts w:hint="eastAsia"/>
        </w:rPr>
        <w:t>Model3</w:t>
      </w:r>
      <w:r>
        <w:rPr>
          <w:rFonts w:hint="eastAsia"/>
        </w:rPr>
        <w:t>的生产自动化水平有大幅的提升，当然，未来</w:t>
      </w:r>
      <w:r>
        <w:rPr>
          <w:rFonts w:hint="eastAsia"/>
        </w:rPr>
        <w:t>ModelS</w:t>
      </w:r>
      <w:r>
        <w:rPr>
          <w:rFonts w:hint="eastAsia"/>
        </w:rPr>
        <w:t>和</w:t>
      </w:r>
      <w:r>
        <w:rPr>
          <w:rFonts w:hint="eastAsia"/>
        </w:rPr>
        <w:t>ModelX</w:t>
      </w:r>
      <w:r>
        <w:rPr>
          <w:rFonts w:hint="eastAsia"/>
        </w:rPr>
        <w:t>将不会是最佳的对照，但是现在</w:t>
      </w:r>
      <w:r>
        <w:rPr>
          <w:rFonts w:hint="eastAsia"/>
        </w:rPr>
        <w:t>Model3</w:t>
      </w:r>
      <w:r>
        <w:rPr>
          <w:rFonts w:hint="eastAsia"/>
        </w:rPr>
        <w:t>生产自动化水平是</w:t>
      </w:r>
      <w:r>
        <w:rPr>
          <w:rFonts w:hint="eastAsia"/>
        </w:rPr>
        <w:t>ModelS</w:t>
      </w:r>
      <w:r>
        <w:rPr>
          <w:rFonts w:hint="eastAsia"/>
        </w:rPr>
        <w:t>和</w:t>
      </w:r>
      <w:r>
        <w:rPr>
          <w:rFonts w:hint="eastAsia"/>
        </w:rPr>
        <w:t>ModelX</w:t>
      </w:r>
      <w:r>
        <w:rPr>
          <w:rFonts w:hint="eastAsia"/>
        </w:rPr>
        <w:t>的三到四倍，而且</w:t>
      </w:r>
      <w:r>
        <w:rPr>
          <w:rFonts w:hint="eastAsia"/>
        </w:rPr>
        <w:t>Model3</w:t>
      </w:r>
      <w:r>
        <w:rPr>
          <w:rFonts w:hint="eastAsia"/>
        </w:rPr>
        <w:t>的组装比后两者简单地多得多。</w:t>
      </w:r>
    </w:p>
    <w:p w:rsidR="00615BEC" w:rsidRDefault="00615BEC" w:rsidP="00DC5A5A">
      <w:r>
        <w:rPr>
          <w:rFonts w:hint="eastAsia"/>
        </w:rPr>
        <w:t>马斯克：是不是每辆</w:t>
      </w:r>
      <w:r>
        <w:rPr>
          <w:rFonts w:hint="eastAsia"/>
        </w:rPr>
        <w:t>Model3</w:t>
      </w:r>
      <w:r>
        <w:rPr>
          <w:rFonts w:hint="eastAsia"/>
        </w:rPr>
        <w:t>用的时间只有后两者的五分之一来着？</w:t>
      </w:r>
    </w:p>
    <w:p w:rsidR="00615BEC" w:rsidRDefault="00615BEC" w:rsidP="00DC5A5A">
      <w:r>
        <w:rPr>
          <w:rFonts w:hint="eastAsia"/>
        </w:rPr>
        <w:t>特劳贝尔：是的。</w:t>
      </w:r>
    </w:p>
    <w:p w:rsidR="00615BEC" w:rsidRDefault="00615BEC" w:rsidP="00DC5A5A">
      <w:r>
        <w:rPr>
          <w:rFonts w:hint="eastAsia"/>
        </w:rPr>
        <w:t>马斯克：对，同样的时间，可以生产的</w:t>
      </w:r>
      <w:r>
        <w:rPr>
          <w:rFonts w:hint="eastAsia"/>
        </w:rPr>
        <w:t>Model3</w:t>
      </w:r>
      <w:r>
        <w:rPr>
          <w:rFonts w:hint="eastAsia"/>
        </w:rPr>
        <w:t>，是</w:t>
      </w:r>
      <w:r>
        <w:rPr>
          <w:rFonts w:hint="eastAsia"/>
        </w:rPr>
        <w:t>ModelS</w:t>
      </w:r>
      <w:r>
        <w:rPr>
          <w:rFonts w:hint="eastAsia"/>
        </w:rPr>
        <w:t>的五倍数量。</w:t>
      </w:r>
    </w:p>
    <w:p w:rsidR="00615BEC" w:rsidRDefault="00615BEC" w:rsidP="00DC5A5A">
      <w:r>
        <w:rPr>
          <w:rFonts w:hint="eastAsia"/>
        </w:rPr>
        <w:t>摩根士丹利分析师：我第一个问题是关于美国外资投资委员会（</w:t>
      </w:r>
      <w:r>
        <w:rPr>
          <w:rFonts w:hint="eastAsia"/>
        </w:rPr>
        <w:t>CFIUS</w:t>
      </w:r>
      <w:r>
        <w:rPr>
          <w:rFonts w:hint="eastAsia"/>
        </w:rPr>
        <w:t>）和腾讯的，现在腾讯收购了你们</w:t>
      </w:r>
      <w:r>
        <w:rPr>
          <w:rFonts w:hint="eastAsia"/>
        </w:rPr>
        <w:t>5%</w:t>
      </w:r>
      <w:r>
        <w:rPr>
          <w:rFonts w:hint="eastAsia"/>
        </w:rPr>
        <w:t>的非积极股权（</w:t>
      </w:r>
      <w:r>
        <w:rPr>
          <w:rFonts w:hint="eastAsia"/>
        </w:rPr>
        <w:t>passivestake</w:t>
      </w:r>
      <w:r>
        <w:rPr>
          <w:rFonts w:hint="eastAsia"/>
        </w:rPr>
        <w:t>），鉴于特斯拉掌握的在计算机视觉、人工智能、机器人等领域的技术、以及相关的基础设施的敏感性，我觉得美国外资投资委员会和国防部可能会担心一家来自中国的公司在目前</w:t>
      </w:r>
      <w:r>
        <w:rPr>
          <w:rFonts w:hint="eastAsia"/>
        </w:rPr>
        <w:t>5%</w:t>
      </w:r>
      <w:r>
        <w:rPr>
          <w:rFonts w:hint="eastAsia"/>
        </w:rPr>
        <w:t>的非积极股权的基础上会有进一步的动作，你们对此有何评价？可能我电影看多了，我想知道这里面会不会有涉及到国土安全的问题？</w:t>
      </w:r>
    </w:p>
    <w:p w:rsidR="00615BEC" w:rsidRDefault="00615BEC" w:rsidP="00DC5A5A">
      <w:r>
        <w:rPr>
          <w:rFonts w:hint="eastAsia"/>
        </w:rPr>
        <w:t>马斯克：我觉得</w:t>
      </w:r>
      <w:r>
        <w:rPr>
          <w:rFonts w:hint="eastAsia"/>
        </w:rPr>
        <w:t>5%</w:t>
      </w:r>
      <w:r>
        <w:rPr>
          <w:rFonts w:hint="eastAsia"/>
        </w:rPr>
        <w:t>并不是什么大的问题，腾讯并没有董事会席位，并不掌握特斯拉的非公开信息。</w:t>
      </w:r>
    </w:p>
    <w:p w:rsidR="00615BEC" w:rsidRDefault="00615BEC" w:rsidP="00DC5A5A">
      <w:r>
        <w:rPr>
          <w:rFonts w:hint="eastAsia"/>
        </w:rPr>
        <w:t>阿胡贾：是的，这是一些非积极的投资，从这个角度看，这项交易不需要美国外资投资委员会的批准。腾讯也并不会接触保密信息或者董事会材料，我觉得这只是他们对特斯拉将来能取得的成功的信心和支持。</w:t>
      </w:r>
    </w:p>
    <w:p w:rsidR="00615BEC" w:rsidRDefault="00615BEC" w:rsidP="00DC5A5A">
      <w:r>
        <w:rPr>
          <w:rFonts w:hint="eastAsia"/>
        </w:rPr>
        <w:t>摩根士丹利分析师：苹果公司现在拥有的现金多到花不完，足够收购三个特斯拉绰绰有余，你们觉得苹果公司除了现金之外，还有什么可以帮助特斯拉加速实现改变交通行业这个使命吗？苹果是你们会选择合作的公司吗？你们有没有和蒂姆·库克聊过？</w:t>
      </w:r>
    </w:p>
    <w:p w:rsidR="00615BEC" w:rsidRDefault="00615BEC" w:rsidP="00DC5A5A">
      <w:r>
        <w:rPr>
          <w:rFonts w:hint="eastAsia"/>
        </w:rPr>
        <w:t>马斯克：我不觉得苹果想跟我们聊这个，至少我从没听到过任何他们详聊的暗示。很明显，苹果仍在继续制造伟大的产品，我本人就用苹果手机和笔记本电脑，苹果产品挺酷的。</w:t>
      </w:r>
    </w:p>
    <w:p w:rsidR="00615BEC" w:rsidRDefault="00615BEC" w:rsidP="00DC5A5A">
      <w:r>
        <w:rPr>
          <w:rFonts w:hint="eastAsia"/>
        </w:rPr>
        <w:t>除此之外，我也不知道该说什么了。</w:t>
      </w:r>
    </w:p>
    <w:p w:rsidR="00615BEC" w:rsidRDefault="00615BEC" w:rsidP="00DC5A5A">
      <w:r>
        <w:rPr>
          <w:rFonts w:hint="eastAsia"/>
        </w:rPr>
        <w:t>摩根士丹利分析师：你们觉得苹果是潜在的合作伙伴还是竞争对手？</w:t>
      </w:r>
    </w:p>
    <w:p w:rsidR="00615BEC" w:rsidRDefault="00615BEC" w:rsidP="00DC5A5A">
      <w:r>
        <w:rPr>
          <w:rFonts w:hint="eastAsia"/>
        </w:rPr>
        <w:t>马斯克：我也不知道他们在汽车领域到底是怎么计划的，这一点大家都不清楚。</w:t>
      </w:r>
    </w:p>
    <w:p w:rsidR="00615BEC" w:rsidRDefault="00615BEC" w:rsidP="00DC5A5A">
      <w:r>
        <w:rPr>
          <w:rFonts w:hint="eastAsia"/>
        </w:rPr>
        <w:t>巴克莱资本分析师：两年前的电话会议上我问过一个问题，那时候特斯拉的股价大约是</w:t>
      </w:r>
      <w:r>
        <w:rPr>
          <w:rFonts w:hint="eastAsia"/>
        </w:rPr>
        <w:t>200</w:t>
      </w:r>
      <w:r>
        <w:rPr>
          <w:rFonts w:hint="eastAsia"/>
        </w:rPr>
        <w:t>美元，伊隆（马斯克）你预计了特斯拉有一天的市值可以达到</w:t>
      </w:r>
      <w:r>
        <w:rPr>
          <w:rFonts w:hint="eastAsia"/>
        </w:rPr>
        <w:t>7000</w:t>
      </w:r>
      <w:r>
        <w:rPr>
          <w:rFonts w:hint="eastAsia"/>
        </w:rPr>
        <w:t>亿美元的情境，那时候苹果公司的市值大约是</w:t>
      </w:r>
      <w:r>
        <w:rPr>
          <w:rFonts w:hint="eastAsia"/>
        </w:rPr>
        <w:t>7000</w:t>
      </w:r>
      <w:r>
        <w:rPr>
          <w:rFonts w:hint="eastAsia"/>
        </w:rPr>
        <w:t>亿美元，那么现在，随着</w:t>
      </w:r>
      <w:r>
        <w:rPr>
          <w:rFonts w:hint="eastAsia"/>
        </w:rPr>
        <w:t>Model3</w:t>
      </w:r>
      <w:r>
        <w:rPr>
          <w:rFonts w:hint="eastAsia"/>
        </w:rPr>
        <w:t>即将上市，你们对这个问题有何新的看法？</w:t>
      </w:r>
    </w:p>
    <w:p w:rsidR="00615BEC" w:rsidRDefault="00615BEC" w:rsidP="00DC5A5A">
      <w:r>
        <w:rPr>
          <w:rFonts w:hint="eastAsia"/>
        </w:rPr>
        <w:t>马斯克：现在，我可能要在回答这个问题之前先强调，我的预测可能完全是痴心妄想……但是我觉得我们在走向这个结果方面已经看到了一条清晰的道路。</w:t>
      </w:r>
    </w:p>
    <w:p w:rsidR="00615BEC" w:rsidRDefault="00615BEC" w:rsidP="00DC5A5A">
      <w:r>
        <w:rPr>
          <w:rFonts w:hint="eastAsia"/>
        </w:rPr>
        <w:t>巴克莱资本分析师：那么从公司业务和产量角度来看，你们还在按计划走向那个目标吗？</w:t>
      </w:r>
    </w:p>
    <w:p w:rsidR="00615BEC" w:rsidRDefault="00615BEC" w:rsidP="00DC5A5A">
      <w:r>
        <w:rPr>
          <w:rFonts w:hint="eastAsia"/>
        </w:rPr>
        <w:t>马斯克：走到那个目标的步骤是什么是很明显的，我认为特斯拉在用机器制造机器方面的表现是非常非常好的，这一点非常重要，同时也需要很多的软件，并不是像大家想象的那样只是一堆机器人在那里，对于机器人的程序编写和如何让机器人之间进行互动才是最重要的，这比起汽车里的软件要复杂地多得多，而其他制造商要想照搬我们也将会非常难，如果我是他们，是不会知道怎么照搬的。</w:t>
      </w:r>
    </w:p>
    <w:p w:rsidR="00615BEC" w:rsidRDefault="00615BEC" w:rsidP="00DC5A5A">
      <w:r>
        <w:rPr>
          <w:rFonts w:hint="eastAsia"/>
        </w:rPr>
        <w:t>巴克莱资本分析师：最后一个问题，为什么选择皮卡货车</w:t>
      </w:r>
      <w:r>
        <w:rPr>
          <w:rFonts w:hint="eastAsia"/>
        </w:rPr>
        <w:t>(pickuptruck)</w:t>
      </w:r>
      <w:r>
        <w:rPr>
          <w:rFonts w:hint="eastAsia"/>
        </w:rPr>
        <w:t>？为什么在皮卡货车之前先做半挂卡车？</w:t>
      </w:r>
    </w:p>
    <w:p w:rsidR="00615BEC" w:rsidRDefault="00615BEC" w:rsidP="00DC5A5A">
      <w:r>
        <w:rPr>
          <w:rFonts w:hint="eastAsia"/>
        </w:rPr>
        <w:t>马斯克：我觉得以后半挂和皮卡货车并不会被严格区分开，我觉得做这个选择的原因是想向世界证明即使是最重型的载货交通工具也可以变成电力的。</w:t>
      </w:r>
    </w:p>
    <w:p w:rsidR="00615BEC" w:rsidRDefault="00615BEC" w:rsidP="00DC5A5A">
      <w:r>
        <w:rPr>
          <w:rFonts w:hint="eastAsia"/>
        </w:rPr>
        <w:t>特劳贝尔：还有一个原因，因为实际上数量占小部分的卡车消耗着超出其比例的石油。由于卡车平均的高利用率和高里程数，我觉得将卡车电力化是非常重要的。</w:t>
      </w:r>
    </w:p>
    <w:p w:rsidR="00615BEC" w:rsidRDefault="00615BEC" w:rsidP="00DC5A5A">
      <w:r>
        <w:rPr>
          <w:rFonts w:hint="eastAsia"/>
        </w:rPr>
        <w:t>马斯克：电力化之后，每辆半挂节约的烃将是皮卡货车的十倍。</w:t>
      </w:r>
    </w:p>
    <w:p w:rsidR="00615BEC" w:rsidRPr="00CC2511" w:rsidRDefault="00615BEC">
      <w:pPr>
        <w:rPr>
          <w:rFonts w:cs="宋体"/>
          <w:b/>
          <w:bCs/>
          <w:i/>
          <w:iCs/>
        </w:rPr>
      </w:pPr>
      <w:r w:rsidRPr="002009FE">
        <w:rPr>
          <w:rFonts w:cs="宋体" w:hint="eastAsia"/>
          <w:b/>
          <w:bCs/>
          <w:i/>
          <w:iCs/>
        </w:rPr>
        <w:t>分析：。</w:t>
      </w:r>
    </w:p>
    <w:p w:rsidR="00615BEC" w:rsidRPr="00342622" w:rsidRDefault="00615BEC" w:rsidP="00DC5A5A">
      <w:pPr>
        <w:pStyle w:val="a6"/>
        <w:numPr>
          <w:ilvl w:val="0"/>
          <w:numId w:val="15"/>
        </w:numPr>
        <w:ind w:firstLineChars="0"/>
        <w:outlineLvl w:val="1"/>
        <w:rPr>
          <w:b/>
        </w:rPr>
      </w:pPr>
      <w:r w:rsidRPr="00342622">
        <w:rPr>
          <w:rFonts w:hint="eastAsia"/>
          <w:b/>
        </w:rPr>
        <w:t>特斯拉新工厂归属地年内公布或含中国</w:t>
      </w:r>
    </w:p>
    <w:p w:rsidR="00615BEC" w:rsidRDefault="00615BEC" w:rsidP="00DC5A5A">
      <w:r>
        <w:rPr>
          <w:rFonts w:hint="eastAsia"/>
        </w:rPr>
        <w:t>日前，特斯拉</w:t>
      </w:r>
      <w:r>
        <w:rPr>
          <w:rFonts w:hint="eastAsia"/>
        </w:rPr>
        <w:t>CEO</w:t>
      </w:r>
      <w:r>
        <w:rPr>
          <w:rFonts w:hint="eastAsia"/>
        </w:rPr>
        <w:t>埃隆·马斯克表示，他将会在年内正式公布未来新增的</w:t>
      </w:r>
      <w:r>
        <w:rPr>
          <w:rFonts w:hint="eastAsia"/>
        </w:rPr>
        <w:t>Giga</w:t>
      </w:r>
      <w:r>
        <w:rPr>
          <w:rFonts w:hint="eastAsia"/>
        </w:rPr>
        <w:t>工厂（超级电池工厂）的位置。而根据特斯拉目前的市场布局，其中一座工厂很有可能会在中国。</w:t>
      </w:r>
    </w:p>
    <w:p w:rsidR="00615BEC" w:rsidRDefault="00615BEC" w:rsidP="00DC5A5A">
      <w:r>
        <w:rPr>
          <w:rFonts w:hint="eastAsia"/>
        </w:rPr>
        <w:t>在今年早些时候，埃隆·马斯克曾经向股东表示希望建立更多的</w:t>
      </w:r>
      <w:r>
        <w:rPr>
          <w:rFonts w:hint="eastAsia"/>
        </w:rPr>
        <w:t>Giga</w:t>
      </w:r>
      <w:r>
        <w:rPr>
          <w:rFonts w:hint="eastAsia"/>
        </w:rPr>
        <w:t>工厂。而在近日，马斯克则明确提到，“我会在今年晚些时候对外公布二到四个</w:t>
      </w:r>
      <w:r>
        <w:rPr>
          <w:rFonts w:hint="eastAsia"/>
        </w:rPr>
        <w:t>Giga</w:t>
      </w:r>
      <w:r>
        <w:rPr>
          <w:rFonts w:hint="eastAsia"/>
        </w:rPr>
        <w:t>工厂的位置，可能会是四个。”目前特斯拉并没有公布更多细节，不过从目前特斯拉的市场布局来看，除了北美市场之外，中国和欧洲市场也是其主攻的方向。前段时间，中国国务院副总理汪洋在北京与马斯克进行会晤。据报道称，会谈内容很可能涉及特斯拉超级电池工厂和电动汽车工厂的选址。</w:t>
      </w:r>
    </w:p>
    <w:p w:rsidR="00615BEC" w:rsidRDefault="00615BEC" w:rsidP="00DC5A5A">
      <w:r>
        <w:rPr>
          <w:rFonts w:hint="eastAsia"/>
        </w:rPr>
        <w:t>目前，特斯拉首个</w:t>
      </w:r>
      <w:r>
        <w:rPr>
          <w:rFonts w:hint="eastAsia"/>
        </w:rPr>
        <w:t>Giga</w:t>
      </w:r>
      <w:r>
        <w:rPr>
          <w:rFonts w:hint="eastAsia"/>
        </w:rPr>
        <w:t>工厂仍在建设中，该工厂是一个生产锂电池的工厂，包括</w:t>
      </w:r>
      <w:r>
        <w:rPr>
          <w:rFonts w:hint="eastAsia"/>
        </w:rPr>
        <w:t>Powerwall</w:t>
      </w:r>
      <w:r>
        <w:rPr>
          <w:rFonts w:hint="eastAsia"/>
        </w:rPr>
        <w:t>等使用的电池未来都将出自这里。据悉，</w:t>
      </w:r>
      <w:r>
        <w:rPr>
          <w:rFonts w:hint="eastAsia"/>
        </w:rPr>
        <w:t>2020</w:t>
      </w:r>
      <w:r>
        <w:rPr>
          <w:rFonts w:hint="eastAsia"/>
        </w:rPr>
        <w:t>年完工之后，“超级工厂”每年能生产</w:t>
      </w:r>
      <w:r>
        <w:rPr>
          <w:rFonts w:hint="eastAsia"/>
        </w:rPr>
        <w:t>50</w:t>
      </w:r>
      <w:r>
        <w:rPr>
          <w:rFonts w:hint="eastAsia"/>
        </w:rPr>
        <w:t>千兆瓦时的电池，这个产量将超过世界其他地方所生产锂电池产量的总和。</w:t>
      </w:r>
    </w:p>
    <w:p w:rsidR="00615BEC" w:rsidRDefault="00615BEC" w:rsidP="00DC5A5A">
      <w:pPr>
        <w:rPr>
          <w:rFonts w:cs="宋体"/>
          <w:b/>
          <w:bCs/>
          <w:i/>
          <w:iCs/>
        </w:rPr>
      </w:pPr>
      <w:r w:rsidRPr="002009FE">
        <w:rPr>
          <w:rFonts w:cs="宋体" w:hint="eastAsia"/>
          <w:b/>
          <w:bCs/>
          <w:i/>
          <w:iCs/>
        </w:rPr>
        <w:t>分析：。</w:t>
      </w:r>
    </w:p>
    <w:p w:rsidR="00615BEC" w:rsidRPr="00576C1C" w:rsidRDefault="00615BEC" w:rsidP="00DC5A5A">
      <w:pPr>
        <w:pStyle w:val="a6"/>
        <w:numPr>
          <w:ilvl w:val="0"/>
          <w:numId w:val="15"/>
        </w:numPr>
        <w:ind w:firstLineChars="0"/>
        <w:outlineLvl w:val="1"/>
        <w:rPr>
          <w:b/>
        </w:rPr>
      </w:pPr>
      <w:r w:rsidRPr="00576C1C">
        <w:rPr>
          <w:rFonts w:hint="eastAsia"/>
          <w:b/>
        </w:rPr>
        <w:t>通用将推廉价版</w:t>
      </w:r>
      <w:r w:rsidRPr="00576C1C">
        <w:rPr>
          <w:rFonts w:hint="eastAsia"/>
          <w:b/>
        </w:rPr>
        <w:t>EV</w:t>
      </w:r>
      <w:r w:rsidRPr="00576C1C">
        <w:rPr>
          <w:rFonts w:hint="eastAsia"/>
          <w:b/>
        </w:rPr>
        <w:t>有望成首家</w:t>
      </w:r>
      <w:r w:rsidRPr="00576C1C">
        <w:rPr>
          <w:rFonts w:hint="eastAsia"/>
          <w:b/>
        </w:rPr>
        <w:t>EV</w:t>
      </w:r>
      <w:r w:rsidRPr="00576C1C">
        <w:rPr>
          <w:rFonts w:hint="eastAsia"/>
          <w:b/>
        </w:rPr>
        <w:t>盈利车企</w:t>
      </w:r>
    </w:p>
    <w:p w:rsidR="00615BEC" w:rsidRDefault="00615BEC" w:rsidP="00DC5A5A">
      <w:r>
        <w:rPr>
          <w:rFonts w:hint="eastAsia"/>
        </w:rPr>
        <w:t>近日，美国汽车巨头通用一名高管表示，随着公司逐渐削减电动汽车的制造成本并推出廉价版车型，通用有望成为第一个因电动汽车盈利的车企。</w:t>
      </w:r>
    </w:p>
    <w:p w:rsidR="00615BEC" w:rsidRDefault="00615BEC" w:rsidP="00DC5A5A">
      <w:pPr>
        <w:rPr>
          <w:rFonts w:cs="宋体"/>
          <w:b/>
          <w:bCs/>
          <w:i/>
          <w:iCs/>
        </w:rPr>
      </w:pPr>
      <w:r w:rsidRPr="002009FE">
        <w:rPr>
          <w:rFonts w:cs="宋体" w:hint="eastAsia"/>
          <w:b/>
          <w:bCs/>
          <w:i/>
          <w:iCs/>
        </w:rPr>
        <w:t>分析：。</w:t>
      </w:r>
    </w:p>
    <w:p w:rsidR="00615BEC" w:rsidRPr="00066AF4" w:rsidRDefault="00615BEC" w:rsidP="00DC5A5A">
      <w:pPr>
        <w:pStyle w:val="a6"/>
        <w:numPr>
          <w:ilvl w:val="0"/>
          <w:numId w:val="15"/>
        </w:numPr>
        <w:ind w:firstLineChars="0"/>
        <w:outlineLvl w:val="1"/>
        <w:rPr>
          <w:b/>
        </w:rPr>
      </w:pPr>
      <w:r w:rsidRPr="00066AF4">
        <w:rPr>
          <w:rFonts w:hint="eastAsia"/>
          <w:b/>
        </w:rPr>
        <w:t>现代</w:t>
      </w:r>
      <w:r w:rsidRPr="00066AF4">
        <w:rPr>
          <w:rFonts w:hint="eastAsia"/>
          <w:b/>
        </w:rPr>
        <w:t>i40</w:t>
      </w:r>
      <w:r w:rsidRPr="00066AF4">
        <w:rPr>
          <w:rFonts w:hint="eastAsia"/>
          <w:b/>
        </w:rPr>
        <w:t>轿车</w:t>
      </w:r>
      <w:r w:rsidRPr="00066AF4">
        <w:rPr>
          <w:rFonts w:hint="eastAsia"/>
          <w:b/>
        </w:rPr>
        <w:t>/</w:t>
      </w:r>
      <w:r w:rsidRPr="00066AF4">
        <w:rPr>
          <w:rFonts w:hint="eastAsia"/>
          <w:b/>
        </w:rPr>
        <w:t>旅行版在韩降价刺激销量</w:t>
      </w:r>
    </w:p>
    <w:p w:rsidR="00615BEC" w:rsidRDefault="00615BEC" w:rsidP="00DC5A5A">
      <w:r>
        <w:rPr>
          <w:rFonts w:hint="eastAsia"/>
        </w:rPr>
        <w:t>5</w:t>
      </w:r>
      <w:r>
        <w:rPr>
          <w:rFonts w:hint="eastAsia"/>
        </w:rPr>
        <w:t>月</w:t>
      </w:r>
      <w:r>
        <w:rPr>
          <w:rFonts w:hint="eastAsia"/>
        </w:rPr>
        <w:t>2</w:t>
      </w:r>
      <w:r>
        <w:rPr>
          <w:rFonts w:hint="eastAsia"/>
        </w:rPr>
        <w:t>日消息，韩国最大的汽车制造商现代汽车公司日前宣布，将在韩国本土降低</w:t>
      </w:r>
      <w:r>
        <w:rPr>
          <w:rFonts w:hint="eastAsia"/>
        </w:rPr>
        <w:t>i40</w:t>
      </w:r>
      <w:r>
        <w:rPr>
          <w:rFonts w:hint="eastAsia"/>
        </w:rPr>
        <w:t>系列车型（轿车与旅行车）的售价，以刺激销量增长。</w:t>
      </w:r>
    </w:p>
    <w:p w:rsidR="00615BEC" w:rsidRDefault="00615BEC" w:rsidP="00DC5A5A">
      <w:pPr>
        <w:rPr>
          <w:rFonts w:cs="宋体"/>
          <w:b/>
          <w:bCs/>
          <w:i/>
          <w:iCs/>
        </w:rPr>
      </w:pPr>
      <w:r w:rsidRPr="002009FE">
        <w:rPr>
          <w:rFonts w:cs="宋体" w:hint="eastAsia"/>
          <w:b/>
          <w:bCs/>
          <w:i/>
          <w:iCs/>
        </w:rPr>
        <w:t>分析：。</w:t>
      </w:r>
    </w:p>
    <w:p w:rsidR="00615BEC" w:rsidRPr="00AD7178" w:rsidRDefault="00615BEC" w:rsidP="00DC5A5A">
      <w:pPr>
        <w:pStyle w:val="a6"/>
        <w:numPr>
          <w:ilvl w:val="0"/>
          <w:numId w:val="15"/>
        </w:numPr>
        <w:ind w:firstLineChars="0"/>
        <w:outlineLvl w:val="1"/>
        <w:rPr>
          <w:b/>
        </w:rPr>
      </w:pPr>
      <w:r w:rsidRPr="00AD7178">
        <w:rPr>
          <w:rFonts w:hint="eastAsia"/>
          <w:b/>
        </w:rPr>
        <w:t>新微油混动系统亮相维也纳</w:t>
      </w:r>
    </w:p>
    <w:p w:rsidR="00615BEC" w:rsidRDefault="00615BEC" w:rsidP="00DC5A5A">
      <w:r>
        <w:rPr>
          <w:rFonts w:hint="eastAsia"/>
        </w:rPr>
        <w:t>5</w:t>
      </w:r>
      <w:r>
        <w:rPr>
          <w:rFonts w:hint="eastAsia"/>
        </w:rPr>
        <w:t>月</w:t>
      </w:r>
      <w:r>
        <w:rPr>
          <w:rFonts w:hint="eastAsia"/>
        </w:rPr>
        <w:t>3</w:t>
      </w:r>
      <w:r>
        <w:rPr>
          <w:rFonts w:hint="eastAsia"/>
        </w:rPr>
        <w:t>日悉，在第</w:t>
      </w:r>
      <w:r>
        <w:rPr>
          <w:rFonts w:hint="eastAsia"/>
        </w:rPr>
        <w:t>38</w:t>
      </w:r>
      <w:r>
        <w:rPr>
          <w:rFonts w:hint="eastAsia"/>
        </w:rPr>
        <w:t>届维也纳国际汽车研讨会上，大众介绍了旗下新款“</w:t>
      </w:r>
      <w:r>
        <w:rPr>
          <w:rFonts w:hint="eastAsia"/>
        </w:rPr>
        <w:t>Coasting-Engineoff</w:t>
      </w:r>
      <w:r>
        <w:rPr>
          <w:rFonts w:hint="eastAsia"/>
        </w:rPr>
        <w:t>”微油混合动力系统，该系统节能型更强，这种系统会在滑行的时候让发动机熄火，系统包括了一具</w:t>
      </w:r>
      <w:r>
        <w:rPr>
          <w:rFonts w:hint="eastAsia"/>
        </w:rPr>
        <w:t>1.5LTSIEvo1</w:t>
      </w:r>
      <w:r>
        <w:rPr>
          <w:rFonts w:hint="eastAsia"/>
        </w:rPr>
        <w:t>发动机，一颗</w:t>
      </w:r>
      <w:r>
        <w:rPr>
          <w:rFonts w:hint="eastAsia"/>
        </w:rPr>
        <w:t>DQ200DSG</w:t>
      </w:r>
      <w:r>
        <w:rPr>
          <w:rFonts w:hint="eastAsia"/>
        </w:rPr>
        <w:t>变速箱，以及一组锂离子电池，这组电池会在车辆滑行时辅助供应全车的电力系统。</w:t>
      </w:r>
    </w:p>
    <w:p w:rsidR="00615BEC" w:rsidRDefault="00615BEC" w:rsidP="00DC5A5A">
      <w:pPr>
        <w:rPr>
          <w:rFonts w:cs="宋体"/>
          <w:b/>
          <w:bCs/>
          <w:i/>
          <w:iCs/>
        </w:rPr>
      </w:pPr>
      <w:r w:rsidRPr="002009FE">
        <w:rPr>
          <w:rFonts w:cs="宋体" w:hint="eastAsia"/>
          <w:b/>
          <w:bCs/>
          <w:i/>
          <w:iCs/>
        </w:rPr>
        <w:t>分析：。</w:t>
      </w:r>
    </w:p>
    <w:p w:rsidR="00615BEC" w:rsidRPr="00936D56" w:rsidRDefault="00615BEC" w:rsidP="00DC5A5A">
      <w:pPr>
        <w:pStyle w:val="a6"/>
        <w:numPr>
          <w:ilvl w:val="0"/>
          <w:numId w:val="15"/>
        </w:numPr>
        <w:ind w:firstLineChars="0"/>
        <w:outlineLvl w:val="1"/>
        <w:rPr>
          <w:b/>
        </w:rPr>
      </w:pPr>
      <w:r w:rsidRPr="00936D56">
        <w:rPr>
          <w:rFonts w:hint="eastAsia"/>
          <w:b/>
        </w:rPr>
        <w:t>一季度全球车市扫描：东升西降冷暖不均</w:t>
      </w:r>
    </w:p>
    <w:p w:rsidR="00615BEC" w:rsidRDefault="00615BEC" w:rsidP="00654BD8">
      <w:r>
        <w:rPr>
          <w:rFonts w:hint="eastAsia"/>
        </w:rPr>
        <w:t>国际货币基金组织（以下简称</w:t>
      </w:r>
      <w:r>
        <w:rPr>
          <w:rFonts w:hint="eastAsia"/>
        </w:rPr>
        <w:t>IMF</w:t>
      </w:r>
      <w:r>
        <w:rPr>
          <w:rFonts w:hint="eastAsia"/>
        </w:rPr>
        <w:t>）将</w:t>
      </w:r>
      <w:r>
        <w:rPr>
          <w:rFonts w:hint="eastAsia"/>
        </w:rPr>
        <w:t>2017</w:t>
      </w:r>
      <w:r>
        <w:rPr>
          <w:rFonts w:hint="eastAsia"/>
        </w:rPr>
        <w:t>年全球经济增长预测从</w:t>
      </w:r>
      <w:r>
        <w:rPr>
          <w:rFonts w:hint="eastAsia"/>
        </w:rPr>
        <w:t>1</w:t>
      </w:r>
      <w:r>
        <w:rPr>
          <w:rFonts w:hint="eastAsia"/>
        </w:rPr>
        <w:t>月份时的</w:t>
      </w:r>
      <w:r>
        <w:rPr>
          <w:rFonts w:hint="eastAsia"/>
        </w:rPr>
        <w:t>3.4%</w:t>
      </w:r>
      <w:r>
        <w:rPr>
          <w:rFonts w:hint="eastAsia"/>
        </w:rPr>
        <w:t>上调至</w:t>
      </w:r>
      <w:r>
        <w:rPr>
          <w:rFonts w:hint="eastAsia"/>
        </w:rPr>
        <w:t>3.5%</w:t>
      </w:r>
      <w:r>
        <w:rPr>
          <w:rFonts w:hint="eastAsia"/>
        </w:rPr>
        <w:t>。</w:t>
      </w:r>
    </w:p>
    <w:p w:rsidR="00615BEC" w:rsidRDefault="00615BEC" w:rsidP="004B733B">
      <w:r>
        <w:rPr>
          <w:rFonts w:hint="eastAsia"/>
        </w:rPr>
        <w:t>2017</w:t>
      </w:r>
      <w:r>
        <w:rPr>
          <w:rFonts w:hint="eastAsia"/>
        </w:rPr>
        <w:t>年美国新车销量将达到</w:t>
      </w:r>
      <w:r>
        <w:rPr>
          <w:rFonts w:hint="eastAsia"/>
        </w:rPr>
        <w:t>1730</w:t>
      </w:r>
      <w:r>
        <w:rPr>
          <w:rFonts w:hint="eastAsia"/>
        </w:rPr>
        <w:t>万辆，略低于</w:t>
      </w:r>
      <w:r>
        <w:rPr>
          <w:rFonts w:hint="eastAsia"/>
        </w:rPr>
        <w:t>2016</w:t>
      </w:r>
      <w:r>
        <w:rPr>
          <w:rFonts w:hint="eastAsia"/>
        </w:rPr>
        <w:t>年。。世界银行在今年</w:t>
      </w:r>
      <w:r>
        <w:rPr>
          <w:rFonts w:hint="eastAsia"/>
        </w:rPr>
        <w:t>4</w:t>
      </w:r>
      <w:r>
        <w:rPr>
          <w:rFonts w:hint="eastAsia"/>
        </w:rPr>
        <w:t>月预测，拉丁美洲和加勒比地区将结束长达</w:t>
      </w:r>
      <w:r>
        <w:rPr>
          <w:rFonts w:hint="eastAsia"/>
        </w:rPr>
        <w:t>5</w:t>
      </w:r>
      <w:r>
        <w:rPr>
          <w:rFonts w:hint="eastAsia"/>
        </w:rPr>
        <w:t>年的经济衰退期。据巴西汽车制造商协会公布的最新数据显示，今年第一季度巴西汽车产量为</w:t>
      </w:r>
      <w:r>
        <w:rPr>
          <w:rFonts w:hint="eastAsia"/>
        </w:rPr>
        <w:t>60.98</w:t>
      </w:r>
      <w:r>
        <w:rPr>
          <w:rFonts w:hint="eastAsia"/>
        </w:rPr>
        <w:t>万辆，同比增长</w:t>
      </w:r>
      <w:r>
        <w:rPr>
          <w:rFonts w:hint="eastAsia"/>
        </w:rPr>
        <w:t>24%</w:t>
      </w:r>
      <w:r>
        <w:rPr>
          <w:rFonts w:hint="eastAsia"/>
        </w:rPr>
        <w:t>；出口量为</w:t>
      </w:r>
      <w:r>
        <w:rPr>
          <w:rFonts w:hint="eastAsia"/>
        </w:rPr>
        <w:t>17.26</w:t>
      </w:r>
      <w:r>
        <w:rPr>
          <w:rFonts w:hint="eastAsia"/>
        </w:rPr>
        <w:t>万辆，同比增长</w:t>
      </w:r>
      <w:r>
        <w:rPr>
          <w:rFonts w:hint="eastAsia"/>
        </w:rPr>
        <w:t>69.7%</w:t>
      </w:r>
      <w:r>
        <w:rPr>
          <w:rFonts w:hint="eastAsia"/>
        </w:rPr>
        <w:t>。</w:t>
      </w:r>
    </w:p>
    <w:p w:rsidR="00615BEC" w:rsidRDefault="00615BEC" w:rsidP="00DC5A5A">
      <w:pPr>
        <w:rPr>
          <w:rFonts w:cs="宋体"/>
          <w:b/>
          <w:bCs/>
          <w:i/>
          <w:iCs/>
        </w:rPr>
      </w:pPr>
      <w:r w:rsidRPr="002009FE">
        <w:rPr>
          <w:rFonts w:cs="宋体" w:hint="eastAsia"/>
          <w:b/>
          <w:bCs/>
          <w:i/>
          <w:iCs/>
        </w:rPr>
        <w:t>分析：。</w:t>
      </w:r>
    </w:p>
    <w:sectPr w:rsidR="00615BEC" w:rsidSect="00F824DE">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63DD" w:rsidRDefault="004263DD" w:rsidP="00DC5A5A">
      <w:r>
        <w:separator/>
      </w:r>
    </w:p>
  </w:endnote>
  <w:endnote w:type="continuationSeparator" w:id="0">
    <w:p w:rsidR="004263DD" w:rsidRDefault="004263DD" w:rsidP="00DC5A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63DD" w:rsidRDefault="004263DD" w:rsidP="00DC5A5A">
      <w:r>
        <w:separator/>
      </w:r>
    </w:p>
  </w:footnote>
  <w:footnote w:type="continuationSeparator" w:id="0">
    <w:p w:rsidR="004263DD" w:rsidRDefault="004263DD" w:rsidP="00DC5A5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794E7AB"/>
    <w:multiLevelType w:val="singleLevel"/>
    <w:tmpl w:val="5794E7AB"/>
    <w:lvl w:ilvl="0">
      <w:start w:val="1"/>
      <w:numFmt w:val="decimal"/>
      <w:lvlText w:val="%1."/>
      <w:lvlJc w:val="left"/>
      <w:pPr>
        <w:ind w:left="420" w:hanging="420"/>
      </w:pPr>
      <w:rPr>
        <w:rFonts w:hint="default"/>
      </w:rPr>
    </w:lvl>
  </w:abstractNum>
  <w:abstractNum w:abstractNumId="28">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9">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1">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2">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3">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4">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27"/>
  </w:num>
  <w:num w:numId="3">
    <w:abstractNumId w:val="28"/>
  </w:num>
  <w:num w:numId="4">
    <w:abstractNumId w:val="29"/>
  </w:num>
  <w:num w:numId="5">
    <w:abstractNumId w:val="30"/>
  </w:num>
  <w:num w:numId="6">
    <w:abstractNumId w:val="31"/>
  </w:num>
  <w:num w:numId="7">
    <w:abstractNumId w:val="32"/>
  </w:num>
  <w:num w:numId="8">
    <w:abstractNumId w:val="33"/>
  </w:num>
  <w:num w:numId="9">
    <w:abstractNumId w:val="15"/>
  </w:num>
  <w:num w:numId="10">
    <w:abstractNumId w:val="35"/>
  </w:num>
  <w:num w:numId="11">
    <w:abstractNumId w:val="37"/>
  </w:num>
  <w:num w:numId="12">
    <w:abstractNumId w:val="2"/>
  </w:num>
  <w:num w:numId="13">
    <w:abstractNumId w:val="11"/>
  </w:num>
  <w:num w:numId="14">
    <w:abstractNumId w:val="14"/>
  </w:num>
  <w:num w:numId="15">
    <w:abstractNumId w:val="34"/>
  </w:num>
  <w:num w:numId="16">
    <w:abstractNumId w:val="12"/>
  </w:num>
  <w:num w:numId="17">
    <w:abstractNumId w:val="25"/>
  </w:num>
  <w:num w:numId="18">
    <w:abstractNumId w:val="3"/>
  </w:num>
  <w:num w:numId="19">
    <w:abstractNumId w:val="21"/>
  </w:num>
  <w:num w:numId="20">
    <w:abstractNumId w:val="19"/>
  </w:num>
  <w:num w:numId="21">
    <w:abstractNumId w:val="7"/>
  </w:num>
  <w:num w:numId="22">
    <w:abstractNumId w:val="6"/>
  </w:num>
  <w:num w:numId="23">
    <w:abstractNumId w:val="22"/>
  </w:num>
  <w:num w:numId="24">
    <w:abstractNumId w:val="10"/>
  </w:num>
  <w:num w:numId="25">
    <w:abstractNumId w:val="13"/>
  </w:num>
  <w:num w:numId="26">
    <w:abstractNumId w:val="38"/>
  </w:num>
  <w:num w:numId="27">
    <w:abstractNumId w:val="5"/>
  </w:num>
  <w:num w:numId="28">
    <w:abstractNumId w:val="17"/>
  </w:num>
  <w:num w:numId="29">
    <w:abstractNumId w:val="18"/>
  </w:num>
  <w:num w:numId="30">
    <w:abstractNumId w:val="8"/>
  </w:num>
  <w:num w:numId="31">
    <w:abstractNumId w:val="1"/>
  </w:num>
  <w:num w:numId="32">
    <w:abstractNumId w:val="9"/>
  </w:num>
  <w:num w:numId="33">
    <w:abstractNumId w:val="26"/>
  </w:num>
  <w:num w:numId="34">
    <w:abstractNumId w:val="16"/>
  </w:num>
  <w:num w:numId="35">
    <w:abstractNumId w:val="39"/>
  </w:num>
  <w:num w:numId="36">
    <w:abstractNumId w:val="23"/>
  </w:num>
  <w:num w:numId="37">
    <w:abstractNumId w:val="36"/>
  </w:num>
  <w:num w:numId="38">
    <w:abstractNumId w:val="24"/>
  </w:num>
  <w:num w:numId="39">
    <w:abstractNumId w:val="20"/>
  </w:num>
  <w:num w:numId="4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F2226A"/>
    <w:rsid w:val="0002182E"/>
    <w:rsid w:val="00055E6A"/>
    <w:rsid w:val="00067C78"/>
    <w:rsid w:val="000912F3"/>
    <w:rsid w:val="000F64D4"/>
    <w:rsid w:val="000F71A6"/>
    <w:rsid w:val="00105ED8"/>
    <w:rsid w:val="00183BFC"/>
    <w:rsid w:val="001A3DE2"/>
    <w:rsid w:val="001B76AB"/>
    <w:rsid w:val="001D3A26"/>
    <w:rsid w:val="00213220"/>
    <w:rsid w:val="003C1D22"/>
    <w:rsid w:val="004263DD"/>
    <w:rsid w:val="004B733B"/>
    <w:rsid w:val="00557566"/>
    <w:rsid w:val="00580B13"/>
    <w:rsid w:val="0058752A"/>
    <w:rsid w:val="00604FCD"/>
    <w:rsid w:val="00615BEC"/>
    <w:rsid w:val="00654BD8"/>
    <w:rsid w:val="006D01F6"/>
    <w:rsid w:val="006D3C31"/>
    <w:rsid w:val="00792BEB"/>
    <w:rsid w:val="007C176B"/>
    <w:rsid w:val="00827A02"/>
    <w:rsid w:val="008A2E76"/>
    <w:rsid w:val="00915813"/>
    <w:rsid w:val="00945AA2"/>
    <w:rsid w:val="00950361"/>
    <w:rsid w:val="0097776A"/>
    <w:rsid w:val="00A4707F"/>
    <w:rsid w:val="00A53506"/>
    <w:rsid w:val="00AD4BB5"/>
    <w:rsid w:val="00BD6DC6"/>
    <w:rsid w:val="00C11D3C"/>
    <w:rsid w:val="00CC2511"/>
    <w:rsid w:val="00DC5A5A"/>
    <w:rsid w:val="00ED11E9"/>
    <w:rsid w:val="00F2226A"/>
    <w:rsid w:val="00F824DE"/>
    <w:rsid w:val="00F8625D"/>
    <w:rsid w:val="00FA0FE2"/>
    <w:rsid w:val="00FC0A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5A5A"/>
    <w:pPr>
      <w:widowControl w:val="0"/>
      <w:jc w:val="both"/>
    </w:pPr>
    <w:rPr>
      <w:szCs w:val="24"/>
    </w:rPr>
  </w:style>
  <w:style w:type="paragraph" w:styleId="2">
    <w:name w:val="heading 2"/>
    <w:basedOn w:val="a"/>
    <w:next w:val="a"/>
    <w:link w:val="2Char"/>
    <w:semiHidden/>
    <w:unhideWhenUsed/>
    <w:qFormat/>
    <w:rsid w:val="00DC5A5A"/>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DC5A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DC5A5A"/>
    <w:rPr>
      <w:sz w:val="18"/>
      <w:szCs w:val="18"/>
    </w:rPr>
  </w:style>
  <w:style w:type="paragraph" w:styleId="a4">
    <w:name w:val="footer"/>
    <w:basedOn w:val="a"/>
    <w:link w:val="Char0"/>
    <w:unhideWhenUsed/>
    <w:rsid w:val="00DC5A5A"/>
    <w:pPr>
      <w:tabs>
        <w:tab w:val="center" w:pos="4153"/>
        <w:tab w:val="right" w:pos="8306"/>
      </w:tabs>
      <w:snapToGrid w:val="0"/>
      <w:jc w:val="left"/>
    </w:pPr>
    <w:rPr>
      <w:sz w:val="18"/>
      <w:szCs w:val="18"/>
    </w:rPr>
  </w:style>
  <w:style w:type="character" w:customStyle="1" w:styleId="Char0">
    <w:name w:val="页脚 Char"/>
    <w:basedOn w:val="a0"/>
    <w:link w:val="a4"/>
    <w:rsid w:val="00DC5A5A"/>
    <w:rPr>
      <w:sz w:val="18"/>
      <w:szCs w:val="18"/>
    </w:rPr>
  </w:style>
  <w:style w:type="character" w:customStyle="1" w:styleId="2Char">
    <w:name w:val="标题 2 Char"/>
    <w:basedOn w:val="a0"/>
    <w:link w:val="2"/>
    <w:semiHidden/>
    <w:rsid w:val="00DC5A5A"/>
    <w:rPr>
      <w:rFonts w:asciiTheme="majorHAnsi" w:eastAsiaTheme="majorEastAsia" w:hAnsiTheme="majorHAnsi" w:cstheme="majorBidi"/>
      <w:b/>
      <w:bCs/>
      <w:sz w:val="32"/>
      <w:szCs w:val="32"/>
    </w:rPr>
  </w:style>
  <w:style w:type="character" w:styleId="a5">
    <w:name w:val="Strong"/>
    <w:basedOn w:val="a0"/>
    <w:qFormat/>
    <w:rsid w:val="00DC5A5A"/>
    <w:rPr>
      <w:b/>
    </w:rPr>
  </w:style>
  <w:style w:type="paragraph" w:customStyle="1" w:styleId="1">
    <w:name w:val="列出段落1"/>
    <w:basedOn w:val="a"/>
    <w:uiPriority w:val="99"/>
    <w:qFormat/>
    <w:rsid w:val="00DC5A5A"/>
    <w:pPr>
      <w:ind w:firstLineChars="200" w:firstLine="420"/>
    </w:pPr>
  </w:style>
  <w:style w:type="paragraph" w:styleId="a6">
    <w:name w:val="List Paragraph"/>
    <w:basedOn w:val="a"/>
    <w:uiPriority w:val="34"/>
    <w:qFormat/>
    <w:rsid w:val="00DC5A5A"/>
    <w:pPr>
      <w:ind w:firstLineChars="200" w:firstLine="420"/>
    </w:pPr>
  </w:style>
  <w:style w:type="paragraph" w:styleId="a7">
    <w:name w:val="Balloon Text"/>
    <w:basedOn w:val="a"/>
    <w:link w:val="Char1"/>
    <w:rsid w:val="00DC5A5A"/>
    <w:rPr>
      <w:sz w:val="18"/>
      <w:szCs w:val="18"/>
    </w:rPr>
  </w:style>
  <w:style w:type="character" w:customStyle="1" w:styleId="Char1">
    <w:name w:val="批注框文本 Char"/>
    <w:basedOn w:val="a0"/>
    <w:link w:val="a7"/>
    <w:rsid w:val="00DC5A5A"/>
    <w:rPr>
      <w:sz w:val="18"/>
      <w:szCs w:val="18"/>
    </w:rPr>
  </w:style>
  <w:style w:type="character" w:customStyle="1" w:styleId="apple-converted-space">
    <w:name w:val="apple-converted-space"/>
    <w:basedOn w:val="a0"/>
    <w:rsid w:val="00DC5A5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image" Target="media/image4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261</TotalTime>
  <Pages>16</Pages>
  <Words>4192</Words>
  <Characters>23899</Characters>
  <Application>Microsoft Office Word</Application>
  <DocSecurity>0</DocSecurity>
  <Lines>199</Lines>
  <Paragraphs>56</Paragraphs>
  <ScaleCrop>false</ScaleCrop>
  <Company>微软中国</Company>
  <LinksUpToDate>false</LinksUpToDate>
  <CharactersWithSpaces>28035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11</cp:revision>
  <dcterms:created xsi:type="dcterms:W3CDTF">2017-05-08T08:16:00Z</dcterms:created>
  <dcterms:modified xsi:type="dcterms:W3CDTF">2017-05-11T01:49:00Z</dcterms:modified>
</cp:coreProperties>
</file>