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E5CBA" w:rsidRPr="002009FE" w:rsidRDefault="00EE5CBA" w:rsidP="00EE5CBA">
      <w:pPr>
        <w:jc w:val="center"/>
        <w:outlineLvl w:val="0"/>
        <w:rPr>
          <w:rFonts w:ascii="黑体" w:eastAsia="黑体" w:cs="Times New Roman"/>
          <w:sz w:val="24"/>
        </w:rPr>
      </w:pPr>
      <w:bookmarkStart w:id="0" w:name="_Hlk483329214"/>
      <w:bookmarkStart w:id="1" w:name="_Toc308180609"/>
      <w:bookmarkEnd w:id="0"/>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19</w:t>
      </w:r>
      <w:r w:rsidRPr="002009FE">
        <w:rPr>
          <w:rFonts w:ascii="黑体" w:eastAsia="黑体" w:cs="黑体" w:hint="eastAsia"/>
          <w:sz w:val="24"/>
        </w:rPr>
        <w:t>期（</w:t>
      </w:r>
      <w:r>
        <w:rPr>
          <w:rFonts w:ascii="黑体" w:eastAsia="黑体" w:cs="黑体" w:hint="eastAsia"/>
          <w:sz w:val="24"/>
        </w:rPr>
        <w:t>5</w:t>
      </w:r>
      <w:r w:rsidRPr="002009FE">
        <w:rPr>
          <w:rFonts w:ascii="黑体" w:eastAsia="黑体" w:cs="黑体" w:hint="eastAsia"/>
          <w:sz w:val="24"/>
        </w:rPr>
        <w:t>月</w:t>
      </w:r>
      <w:r>
        <w:rPr>
          <w:rFonts w:ascii="黑体" w:eastAsia="黑体" w:cs="黑体" w:hint="eastAsia"/>
          <w:sz w:val="24"/>
        </w:rPr>
        <w:t>1</w:t>
      </w:r>
      <w:r w:rsidR="00BB24F3">
        <w:rPr>
          <w:rFonts w:ascii="黑体" w:eastAsia="黑体" w:cs="黑体" w:hint="eastAsia"/>
          <w:sz w:val="24"/>
        </w:rPr>
        <w:t>5</w:t>
      </w:r>
      <w:r w:rsidRPr="002009FE">
        <w:rPr>
          <w:rFonts w:ascii="黑体" w:eastAsia="黑体" w:cs="黑体" w:hint="eastAsia"/>
          <w:sz w:val="24"/>
        </w:rPr>
        <w:t>日</w:t>
      </w:r>
      <w:r w:rsidRPr="002009FE">
        <w:rPr>
          <w:rFonts w:ascii="黑体" w:eastAsia="黑体" w:cs="黑体"/>
          <w:sz w:val="24"/>
        </w:rPr>
        <w:t>-</w:t>
      </w:r>
      <w:r>
        <w:rPr>
          <w:rFonts w:ascii="黑体" w:eastAsia="黑体" w:cs="黑体" w:hint="eastAsia"/>
          <w:sz w:val="24"/>
        </w:rPr>
        <w:t>5</w:t>
      </w:r>
      <w:r w:rsidRPr="002009FE">
        <w:rPr>
          <w:rFonts w:ascii="黑体" w:eastAsia="黑体" w:cs="黑体" w:hint="eastAsia"/>
          <w:sz w:val="24"/>
        </w:rPr>
        <w:t>月</w:t>
      </w:r>
      <w:r w:rsidR="00BB24F3">
        <w:rPr>
          <w:rFonts w:ascii="黑体" w:eastAsia="黑体" w:cs="黑体" w:hint="eastAsia"/>
          <w:sz w:val="24"/>
        </w:rPr>
        <w:t>21</w:t>
      </w:r>
      <w:r w:rsidRPr="002009FE">
        <w:rPr>
          <w:rFonts w:ascii="黑体" w:eastAsia="黑体" w:cs="黑体" w:hint="eastAsia"/>
          <w:sz w:val="24"/>
        </w:rPr>
        <w:t>日）</w:t>
      </w:r>
      <w:bookmarkEnd w:id="1"/>
    </w:p>
    <w:p w:rsidR="00EE5CBA" w:rsidRPr="002009FE" w:rsidRDefault="00EE5CBA" w:rsidP="00EE5CBA">
      <w:pPr>
        <w:rPr>
          <w:rFonts w:ascii="黑体" w:eastAsia="黑体" w:cs="Times New Roman"/>
        </w:rPr>
      </w:pPr>
      <w:r w:rsidRPr="002009FE">
        <w:rPr>
          <w:rFonts w:ascii="黑体" w:eastAsia="黑体" w:cs="黑体" w:hint="eastAsia"/>
        </w:rPr>
        <w:t>主要信息源自全国乘联会每日新闻等</w:t>
      </w:r>
    </w:p>
    <w:p w:rsidR="00EE5CBA" w:rsidRPr="002009FE" w:rsidRDefault="00EE5CBA" w:rsidP="00EE5CBA">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EE5CBA" w:rsidRPr="002009FE" w:rsidRDefault="00EE5CBA" w:rsidP="00EE5CBA">
      <w:pPr>
        <w:rPr>
          <w:rFonts w:cs="Times New Roman"/>
        </w:rPr>
      </w:pPr>
    </w:p>
    <w:p w:rsidR="00EE5CBA" w:rsidRPr="002009FE" w:rsidRDefault="00EE5CBA" w:rsidP="00EE5CBA">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EE5CBA" w:rsidRPr="002009FE" w:rsidRDefault="00B33E72" w:rsidP="00EE5CBA">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5月车市零售走势不强</w:t>
      </w:r>
    </w:p>
    <w:p w:rsidR="00EE5CBA" w:rsidRPr="002009FE" w:rsidRDefault="00A85AC0" w:rsidP="00EE5CBA">
      <w:pPr>
        <w:rPr>
          <w:rFonts w:ascii="Calibri" w:eastAsia="宋体" w:hAnsi="Calibri" w:cs="Times New Roman"/>
          <w:szCs w:val="21"/>
        </w:rPr>
      </w:pPr>
      <w:r>
        <w:rPr>
          <w:rFonts w:ascii="Calibri" w:eastAsia="宋体" w:hAnsi="Calibri" w:cs="宋体"/>
          <w:noProof/>
          <w:szCs w:val="21"/>
        </w:rPr>
        <w:drawing>
          <wp:inline distT="0" distB="0" distL="0" distR="0">
            <wp:extent cx="4389755" cy="269494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389755" cy="2694940"/>
                    </a:xfrm>
                    <a:prstGeom prst="rect">
                      <a:avLst/>
                    </a:prstGeom>
                    <a:noFill/>
                  </pic:spPr>
                </pic:pic>
              </a:graphicData>
            </a:graphic>
          </wp:inline>
        </w:drawing>
      </w:r>
      <w:r w:rsidR="00EE5CBA" w:rsidRPr="002009FE">
        <w:rPr>
          <w:rFonts w:ascii="Calibri" w:eastAsia="宋体" w:hAnsi="Calibri" w:cs="宋体" w:hint="eastAsia"/>
          <w:szCs w:val="21"/>
        </w:rPr>
        <w:t>。</w:t>
      </w:r>
    </w:p>
    <w:p w:rsidR="00EE5CBA" w:rsidRDefault="00B33E72" w:rsidP="00EE5CBA">
      <w:pPr>
        <w:ind w:firstLineChars="135" w:firstLine="283"/>
        <w:rPr>
          <w:rFonts w:ascii="Calibri" w:eastAsia="宋体" w:hAnsi="Calibri" w:cs="Times New Roman"/>
          <w:szCs w:val="21"/>
        </w:rPr>
      </w:pPr>
      <w:r>
        <w:rPr>
          <w:rFonts w:ascii="Calibri" w:eastAsia="宋体" w:hAnsi="Calibri" w:cs="Times New Roman" w:hint="eastAsia"/>
          <w:szCs w:val="21"/>
        </w:rPr>
        <w:t>5</w:t>
      </w:r>
      <w:r>
        <w:rPr>
          <w:rFonts w:ascii="Calibri" w:eastAsia="宋体" w:hAnsi="Calibri" w:cs="Times New Roman" w:hint="eastAsia"/>
          <w:szCs w:val="21"/>
        </w:rPr>
        <w:t>月的乘用车市场零售走势不强，相对</w:t>
      </w:r>
      <w:r>
        <w:rPr>
          <w:rFonts w:ascii="Calibri" w:eastAsia="宋体" w:hAnsi="Calibri" w:cs="Times New Roman" w:hint="eastAsia"/>
          <w:szCs w:val="21"/>
        </w:rPr>
        <w:t>16</w:t>
      </w:r>
      <w:r>
        <w:rPr>
          <w:rFonts w:ascii="Calibri" w:eastAsia="宋体" w:hAnsi="Calibri" w:cs="Times New Roman" w:hint="eastAsia"/>
          <w:szCs w:val="21"/>
        </w:rPr>
        <w:t>年的</w:t>
      </w:r>
      <w:r>
        <w:rPr>
          <w:rFonts w:ascii="Calibri" w:eastAsia="宋体" w:hAnsi="Calibri" w:cs="Times New Roman" w:hint="eastAsia"/>
          <w:szCs w:val="21"/>
        </w:rPr>
        <w:t>5</w:t>
      </w:r>
      <w:r>
        <w:rPr>
          <w:rFonts w:ascii="Calibri" w:eastAsia="宋体" w:hAnsi="Calibri" w:cs="Times New Roman" w:hint="eastAsia"/>
          <w:szCs w:val="21"/>
        </w:rPr>
        <w:t>月逐步走强的特征形成较大的反差。</w:t>
      </w:r>
      <w:r w:rsidR="00884198">
        <w:rPr>
          <w:rFonts w:ascii="Calibri" w:eastAsia="宋体" w:hAnsi="Calibri" w:cs="Times New Roman" w:hint="eastAsia"/>
          <w:szCs w:val="21"/>
        </w:rPr>
        <w:t>今年</w:t>
      </w:r>
      <w:r>
        <w:rPr>
          <w:rFonts w:ascii="Calibri" w:eastAsia="宋体" w:hAnsi="Calibri" w:cs="Times New Roman" w:hint="eastAsia"/>
          <w:szCs w:val="21"/>
        </w:rPr>
        <w:t>5</w:t>
      </w:r>
      <w:r>
        <w:rPr>
          <w:rFonts w:ascii="Calibri" w:eastAsia="宋体" w:hAnsi="Calibri" w:cs="Times New Roman" w:hint="eastAsia"/>
          <w:szCs w:val="21"/>
        </w:rPr>
        <w:t>月第一周的零售走势相对较好，同比增长</w:t>
      </w:r>
      <w:r>
        <w:rPr>
          <w:rFonts w:ascii="Calibri" w:eastAsia="宋体" w:hAnsi="Calibri" w:cs="Times New Roman" w:hint="eastAsia"/>
          <w:szCs w:val="21"/>
        </w:rPr>
        <w:t>-</w:t>
      </w:r>
      <w:r>
        <w:rPr>
          <w:rFonts w:ascii="Calibri" w:eastAsia="宋体" w:hAnsi="Calibri" w:cs="Times New Roman"/>
          <w:szCs w:val="21"/>
        </w:rPr>
        <w:t>1</w:t>
      </w:r>
      <w:r>
        <w:rPr>
          <w:rFonts w:ascii="Calibri" w:eastAsia="宋体" w:hAnsi="Calibri" w:cs="Times New Roman" w:hint="eastAsia"/>
          <w:szCs w:val="21"/>
        </w:rPr>
        <w:t>%</w:t>
      </w:r>
      <w:r>
        <w:rPr>
          <w:rFonts w:ascii="Calibri" w:eastAsia="宋体" w:hAnsi="Calibri" w:cs="Times New Roman" w:hint="eastAsia"/>
          <w:szCs w:val="21"/>
        </w:rPr>
        <w:t>。随后第二周的零售达到</w:t>
      </w:r>
      <w:r>
        <w:rPr>
          <w:rFonts w:ascii="Calibri" w:eastAsia="宋体" w:hAnsi="Calibri" w:cs="Times New Roman" w:hint="eastAsia"/>
          <w:szCs w:val="21"/>
        </w:rPr>
        <w:t>4.6</w:t>
      </w:r>
      <w:r>
        <w:rPr>
          <w:rFonts w:ascii="Calibri" w:eastAsia="宋体" w:hAnsi="Calibri" w:cs="Times New Roman" w:hint="eastAsia"/>
          <w:szCs w:val="21"/>
        </w:rPr>
        <w:t>万台，同比增长</w:t>
      </w:r>
      <w:r>
        <w:rPr>
          <w:rFonts w:ascii="Calibri" w:eastAsia="宋体" w:hAnsi="Calibri" w:cs="Times New Roman" w:hint="eastAsia"/>
          <w:szCs w:val="21"/>
        </w:rPr>
        <w:t>-</w:t>
      </w:r>
      <w:r w:rsidR="00A85AC0">
        <w:rPr>
          <w:rFonts w:ascii="Calibri" w:eastAsia="宋体" w:hAnsi="Calibri" w:cs="Times New Roman"/>
          <w:szCs w:val="21"/>
        </w:rPr>
        <w:t>2</w:t>
      </w:r>
      <w:r>
        <w:rPr>
          <w:rFonts w:ascii="Calibri" w:eastAsia="宋体" w:hAnsi="Calibri" w:cs="Times New Roman" w:hint="eastAsia"/>
          <w:szCs w:val="21"/>
        </w:rPr>
        <w:t>%</w:t>
      </w:r>
      <w:r>
        <w:rPr>
          <w:rFonts w:ascii="Calibri" w:eastAsia="宋体" w:hAnsi="Calibri" w:cs="Times New Roman" w:hint="eastAsia"/>
          <w:szCs w:val="21"/>
        </w:rPr>
        <w:t>，第三周的零售反而稍有下滑到</w:t>
      </w:r>
      <w:r>
        <w:rPr>
          <w:rFonts w:ascii="Calibri" w:eastAsia="宋体" w:hAnsi="Calibri" w:cs="Times New Roman" w:hint="eastAsia"/>
          <w:szCs w:val="21"/>
        </w:rPr>
        <w:t>4.4</w:t>
      </w:r>
      <w:r w:rsidR="00A85AC0">
        <w:rPr>
          <w:rFonts w:ascii="Calibri" w:eastAsia="宋体" w:hAnsi="Calibri" w:cs="Times New Roman"/>
          <w:szCs w:val="21"/>
        </w:rPr>
        <w:t>5</w:t>
      </w:r>
      <w:r>
        <w:rPr>
          <w:rFonts w:ascii="Calibri" w:eastAsia="宋体" w:hAnsi="Calibri" w:cs="Times New Roman" w:hint="eastAsia"/>
          <w:szCs w:val="21"/>
        </w:rPr>
        <w:t>万台，同比增速</w:t>
      </w:r>
      <w:r>
        <w:rPr>
          <w:rFonts w:ascii="Calibri" w:eastAsia="宋体" w:hAnsi="Calibri" w:cs="Times New Roman" w:hint="eastAsia"/>
          <w:szCs w:val="21"/>
        </w:rPr>
        <w:t>-</w:t>
      </w:r>
      <w:r w:rsidR="00A85AC0">
        <w:rPr>
          <w:rFonts w:ascii="Calibri" w:eastAsia="宋体" w:hAnsi="Calibri" w:cs="Times New Roman"/>
          <w:szCs w:val="21"/>
        </w:rPr>
        <w:t>4</w:t>
      </w:r>
      <w:r>
        <w:rPr>
          <w:rFonts w:ascii="Calibri" w:eastAsia="宋体" w:hAnsi="Calibri" w:cs="Times New Roman" w:hint="eastAsia"/>
          <w:szCs w:val="21"/>
        </w:rPr>
        <w:t>%</w:t>
      </w:r>
      <w:r>
        <w:rPr>
          <w:rFonts w:ascii="Calibri" w:eastAsia="宋体" w:hAnsi="Calibri" w:cs="Times New Roman" w:hint="eastAsia"/>
          <w:szCs w:val="21"/>
        </w:rPr>
        <w:t>，没有形成较强的恢复态势。</w:t>
      </w:r>
    </w:p>
    <w:p w:rsidR="00B33E72" w:rsidRPr="002009FE" w:rsidRDefault="00B33E72" w:rsidP="00EE5CBA">
      <w:pPr>
        <w:ind w:firstLineChars="135" w:firstLine="283"/>
        <w:rPr>
          <w:rFonts w:ascii="Calibri" w:eastAsia="宋体" w:hAnsi="Calibri" w:cs="Times New Roman"/>
          <w:szCs w:val="21"/>
        </w:rPr>
      </w:pPr>
    </w:p>
    <w:p w:rsidR="00EE5CBA" w:rsidRPr="002009FE" w:rsidRDefault="00B33E72" w:rsidP="00EE5CBA">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5月批发走势不理想</w:t>
      </w:r>
    </w:p>
    <w:p w:rsidR="00B33E72" w:rsidRDefault="00A85AC0" w:rsidP="00EE5CBA">
      <w:pPr>
        <w:rPr>
          <w:rFonts w:ascii="Calibri" w:eastAsia="宋体" w:hAnsi="Calibri" w:cs="宋体"/>
          <w:szCs w:val="21"/>
        </w:rPr>
      </w:pPr>
      <w:r>
        <w:rPr>
          <w:rFonts w:ascii="Calibri" w:eastAsia="宋体" w:hAnsi="Calibri" w:cs="宋体"/>
          <w:noProof/>
          <w:szCs w:val="21"/>
        </w:rPr>
        <w:drawing>
          <wp:inline distT="0" distB="0" distL="0" distR="0">
            <wp:extent cx="4291965" cy="2700655"/>
            <wp:effectExtent l="0" t="0" r="0" b="444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4291965" cy="2700655"/>
                    </a:xfrm>
                    <a:prstGeom prst="rect">
                      <a:avLst/>
                    </a:prstGeom>
                    <a:noFill/>
                  </pic:spPr>
                </pic:pic>
              </a:graphicData>
            </a:graphic>
          </wp:inline>
        </w:drawing>
      </w:r>
    </w:p>
    <w:p w:rsidR="00EE5CBA" w:rsidRPr="002009FE" w:rsidRDefault="00B33E72" w:rsidP="00EE5CBA">
      <w:pPr>
        <w:rPr>
          <w:rFonts w:ascii="Calibri" w:eastAsia="宋体" w:hAnsi="Calibri" w:cs="宋体"/>
          <w:szCs w:val="21"/>
        </w:rPr>
      </w:pPr>
      <w:r>
        <w:rPr>
          <w:rFonts w:ascii="Calibri" w:eastAsia="宋体" w:hAnsi="Calibri" w:cs="宋体" w:hint="eastAsia"/>
          <w:szCs w:val="21"/>
        </w:rPr>
        <w:t>5</w:t>
      </w:r>
      <w:r>
        <w:rPr>
          <w:rFonts w:ascii="Calibri" w:eastAsia="宋体" w:hAnsi="Calibri" w:cs="宋体" w:hint="eastAsia"/>
          <w:szCs w:val="21"/>
        </w:rPr>
        <w:t>月</w:t>
      </w:r>
      <w:r w:rsidR="0002132D">
        <w:rPr>
          <w:rFonts w:ascii="Calibri" w:eastAsia="宋体" w:hAnsi="Calibri" w:cs="宋体" w:hint="eastAsia"/>
          <w:szCs w:val="21"/>
        </w:rPr>
        <w:t>的厂家批发走势也是相对不强，影响批发增长的也应该是零售的走势因素</w:t>
      </w:r>
      <w:r w:rsidR="00EE5CBA" w:rsidRPr="002009FE">
        <w:rPr>
          <w:rFonts w:ascii="Calibri" w:eastAsia="宋体" w:hAnsi="Calibri" w:cs="宋体" w:hint="eastAsia"/>
          <w:szCs w:val="21"/>
        </w:rPr>
        <w:t>。</w:t>
      </w:r>
      <w:r w:rsidR="00884198">
        <w:rPr>
          <w:rFonts w:ascii="Calibri" w:eastAsia="宋体" w:hAnsi="Calibri" w:cs="宋体" w:hint="eastAsia"/>
          <w:szCs w:val="21"/>
        </w:rPr>
        <w:t>5</w:t>
      </w:r>
      <w:r w:rsidR="00884198">
        <w:rPr>
          <w:rFonts w:ascii="Calibri" w:eastAsia="宋体" w:hAnsi="Calibri" w:cs="宋体" w:hint="eastAsia"/>
          <w:szCs w:val="21"/>
        </w:rPr>
        <w:t>月第</w:t>
      </w:r>
      <w:bookmarkStart w:id="2" w:name="_GoBack"/>
      <w:bookmarkEnd w:id="2"/>
      <w:r w:rsidR="00884198">
        <w:rPr>
          <w:rFonts w:ascii="Calibri" w:eastAsia="宋体" w:hAnsi="Calibri" w:cs="宋体" w:hint="eastAsia"/>
          <w:szCs w:val="21"/>
        </w:rPr>
        <w:t>一周由于上班时间早，因此批发同比增长</w:t>
      </w:r>
      <w:r w:rsidR="00884198">
        <w:rPr>
          <w:rFonts w:ascii="Calibri" w:eastAsia="宋体" w:hAnsi="Calibri" w:cs="宋体" w:hint="eastAsia"/>
          <w:szCs w:val="21"/>
        </w:rPr>
        <w:t>16%</w:t>
      </w:r>
      <w:r w:rsidR="00884198">
        <w:rPr>
          <w:rFonts w:ascii="Calibri" w:eastAsia="宋体" w:hAnsi="Calibri" w:cs="宋体" w:hint="eastAsia"/>
          <w:szCs w:val="21"/>
        </w:rPr>
        <w:t>，但第二周的批发下降到</w:t>
      </w:r>
      <w:r w:rsidR="00884198">
        <w:rPr>
          <w:rFonts w:ascii="Calibri" w:eastAsia="宋体" w:hAnsi="Calibri" w:cs="宋体" w:hint="eastAsia"/>
          <w:szCs w:val="21"/>
        </w:rPr>
        <w:t>8%</w:t>
      </w:r>
      <w:r w:rsidR="00884198">
        <w:rPr>
          <w:rFonts w:ascii="Calibri" w:eastAsia="宋体" w:hAnsi="Calibri" w:cs="宋体" w:hint="eastAsia"/>
          <w:szCs w:val="21"/>
        </w:rPr>
        <w:t>，第三周的批发仅有日均</w:t>
      </w:r>
      <w:r w:rsidR="00884198">
        <w:rPr>
          <w:rFonts w:ascii="Calibri" w:eastAsia="宋体" w:hAnsi="Calibri" w:cs="宋体" w:hint="eastAsia"/>
          <w:szCs w:val="21"/>
        </w:rPr>
        <w:t>4.7</w:t>
      </w:r>
      <w:r w:rsidR="00884198">
        <w:rPr>
          <w:rFonts w:ascii="Calibri" w:eastAsia="宋体" w:hAnsi="Calibri" w:cs="宋体" w:hint="eastAsia"/>
          <w:szCs w:val="21"/>
        </w:rPr>
        <w:t>万台，出现周度批发负增长。</w:t>
      </w:r>
      <w:r w:rsidR="0002132D">
        <w:rPr>
          <w:rFonts w:ascii="Calibri" w:eastAsia="宋体" w:hAnsi="Calibri" w:cs="宋体" w:hint="eastAsia"/>
          <w:szCs w:val="21"/>
        </w:rPr>
        <w:t>5</w:t>
      </w:r>
      <w:r w:rsidR="0002132D">
        <w:rPr>
          <w:rFonts w:ascii="Calibri" w:eastAsia="宋体" w:hAnsi="Calibri" w:cs="宋体" w:hint="eastAsia"/>
          <w:szCs w:val="21"/>
        </w:rPr>
        <w:t>月的零售不强，导致经销商的进货积极性也在下降。</w:t>
      </w:r>
      <w:r w:rsidR="00884198">
        <w:rPr>
          <w:rFonts w:ascii="Calibri" w:eastAsia="宋体" w:hAnsi="Calibri" w:cs="宋体" w:hint="eastAsia"/>
          <w:szCs w:val="21"/>
        </w:rPr>
        <w:t>16</w:t>
      </w:r>
      <w:r w:rsidR="00884198">
        <w:rPr>
          <w:rFonts w:ascii="Calibri" w:eastAsia="宋体" w:hAnsi="Calibri" w:cs="宋体" w:hint="eastAsia"/>
          <w:szCs w:val="21"/>
        </w:rPr>
        <w:t>年</w:t>
      </w:r>
      <w:r w:rsidR="00884198">
        <w:rPr>
          <w:rFonts w:ascii="Calibri" w:eastAsia="宋体" w:hAnsi="Calibri" w:cs="宋体" w:hint="eastAsia"/>
          <w:szCs w:val="21"/>
        </w:rPr>
        <w:t>5</w:t>
      </w:r>
      <w:r w:rsidR="00884198">
        <w:rPr>
          <w:rFonts w:ascii="Calibri" w:eastAsia="宋体" w:hAnsi="Calibri" w:cs="宋体" w:hint="eastAsia"/>
          <w:szCs w:val="21"/>
        </w:rPr>
        <w:t>月的进货速度不断提升，体现的是</w:t>
      </w:r>
      <w:r w:rsidR="00884198">
        <w:rPr>
          <w:rFonts w:ascii="Calibri" w:eastAsia="宋体" w:hAnsi="Calibri" w:cs="宋体" w:hint="eastAsia"/>
          <w:szCs w:val="21"/>
        </w:rPr>
        <w:t>15</w:t>
      </w:r>
      <w:r w:rsidR="00884198">
        <w:rPr>
          <w:rFonts w:ascii="Calibri" w:eastAsia="宋体" w:hAnsi="Calibri" w:cs="宋体" w:hint="eastAsia"/>
          <w:szCs w:val="21"/>
        </w:rPr>
        <w:t>年股灾低基数下的高增长。但今年的车市批发走势有一定压力。</w:t>
      </w:r>
    </w:p>
    <w:p w:rsidR="00EE5CBA" w:rsidRPr="002009FE" w:rsidRDefault="00EE5CBA" w:rsidP="00EE5CBA">
      <w:pPr>
        <w:ind w:firstLineChars="270" w:firstLine="567"/>
        <w:rPr>
          <w:rFonts w:ascii="Calibri" w:eastAsia="宋体" w:hAnsi="Calibri" w:cs="Times New Roman"/>
          <w:szCs w:val="21"/>
        </w:rPr>
      </w:pPr>
    </w:p>
    <w:p w:rsidR="00EE5CBA" w:rsidRPr="002009FE" w:rsidRDefault="001B0912" w:rsidP="00EE5CBA">
      <w:pPr>
        <w:numPr>
          <w:ilvl w:val="0"/>
          <w:numId w:val="2"/>
        </w:numPr>
        <w:outlineLvl w:val="1"/>
        <w:rPr>
          <w:rFonts w:ascii="黑体" w:eastAsia="黑体" w:hAnsi="黑体" w:cs="Times New Roman"/>
          <w:bCs/>
          <w:sz w:val="24"/>
        </w:rPr>
      </w:pPr>
      <w:r>
        <w:rPr>
          <w:rFonts w:ascii="黑体" w:eastAsia="黑体" w:hAnsi="黑体" w:cs="Times New Roman"/>
          <w:bCs/>
          <w:sz w:val="24"/>
        </w:rPr>
        <w:t>国有汽车</w:t>
      </w:r>
      <w:r>
        <w:rPr>
          <w:rFonts w:ascii="黑体" w:eastAsia="黑体" w:hAnsi="黑体" w:cs="Times New Roman" w:hint="eastAsia"/>
          <w:bCs/>
          <w:sz w:val="24"/>
        </w:rPr>
        <w:t>大集团搞电池是捷径</w:t>
      </w:r>
    </w:p>
    <w:p w:rsidR="00EE5CBA" w:rsidRPr="002009FE" w:rsidRDefault="001B0912" w:rsidP="00EE5CBA">
      <w:pPr>
        <w:rPr>
          <w:rFonts w:asciiTheme="minorEastAsia" w:hAnsiTheme="minorEastAsia" w:cs="黑体"/>
          <w:bCs/>
          <w:szCs w:val="21"/>
        </w:rPr>
      </w:pPr>
      <w:r>
        <w:rPr>
          <w:rFonts w:asciiTheme="minorEastAsia" w:hAnsiTheme="minorEastAsia" w:cs="黑体" w:hint="eastAsia"/>
          <w:bCs/>
          <w:szCs w:val="21"/>
        </w:rPr>
        <w:t>随着新能源车的发展，电池成为政策和企业的基础配置，而合资企业自己是不能搞电池的，电池行业的风险很大，尤其是补贴政策的规范调整是引导电池企业生存的基础保障。只有国有大集团去搞才能顺畅发展，这是合资企业必然乐于发展的</w:t>
      </w:r>
      <w:r w:rsidR="00EE5CBA" w:rsidRPr="002009FE">
        <w:rPr>
          <w:rFonts w:asciiTheme="minorEastAsia" w:hAnsiTheme="minorEastAsia" w:cs="黑体" w:hint="eastAsia"/>
          <w:bCs/>
          <w:szCs w:val="21"/>
        </w:rPr>
        <w:t>。</w:t>
      </w:r>
      <w:r>
        <w:rPr>
          <w:rFonts w:asciiTheme="minorEastAsia" w:hAnsiTheme="minorEastAsia" w:cs="黑体" w:hint="eastAsia"/>
          <w:bCs/>
          <w:szCs w:val="21"/>
        </w:rPr>
        <w:t>因此几大集团应该尽力发展电池合资企业，把控优势电池资源，为旗下整车企业的发展奠定较好基础。而大集团的联合研发也是电池等基础很重要。</w:t>
      </w:r>
    </w:p>
    <w:p w:rsidR="00EE5CBA" w:rsidRPr="002009FE" w:rsidRDefault="00EE5CBA" w:rsidP="00EE5CBA">
      <w:pPr>
        <w:rPr>
          <w:rFonts w:ascii="黑体" w:eastAsia="黑体" w:hAnsi="黑体" w:cs="黑体"/>
          <w:bCs/>
          <w:sz w:val="24"/>
        </w:rPr>
      </w:pPr>
    </w:p>
    <w:p w:rsidR="00EE5CBA" w:rsidRPr="002009FE" w:rsidRDefault="00346A09" w:rsidP="00EE5CBA">
      <w:pPr>
        <w:numPr>
          <w:ilvl w:val="0"/>
          <w:numId w:val="2"/>
        </w:numPr>
        <w:outlineLvl w:val="1"/>
        <w:rPr>
          <w:rFonts w:ascii="黑体" w:eastAsia="黑体" w:hAnsi="黑体" w:cs="黑体"/>
          <w:bCs/>
          <w:sz w:val="24"/>
        </w:rPr>
      </w:pPr>
      <w:r>
        <w:rPr>
          <w:rFonts w:ascii="黑体" w:eastAsia="黑体" w:hAnsi="黑体" w:cs="黑体" w:hint="eastAsia"/>
          <w:bCs/>
          <w:sz w:val="24"/>
        </w:rPr>
        <w:t>农产品价格的</w:t>
      </w:r>
      <w:r w:rsidR="0002132D">
        <w:rPr>
          <w:rFonts w:ascii="黑体" w:eastAsia="黑体" w:hAnsi="黑体" w:cs="黑体" w:hint="eastAsia"/>
          <w:bCs/>
          <w:sz w:val="24"/>
        </w:rPr>
        <w:t>车市</w:t>
      </w:r>
      <w:r>
        <w:rPr>
          <w:rFonts w:ascii="黑体" w:eastAsia="黑体" w:hAnsi="黑体" w:cs="黑体" w:hint="eastAsia"/>
          <w:bCs/>
          <w:sz w:val="24"/>
        </w:rPr>
        <w:t>压力不小</w:t>
      </w:r>
    </w:p>
    <w:p w:rsidR="00EE5CBA" w:rsidRPr="0002132D" w:rsidRDefault="00346A09" w:rsidP="0002132D">
      <w:pPr>
        <w:rPr>
          <w:rFonts w:asciiTheme="minorEastAsia" w:hAnsiTheme="minorEastAsia" w:cs="黑体"/>
          <w:bCs/>
          <w:szCs w:val="21"/>
        </w:rPr>
      </w:pPr>
      <w:r w:rsidRPr="0002132D">
        <w:rPr>
          <w:rFonts w:asciiTheme="minorEastAsia" w:hAnsiTheme="minorEastAsia" w:cs="黑体" w:hint="eastAsia"/>
          <w:bCs/>
          <w:szCs w:val="21"/>
        </w:rPr>
        <w:t>好长时间不动车，周末擦擦车后开车去市郊买菜，没想到菜价如此之便宜，蒜薹才0.5元一斤，鸡蛋和猪肉价格也是不高</w:t>
      </w:r>
      <w:r w:rsidR="00EE5CBA" w:rsidRPr="0002132D">
        <w:rPr>
          <w:rFonts w:asciiTheme="minorEastAsia" w:hAnsiTheme="minorEastAsia" w:cs="黑体" w:hint="eastAsia"/>
          <w:bCs/>
          <w:szCs w:val="21"/>
        </w:rPr>
        <w:t>。</w:t>
      </w:r>
      <w:r w:rsidRPr="0002132D">
        <w:rPr>
          <w:rFonts w:asciiTheme="minorEastAsia" w:hAnsiTheme="minorEastAsia" w:cs="黑体" w:hint="eastAsia"/>
          <w:bCs/>
          <w:szCs w:val="21"/>
        </w:rPr>
        <w:t>联想车市不好，回来查了一下农产品价格，猪肉21.5元一公斤，同比下降18%，鸡蛋2.6元一斤，同比下降28%，蒜薹网标2.5元一斤下降11%。我的0.5元一斤的蒜薹是买到便宜货了。这样的菜价</w:t>
      </w:r>
      <w:r w:rsidR="0002132D" w:rsidRPr="0002132D">
        <w:rPr>
          <w:rFonts w:asciiTheme="minorEastAsia" w:hAnsiTheme="minorEastAsia" w:cs="黑体" w:hint="eastAsia"/>
          <w:bCs/>
          <w:szCs w:val="21"/>
        </w:rPr>
        <w:t>与中西部暴涨的房价的上涨形成鲜明的对比。如此的农产品价格下，农民的收入应该不会上涨很多吧？这对车市的影响应该也是不好的。看到本周的车市走势，看到菜价，也是有些看不懂。</w:t>
      </w:r>
    </w:p>
    <w:p w:rsidR="00EE5CBA" w:rsidRPr="002009FE" w:rsidRDefault="00EE5CBA" w:rsidP="00EE5CBA">
      <w:pPr>
        <w:rPr>
          <w:rFonts w:ascii="黑体" w:eastAsia="黑体" w:hAnsi="黑体" w:cs="黑体"/>
          <w:bCs/>
          <w:sz w:val="24"/>
        </w:rPr>
      </w:pPr>
    </w:p>
    <w:p w:rsidR="00EE5CBA" w:rsidRPr="002009FE" w:rsidRDefault="0002132D" w:rsidP="00EE5CBA">
      <w:pPr>
        <w:numPr>
          <w:ilvl w:val="0"/>
          <w:numId w:val="2"/>
        </w:numPr>
        <w:outlineLvl w:val="1"/>
        <w:rPr>
          <w:rFonts w:ascii="黑体" w:eastAsia="黑体" w:hAnsi="黑体" w:cs="黑体"/>
          <w:bCs/>
          <w:sz w:val="24"/>
        </w:rPr>
      </w:pPr>
      <w:r>
        <w:rPr>
          <w:rFonts w:ascii="黑体" w:eastAsia="黑体" w:hAnsi="黑体" w:cs="黑体" w:hint="eastAsia"/>
          <w:bCs/>
          <w:sz w:val="24"/>
        </w:rPr>
        <w:t>江淮大众的合资新能源车是有潜力的</w:t>
      </w:r>
    </w:p>
    <w:p w:rsidR="00EE5CBA" w:rsidRPr="002009FE" w:rsidRDefault="0002132D" w:rsidP="00EE5CBA">
      <w:pPr>
        <w:rPr>
          <w:rFonts w:asciiTheme="minorEastAsia" w:hAnsiTheme="minorEastAsia" w:cs="黑体"/>
          <w:bCs/>
          <w:sz w:val="24"/>
        </w:rPr>
      </w:pPr>
      <w:r>
        <w:rPr>
          <w:rFonts w:asciiTheme="minorEastAsia" w:hAnsiTheme="minorEastAsia" w:cs="黑体" w:hint="eastAsia"/>
          <w:bCs/>
          <w:sz w:val="24"/>
        </w:rPr>
        <w:t>欧美品牌的国际车企擅长发展插电混动车车型，但从17年的1-</w:t>
      </w:r>
      <w:r>
        <w:rPr>
          <w:rFonts w:asciiTheme="minorEastAsia" w:hAnsiTheme="minorEastAsia" w:cs="黑体"/>
          <w:bCs/>
          <w:sz w:val="24"/>
        </w:rPr>
        <w:t>4</w:t>
      </w:r>
      <w:r>
        <w:rPr>
          <w:rFonts w:asciiTheme="minorEastAsia" w:hAnsiTheme="minorEastAsia" w:cs="黑体" w:hint="eastAsia"/>
          <w:bCs/>
          <w:sz w:val="24"/>
        </w:rPr>
        <w:t>月的车市走势看，插电混动的市场需求不强，未来也是难以让合资品牌获得有效的新能源积分</w:t>
      </w:r>
      <w:r w:rsidR="00EE5CBA" w:rsidRPr="002009FE">
        <w:rPr>
          <w:rFonts w:asciiTheme="minorEastAsia" w:hAnsiTheme="minorEastAsia" w:cs="黑体" w:hint="eastAsia"/>
          <w:bCs/>
          <w:sz w:val="24"/>
        </w:rPr>
        <w:t>。</w:t>
      </w:r>
      <w:r>
        <w:rPr>
          <w:rFonts w:asciiTheme="minorEastAsia" w:hAnsiTheme="minorEastAsia" w:cs="黑体" w:hint="eastAsia"/>
          <w:bCs/>
          <w:sz w:val="24"/>
        </w:rPr>
        <w:t>目前的增量重点仍是纯电动的新能源车，尤其是微型电动车是目前的过渡阶段的重要机遇。合资品牌由于传统车数量大，需要大量的新能源积分，而新能源车市场发展又低于预期，因此类似江淮大众的合资中低端电动车应该有一定的机会。</w:t>
      </w:r>
    </w:p>
    <w:p w:rsidR="00EE5CBA" w:rsidRPr="002009FE" w:rsidRDefault="00EE5CBA" w:rsidP="00EE5CBA">
      <w:pPr>
        <w:rPr>
          <w:rFonts w:ascii="黑体" w:eastAsia="黑体" w:hAnsi="黑体" w:cs="黑体"/>
          <w:bCs/>
          <w:sz w:val="24"/>
        </w:rPr>
      </w:pPr>
    </w:p>
    <w:p w:rsidR="00EE5CBA" w:rsidRDefault="00EE5CBA" w:rsidP="00EE5CBA">
      <w:pPr>
        <w:rPr>
          <w:rFonts w:asciiTheme="minorEastAsia" w:hAnsiTheme="minorEastAsia" w:cs="黑体"/>
          <w:bCs/>
          <w:szCs w:val="21"/>
        </w:rPr>
      </w:pPr>
    </w:p>
    <w:p w:rsidR="00EE5CBA" w:rsidRDefault="00EE5CBA" w:rsidP="00EE5CBA">
      <w:pPr>
        <w:rPr>
          <w:rFonts w:asciiTheme="minorEastAsia" w:hAnsiTheme="minorEastAsia" w:cs="黑体"/>
          <w:bCs/>
          <w:szCs w:val="21"/>
        </w:rPr>
      </w:pPr>
    </w:p>
    <w:p w:rsidR="00EE5CBA" w:rsidRDefault="00EE5CBA" w:rsidP="00EE5CBA">
      <w:pPr>
        <w:rPr>
          <w:rFonts w:asciiTheme="minorEastAsia" w:hAnsiTheme="minorEastAsia" w:cs="黑体"/>
          <w:bCs/>
          <w:szCs w:val="21"/>
        </w:rPr>
      </w:pPr>
    </w:p>
    <w:p w:rsidR="00EE5CBA" w:rsidRPr="00066AF4" w:rsidRDefault="00EE5CBA" w:rsidP="00EE5CBA">
      <w:pPr>
        <w:rPr>
          <w:rFonts w:asciiTheme="minorEastAsia" w:hAnsiTheme="minorEastAsia" w:cs="黑体"/>
          <w:bCs/>
          <w:szCs w:val="21"/>
        </w:rPr>
      </w:pPr>
    </w:p>
    <w:p w:rsidR="00EE5CBA" w:rsidRPr="002009FE" w:rsidRDefault="00EE5CBA" w:rsidP="00EE5CBA">
      <w:pPr>
        <w:outlineLvl w:val="0"/>
      </w:pPr>
      <w:r w:rsidRPr="002009FE">
        <w:rPr>
          <w:rFonts w:hint="eastAsia"/>
        </w:rPr>
        <w:t>二、</w:t>
      </w:r>
      <w:r w:rsidRPr="002009FE">
        <w:rPr>
          <w:rFonts w:cs="宋体" w:hint="eastAsia"/>
          <w:b/>
          <w:bCs/>
        </w:rPr>
        <w:t>本周上市新车</w:t>
      </w:r>
    </w:p>
    <w:p w:rsidR="005E020F" w:rsidRDefault="005E020F" w:rsidP="00EE5CBA">
      <w:pPr>
        <w:pStyle w:val="a6"/>
        <w:numPr>
          <w:ilvl w:val="0"/>
          <w:numId w:val="21"/>
        </w:numPr>
        <w:ind w:firstLineChars="0"/>
        <w:outlineLvl w:val="1"/>
      </w:pPr>
      <w:r w:rsidRPr="00393BC1">
        <w:rPr>
          <w:rFonts w:hint="eastAsia"/>
          <w:b/>
        </w:rPr>
        <w:t>售</w:t>
      </w:r>
      <w:r w:rsidRPr="00393BC1">
        <w:rPr>
          <w:rFonts w:hint="eastAsia"/>
          <w:b/>
        </w:rPr>
        <w:t>13.18</w:t>
      </w:r>
      <w:r w:rsidRPr="00393BC1">
        <w:rPr>
          <w:rFonts w:hint="eastAsia"/>
          <w:b/>
        </w:rPr>
        <w:t>万元景逸</w:t>
      </w:r>
      <w:r w:rsidRPr="00393BC1">
        <w:rPr>
          <w:rFonts w:hint="eastAsia"/>
          <w:b/>
        </w:rPr>
        <w:t>S50</w:t>
      </w:r>
      <w:r w:rsidRPr="00393BC1">
        <w:rPr>
          <w:rFonts w:hint="eastAsia"/>
          <w:b/>
        </w:rPr>
        <w:t>网约车公务版车型上市</w:t>
      </w:r>
    </w:p>
    <w:p w:rsidR="005E020F" w:rsidRDefault="005E020F" w:rsidP="00EE5CBA">
      <w:r>
        <w:rPr>
          <w:noProof/>
        </w:rPr>
        <w:drawing>
          <wp:inline distT="0" distB="0" distL="0" distR="0">
            <wp:extent cx="2935605" cy="1520825"/>
            <wp:effectExtent l="0" t="0" r="0" b="3175"/>
            <wp:docPr id="15" name="图片 15" descr="http://58.246.65.10:8231/UploadFile/20170519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58.246.65.10:8231/UploadFile/2017051902.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1520825"/>
                    </a:xfrm>
                    <a:prstGeom prst="rect">
                      <a:avLst/>
                    </a:prstGeom>
                    <a:noFill/>
                    <a:ln>
                      <a:noFill/>
                    </a:ln>
                  </pic:spPr>
                </pic:pic>
              </a:graphicData>
            </a:graphic>
          </wp:inline>
        </w:drawing>
      </w:r>
    </w:p>
    <w:p w:rsidR="005E020F" w:rsidRDefault="005E020F" w:rsidP="00EE5CBA">
      <w:r>
        <w:rPr>
          <w:rFonts w:hint="eastAsia"/>
        </w:rPr>
        <w:t>5</w:t>
      </w:r>
      <w:r>
        <w:rPr>
          <w:rFonts w:hint="eastAsia"/>
        </w:rPr>
        <w:t>月</w:t>
      </w:r>
      <w:r>
        <w:rPr>
          <w:rFonts w:hint="eastAsia"/>
        </w:rPr>
        <w:t>18</w:t>
      </w:r>
      <w:r>
        <w:rPr>
          <w:rFonts w:hint="eastAsia"/>
        </w:rPr>
        <w:t>日，景逸</w:t>
      </w:r>
      <w:r>
        <w:rPr>
          <w:rFonts w:hint="eastAsia"/>
        </w:rPr>
        <w:t>S50</w:t>
      </w:r>
      <w:r>
        <w:rPr>
          <w:rFonts w:hint="eastAsia"/>
        </w:rPr>
        <w:t>网约车公务版车型上市，新车售价为</w:t>
      </w:r>
      <w:r>
        <w:rPr>
          <w:rFonts w:hint="eastAsia"/>
        </w:rPr>
        <w:t>13.18</w:t>
      </w:r>
      <w:r>
        <w:rPr>
          <w:rFonts w:hint="eastAsia"/>
        </w:rPr>
        <w:t>万元。</w:t>
      </w:r>
    </w:p>
    <w:p w:rsidR="005E020F" w:rsidRDefault="005E020F" w:rsidP="00EE5CBA">
      <w:r>
        <w:rPr>
          <w:rFonts w:hint="eastAsia"/>
        </w:rPr>
        <w:t>外观方面，新车采用最新家族式前脸造型，前进气格栅与大灯组相融合，搭配横幅式银色镀铬装饰条。</w:t>
      </w:r>
    </w:p>
    <w:p w:rsidR="005E020F" w:rsidRDefault="005E020F" w:rsidP="00EE5CBA">
      <w:r>
        <w:rPr>
          <w:rFonts w:hint="eastAsia"/>
        </w:rPr>
        <w:t>配置方面，新车新增前泊车雷达、前排安全带限力预紧等。</w:t>
      </w:r>
    </w:p>
    <w:p w:rsidR="005E020F" w:rsidRDefault="005E020F" w:rsidP="00EE5CBA">
      <w:r>
        <w:rPr>
          <w:rFonts w:hint="eastAsia"/>
        </w:rPr>
        <w:t>动力方面，新车搭载</w:t>
      </w:r>
      <w:r>
        <w:rPr>
          <w:rFonts w:hint="eastAsia"/>
        </w:rPr>
        <w:t>1.6L</w:t>
      </w:r>
      <w:r>
        <w:rPr>
          <w:rFonts w:hint="eastAsia"/>
        </w:rPr>
        <w:t>发动机，匹配</w:t>
      </w:r>
      <w:r>
        <w:rPr>
          <w:rFonts w:hint="eastAsia"/>
        </w:rPr>
        <w:t>CVT</w:t>
      </w:r>
      <w:r>
        <w:rPr>
          <w:rFonts w:hint="eastAsia"/>
        </w:rPr>
        <w:t>变速箱。</w:t>
      </w:r>
    </w:p>
    <w:p w:rsidR="005E020F" w:rsidRDefault="005E020F" w:rsidP="00EE5CBA">
      <w:pPr>
        <w:rPr>
          <w:rFonts w:cs="宋体"/>
          <w:b/>
        </w:rPr>
      </w:pPr>
      <w:r w:rsidRPr="009534D4">
        <w:rPr>
          <w:rFonts w:cs="宋体" w:hint="eastAsia"/>
          <w:b/>
          <w:bCs/>
          <w:i/>
          <w:iCs/>
        </w:rPr>
        <w:t>分析：</w:t>
      </w:r>
      <w:r w:rsidRPr="009534D4">
        <w:rPr>
          <w:rFonts w:cs="宋体" w:hint="eastAsia"/>
          <w:b/>
        </w:rPr>
        <w:t>。</w:t>
      </w:r>
    </w:p>
    <w:p w:rsidR="005E020F" w:rsidRPr="00CC392F" w:rsidRDefault="005E020F" w:rsidP="00EE5CBA">
      <w:pPr>
        <w:pStyle w:val="a6"/>
        <w:numPr>
          <w:ilvl w:val="0"/>
          <w:numId w:val="21"/>
        </w:numPr>
        <w:ind w:firstLineChars="0"/>
        <w:outlineLvl w:val="1"/>
        <w:rPr>
          <w:b/>
        </w:rPr>
      </w:pPr>
      <w:r w:rsidRPr="00CC392F">
        <w:rPr>
          <w:rFonts w:hint="eastAsia"/>
          <w:b/>
        </w:rPr>
        <w:t>售</w:t>
      </w:r>
      <w:r w:rsidRPr="00CC392F">
        <w:rPr>
          <w:rFonts w:hint="eastAsia"/>
          <w:b/>
        </w:rPr>
        <w:t>13.98</w:t>
      </w:r>
      <w:r w:rsidRPr="00CC392F">
        <w:rPr>
          <w:rFonts w:hint="eastAsia"/>
          <w:b/>
        </w:rPr>
        <w:t>万</w:t>
      </w:r>
      <w:r w:rsidRPr="00CC392F">
        <w:rPr>
          <w:rFonts w:hint="eastAsia"/>
          <w:b/>
        </w:rPr>
        <w:t>-18.98</w:t>
      </w:r>
      <w:r w:rsidRPr="00CC392F">
        <w:rPr>
          <w:rFonts w:hint="eastAsia"/>
          <w:b/>
        </w:rPr>
        <w:t>万元东风日产新款逍客上市</w:t>
      </w:r>
    </w:p>
    <w:p w:rsidR="005E020F" w:rsidRDefault="005E020F" w:rsidP="00EE5CBA">
      <w:r>
        <w:rPr>
          <w:noProof/>
        </w:rPr>
        <w:drawing>
          <wp:inline distT="0" distB="0" distL="0" distR="0">
            <wp:extent cx="2858770" cy="1520825"/>
            <wp:effectExtent l="0" t="0" r="0" b="3175"/>
            <wp:docPr id="3" name="图片 3" descr="http://58.246.65.10:8231/UploadFile/2017051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51503.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1520825"/>
                    </a:xfrm>
                    <a:prstGeom prst="rect">
                      <a:avLst/>
                    </a:prstGeom>
                    <a:noFill/>
                    <a:ln>
                      <a:noFill/>
                    </a:ln>
                  </pic:spPr>
                </pic:pic>
              </a:graphicData>
            </a:graphic>
          </wp:inline>
        </w:drawing>
      </w:r>
    </w:p>
    <w:p w:rsidR="005E020F" w:rsidRDefault="005E020F" w:rsidP="00EE5CBA">
      <w:r>
        <w:rPr>
          <w:rFonts w:hint="eastAsia"/>
        </w:rPr>
        <w:t>5</w:t>
      </w:r>
      <w:r>
        <w:rPr>
          <w:rFonts w:hint="eastAsia"/>
        </w:rPr>
        <w:t>月</w:t>
      </w:r>
      <w:r>
        <w:rPr>
          <w:rFonts w:hint="eastAsia"/>
        </w:rPr>
        <w:t>15</w:t>
      </w:r>
      <w:r>
        <w:rPr>
          <w:rFonts w:hint="eastAsia"/>
        </w:rPr>
        <w:t>日，东风日产新款逍客上市，新车共推</w:t>
      </w:r>
      <w:r>
        <w:rPr>
          <w:rFonts w:hint="eastAsia"/>
        </w:rPr>
        <w:t>6</w:t>
      </w:r>
      <w:r>
        <w:rPr>
          <w:rFonts w:hint="eastAsia"/>
        </w:rPr>
        <w:t>款，售价区间为</w:t>
      </w:r>
      <w:r>
        <w:rPr>
          <w:rFonts w:hint="eastAsia"/>
        </w:rPr>
        <w:t>13.98</w:t>
      </w:r>
      <w:r>
        <w:rPr>
          <w:rFonts w:hint="eastAsia"/>
        </w:rPr>
        <w:t>万</w:t>
      </w:r>
      <w:r>
        <w:rPr>
          <w:rFonts w:hint="eastAsia"/>
        </w:rPr>
        <w:t>-18.98</w:t>
      </w:r>
      <w:r>
        <w:rPr>
          <w:rFonts w:hint="eastAsia"/>
        </w:rPr>
        <w:t>万元。</w:t>
      </w:r>
    </w:p>
    <w:p w:rsidR="005E020F" w:rsidRDefault="005E020F" w:rsidP="00EE5CBA">
      <w:r>
        <w:rPr>
          <w:rFonts w:hint="eastAsia"/>
        </w:rPr>
        <w:t>外观方面，新车前脸采用全新的</w:t>
      </w:r>
      <w:r>
        <w:rPr>
          <w:rFonts w:hint="eastAsia"/>
        </w:rPr>
        <w:t>V-Motion</w:t>
      </w:r>
      <w:r>
        <w:rPr>
          <w:rFonts w:hint="eastAsia"/>
        </w:rPr>
        <w:t>设计语言，粗犷的“</w:t>
      </w:r>
      <w:r>
        <w:rPr>
          <w:rFonts w:hint="eastAsia"/>
        </w:rPr>
        <w:t>U</w:t>
      </w:r>
      <w:r>
        <w:rPr>
          <w:rFonts w:hint="eastAsia"/>
        </w:rPr>
        <w:t>”型镀铬装饰条搭造型配犀利的多边形前大灯组和车身丰富的肌肉线条。</w:t>
      </w:r>
    </w:p>
    <w:p w:rsidR="005E020F" w:rsidRDefault="005E020F" w:rsidP="00EE5CBA">
      <w:r>
        <w:rPr>
          <w:rFonts w:hint="eastAsia"/>
        </w:rPr>
        <w:t>配置方面，新车搭载自动启停系统、多功能方向盘、后视镜电动调节，部分车型配备</w:t>
      </w:r>
      <w:r>
        <w:rPr>
          <w:rFonts w:hint="eastAsia"/>
        </w:rPr>
        <w:t>Carplay</w:t>
      </w:r>
      <w:r>
        <w:rPr>
          <w:rFonts w:hint="eastAsia"/>
        </w:rPr>
        <w:t>车载智能系统，行人探测预警、预碰撞智能刹车、智能泊车辅助、定速巡航等。</w:t>
      </w:r>
    </w:p>
    <w:p w:rsidR="005E020F" w:rsidRDefault="005E020F" w:rsidP="00EE5CBA">
      <w:r>
        <w:rPr>
          <w:rFonts w:hint="eastAsia"/>
        </w:rPr>
        <w:t>动力方面，新车搭载</w:t>
      </w:r>
      <w:r>
        <w:rPr>
          <w:rFonts w:hint="eastAsia"/>
        </w:rPr>
        <w:t>1.2T</w:t>
      </w:r>
      <w:r>
        <w:rPr>
          <w:rFonts w:hint="eastAsia"/>
        </w:rPr>
        <w:t>和</w:t>
      </w:r>
      <w:r>
        <w:rPr>
          <w:rFonts w:hint="eastAsia"/>
        </w:rPr>
        <w:t>2.0L</w:t>
      </w:r>
      <w:r>
        <w:rPr>
          <w:rFonts w:hint="eastAsia"/>
        </w:rPr>
        <w:t>发动机，匹配</w:t>
      </w:r>
      <w:r>
        <w:rPr>
          <w:rFonts w:hint="eastAsia"/>
        </w:rPr>
        <w:t>6MT</w:t>
      </w:r>
      <w:r>
        <w:rPr>
          <w:rFonts w:hint="eastAsia"/>
        </w:rPr>
        <w:t>和</w:t>
      </w:r>
      <w:r>
        <w:rPr>
          <w:rFonts w:hint="eastAsia"/>
        </w:rPr>
        <w:t>CVT</w:t>
      </w:r>
      <w:r>
        <w:rPr>
          <w:rFonts w:hint="eastAsia"/>
        </w:rPr>
        <w:t>变速箱。</w:t>
      </w:r>
    </w:p>
    <w:p w:rsidR="005E020F" w:rsidRDefault="005E020F" w:rsidP="00EE5CBA">
      <w:pPr>
        <w:rPr>
          <w:rFonts w:cs="宋体"/>
          <w:b/>
        </w:rPr>
      </w:pPr>
      <w:r w:rsidRPr="009534D4">
        <w:rPr>
          <w:rFonts w:cs="宋体" w:hint="eastAsia"/>
          <w:b/>
          <w:bCs/>
          <w:i/>
          <w:iCs/>
        </w:rPr>
        <w:t>分析：</w:t>
      </w:r>
      <w:r w:rsidRPr="009534D4">
        <w:rPr>
          <w:rFonts w:cs="宋体" w:hint="eastAsia"/>
          <w:b/>
        </w:rPr>
        <w:t>。</w:t>
      </w:r>
    </w:p>
    <w:p w:rsidR="005E020F" w:rsidRPr="00CC392F" w:rsidRDefault="005E020F" w:rsidP="00EE5CBA">
      <w:pPr>
        <w:pStyle w:val="a6"/>
        <w:numPr>
          <w:ilvl w:val="0"/>
          <w:numId w:val="21"/>
        </w:numPr>
        <w:ind w:firstLineChars="0"/>
        <w:outlineLvl w:val="1"/>
        <w:rPr>
          <w:b/>
        </w:rPr>
      </w:pPr>
      <w:r w:rsidRPr="00CC392F">
        <w:rPr>
          <w:rFonts w:hint="eastAsia"/>
          <w:b/>
        </w:rPr>
        <w:t>售</w:t>
      </w:r>
      <w:r w:rsidRPr="00CC392F">
        <w:rPr>
          <w:rFonts w:hint="eastAsia"/>
          <w:b/>
        </w:rPr>
        <w:t>16.98</w:t>
      </w:r>
      <w:r w:rsidRPr="00CC392F">
        <w:rPr>
          <w:rFonts w:hint="eastAsia"/>
          <w:b/>
        </w:rPr>
        <w:t>万</w:t>
      </w:r>
      <w:r w:rsidRPr="00CC392F">
        <w:rPr>
          <w:rFonts w:hint="eastAsia"/>
          <w:b/>
        </w:rPr>
        <w:t>-18.58</w:t>
      </w:r>
      <w:r w:rsidRPr="00CC392F">
        <w:rPr>
          <w:rFonts w:hint="eastAsia"/>
          <w:b/>
        </w:rPr>
        <w:t>万元宝沃</w:t>
      </w:r>
      <w:r w:rsidRPr="00CC392F">
        <w:rPr>
          <w:rFonts w:hint="eastAsia"/>
          <w:b/>
        </w:rPr>
        <w:t>BX5</w:t>
      </w:r>
      <w:r w:rsidRPr="00CC392F">
        <w:rPr>
          <w:rFonts w:hint="eastAsia"/>
          <w:b/>
        </w:rPr>
        <w:t>新车型上市</w:t>
      </w:r>
    </w:p>
    <w:p w:rsidR="005E020F" w:rsidRDefault="005E020F" w:rsidP="00EE5CBA">
      <w:r>
        <w:rPr>
          <w:noProof/>
        </w:rPr>
        <w:drawing>
          <wp:inline distT="0" distB="0" distL="0" distR="0">
            <wp:extent cx="2954655" cy="1539875"/>
            <wp:effectExtent l="0" t="0" r="0" b="3175"/>
            <wp:docPr id="47" name="图片 47" descr="http://58.246.65.10:8231/UploadFile/2017051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51501.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39875"/>
                    </a:xfrm>
                    <a:prstGeom prst="rect">
                      <a:avLst/>
                    </a:prstGeom>
                    <a:noFill/>
                    <a:ln>
                      <a:noFill/>
                    </a:ln>
                  </pic:spPr>
                </pic:pic>
              </a:graphicData>
            </a:graphic>
          </wp:inline>
        </w:drawing>
      </w:r>
    </w:p>
    <w:p w:rsidR="005E020F" w:rsidRDefault="005E020F" w:rsidP="00EE5CBA">
      <w:r>
        <w:rPr>
          <w:rFonts w:hint="eastAsia"/>
        </w:rPr>
        <w:t>5</w:t>
      </w:r>
      <w:r>
        <w:rPr>
          <w:rFonts w:hint="eastAsia"/>
        </w:rPr>
        <w:t>月</w:t>
      </w:r>
      <w:r>
        <w:rPr>
          <w:rFonts w:hint="eastAsia"/>
        </w:rPr>
        <w:t>12</w:t>
      </w:r>
      <w:r>
        <w:rPr>
          <w:rFonts w:hint="eastAsia"/>
        </w:rPr>
        <w:t>日，宝沃</w:t>
      </w:r>
      <w:r>
        <w:rPr>
          <w:rFonts w:hint="eastAsia"/>
        </w:rPr>
        <w:t>BX5</w:t>
      </w:r>
      <w:r>
        <w:rPr>
          <w:rFonts w:hint="eastAsia"/>
        </w:rPr>
        <w:t>新车型上市，新车共推</w:t>
      </w:r>
      <w:r>
        <w:rPr>
          <w:rFonts w:hint="eastAsia"/>
        </w:rPr>
        <w:t>2</w:t>
      </w:r>
      <w:r>
        <w:rPr>
          <w:rFonts w:hint="eastAsia"/>
        </w:rPr>
        <w:t>款，售价区间为</w:t>
      </w:r>
      <w:r>
        <w:rPr>
          <w:rFonts w:hint="eastAsia"/>
        </w:rPr>
        <w:t>16.98</w:t>
      </w:r>
      <w:r>
        <w:rPr>
          <w:rFonts w:hint="eastAsia"/>
        </w:rPr>
        <w:t>万</w:t>
      </w:r>
      <w:r>
        <w:rPr>
          <w:rFonts w:hint="eastAsia"/>
        </w:rPr>
        <w:t>-18.58</w:t>
      </w:r>
      <w:r>
        <w:rPr>
          <w:rFonts w:hint="eastAsia"/>
        </w:rPr>
        <w:t>万元。</w:t>
      </w:r>
    </w:p>
    <w:p w:rsidR="005E020F" w:rsidRDefault="005E020F" w:rsidP="00EE5CBA">
      <w:r>
        <w:rPr>
          <w:rFonts w:hint="eastAsia"/>
        </w:rPr>
        <w:t>外观方面，新车新增全景天窗和车顶行李架。动力方面，新车搭载</w:t>
      </w:r>
      <w:r>
        <w:rPr>
          <w:rFonts w:hint="eastAsia"/>
        </w:rPr>
        <w:t>1.8T</w:t>
      </w:r>
      <w:r>
        <w:rPr>
          <w:rFonts w:hint="eastAsia"/>
        </w:rPr>
        <w:t>发动机，匹配</w:t>
      </w:r>
      <w:r>
        <w:rPr>
          <w:rFonts w:hint="eastAsia"/>
        </w:rPr>
        <w:t>6TIP</w:t>
      </w:r>
      <w:r>
        <w:rPr>
          <w:rFonts w:hint="eastAsia"/>
        </w:rPr>
        <w:t>变速箱。</w:t>
      </w:r>
    </w:p>
    <w:p w:rsidR="005E020F" w:rsidRDefault="005E020F" w:rsidP="00EE5CBA">
      <w:pPr>
        <w:rPr>
          <w:rFonts w:cs="宋体"/>
          <w:b/>
        </w:rPr>
      </w:pPr>
      <w:r w:rsidRPr="009534D4">
        <w:rPr>
          <w:rFonts w:cs="宋体" w:hint="eastAsia"/>
          <w:b/>
          <w:bCs/>
          <w:i/>
          <w:iCs/>
        </w:rPr>
        <w:t>分析：</w:t>
      </w:r>
      <w:r w:rsidRPr="009534D4">
        <w:rPr>
          <w:rFonts w:cs="宋体" w:hint="eastAsia"/>
          <w:b/>
        </w:rPr>
        <w:t>。</w:t>
      </w:r>
    </w:p>
    <w:p w:rsidR="005E020F" w:rsidRPr="00D6532F" w:rsidRDefault="005E020F" w:rsidP="00EE5CBA">
      <w:pPr>
        <w:pStyle w:val="a6"/>
        <w:numPr>
          <w:ilvl w:val="0"/>
          <w:numId w:val="21"/>
        </w:numPr>
        <w:ind w:firstLineChars="0"/>
        <w:outlineLvl w:val="1"/>
        <w:rPr>
          <w:b/>
        </w:rPr>
      </w:pPr>
      <w:r w:rsidRPr="00D6532F">
        <w:rPr>
          <w:rFonts w:hint="eastAsia"/>
          <w:b/>
        </w:rPr>
        <w:t>售</w:t>
      </w:r>
      <w:r w:rsidRPr="00D6532F">
        <w:rPr>
          <w:rFonts w:hint="eastAsia"/>
          <w:b/>
        </w:rPr>
        <w:t>18.38</w:t>
      </w:r>
      <w:r w:rsidRPr="00D6532F">
        <w:rPr>
          <w:rFonts w:hint="eastAsia"/>
          <w:b/>
        </w:rPr>
        <w:t>万</w:t>
      </w:r>
      <w:r w:rsidRPr="00D6532F">
        <w:rPr>
          <w:rFonts w:hint="eastAsia"/>
          <w:b/>
        </w:rPr>
        <w:t>-23.18</w:t>
      </w:r>
      <w:r w:rsidRPr="00D6532F">
        <w:rPr>
          <w:rFonts w:hint="eastAsia"/>
          <w:b/>
        </w:rPr>
        <w:t>万元新款哈弗</w:t>
      </w:r>
      <w:r w:rsidRPr="00D6532F">
        <w:rPr>
          <w:rFonts w:hint="eastAsia"/>
          <w:b/>
        </w:rPr>
        <w:t>H8</w:t>
      </w:r>
      <w:r w:rsidRPr="00D6532F">
        <w:rPr>
          <w:rFonts w:hint="eastAsia"/>
          <w:b/>
        </w:rPr>
        <w:t>上市</w:t>
      </w:r>
    </w:p>
    <w:p w:rsidR="005E020F" w:rsidRDefault="005E020F" w:rsidP="00EE5CBA">
      <w:r>
        <w:rPr>
          <w:noProof/>
        </w:rPr>
        <w:drawing>
          <wp:inline distT="0" distB="0" distL="0" distR="0">
            <wp:extent cx="2935605" cy="1405255"/>
            <wp:effectExtent l="0" t="0" r="0" b="4445"/>
            <wp:docPr id="7" name="图片 7" descr="http://58.246.65.10:8231/UploadFile/20170516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51603.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1405255"/>
                    </a:xfrm>
                    <a:prstGeom prst="rect">
                      <a:avLst/>
                    </a:prstGeom>
                    <a:noFill/>
                    <a:ln>
                      <a:noFill/>
                    </a:ln>
                  </pic:spPr>
                </pic:pic>
              </a:graphicData>
            </a:graphic>
          </wp:inline>
        </w:drawing>
      </w:r>
    </w:p>
    <w:p w:rsidR="005E020F" w:rsidRDefault="005E020F" w:rsidP="00EE5CBA">
      <w:r>
        <w:rPr>
          <w:rFonts w:hint="eastAsia"/>
        </w:rPr>
        <w:t>5</w:t>
      </w:r>
      <w:r>
        <w:rPr>
          <w:rFonts w:hint="eastAsia"/>
        </w:rPr>
        <w:t>月</w:t>
      </w:r>
      <w:r>
        <w:rPr>
          <w:rFonts w:hint="eastAsia"/>
        </w:rPr>
        <w:t>15</w:t>
      </w:r>
      <w:r>
        <w:rPr>
          <w:rFonts w:hint="eastAsia"/>
        </w:rPr>
        <w:t>日，新款哈弗</w:t>
      </w:r>
      <w:r>
        <w:rPr>
          <w:rFonts w:hint="eastAsia"/>
        </w:rPr>
        <w:t>H8</w:t>
      </w:r>
      <w:r>
        <w:rPr>
          <w:rFonts w:hint="eastAsia"/>
        </w:rPr>
        <w:t>上市，新车共推</w:t>
      </w:r>
      <w:r>
        <w:rPr>
          <w:rFonts w:hint="eastAsia"/>
        </w:rPr>
        <w:t>9</w:t>
      </w:r>
      <w:r>
        <w:rPr>
          <w:rFonts w:hint="eastAsia"/>
        </w:rPr>
        <w:t>款，售价区间为</w:t>
      </w:r>
      <w:r>
        <w:rPr>
          <w:rFonts w:hint="eastAsia"/>
        </w:rPr>
        <w:t>18.38</w:t>
      </w:r>
      <w:r>
        <w:rPr>
          <w:rFonts w:hint="eastAsia"/>
        </w:rPr>
        <w:t>万</w:t>
      </w:r>
      <w:r>
        <w:rPr>
          <w:rFonts w:hint="eastAsia"/>
        </w:rPr>
        <w:t>-23.18</w:t>
      </w:r>
      <w:r>
        <w:rPr>
          <w:rFonts w:hint="eastAsia"/>
        </w:rPr>
        <w:t>万元。</w:t>
      </w:r>
    </w:p>
    <w:p w:rsidR="005E020F" w:rsidRDefault="005E020F" w:rsidP="00EE5CBA">
      <w:r>
        <w:rPr>
          <w:rFonts w:hint="eastAsia"/>
        </w:rPr>
        <w:t>外观方面，新车采用全新前脸造型设计，盾型中网搭配镀铬边框，内部采用虚线设计。内饰方面，新车采用一体式仪表盘和全新样式的电子挡把。</w:t>
      </w:r>
    </w:p>
    <w:p w:rsidR="005E020F" w:rsidRDefault="005E020F" w:rsidP="00EE5CBA">
      <w:r>
        <w:rPr>
          <w:rFonts w:hint="eastAsia"/>
        </w:rPr>
        <w:t>配置方面，新车标配</w:t>
      </w:r>
      <w:r>
        <w:rPr>
          <w:rFonts w:hint="eastAsia"/>
        </w:rPr>
        <w:t>7</w:t>
      </w:r>
      <w:r>
        <w:rPr>
          <w:rFonts w:hint="eastAsia"/>
        </w:rPr>
        <w:t>英寸液晶组合仪表、电子档把、自动雨刷、自动启停等，部分车型配备</w:t>
      </w:r>
      <w:r>
        <w:rPr>
          <w:rFonts w:hint="eastAsia"/>
        </w:rPr>
        <w:t>360</w:t>
      </w:r>
      <w:r>
        <w:rPr>
          <w:rFonts w:hint="eastAsia"/>
        </w:rPr>
        <w:t>度全景摄像头、</w:t>
      </w:r>
      <w:r>
        <w:rPr>
          <w:rFonts w:hint="eastAsia"/>
        </w:rPr>
        <w:t>ACC</w:t>
      </w:r>
      <w:r>
        <w:rPr>
          <w:rFonts w:hint="eastAsia"/>
        </w:rPr>
        <w:t>自适应巡航、感应式电子后备厢、</w:t>
      </w:r>
      <w:r>
        <w:rPr>
          <w:rFonts w:hint="eastAsia"/>
        </w:rPr>
        <w:t>Nappa</w:t>
      </w:r>
      <w:r>
        <w:rPr>
          <w:rFonts w:hint="eastAsia"/>
        </w:rPr>
        <w:t>材质座椅等。</w:t>
      </w:r>
    </w:p>
    <w:p w:rsidR="005E020F" w:rsidRDefault="005E020F" w:rsidP="00EE5CBA">
      <w:r>
        <w:rPr>
          <w:rFonts w:hint="eastAsia"/>
        </w:rPr>
        <w:t>动力方面，新车搭载</w:t>
      </w:r>
      <w:r>
        <w:rPr>
          <w:rFonts w:hint="eastAsia"/>
        </w:rPr>
        <w:t>2.0T</w:t>
      </w:r>
      <w:r>
        <w:rPr>
          <w:rFonts w:hint="eastAsia"/>
        </w:rPr>
        <w:t>汽油和柴油发动机，匹配</w:t>
      </w:r>
      <w:r>
        <w:rPr>
          <w:rFonts w:hint="eastAsia"/>
        </w:rPr>
        <w:t>8TIP</w:t>
      </w:r>
      <w:r>
        <w:rPr>
          <w:rFonts w:hint="eastAsia"/>
        </w:rPr>
        <w:t>变速箱。</w:t>
      </w:r>
    </w:p>
    <w:p w:rsidR="005E020F" w:rsidRPr="00D6532F" w:rsidRDefault="005E020F" w:rsidP="00EE5CBA">
      <w:pPr>
        <w:rPr>
          <w:rFonts w:cs="宋体"/>
          <w:b/>
        </w:rPr>
      </w:pPr>
      <w:r w:rsidRPr="009534D4">
        <w:rPr>
          <w:rFonts w:cs="宋体" w:hint="eastAsia"/>
          <w:b/>
          <w:bCs/>
          <w:i/>
          <w:iCs/>
        </w:rPr>
        <w:t>分析：</w:t>
      </w:r>
      <w:r w:rsidRPr="009534D4">
        <w:rPr>
          <w:rFonts w:cs="宋体" w:hint="eastAsia"/>
          <w:b/>
        </w:rPr>
        <w:t>。</w:t>
      </w:r>
    </w:p>
    <w:p w:rsidR="005E020F" w:rsidRPr="00D6532F" w:rsidRDefault="005E020F" w:rsidP="00EE5CBA">
      <w:pPr>
        <w:pStyle w:val="a6"/>
        <w:numPr>
          <w:ilvl w:val="0"/>
          <w:numId w:val="21"/>
        </w:numPr>
        <w:ind w:firstLineChars="0"/>
        <w:outlineLvl w:val="1"/>
        <w:rPr>
          <w:b/>
        </w:rPr>
      </w:pPr>
      <w:r w:rsidRPr="00D6532F">
        <w:rPr>
          <w:rFonts w:hint="eastAsia"/>
          <w:b/>
        </w:rPr>
        <w:t>售</w:t>
      </w:r>
      <w:r w:rsidRPr="00D6532F">
        <w:rPr>
          <w:rFonts w:hint="eastAsia"/>
          <w:b/>
        </w:rPr>
        <w:t>21.98</w:t>
      </w:r>
      <w:r w:rsidRPr="00D6532F">
        <w:rPr>
          <w:rFonts w:hint="eastAsia"/>
          <w:b/>
        </w:rPr>
        <w:t>万</w:t>
      </w:r>
      <w:r w:rsidRPr="00D6532F">
        <w:rPr>
          <w:rFonts w:hint="eastAsia"/>
          <w:b/>
        </w:rPr>
        <w:t>-27.28</w:t>
      </w:r>
      <w:r w:rsidRPr="00D6532F">
        <w:rPr>
          <w:rFonts w:hint="eastAsia"/>
          <w:b/>
        </w:rPr>
        <w:t>万元新款哈弗</w:t>
      </w:r>
      <w:r w:rsidRPr="00D6532F">
        <w:rPr>
          <w:rFonts w:hint="eastAsia"/>
          <w:b/>
        </w:rPr>
        <w:t>H9</w:t>
      </w:r>
      <w:r w:rsidRPr="00D6532F">
        <w:rPr>
          <w:rFonts w:hint="eastAsia"/>
          <w:b/>
        </w:rPr>
        <w:t>上市</w:t>
      </w:r>
    </w:p>
    <w:p w:rsidR="005E020F" w:rsidRDefault="005E020F" w:rsidP="00EE5CBA">
      <w:r>
        <w:rPr>
          <w:noProof/>
        </w:rPr>
        <w:drawing>
          <wp:inline distT="0" distB="0" distL="0" distR="0">
            <wp:extent cx="2935605" cy="1463040"/>
            <wp:effectExtent l="0" t="0" r="0" b="3810"/>
            <wp:docPr id="104" name="图片 104" descr="http://58.246.65.10:8231/UploadFile/2017051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51602.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1463040"/>
                    </a:xfrm>
                    <a:prstGeom prst="rect">
                      <a:avLst/>
                    </a:prstGeom>
                    <a:noFill/>
                    <a:ln>
                      <a:noFill/>
                    </a:ln>
                  </pic:spPr>
                </pic:pic>
              </a:graphicData>
            </a:graphic>
          </wp:inline>
        </w:drawing>
      </w:r>
    </w:p>
    <w:p w:rsidR="005E020F" w:rsidRDefault="005E020F" w:rsidP="00EE5CBA">
      <w:r>
        <w:rPr>
          <w:rFonts w:hint="eastAsia"/>
        </w:rPr>
        <w:t>5</w:t>
      </w:r>
      <w:r>
        <w:rPr>
          <w:rFonts w:hint="eastAsia"/>
        </w:rPr>
        <w:t>月</w:t>
      </w:r>
      <w:r>
        <w:rPr>
          <w:rFonts w:hint="eastAsia"/>
        </w:rPr>
        <w:t>15</w:t>
      </w:r>
      <w:r>
        <w:rPr>
          <w:rFonts w:hint="eastAsia"/>
        </w:rPr>
        <w:t>日，新款哈弗</w:t>
      </w:r>
      <w:r>
        <w:rPr>
          <w:rFonts w:hint="eastAsia"/>
        </w:rPr>
        <w:t>H9</w:t>
      </w:r>
      <w:r>
        <w:rPr>
          <w:rFonts w:hint="eastAsia"/>
        </w:rPr>
        <w:t>上市，新车共推</w:t>
      </w:r>
      <w:r>
        <w:rPr>
          <w:rFonts w:hint="eastAsia"/>
        </w:rPr>
        <w:t>9</w:t>
      </w:r>
      <w:r>
        <w:rPr>
          <w:rFonts w:hint="eastAsia"/>
        </w:rPr>
        <w:t>款，售价区间为</w:t>
      </w:r>
      <w:r>
        <w:rPr>
          <w:rFonts w:hint="eastAsia"/>
        </w:rPr>
        <w:t>21.98</w:t>
      </w:r>
      <w:r>
        <w:rPr>
          <w:rFonts w:hint="eastAsia"/>
        </w:rPr>
        <w:t>万</w:t>
      </w:r>
      <w:r>
        <w:rPr>
          <w:rFonts w:hint="eastAsia"/>
        </w:rPr>
        <w:t>-27.28</w:t>
      </w:r>
      <w:r>
        <w:rPr>
          <w:rFonts w:hint="eastAsia"/>
        </w:rPr>
        <w:t>万元。</w:t>
      </w:r>
    </w:p>
    <w:p w:rsidR="005E020F" w:rsidRDefault="005E020F" w:rsidP="00EE5CBA">
      <w:r>
        <w:rPr>
          <w:rFonts w:hint="eastAsia"/>
        </w:rPr>
        <w:t>外观方面，新车前脸进气格栅尺寸加大，后保险杠两侧雾灯的设计有所调整。</w:t>
      </w:r>
    </w:p>
    <w:p w:rsidR="005E020F" w:rsidRDefault="005E020F" w:rsidP="00EE5CBA">
      <w:r>
        <w:rPr>
          <w:rFonts w:hint="eastAsia"/>
        </w:rPr>
        <w:t>内饰方面，新车采用全新一体式设计的仪表盘。</w:t>
      </w:r>
    </w:p>
    <w:p w:rsidR="005E020F" w:rsidRDefault="005E020F" w:rsidP="00EE5CBA">
      <w:r>
        <w:rPr>
          <w:rFonts w:hint="eastAsia"/>
        </w:rPr>
        <w:t>配置方面，新车配备大尺寸液晶屏、全新样式的电子换挡杆，全地形反馈系统、电子手刹、自动驻车、</w:t>
      </w:r>
      <w:r>
        <w:rPr>
          <w:rFonts w:hint="eastAsia"/>
        </w:rPr>
        <w:t>ECO</w:t>
      </w:r>
      <w:r>
        <w:rPr>
          <w:rFonts w:hint="eastAsia"/>
        </w:rPr>
        <w:t>模式和低速四驱等。</w:t>
      </w:r>
    </w:p>
    <w:p w:rsidR="005E020F" w:rsidRDefault="005E020F" w:rsidP="00EE5CBA">
      <w:r>
        <w:rPr>
          <w:rFonts w:hint="eastAsia"/>
        </w:rPr>
        <w:t>动力方面，新车搭载</w:t>
      </w:r>
      <w:r>
        <w:rPr>
          <w:rFonts w:hint="eastAsia"/>
        </w:rPr>
        <w:t>2.0T</w:t>
      </w:r>
      <w:r>
        <w:rPr>
          <w:rFonts w:hint="eastAsia"/>
        </w:rPr>
        <w:t>汽油和柴油发动机，匹配</w:t>
      </w:r>
      <w:r>
        <w:rPr>
          <w:rFonts w:hint="eastAsia"/>
        </w:rPr>
        <w:t>8TIP</w:t>
      </w:r>
      <w:r>
        <w:rPr>
          <w:rFonts w:hint="eastAsia"/>
        </w:rPr>
        <w:t>变速箱。</w:t>
      </w:r>
    </w:p>
    <w:p w:rsidR="005E020F" w:rsidRDefault="005E020F" w:rsidP="00EE5CBA">
      <w:pPr>
        <w:rPr>
          <w:rFonts w:cs="宋体"/>
          <w:b/>
        </w:rPr>
      </w:pPr>
      <w:r w:rsidRPr="009534D4">
        <w:rPr>
          <w:rFonts w:cs="宋体" w:hint="eastAsia"/>
          <w:b/>
          <w:bCs/>
          <w:i/>
          <w:iCs/>
        </w:rPr>
        <w:t>分析：</w:t>
      </w:r>
      <w:r w:rsidRPr="009534D4">
        <w:rPr>
          <w:rFonts w:cs="宋体" w:hint="eastAsia"/>
          <w:b/>
        </w:rPr>
        <w:t>。</w:t>
      </w:r>
    </w:p>
    <w:p w:rsidR="005E020F" w:rsidRPr="00AB332E" w:rsidRDefault="005E020F" w:rsidP="00EE5CBA">
      <w:pPr>
        <w:pStyle w:val="a6"/>
        <w:numPr>
          <w:ilvl w:val="0"/>
          <w:numId w:val="21"/>
        </w:numPr>
        <w:ind w:firstLineChars="0"/>
        <w:outlineLvl w:val="1"/>
        <w:rPr>
          <w:b/>
        </w:rPr>
      </w:pPr>
      <w:r w:rsidRPr="00AB332E">
        <w:rPr>
          <w:rFonts w:hint="eastAsia"/>
          <w:b/>
        </w:rPr>
        <w:t>售</w:t>
      </w:r>
      <w:r w:rsidRPr="00AB332E">
        <w:rPr>
          <w:rFonts w:hint="eastAsia"/>
          <w:b/>
        </w:rPr>
        <w:t>4.58</w:t>
      </w:r>
      <w:r w:rsidRPr="00AB332E">
        <w:rPr>
          <w:rFonts w:hint="eastAsia"/>
          <w:b/>
        </w:rPr>
        <w:t>万</w:t>
      </w:r>
      <w:r w:rsidRPr="00AB332E">
        <w:rPr>
          <w:rFonts w:hint="eastAsia"/>
          <w:b/>
        </w:rPr>
        <w:t>-5.38</w:t>
      </w:r>
      <w:r w:rsidRPr="00AB332E">
        <w:rPr>
          <w:rFonts w:hint="eastAsia"/>
          <w:b/>
        </w:rPr>
        <w:t>万元宝骏</w:t>
      </w:r>
      <w:r w:rsidRPr="00AB332E">
        <w:rPr>
          <w:rFonts w:hint="eastAsia"/>
          <w:b/>
        </w:rPr>
        <w:t>3101.5L</w:t>
      </w:r>
      <w:r w:rsidRPr="00AB332E">
        <w:rPr>
          <w:rFonts w:hint="eastAsia"/>
          <w:b/>
        </w:rPr>
        <w:t>车型上市</w:t>
      </w:r>
    </w:p>
    <w:p w:rsidR="005E020F" w:rsidRDefault="005E020F" w:rsidP="00EE5CBA">
      <w:r>
        <w:rPr>
          <w:noProof/>
        </w:rPr>
        <w:drawing>
          <wp:inline distT="0" distB="0" distL="0" distR="0">
            <wp:extent cx="2935605" cy="1463040"/>
            <wp:effectExtent l="0" t="0" r="0" b="3810"/>
            <wp:docPr id="106" name="图片 106" descr="http://58.246.65.10:8231/UploadFile/2017051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58.246.65.10:8231/UploadFile/2017051801.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1463040"/>
                    </a:xfrm>
                    <a:prstGeom prst="rect">
                      <a:avLst/>
                    </a:prstGeom>
                    <a:noFill/>
                    <a:ln>
                      <a:noFill/>
                    </a:ln>
                  </pic:spPr>
                </pic:pic>
              </a:graphicData>
            </a:graphic>
          </wp:inline>
        </w:drawing>
      </w:r>
    </w:p>
    <w:p w:rsidR="005E020F" w:rsidRDefault="005E020F" w:rsidP="00EE5CBA">
      <w:r>
        <w:rPr>
          <w:rFonts w:hint="eastAsia"/>
        </w:rPr>
        <w:t>5</w:t>
      </w:r>
      <w:r>
        <w:rPr>
          <w:rFonts w:hint="eastAsia"/>
        </w:rPr>
        <w:t>月</w:t>
      </w:r>
      <w:r>
        <w:rPr>
          <w:rFonts w:hint="eastAsia"/>
        </w:rPr>
        <w:t>18</w:t>
      </w:r>
      <w:r>
        <w:rPr>
          <w:rFonts w:hint="eastAsia"/>
        </w:rPr>
        <w:t>日，宝骏</w:t>
      </w:r>
      <w:r>
        <w:rPr>
          <w:rFonts w:hint="eastAsia"/>
        </w:rPr>
        <w:t>3101.5L</w:t>
      </w:r>
      <w:r>
        <w:rPr>
          <w:rFonts w:hint="eastAsia"/>
        </w:rPr>
        <w:t>车型上市，新车共推</w:t>
      </w:r>
      <w:r>
        <w:rPr>
          <w:rFonts w:hint="eastAsia"/>
        </w:rPr>
        <w:t>3</w:t>
      </w:r>
      <w:r>
        <w:rPr>
          <w:rFonts w:hint="eastAsia"/>
        </w:rPr>
        <w:t>款，售价区间为</w:t>
      </w:r>
      <w:r>
        <w:rPr>
          <w:rFonts w:hint="eastAsia"/>
        </w:rPr>
        <w:t>4.58</w:t>
      </w:r>
      <w:r>
        <w:rPr>
          <w:rFonts w:hint="eastAsia"/>
        </w:rPr>
        <w:t>万</w:t>
      </w:r>
      <w:r>
        <w:rPr>
          <w:rFonts w:hint="eastAsia"/>
        </w:rPr>
        <w:t>-5.38</w:t>
      </w:r>
      <w:r>
        <w:rPr>
          <w:rFonts w:hint="eastAsia"/>
        </w:rPr>
        <w:t>万元。</w:t>
      </w:r>
    </w:p>
    <w:p w:rsidR="005E020F" w:rsidRDefault="005E020F" w:rsidP="00EE5CBA">
      <w:r>
        <w:rPr>
          <w:rFonts w:hint="eastAsia"/>
        </w:rPr>
        <w:t>外观方面，新车新增前大灯透镜。</w:t>
      </w:r>
    </w:p>
    <w:p w:rsidR="005E020F" w:rsidRDefault="005E020F" w:rsidP="00EE5CBA">
      <w:r>
        <w:rPr>
          <w:rFonts w:hint="eastAsia"/>
        </w:rPr>
        <w:t>配置方面，新车新增主驾驶位座椅高低调节。</w:t>
      </w:r>
    </w:p>
    <w:p w:rsidR="005E020F" w:rsidRDefault="005E020F" w:rsidP="00EE5CBA">
      <w:r>
        <w:rPr>
          <w:rFonts w:hint="eastAsia"/>
        </w:rPr>
        <w:t>动力方面，新车搭载</w:t>
      </w:r>
      <w:r>
        <w:rPr>
          <w:rFonts w:hint="eastAsia"/>
        </w:rPr>
        <w:t>1.5L</w:t>
      </w:r>
      <w:r>
        <w:rPr>
          <w:rFonts w:hint="eastAsia"/>
        </w:rPr>
        <w:t>发动机，匹配</w:t>
      </w:r>
      <w:r>
        <w:rPr>
          <w:rFonts w:hint="eastAsia"/>
        </w:rPr>
        <w:t>6MT</w:t>
      </w:r>
      <w:r>
        <w:rPr>
          <w:rFonts w:hint="eastAsia"/>
        </w:rPr>
        <w:t>变速箱。</w:t>
      </w:r>
    </w:p>
    <w:p w:rsidR="005E020F" w:rsidRPr="00AB332E" w:rsidRDefault="005E020F" w:rsidP="00EE5CBA">
      <w:pPr>
        <w:rPr>
          <w:rFonts w:cs="宋体"/>
          <w:b/>
        </w:rPr>
      </w:pPr>
      <w:r w:rsidRPr="009534D4">
        <w:rPr>
          <w:rFonts w:cs="宋体" w:hint="eastAsia"/>
          <w:b/>
          <w:bCs/>
          <w:i/>
          <w:iCs/>
        </w:rPr>
        <w:t>分析：</w:t>
      </w:r>
      <w:r w:rsidRPr="009534D4">
        <w:rPr>
          <w:rFonts w:cs="宋体" w:hint="eastAsia"/>
          <w:b/>
        </w:rPr>
        <w:t>。</w:t>
      </w:r>
    </w:p>
    <w:p w:rsidR="005E020F" w:rsidRPr="00393BC1" w:rsidRDefault="005E020F" w:rsidP="00EE5CBA">
      <w:pPr>
        <w:pStyle w:val="a6"/>
        <w:numPr>
          <w:ilvl w:val="0"/>
          <w:numId w:val="21"/>
        </w:numPr>
        <w:ind w:firstLineChars="0"/>
        <w:outlineLvl w:val="1"/>
        <w:rPr>
          <w:b/>
        </w:rPr>
      </w:pPr>
      <w:r w:rsidRPr="00393BC1">
        <w:rPr>
          <w:rFonts w:hint="eastAsia"/>
          <w:b/>
        </w:rPr>
        <w:t>售</w:t>
      </w:r>
      <w:r w:rsidRPr="00393BC1">
        <w:rPr>
          <w:rFonts w:hint="eastAsia"/>
          <w:b/>
        </w:rPr>
        <w:t>6.79</w:t>
      </w:r>
      <w:r w:rsidRPr="00393BC1">
        <w:rPr>
          <w:rFonts w:hint="eastAsia"/>
          <w:b/>
        </w:rPr>
        <w:t>万</w:t>
      </w:r>
      <w:r w:rsidRPr="00393BC1">
        <w:rPr>
          <w:rFonts w:hint="eastAsia"/>
          <w:b/>
        </w:rPr>
        <w:t>-8.09</w:t>
      </w:r>
      <w:r w:rsidRPr="00393BC1">
        <w:rPr>
          <w:rFonts w:hint="eastAsia"/>
          <w:b/>
        </w:rPr>
        <w:t>万元长安凌轩上市</w:t>
      </w:r>
    </w:p>
    <w:p w:rsidR="005E020F" w:rsidRDefault="005E020F" w:rsidP="00EE5CBA">
      <w:r>
        <w:rPr>
          <w:noProof/>
        </w:rPr>
        <w:drawing>
          <wp:inline distT="0" distB="0" distL="0" distR="0">
            <wp:extent cx="2954655" cy="1539875"/>
            <wp:effectExtent l="0" t="0" r="0" b="3175"/>
            <wp:docPr id="108" name="图片 108" descr="http://58.246.65.10:8231/UploadFile/20170519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58.246.65.10:8231/UploadFile/2017051901.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39875"/>
                    </a:xfrm>
                    <a:prstGeom prst="rect">
                      <a:avLst/>
                    </a:prstGeom>
                    <a:noFill/>
                    <a:ln>
                      <a:noFill/>
                    </a:ln>
                  </pic:spPr>
                </pic:pic>
              </a:graphicData>
            </a:graphic>
          </wp:inline>
        </w:drawing>
      </w:r>
    </w:p>
    <w:p w:rsidR="005E020F" w:rsidRDefault="005E020F" w:rsidP="00EE5CBA">
      <w:r>
        <w:rPr>
          <w:rFonts w:hint="eastAsia"/>
        </w:rPr>
        <w:t>5</w:t>
      </w:r>
      <w:r>
        <w:rPr>
          <w:rFonts w:hint="eastAsia"/>
        </w:rPr>
        <w:t>月</w:t>
      </w:r>
      <w:r>
        <w:rPr>
          <w:rFonts w:hint="eastAsia"/>
        </w:rPr>
        <w:t>18</w:t>
      </w:r>
      <w:r>
        <w:rPr>
          <w:rFonts w:hint="eastAsia"/>
        </w:rPr>
        <w:t>日，长安凌轩上市，新车共推</w:t>
      </w:r>
      <w:r>
        <w:rPr>
          <w:rFonts w:hint="eastAsia"/>
        </w:rPr>
        <w:t>3</w:t>
      </w:r>
      <w:r>
        <w:rPr>
          <w:rFonts w:hint="eastAsia"/>
        </w:rPr>
        <w:t>款，售价区间为</w:t>
      </w:r>
      <w:r>
        <w:rPr>
          <w:rFonts w:hint="eastAsia"/>
        </w:rPr>
        <w:t>6.79</w:t>
      </w:r>
      <w:r>
        <w:rPr>
          <w:rFonts w:hint="eastAsia"/>
        </w:rPr>
        <w:t>万</w:t>
      </w:r>
      <w:r>
        <w:rPr>
          <w:rFonts w:hint="eastAsia"/>
        </w:rPr>
        <w:t>-8.09</w:t>
      </w:r>
      <w:r>
        <w:rPr>
          <w:rFonts w:hint="eastAsia"/>
        </w:rPr>
        <w:t>万元。</w:t>
      </w:r>
    </w:p>
    <w:p w:rsidR="005E020F" w:rsidRDefault="005E020F" w:rsidP="00EE5CBA">
      <w:r>
        <w:rPr>
          <w:rFonts w:hint="eastAsia"/>
        </w:rPr>
        <w:t>外观方面，新车前脸采用盾形前格栅，与两侧大灯相连，尾灯较为扁平。</w:t>
      </w:r>
    </w:p>
    <w:p w:rsidR="005E020F" w:rsidRDefault="005E020F" w:rsidP="00EE5CBA">
      <w:r>
        <w:rPr>
          <w:rFonts w:hint="eastAsia"/>
        </w:rPr>
        <w:t>内饰方面，新车中控台采用大面积皮革覆盖，细节之处加入银色装饰条，多功能三辐式方向盘采用真皮包裹。</w:t>
      </w:r>
    </w:p>
    <w:p w:rsidR="005E020F" w:rsidRDefault="005E020F" w:rsidP="00EE5CBA">
      <w:r>
        <w:rPr>
          <w:rFonts w:hint="eastAsia"/>
        </w:rPr>
        <w:t>动力方面，新车搭载</w:t>
      </w:r>
      <w:r>
        <w:rPr>
          <w:rFonts w:hint="eastAsia"/>
        </w:rPr>
        <w:t>1.6L</w:t>
      </w:r>
      <w:r>
        <w:rPr>
          <w:rFonts w:hint="eastAsia"/>
        </w:rPr>
        <w:t>和</w:t>
      </w:r>
      <w:r>
        <w:rPr>
          <w:rFonts w:hint="eastAsia"/>
        </w:rPr>
        <w:t>1.5T</w:t>
      </w:r>
      <w:r>
        <w:rPr>
          <w:rFonts w:hint="eastAsia"/>
        </w:rPr>
        <w:t>发动机，匹配</w:t>
      </w:r>
      <w:r>
        <w:rPr>
          <w:rFonts w:hint="eastAsia"/>
        </w:rPr>
        <w:t>5MT</w:t>
      </w:r>
      <w:r>
        <w:rPr>
          <w:rFonts w:hint="eastAsia"/>
        </w:rPr>
        <w:t>，</w:t>
      </w:r>
      <w:r>
        <w:rPr>
          <w:rFonts w:hint="eastAsia"/>
        </w:rPr>
        <w:t>6MT</w:t>
      </w:r>
      <w:r>
        <w:rPr>
          <w:rFonts w:hint="eastAsia"/>
        </w:rPr>
        <w:t>和</w:t>
      </w:r>
      <w:r>
        <w:rPr>
          <w:rFonts w:hint="eastAsia"/>
        </w:rPr>
        <w:t>6TIP</w:t>
      </w:r>
      <w:r>
        <w:rPr>
          <w:rFonts w:hint="eastAsia"/>
        </w:rPr>
        <w:t>变速箱。</w:t>
      </w:r>
    </w:p>
    <w:p w:rsidR="005E020F" w:rsidRDefault="005E020F" w:rsidP="00EE5CBA">
      <w:pPr>
        <w:rPr>
          <w:rFonts w:cs="宋体"/>
          <w:b/>
        </w:rPr>
      </w:pPr>
      <w:r w:rsidRPr="009534D4">
        <w:rPr>
          <w:rFonts w:cs="宋体" w:hint="eastAsia"/>
          <w:b/>
          <w:bCs/>
          <w:i/>
          <w:iCs/>
        </w:rPr>
        <w:t>分析：</w:t>
      </w:r>
      <w:r w:rsidRPr="009534D4">
        <w:rPr>
          <w:rFonts w:cs="宋体" w:hint="eastAsia"/>
          <w:b/>
        </w:rPr>
        <w:t>。</w:t>
      </w:r>
    </w:p>
    <w:p w:rsidR="005E020F" w:rsidRPr="00393BC1" w:rsidRDefault="005E020F" w:rsidP="00EE5CBA">
      <w:pPr>
        <w:pStyle w:val="a6"/>
        <w:numPr>
          <w:ilvl w:val="0"/>
          <w:numId w:val="21"/>
        </w:numPr>
        <w:ind w:firstLineChars="0"/>
        <w:outlineLvl w:val="1"/>
        <w:rPr>
          <w:b/>
        </w:rPr>
      </w:pPr>
      <w:r w:rsidRPr="00393BC1">
        <w:rPr>
          <w:rFonts w:hint="eastAsia"/>
          <w:b/>
        </w:rPr>
        <w:t>售</w:t>
      </w:r>
      <w:r w:rsidRPr="00393BC1">
        <w:rPr>
          <w:rFonts w:hint="eastAsia"/>
          <w:b/>
        </w:rPr>
        <w:t>7.98</w:t>
      </w:r>
      <w:r w:rsidRPr="00393BC1">
        <w:rPr>
          <w:rFonts w:hint="eastAsia"/>
          <w:b/>
        </w:rPr>
        <w:t>万</w:t>
      </w:r>
      <w:r w:rsidRPr="00393BC1">
        <w:rPr>
          <w:rFonts w:hint="eastAsia"/>
          <w:b/>
        </w:rPr>
        <w:t>-9.68</w:t>
      </w:r>
      <w:r w:rsidRPr="00393BC1">
        <w:rPr>
          <w:rFonts w:hint="eastAsia"/>
          <w:b/>
        </w:rPr>
        <w:t>万元福美来</w:t>
      </w:r>
      <w:r w:rsidRPr="00393BC1">
        <w:rPr>
          <w:rFonts w:hint="eastAsia"/>
          <w:b/>
        </w:rPr>
        <w:t>MPV</w:t>
      </w:r>
      <w:r w:rsidRPr="00393BC1">
        <w:rPr>
          <w:rFonts w:hint="eastAsia"/>
          <w:b/>
        </w:rPr>
        <w:t>超值版车型上市</w:t>
      </w:r>
    </w:p>
    <w:p w:rsidR="005E020F" w:rsidRDefault="005E020F" w:rsidP="00EE5CBA">
      <w:r>
        <w:rPr>
          <w:noProof/>
        </w:rPr>
        <w:drawing>
          <wp:inline distT="0" distB="0" distL="0" distR="0">
            <wp:extent cx="2935605" cy="1424305"/>
            <wp:effectExtent l="0" t="0" r="0" b="4445"/>
            <wp:docPr id="17" name="图片 17" descr="http://58.246.65.10:8231/UploadFile/2017051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58.246.65.10:8231/UploadFile/2017051904.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1424305"/>
                    </a:xfrm>
                    <a:prstGeom prst="rect">
                      <a:avLst/>
                    </a:prstGeom>
                    <a:noFill/>
                    <a:ln>
                      <a:noFill/>
                    </a:ln>
                  </pic:spPr>
                </pic:pic>
              </a:graphicData>
            </a:graphic>
          </wp:inline>
        </w:drawing>
      </w:r>
    </w:p>
    <w:p w:rsidR="005E020F" w:rsidRDefault="005E020F" w:rsidP="00EE5CBA">
      <w:r>
        <w:rPr>
          <w:rFonts w:hint="eastAsia"/>
        </w:rPr>
        <w:t>5</w:t>
      </w:r>
      <w:r>
        <w:rPr>
          <w:rFonts w:hint="eastAsia"/>
        </w:rPr>
        <w:t>月</w:t>
      </w:r>
      <w:r>
        <w:rPr>
          <w:rFonts w:hint="eastAsia"/>
        </w:rPr>
        <w:t>18</w:t>
      </w:r>
      <w:r>
        <w:rPr>
          <w:rFonts w:hint="eastAsia"/>
        </w:rPr>
        <w:t>日，福美来</w:t>
      </w:r>
      <w:r>
        <w:rPr>
          <w:rFonts w:hint="eastAsia"/>
        </w:rPr>
        <w:t>MPV</w:t>
      </w:r>
      <w:r>
        <w:rPr>
          <w:rFonts w:hint="eastAsia"/>
        </w:rPr>
        <w:t>超值版车型上市，新车共推</w:t>
      </w:r>
      <w:r>
        <w:rPr>
          <w:rFonts w:hint="eastAsia"/>
        </w:rPr>
        <w:t>2</w:t>
      </w:r>
      <w:r>
        <w:rPr>
          <w:rFonts w:hint="eastAsia"/>
        </w:rPr>
        <w:t>款，售价区间为</w:t>
      </w:r>
      <w:r>
        <w:rPr>
          <w:rFonts w:hint="eastAsia"/>
        </w:rPr>
        <w:t>7.98</w:t>
      </w:r>
      <w:r>
        <w:rPr>
          <w:rFonts w:hint="eastAsia"/>
        </w:rPr>
        <w:t>万</w:t>
      </w:r>
      <w:r>
        <w:rPr>
          <w:rFonts w:hint="eastAsia"/>
        </w:rPr>
        <w:t>-9.68</w:t>
      </w:r>
      <w:r>
        <w:rPr>
          <w:rFonts w:hint="eastAsia"/>
        </w:rPr>
        <w:t>万元。</w:t>
      </w:r>
    </w:p>
    <w:p w:rsidR="005E020F" w:rsidRDefault="005E020F" w:rsidP="00EE5CBA">
      <w:r>
        <w:rPr>
          <w:rFonts w:hint="eastAsia"/>
        </w:rPr>
        <w:t>外观方面，新车采用直瀑式前格栅造型，车身线条流畅，尾部设计简洁。</w:t>
      </w:r>
    </w:p>
    <w:p w:rsidR="005E020F" w:rsidRDefault="005E020F" w:rsidP="00EE5CBA">
      <w:r>
        <w:rPr>
          <w:rFonts w:hint="eastAsia"/>
        </w:rPr>
        <w:t>配置方面，新车配备车身稳定系统、牵引力控制系统、刹车辅助系统及坡道起步辅助系统等，部分车型配备</w:t>
      </w:r>
      <w:r>
        <w:rPr>
          <w:rFonts w:hint="eastAsia"/>
        </w:rPr>
        <w:t>8</w:t>
      </w:r>
      <w:r>
        <w:rPr>
          <w:rFonts w:hint="eastAsia"/>
        </w:rPr>
        <w:t>英寸中控多媒体触屏、电子手刹等。</w:t>
      </w:r>
    </w:p>
    <w:p w:rsidR="005E020F" w:rsidRDefault="005E020F" w:rsidP="00EE5CBA">
      <w:r>
        <w:rPr>
          <w:rFonts w:hint="eastAsia"/>
        </w:rPr>
        <w:t>动力方面，新车搭载</w:t>
      </w:r>
      <w:r>
        <w:rPr>
          <w:rFonts w:hint="eastAsia"/>
        </w:rPr>
        <w:t>1.5T</w:t>
      </w:r>
      <w:r>
        <w:rPr>
          <w:rFonts w:hint="eastAsia"/>
        </w:rPr>
        <w:t>发动机，匹配</w:t>
      </w:r>
      <w:r>
        <w:rPr>
          <w:rFonts w:hint="eastAsia"/>
        </w:rPr>
        <w:t>6MT</w:t>
      </w:r>
      <w:r>
        <w:rPr>
          <w:rFonts w:hint="eastAsia"/>
        </w:rPr>
        <w:t>和</w:t>
      </w:r>
      <w:r>
        <w:rPr>
          <w:rFonts w:hint="eastAsia"/>
        </w:rPr>
        <w:t>6TIP</w:t>
      </w:r>
      <w:r>
        <w:rPr>
          <w:rFonts w:hint="eastAsia"/>
        </w:rPr>
        <w:t>变速箱。</w:t>
      </w:r>
    </w:p>
    <w:p w:rsidR="005E020F" w:rsidRPr="00393BC1" w:rsidRDefault="005E020F" w:rsidP="00EE5CBA">
      <w:pPr>
        <w:rPr>
          <w:rFonts w:cs="宋体"/>
          <w:b/>
        </w:rPr>
      </w:pPr>
      <w:r w:rsidRPr="009534D4">
        <w:rPr>
          <w:rFonts w:cs="宋体" w:hint="eastAsia"/>
          <w:b/>
          <w:bCs/>
          <w:i/>
          <w:iCs/>
        </w:rPr>
        <w:t>分析：</w:t>
      </w:r>
      <w:r w:rsidRPr="009534D4">
        <w:rPr>
          <w:rFonts w:cs="宋体" w:hint="eastAsia"/>
          <w:b/>
        </w:rPr>
        <w:t>。</w:t>
      </w:r>
    </w:p>
    <w:p w:rsidR="00EE5CBA" w:rsidRPr="002009FE" w:rsidRDefault="00EE5CBA" w:rsidP="00EE5CBA">
      <w:pPr>
        <w:outlineLvl w:val="0"/>
        <w:rPr>
          <w:b/>
        </w:rPr>
      </w:pPr>
      <w:r w:rsidRPr="002009FE">
        <w:rPr>
          <w:rFonts w:cs="宋体" w:hint="eastAsia"/>
          <w:b/>
          <w:bCs/>
        </w:rPr>
        <w:t>三、宏观经济与政策</w:t>
      </w:r>
    </w:p>
    <w:p w:rsidR="005E020F" w:rsidRPr="0003756F" w:rsidRDefault="005E020F" w:rsidP="00EE5CBA">
      <w:pPr>
        <w:pStyle w:val="a6"/>
        <w:numPr>
          <w:ilvl w:val="0"/>
          <w:numId w:val="20"/>
        </w:numPr>
        <w:ind w:firstLineChars="0"/>
        <w:outlineLvl w:val="1"/>
        <w:rPr>
          <w:b/>
        </w:rPr>
      </w:pPr>
      <w:r w:rsidRPr="0003756F">
        <w:rPr>
          <w:rFonts w:hint="eastAsia"/>
          <w:b/>
        </w:rPr>
        <w:t>北京：示范应用纯电动小客车产品备案信息（第</w:t>
      </w:r>
      <w:r w:rsidRPr="0003756F">
        <w:rPr>
          <w:rFonts w:hint="eastAsia"/>
          <w:b/>
        </w:rPr>
        <w:t>2</w:t>
      </w:r>
      <w:r w:rsidRPr="0003756F">
        <w:rPr>
          <w:rFonts w:hint="eastAsia"/>
          <w:b/>
        </w:rPr>
        <w:t>批）发布</w:t>
      </w:r>
    </w:p>
    <w:p w:rsidR="005E020F" w:rsidRDefault="005E020F" w:rsidP="00EE5CBA">
      <w:r>
        <w:rPr>
          <w:rFonts w:hint="eastAsia"/>
        </w:rPr>
        <w:t>5</w:t>
      </w:r>
      <w:r>
        <w:rPr>
          <w:rFonts w:hint="eastAsia"/>
        </w:rPr>
        <w:t>月</w:t>
      </w:r>
      <w:r>
        <w:rPr>
          <w:rFonts w:hint="eastAsia"/>
        </w:rPr>
        <w:t>17</w:t>
      </w:r>
      <w:r>
        <w:rPr>
          <w:rFonts w:hint="eastAsia"/>
        </w:rPr>
        <w:t>日悉，北京市经信委发布了北京市示范应用纯电动小客车产品备案信息（第</w:t>
      </w:r>
      <w:r>
        <w:rPr>
          <w:rFonts w:hint="eastAsia"/>
        </w:rPr>
        <w:t>2</w:t>
      </w:r>
      <w:r>
        <w:rPr>
          <w:rFonts w:hint="eastAsia"/>
        </w:rPr>
        <w:t>批）。</w:t>
      </w:r>
    </w:p>
    <w:p w:rsidR="005E020F" w:rsidRDefault="005E020F" w:rsidP="00EE5CBA">
      <w:r>
        <w:rPr>
          <w:rFonts w:hint="eastAsia"/>
        </w:rPr>
        <w:t>此次共有</w:t>
      </w:r>
      <w:r>
        <w:rPr>
          <w:rFonts w:hint="eastAsia"/>
        </w:rPr>
        <w:t>6</w:t>
      </w:r>
      <w:r>
        <w:rPr>
          <w:rFonts w:hint="eastAsia"/>
        </w:rPr>
        <w:t>款车型入选，分别是腾势，新奔奔</w:t>
      </w:r>
      <w:r>
        <w:rPr>
          <w:rFonts w:hint="eastAsia"/>
        </w:rPr>
        <w:t>EV</w:t>
      </w:r>
      <w:r>
        <w:rPr>
          <w:rFonts w:hint="eastAsia"/>
        </w:rPr>
        <w:t>，宝马</w:t>
      </w:r>
      <w:r>
        <w:rPr>
          <w:rFonts w:hint="eastAsia"/>
        </w:rPr>
        <w:t>i3</w:t>
      </w:r>
      <w:r>
        <w:rPr>
          <w:rFonts w:hint="eastAsia"/>
        </w:rPr>
        <w:t>，奇瑞</w:t>
      </w:r>
      <w:r>
        <w:rPr>
          <w:rFonts w:hint="eastAsia"/>
        </w:rPr>
        <w:t>eQ</w:t>
      </w:r>
      <w:r w:rsidR="00B22588">
        <w:rPr>
          <w:rFonts w:hint="eastAsia"/>
        </w:rPr>
        <w:t>。</w:t>
      </w:r>
      <w:r>
        <w:rPr>
          <w:rFonts w:hint="eastAsia"/>
        </w:rPr>
        <w:t>知豆</w:t>
      </w:r>
      <w:r>
        <w:rPr>
          <w:rFonts w:hint="eastAsia"/>
        </w:rPr>
        <w:t>D2</w:t>
      </w:r>
      <w:r>
        <w:rPr>
          <w:rFonts w:hint="eastAsia"/>
        </w:rPr>
        <w:t>，江淮</w:t>
      </w:r>
      <w:r>
        <w:rPr>
          <w:rFonts w:hint="eastAsia"/>
        </w:rPr>
        <w:t>iEV6E</w:t>
      </w:r>
      <w:r>
        <w:rPr>
          <w:rFonts w:hint="eastAsia"/>
        </w:rPr>
        <w:t>。加之第一批备案信息，目前进入北京地方目录的纯电动小客车小客车共计</w:t>
      </w:r>
      <w:r>
        <w:rPr>
          <w:rFonts w:hint="eastAsia"/>
        </w:rPr>
        <w:t>41</w:t>
      </w:r>
      <w:r>
        <w:rPr>
          <w:rFonts w:hint="eastAsia"/>
        </w:rPr>
        <w:t>款。</w:t>
      </w:r>
    </w:p>
    <w:p w:rsidR="005E020F" w:rsidRDefault="005E020F" w:rsidP="00EE5CBA">
      <w:pPr>
        <w:rPr>
          <w:rFonts w:cs="宋体"/>
          <w:b/>
          <w:bCs/>
          <w:i/>
          <w:iCs/>
        </w:rPr>
      </w:pPr>
      <w:r w:rsidRPr="002009FE">
        <w:rPr>
          <w:rFonts w:cs="宋体" w:hint="eastAsia"/>
          <w:b/>
          <w:bCs/>
          <w:i/>
          <w:iCs/>
        </w:rPr>
        <w:t>分析：。</w:t>
      </w:r>
    </w:p>
    <w:p w:rsidR="005E020F" w:rsidRPr="00A73D91" w:rsidRDefault="005E020F" w:rsidP="00EE5CBA">
      <w:pPr>
        <w:pStyle w:val="a6"/>
        <w:numPr>
          <w:ilvl w:val="0"/>
          <w:numId w:val="20"/>
        </w:numPr>
        <w:ind w:firstLineChars="0"/>
        <w:outlineLvl w:val="1"/>
        <w:rPr>
          <w:b/>
        </w:rPr>
      </w:pPr>
      <w:r w:rsidRPr="00A73D91">
        <w:rPr>
          <w:rFonts w:hint="eastAsia"/>
          <w:b/>
        </w:rPr>
        <w:t>北京地区汽车报废补贴将从</w:t>
      </w:r>
      <w:r w:rsidRPr="00A73D91">
        <w:rPr>
          <w:rFonts w:hint="eastAsia"/>
          <w:b/>
        </w:rPr>
        <w:t>7</w:t>
      </w:r>
      <w:r w:rsidRPr="00A73D91">
        <w:rPr>
          <w:rFonts w:hint="eastAsia"/>
          <w:b/>
        </w:rPr>
        <w:t>月起减少</w:t>
      </w:r>
      <w:r w:rsidRPr="00A73D91">
        <w:rPr>
          <w:rFonts w:hint="eastAsia"/>
          <w:b/>
        </w:rPr>
        <w:t>2000</w:t>
      </w:r>
      <w:r w:rsidRPr="00A73D91">
        <w:rPr>
          <w:rFonts w:hint="eastAsia"/>
          <w:b/>
        </w:rPr>
        <w:t>元</w:t>
      </w:r>
    </w:p>
    <w:p w:rsidR="005E020F" w:rsidRDefault="005E020F" w:rsidP="00EE5CBA">
      <w:r>
        <w:rPr>
          <w:rFonts w:hint="eastAsia"/>
        </w:rPr>
        <w:t>按照《北京市促进高排放老旧机动车淘汰更新方案》，从</w:t>
      </w:r>
      <w:r>
        <w:rPr>
          <w:rFonts w:hint="eastAsia"/>
        </w:rPr>
        <w:t>7</w:t>
      </w:r>
      <w:r>
        <w:rPr>
          <w:rFonts w:hint="eastAsia"/>
        </w:rPr>
        <w:t>月</w:t>
      </w:r>
      <w:r>
        <w:rPr>
          <w:rFonts w:hint="eastAsia"/>
        </w:rPr>
        <w:t>1</w:t>
      </w:r>
      <w:r>
        <w:rPr>
          <w:rFonts w:hint="eastAsia"/>
        </w:rPr>
        <w:t>日起，国一国二老旧车报废补贴将较现在减少</w:t>
      </w:r>
      <w:r>
        <w:rPr>
          <w:rFonts w:hint="eastAsia"/>
        </w:rPr>
        <w:t>2000</w:t>
      </w:r>
      <w:r>
        <w:rPr>
          <w:rFonts w:hint="eastAsia"/>
        </w:rPr>
        <w:t>元，相关人士提醒车主，要抓紧办理老旧车报废手续，以免造成损失。</w:t>
      </w:r>
    </w:p>
    <w:p w:rsidR="005E020F" w:rsidRDefault="005E020F" w:rsidP="00EE5CBA">
      <w:r>
        <w:rPr>
          <w:rFonts w:hint="eastAsia"/>
        </w:rPr>
        <w:t>按照《北京市促进高排放老旧机动车淘汰更新方案》，对</w:t>
      </w:r>
      <w:r>
        <w:rPr>
          <w:rFonts w:hint="eastAsia"/>
        </w:rPr>
        <w:t>2016</w:t>
      </w:r>
      <w:r>
        <w:rPr>
          <w:rFonts w:hint="eastAsia"/>
        </w:rPr>
        <w:t>年</w:t>
      </w:r>
      <w:r>
        <w:rPr>
          <w:rFonts w:hint="eastAsia"/>
        </w:rPr>
        <w:t>12</w:t>
      </w:r>
      <w:r>
        <w:rPr>
          <w:rFonts w:hint="eastAsia"/>
        </w:rPr>
        <w:t>月</w:t>
      </w:r>
      <w:r>
        <w:rPr>
          <w:rFonts w:hint="eastAsia"/>
        </w:rPr>
        <w:t>1</w:t>
      </w:r>
      <w:r>
        <w:rPr>
          <w:rFonts w:hint="eastAsia"/>
        </w:rPr>
        <w:t>日至</w:t>
      </w:r>
      <w:r>
        <w:rPr>
          <w:rFonts w:hint="eastAsia"/>
        </w:rPr>
        <w:t>2017</w:t>
      </w:r>
      <w:r>
        <w:rPr>
          <w:rFonts w:hint="eastAsia"/>
        </w:rPr>
        <w:t>年</w:t>
      </w:r>
      <w:r>
        <w:rPr>
          <w:rFonts w:hint="eastAsia"/>
        </w:rPr>
        <w:t>6</w:t>
      </w:r>
      <w:r>
        <w:rPr>
          <w:rFonts w:hint="eastAsia"/>
        </w:rPr>
        <w:t>月</w:t>
      </w:r>
      <w:r>
        <w:rPr>
          <w:rFonts w:hint="eastAsia"/>
        </w:rPr>
        <w:t>30</w:t>
      </w:r>
      <w:r>
        <w:rPr>
          <w:rFonts w:hint="eastAsia"/>
        </w:rPr>
        <w:t>日期间实施报废的，给予国一轻型汽油车最高</w:t>
      </w:r>
      <w:r>
        <w:rPr>
          <w:rFonts w:hint="eastAsia"/>
        </w:rPr>
        <w:t>10000</w:t>
      </w:r>
      <w:r>
        <w:rPr>
          <w:rFonts w:hint="eastAsia"/>
        </w:rPr>
        <w:t>元、国二轻型汽油车最高</w:t>
      </w:r>
      <w:r>
        <w:rPr>
          <w:rFonts w:hint="eastAsia"/>
        </w:rPr>
        <w:t>12000</w:t>
      </w:r>
      <w:r>
        <w:rPr>
          <w:rFonts w:hint="eastAsia"/>
        </w:rPr>
        <w:t>元补贴；对在</w:t>
      </w:r>
      <w:r>
        <w:rPr>
          <w:rFonts w:hint="eastAsia"/>
        </w:rPr>
        <w:t>2017</w:t>
      </w:r>
      <w:r>
        <w:rPr>
          <w:rFonts w:hint="eastAsia"/>
        </w:rPr>
        <w:t>年</w:t>
      </w:r>
      <w:r>
        <w:rPr>
          <w:rFonts w:hint="eastAsia"/>
        </w:rPr>
        <w:t>7</w:t>
      </w:r>
      <w:r>
        <w:rPr>
          <w:rFonts w:hint="eastAsia"/>
        </w:rPr>
        <w:t>月</w:t>
      </w:r>
      <w:r>
        <w:rPr>
          <w:rFonts w:hint="eastAsia"/>
        </w:rPr>
        <w:t>1</w:t>
      </w:r>
      <w:r>
        <w:rPr>
          <w:rFonts w:hint="eastAsia"/>
        </w:rPr>
        <w:t>日至</w:t>
      </w:r>
      <w:r>
        <w:rPr>
          <w:rFonts w:hint="eastAsia"/>
        </w:rPr>
        <w:t>2017</w:t>
      </w:r>
      <w:r>
        <w:rPr>
          <w:rFonts w:hint="eastAsia"/>
        </w:rPr>
        <w:t>年</w:t>
      </w:r>
      <w:r>
        <w:rPr>
          <w:rFonts w:hint="eastAsia"/>
        </w:rPr>
        <w:t>12</w:t>
      </w:r>
      <w:r>
        <w:rPr>
          <w:rFonts w:hint="eastAsia"/>
        </w:rPr>
        <w:t>月</w:t>
      </w:r>
      <w:r>
        <w:rPr>
          <w:rFonts w:hint="eastAsia"/>
        </w:rPr>
        <w:t>31</w:t>
      </w:r>
      <w:r>
        <w:rPr>
          <w:rFonts w:hint="eastAsia"/>
        </w:rPr>
        <w:t>日期间实施报废的，给予国一轻型汽油车最高</w:t>
      </w:r>
      <w:r>
        <w:rPr>
          <w:rFonts w:hint="eastAsia"/>
        </w:rPr>
        <w:t>8000</w:t>
      </w:r>
      <w:r>
        <w:rPr>
          <w:rFonts w:hint="eastAsia"/>
        </w:rPr>
        <w:t>元、国二轻型汽油车最高</w:t>
      </w:r>
      <w:r>
        <w:rPr>
          <w:rFonts w:hint="eastAsia"/>
        </w:rPr>
        <w:t>10000</w:t>
      </w:r>
      <w:r>
        <w:rPr>
          <w:rFonts w:hint="eastAsia"/>
        </w:rPr>
        <w:t>元补贴。也就是说，</w:t>
      </w:r>
      <w:r>
        <w:rPr>
          <w:rFonts w:hint="eastAsia"/>
        </w:rPr>
        <w:t>7</w:t>
      </w:r>
      <w:r>
        <w:rPr>
          <w:rFonts w:hint="eastAsia"/>
        </w:rPr>
        <w:t>月</w:t>
      </w:r>
      <w:r>
        <w:rPr>
          <w:rFonts w:hint="eastAsia"/>
        </w:rPr>
        <w:t>1</w:t>
      </w:r>
      <w:r>
        <w:rPr>
          <w:rFonts w:hint="eastAsia"/>
        </w:rPr>
        <w:t>日之后报废的汽车将比现在少</w:t>
      </w:r>
      <w:r>
        <w:rPr>
          <w:rFonts w:hint="eastAsia"/>
        </w:rPr>
        <w:t>2000</w:t>
      </w:r>
      <w:r>
        <w:rPr>
          <w:rFonts w:hint="eastAsia"/>
        </w:rPr>
        <w:t>元补贴。</w:t>
      </w:r>
    </w:p>
    <w:p w:rsidR="005E020F" w:rsidRDefault="005E020F" w:rsidP="00EE5CBA">
      <w:pPr>
        <w:rPr>
          <w:rFonts w:cs="宋体"/>
          <w:b/>
          <w:bCs/>
          <w:i/>
          <w:iCs/>
        </w:rPr>
      </w:pPr>
      <w:r w:rsidRPr="002009FE">
        <w:rPr>
          <w:rFonts w:cs="宋体" w:hint="eastAsia"/>
          <w:b/>
          <w:bCs/>
          <w:i/>
          <w:iCs/>
        </w:rPr>
        <w:t>分析：。</w:t>
      </w:r>
    </w:p>
    <w:p w:rsidR="005E020F" w:rsidRPr="008441DD" w:rsidRDefault="005E020F" w:rsidP="00EE5CBA">
      <w:pPr>
        <w:pStyle w:val="a6"/>
        <w:numPr>
          <w:ilvl w:val="0"/>
          <w:numId w:val="20"/>
        </w:numPr>
        <w:ind w:firstLineChars="0"/>
        <w:outlineLvl w:val="1"/>
        <w:rPr>
          <w:b/>
        </w:rPr>
      </w:pPr>
      <w:r w:rsidRPr="008441DD">
        <w:rPr>
          <w:rFonts w:hint="eastAsia"/>
          <w:b/>
        </w:rPr>
        <w:t>常州：首个电动汽车测评规程</w:t>
      </w:r>
      <w:r w:rsidRPr="008441DD">
        <w:rPr>
          <w:rFonts w:hint="eastAsia"/>
          <w:b/>
        </w:rPr>
        <w:t>EV-TEST</w:t>
      </w:r>
      <w:r w:rsidRPr="008441DD">
        <w:rPr>
          <w:rFonts w:hint="eastAsia"/>
          <w:b/>
        </w:rPr>
        <w:t>正式发布</w:t>
      </w:r>
    </w:p>
    <w:p w:rsidR="005E020F" w:rsidRDefault="005E020F" w:rsidP="00EE5CBA">
      <w:r>
        <w:rPr>
          <w:rFonts w:hint="eastAsia"/>
        </w:rPr>
        <w:t>5</w:t>
      </w:r>
      <w:r>
        <w:rPr>
          <w:rFonts w:hint="eastAsia"/>
        </w:rPr>
        <w:t>月</w:t>
      </w:r>
      <w:r>
        <w:rPr>
          <w:rFonts w:hint="eastAsia"/>
        </w:rPr>
        <w:t>17</w:t>
      </w:r>
      <w:r>
        <w:rPr>
          <w:rFonts w:hint="eastAsia"/>
        </w:rPr>
        <w:t>日悉，“</w:t>
      </w:r>
      <w:r>
        <w:rPr>
          <w:rFonts w:hint="eastAsia"/>
        </w:rPr>
        <w:t>EV-TEST</w:t>
      </w:r>
      <w:r>
        <w:rPr>
          <w:rFonts w:hint="eastAsia"/>
        </w:rPr>
        <w:t>管理规则”新闻发布会在江苏省常州市召开，正式发布了国内首个电动汽车测评规程</w:t>
      </w:r>
      <w:r>
        <w:rPr>
          <w:rFonts w:hint="eastAsia"/>
        </w:rPr>
        <w:t>EV-TEST</w:t>
      </w:r>
      <w:r>
        <w:rPr>
          <w:rFonts w:hint="eastAsia"/>
        </w:rPr>
        <w:t>。</w:t>
      </w:r>
    </w:p>
    <w:p w:rsidR="005E020F" w:rsidRDefault="005E020F" w:rsidP="00EE5CBA">
      <w:r>
        <w:rPr>
          <w:rFonts w:hint="eastAsia"/>
        </w:rPr>
        <w:t>中国汽车研究中心副主任吴志新，国家轿车质量监督检验中心主任周华，以及来自国内外主要电动汽车企业的领导和专家代表出席了发布会。</w:t>
      </w:r>
    </w:p>
    <w:p w:rsidR="005E020F" w:rsidRPr="008441DD" w:rsidRDefault="005E020F" w:rsidP="00EE5CBA">
      <w:pPr>
        <w:rPr>
          <w:rFonts w:cs="宋体"/>
          <w:b/>
          <w:bCs/>
          <w:i/>
          <w:iCs/>
        </w:rPr>
      </w:pPr>
      <w:r w:rsidRPr="002009FE">
        <w:rPr>
          <w:rFonts w:cs="宋体" w:hint="eastAsia"/>
          <w:b/>
          <w:bCs/>
          <w:i/>
          <w:iCs/>
        </w:rPr>
        <w:t>分析：。</w:t>
      </w:r>
    </w:p>
    <w:p w:rsidR="005E020F" w:rsidRPr="00AA6C86" w:rsidRDefault="005E020F" w:rsidP="00EE5CBA">
      <w:pPr>
        <w:pStyle w:val="a6"/>
        <w:numPr>
          <w:ilvl w:val="0"/>
          <w:numId w:val="20"/>
        </w:numPr>
        <w:ind w:firstLineChars="0"/>
        <w:outlineLvl w:val="1"/>
        <w:rPr>
          <w:b/>
        </w:rPr>
      </w:pPr>
      <w:r w:rsidRPr="00AA6C86">
        <w:rPr>
          <w:rFonts w:hint="eastAsia"/>
          <w:b/>
        </w:rPr>
        <w:t>成都：</w:t>
      </w:r>
      <w:r w:rsidRPr="00AA6C86">
        <w:rPr>
          <w:rFonts w:hint="eastAsia"/>
          <w:b/>
        </w:rPr>
        <w:t>2015</w:t>
      </w:r>
      <w:r w:rsidRPr="00AA6C86">
        <w:rPr>
          <w:rFonts w:hint="eastAsia"/>
          <w:b/>
        </w:rPr>
        <w:t>年新能源汽车地补申报按国补</w:t>
      </w:r>
      <w:r w:rsidRPr="00AA6C86">
        <w:rPr>
          <w:rFonts w:hint="eastAsia"/>
          <w:b/>
        </w:rPr>
        <w:t>60%</w:t>
      </w:r>
      <w:r w:rsidRPr="00AA6C86">
        <w:rPr>
          <w:rFonts w:hint="eastAsia"/>
          <w:b/>
        </w:rPr>
        <w:t>补贴</w:t>
      </w:r>
    </w:p>
    <w:p w:rsidR="005E020F" w:rsidRDefault="005E020F" w:rsidP="00EE5CBA">
      <w:r>
        <w:rPr>
          <w:rFonts w:hint="eastAsia"/>
        </w:rPr>
        <w:t>5</w:t>
      </w:r>
      <w:r>
        <w:rPr>
          <w:rFonts w:hint="eastAsia"/>
        </w:rPr>
        <w:t>月</w:t>
      </w:r>
      <w:r>
        <w:rPr>
          <w:rFonts w:hint="eastAsia"/>
        </w:rPr>
        <w:t>15</w:t>
      </w:r>
      <w:r>
        <w:rPr>
          <w:rFonts w:hint="eastAsia"/>
        </w:rPr>
        <w:t>日悉，成都市经信委发布了《关于申报</w:t>
      </w:r>
      <w:r>
        <w:rPr>
          <w:rFonts w:hint="eastAsia"/>
        </w:rPr>
        <w:t>2015</w:t>
      </w:r>
      <w:r>
        <w:rPr>
          <w:rFonts w:hint="eastAsia"/>
        </w:rPr>
        <w:t>年新能源汽车推广应用成都市级配套财政补贴的通知》。</w:t>
      </w:r>
    </w:p>
    <w:p w:rsidR="005E020F" w:rsidRDefault="005E020F" w:rsidP="00EE5CBA">
      <w:r>
        <w:rPr>
          <w:rFonts w:hint="eastAsia"/>
        </w:rPr>
        <w:t>根据通知，申请人需在</w:t>
      </w:r>
      <w:r>
        <w:rPr>
          <w:rFonts w:hint="eastAsia"/>
        </w:rPr>
        <w:t>2017</w:t>
      </w:r>
      <w:r>
        <w:rPr>
          <w:rFonts w:hint="eastAsia"/>
        </w:rPr>
        <w:t>年</w:t>
      </w:r>
      <w:r>
        <w:rPr>
          <w:rFonts w:hint="eastAsia"/>
        </w:rPr>
        <w:t>5</w:t>
      </w:r>
      <w:r>
        <w:rPr>
          <w:rFonts w:hint="eastAsia"/>
        </w:rPr>
        <w:t>月</w:t>
      </w:r>
      <w:r>
        <w:rPr>
          <w:rFonts w:hint="eastAsia"/>
        </w:rPr>
        <w:t>26</w:t>
      </w:r>
      <w:r>
        <w:rPr>
          <w:rFonts w:hint="eastAsia"/>
        </w:rPr>
        <w:t>日</w:t>
      </w:r>
      <w:r>
        <w:rPr>
          <w:rFonts w:hint="eastAsia"/>
        </w:rPr>
        <w:t>17:00</w:t>
      </w:r>
      <w:r>
        <w:rPr>
          <w:rFonts w:hint="eastAsia"/>
        </w:rPr>
        <w:t>前将相关材料上报，逾期未报，视为放弃申报。根据《成都市新能源汽车市级补贴实施细则（暂行）》，在中央财政补贴基础上，成都市级财政按中央财政补贴标准的</w:t>
      </w:r>
      <w:r>
        <w:rPr>
          <w:rFonts w:hint="eastAsia"/>
        </w:rPr>
        <w:t>60%</w:t>
      </w:r>
      <w:r>
        <w:rPr>
          <w:rFonts w:hint="eastAsia"/>
        </w:rPr>
        <w:t>给予配套补贴。</w:t>
      </w:r>
    </w:p>
    <w:p w:rsidR="005E020F" w:rsidRDefault="005E020F" w:rsidP="00EE5CBA">
      <w:pPr>
        <w:rPr>
          <w:rFonts w:cs="宋体"/>
          <w:b/>
          <w:bCs/>
          <w:i/>
          <w:iCs/>
        </w:rPr>
      </w:pPr>
      <w:r w:rsidRPr="002009FE">
        <w:rPr>
          <w:rFonts w:cs="宋体" w:hint="eastAsia"/>
          <w:b/>
          <w:bCs/>
          <w:i/>
          <w:iCs/>
        </w:rPr>
        <w:t>分析：。</w:t>
      </w:r>
    </w:p>
    <w:p w:rsidR="005E020F" w:rsidRPr="00941255" w:rsidRDefault="005E020F" w:rsidP="00EE5CBA">
      <w:pPr>
        <w:pStyle w:val="a6"/>
        <w:numPr>
          <w:ilvl w:val="0"/>
          <w:numId w:val="20"/>
        </w:numPr>
        <w:ind w:firstLineChars="0"/>
        <w:outlineLvl w:val="1"/>
        <w:rPr>
          <w:b/>
        </w:rPr>
      </w:pPr>
      <w:r w:rsidRPr="00941255">
        <w:rPr>
          <w:rFonts w:hint="eastAsia"/>
          <w:b/>
        </w:rPr>
        <w:t>发改委：发布第</w:t>
      </w:r>
      <w:r w:rsidRPr="00941255">
        <w:rPr>
          <w:rFonts w:hint="eastAsia"/>
          <w:b/>
        </w:rPr>
        <w:t>14</w:t>
      </w:r>
      <w:r w:rsidRPr="00941255">
        <w:rPr>
          <w:rFonts w:hint="eastAsia"/>
          <w:b/>
        </w:rPr>
        <w:t>张牌照</w:t>
      </w:r>
    </w:p>
    <w:p w:rsidR="005E020F" w:rsidRDefault="005E020F" w:rsidP="00EE5CBA">
      <w:r>
        <w:rPr>
          <w:rFonts w:hint="eastAsia"/>
        </w:rPr>
        <w:t>5</w:t>
      </w:r>
      <w:r>
        <w:rPr>
          <w:rFonts w:hint="eastAsia"/>
        </w:rPr>
        <w:t>月</w:t>
      </w:r>
      <w:r>
        <w:rPr>
          <w:rFonts w:hint="eastAsia"/>
        </w:rPr>
        <w:t>19</w:t>
      </w:r>
      <w:r>
        <w:rPr>
          <w:rFonts w:hint="eastAsia"/>
        </w:rPr>
        <w:t>日悉，国家发改委批复关于广东陆地方舟新能源电动车辆有限公司年产</w:t>
      </w:r>
      <w:r>
        <w:rPr>
          <w:rFonts w:hint="eastAsia"/>
        </w:rPr>
        <w:t>5</w:t>
      </w:r>
      <w:r>
        <w:rPr>
          <w:rFonts w:hint="eastAsia"/>
        </w:rPr>
        <w:t>万辆纯电动乘用车建设项目，同意建设广东陆地方舟新能源电动车辆有限公司佛山纯电动乘用车生产基地建设项目一期工程。</w:t>
      </w:r>
    </w:p>
    <w:p w:rsidR="005E020F" w:rsidRDefault="005E020F" w:rsidP="00EE5CBA">
      <w:r>
        <w:rPr>
          <w:rFonts w:hint="eastAsia"/>
        </w:rPr>
        <w:t>据了解，该项目总投资</w:t>
      </w:r>
      <w:r>
        <w:rPr>
          <w:rFonts w:hint="eastAsia"/>
        </w:rPr>
        <w:t>178,300</w:t>
      </w:r>
      <w:r>
        <w:rPr>
          <w:rFonts w:hint="eastAsia"/>
        </w:rPr>
        <w:t>万元，其中建设投资</w:t>
      </w:r>
      <w:r>
        <w:rPr>
          <w:rFonts w:hint="eastAsia"/>
        </w:rPr>
        <w:t>161,000</w:t>
      </w:r>
      <w:r>
        <w:rPr>
          <w:rFonts w:hint="eastAsia"/>
        </w:rPr>
        <w:t>万元，流动资金</w:t>
      </w:r>
      <w:r>
        <w:rPr>
          <w:rFonts w:hint="eastAsia"/>
        </w:rPr>
        <w:t>14,550</w:t>
      </w:r>
      <w:r>
        <w:rPr>
          <w:rFonts w:hint="eastAsia"/>
        </w:rPr>
        <w:t>万元，建设期利息</w:t>
      </w:r>
      <w:r>
        <w:rPr>
          <w:rFonts w:hint="eastAsia"/>
        </w:rPr>
        <w:t>2,750</w:t>
      </w:r>
      <w:r>
        <w:rPr>
          <w:rFonts w:hint="eastAsia"/>
        </w:rPr>
        <w:t>万元。资金来源为企业自筹</w:t>
      </w:r>
      <w:r>
        <w:rPr>
          <w:rFonts w:hint="eastAsia"/>
        </w:rPr>
        <w:t>55,415</w:t>
      </w:r>
      <w:r>
        <w:rPr>
          <w:rFonts w:hint="eastAsia"/>
        </w:rPr>
        <w:t>万元，银行贷款</w:t>
      </w:r>
      <w:r>
        <w:rPr>
          <w:rFonts w:hint="eastAsia"/>
        </w:rPr>
        <w:t>122,885</w:t>
      </w:r>
      <w:r>
        <w:rPr>
          <w:rFonts w:hint="eastAsia"/>
        </w:rPr>
        <w:t>万元。</w:t>
      </w:r>
    </w:p>
    <w:p w:rsidR="005E020F" w:rsidRDefault="005E020F" w:rsidP="00EE5CBA">
      <w:pPr>
        <w:rPr>
          <w:rFonts w:cs="宋体"/>
          <w:b/>
          <w:bCs/>
          <w:i/>
          <w:iCs/>
        </w:rPr>
      </w:pPr>
      <w:r w:rsidRPr="002009FE">
        <w:rPr>
          <w:rFonts w:cs="宋体" w:hint="eastAsia"/>
          <w:b/>
          <w:bCs/>
          <w:i/>
          <w:iCs/>
        </w:rPr>
        <w:t>分析：。</w:t>
      </w:r>
    </w:p>
    <w:p w:rsidR="005E020F" w:rsidRPr="007B79A8" w:rsidRDefault="005E020F" w:rsidP="00EE5CBA">
      <w:pPr>
        <w:pStyle w:val="a6"/>
        <w:numPr>
          <w:ilvl w:val="0"/>
          <w:numId w:val="20"/>
        </w:numPr>
        <w:ind w:firstLineChars="0"/>
        <w:outlineLvl w:val="1"/>
        <w:rPr>
          <w:b/>
        </w:rPr>
      </w:pPr>
      <w:r w:rsidRPr="007B79A8">
        <w:rPr>
          <w:rFonts w:hint="eastAsia"/>
          <w:b/>
        </w:rPr>
        <w:t>工信部：公布</w:t>
      </w:r>
      <w:r w:rsidRPr="007B79A8">
        <w:rPr>
          <w:rFonts w:hint="eastAsia"/>
          <w:b/>
        </w:rPr>
        <w:t>296</w:t>
      </w:r>
      <w:r w:rsidRPr="007B79A8">
        <w:rPr>
          <w:rFonts w:hint="eastAsia"/>
          <w:b/>
        </w:rPr>
        <w:t>批《道路机动车辆生产企业及产品公告》</w:t>
      </w:r>
    </w:p>
    <w:p w:rsidR="005E020F" w:rsidRDefault="005E020F" w:rsidP="00EE5CBA">
      <w:r>
        <w:rPr>
          <w:rFonts w:hint="eastAsia"/>
        </w:rPr>
        <w:t>5</w:t>
      </w:r>
      <w:r>
        <w:rPr>
          <w:rFonts w:hint="eastAsia"/>
        </w:rPr>
        <w:t>月</w:t>
      </w:r>
      <w:r>
        <w:rPr>
          <w:rFonts w:hint="eastAsia"/>
        </w:rPr>
        <w:t>15</w:t>
      </w:r>
      <w:r>
        <w:rPr>
          <w:rFonts w:hint="eastAsia"/>
        </w:rPr>
        <w:t>日悉，工信部发布了第</w:t>
      </w:r>
      <w:r>
        <w:rPr>
          <w:rFonts w:hint="eastAsia"/>
        </w:rPr>
        <w:t>296</w:t>
      </w:r>
      <w:r>
        <w:rPr>
          <w:rFonts w:hint="eastAsia"/>
        </w:rPr>
        <w:t>批《道路机动车辆生产企业及产品公告》车辆新产品公示。</w:t>
      </w:r>
    </w:p>
    <w:p w:rsidR="005E020F" w:rsidRDefault="005E020F" w:rsidP="00EE5CBA">
      <w:r>
        <w:rPr>
          <w:rFonts w:hint="eastAsia"/>
        </w:rPr>
        <w:t>其中涉及新能源车</w:t>
      </w:r>
      <w:r>
        <w:rPr>
          <w:rFonts w:hint="eastAsia"/>
        </w:rPr>
        <w:t>327</w:t>
      </w:r>
      <w:r>
        <w:rPr>
          <w:rFonts w:hint="eastAsia"/>
        </w:rPr>
        <w:t>款产品：底盘</w:t>
      </w:r>
      <w:r>
        <w:rPr>
          <w:rFonts w:hint="eastAsia"/>
        </w:rPr>
        <w:t>43</w:t>
      </w:r>
      <w:r>
        <w:rPr>
          <w:rFonts w:hint="eastAsia"/>
        </w:rPr>
        <w:t>款，新能源客车</w:t>
      </w:r>
      <w:r>
        <w:rPr>
          <w:rFonts w:hint="eastAsia"/>
        </w:rPr>
        <w:t>177</w:t>
      </w:r>
      <w:r>
        <w:rPr>
          <w:rFonts w:hint="eastAsia"/>
        </w:rPr>
        <w:t>款，新能源乘用车</w:t>
      </w:r>
      <w:r>
        <w:rPr>
          <w:rFonts w:hint="eastAsia"/>
        </w:rPr>
        <w:t>27</w:t>
      </w:r>
      <w:r>
        <w:rPr>
          <w:rFonts w:hint="eastAsia"/>
        </w:rPr>
        <w:t>款，新能源专用车</w:t>
      </w:r>
      <w:r>
        <w:rPr>
          <w:rFonts w:hint="eastAsia"/>
        </w:rPr>
        <w:t>80</w:t>
      </w:r>
      <w:r>
        <w:rPr>
          <w:rFonts w:hint="eastAsia"/>
        </w:rPr>
        <w:t>款。</w:t>
      </w:r>
    </w:p>
    <w:p w:rsidR="005E020F" w:rsidRDefault="005E020F" w:rsidP="00EE5CBA">
      <w:pPr>
        <w:rPr>
          <w:rFonts w:cs="宋体"/>
          <w:b/>
          <w:bCs/>
          <w:i/>
          <w:iCs/>
        </w:rPr>
      </w:pPr>
      <w:r w:rsidRPr="002009FE">
        <w:rPr>
          <w:rFonts w:cs="宋体" w:hint="eastAsia"/>
          <w:b/>
          <w:bCs/>
          <w:i/>
          <w:iCs/>
        </w:rPr>
        <w:t>分析：。</w:t>
      </w:r>
    </w:p>
    <w:p w:rsidR="005E020F" w:rsidRPr="00D6532F" w:rsidRDefault="005E020F" w:rsidP="00EE5CBA">
      <w:pPr>
        <w:pStyle w:val="a6"/>
        <w:numPr>
          <w:ilvl w:val="0"/>
          <w:numId w:val="20"/>
        </w:numPr>
        <w:ind w:firstLineChars="0"/>
        <w:outlineLvl w:val="1"/>
        <w:rPr>
          <w:b/>
        </w:rPr>
      </w:pPr>
      <w:r w:rsidRPr="00D6532F">
        <w:rPr>
          <w:rFonts w:hint="eastAsia"/>
          <w:b/>
        </w:rPr>
        <w:t>广东：发布《关于加强</w:t>
      </w:r>
      <w:r w:rsidRPr="00D6532F">
        <w:rPr>
          <w:rFonts w:hint="eastAsia"/>
          <w:b/>
        </w:rPr>
        <w:t>2015</w:t>
      </w:r>
      <w:r w:rsidRPr="00D6532F">
        <w:rPr>
          <w:rFonts w:hint="eastAsia"/>
          <w:b/>
        </w:rPr>
        <w:t>年度新能源汽车省级补助资金核查工作的通知》</w:t>
      </w:r>
    </w:p>
    <w:p w:rsidR="005E020F" w:rsidRDefault="005E020F" w:rsidP="00EE5CBA">
      <w:r>
        <w:rPr>
          <w:rFonts w:hint="eastAsia"/>
        </w:rPr>
        <w:t>5</w:t>
      </w:r>
      <w:r>
        <w:rPr>
          <w:rFonts w:hint="eastAsia"/>
        </w:rPr>
        <w:t>月</w:t>
      </w:r>
      <w:r>
        <w:rPr>
          <w:rFonts w:hint="eastAsia"/>
        </w:rPr>
        <w:t>16</w:t>
      </w:r>
      <w:r>
        <w:rPr>
          <w:rFonts w:hint="eastAsia"/>
        </w:rPr>
        <w:t>日悉，从广东省发改委了解到，广东省发布《关于加强</w:t>
      </w:r>
      <w:r>
        <w:rPr>
          <w:rFonts w:hint="eastAsia"/>
        </w:rPr>
        <w:t>2015</w:t>
      </w:r>
      <w:r>
        <w:rPr>
          <w:rFonts w:hint="eastAsia"/>
        </w:rPr>
        <w:t>年度新能源汽车省级补助资金核查工作的通知》。</w:t>
      </w:r>
    </w:p>
    <w:p w:rsidR="005E020F" w:rsidRDefault="005E020F" w:rsidP="00EE5CBA">
      <w:r>
        <w:rPr>
          <w:rFonts w:hint="eastAsia"/>
        </w:rPr>
        <w:t>通知指出，各市要核查非个人购买的新能源汽车（作业类专用车除外）截止</w:t>
      </w:r>
      <w:r>
        <w:rPr>
          <w:rFonts w:hint="eastAsia"/>
        </w:rPr>
        <w:t>2017</w:t>
      </w:r>
      <w:r>
        <w:rPr>
          <w:rFonts w:hint="eastAsia"/>
        </w:rPr>
        <w:t>年</w:t>
      </w:r>
      <w:r>
        <w:rPr>
          <w:rFonts w:hint="eastAsia"/>
        </w:rPr>
        <w:t>4</w:t>
      </w:r>
      <w:r>
        <w:rPr>
          <w:rFonts w:hint="eastAsia"/>
        </w:rPr>
        <w:t>月</w:t>
      </w:r>
      <w:r>
        <w:rPr>
          <w:rFonts w:hint="eastAsia"/>
        </w:rPr>
        <w:t>30</w:t>
      </w:r>
      <w:r>
        <w:rPr>
          <w:rFonts w:hint="eastAsia"/>
        </w:rPr>
        <w:t>日的行驶里程，对一个车主单位存在</w:t>
      </w:r>
      <w:r>
        <w:rPr>
          <w:rFonts w:hint="eastAsia"/>
        </w:rPr>
        <w:t>10</w:t>
      </w:r>
      <w:r>
        <w:rPr>
          <w:rFonts w:hint="eastAsia"/>
        </w:rPr>
        <w:t>辆以上行驶里程不足</w:t>
      </w:r>
      <w:r>
        <w:rPr>
          <w:rFonts w:hint="eastAsia"/>
        </w:rPr>
        <w:t>1.5</w:t>
      </w:r>
      <w:r>
        <w:rPr>
          <w:rFonts w:hint="eastAsia"/>
        </w:rPr>
        <w:t>万公里的，应当逐家报告有关情况。</w:t>
      </w:r>
    </w:p>
    <w:p w:rsidR="005E020F" w:rsidRDefault="005E020F" w:rsidP="00EE5CBA">
      <w:pPr>
        <w:rPr>
          <w:rFonts w:cs="宋体"/>
          <w:b/>
          <w:bCs/>
          <w:i/>
          <w:iCs/>
        </w:rPr>
      </w:pPr>
      <w:r w:rsidRPr="002009FE">
        <w:rPr>
          <w:rFonts w:cs="宋体" w:hint="eastAsia"/>
          <w:b/>
          <w:bCs/>
          <w:i/>
          <w:iCs/>
        </w:rPr>
        <w:t>分析：。</w:t>
      </w:r>
    </w:p>
    <w:p w:rsidR="005E020F" w:rsidRPr="00941255" w:rsidRDefault="005E020F" w:rsidP="00EE5CBA">
      <w:pPr>
        <w:pStyle w:val="a6"/>
        <w:numPr>
          <w:ilvl w:val="0"/>
          <w:numId w:val="20"/>
        </w:numPr>
        <w:ind w:firstLineChars="0"/>
        <w:outlineLvl w:val="1"/>
        <w:rPr>
          <w:b/>
        </w:rPr>
      </w:pPr>
      <w:r w:rsidRPr="00941255">
        <w:rPr>
          <w:rFonts w:hint="eastAsia"/>
          <w:b/>
        </w:rPr>
        <w:t>合肥：发布《关于调整新能源汽车推广应用政策的通知》</w:t>
      </w:r>
    </w:p>
    <w:p w:rsidR="005E020F" w:rsidRDefault="005E020F" w:rsidP="00EE5CBA">
      <w:r>
        <w:rPr>
          <w:rFonts w:hint="eastAsia"/>
        </w:rPr>
        <w:t>5</w:t>
      </w:r>
      <w:r>
        <w:rPr>
          <w:rFonts w:hint="eastAsia"/>
        </w:rPr>
        <w:t>月</w:t>
      </w:r>
      <w:r>
        <w:rPr>
          <w:rFonts w:hint="eastAsia"/>
        </w:rPr>
        <w:t>19</w:t>
      </w:r>
      <w:r>
        <w:rPr>
          <w:rFonts w:hint="eastAsia"/>
        </w:rPr>
        <w:t>日悉，合肥市发布《关于调整新能源汽车推广应用政策的通知》。通知明确，对单位和个人购买续驶里程大于</w:t>
      </w:r>
      <w:r>
        <w:rPr>
          <w:rFonts w:hint="eastAsia"/>
        </w:rPr>
        <w:t>150</w:t>
      </w:r>
      <w:r>
        <w:rPr>
          <w:rFonts w:hint="eastAsia"/>
        </w:rPr>
        <w:t>公里的纯电动乘用车，按照中央财政补助标准</w:t>
      </w:r>
      <w:r>
        <w:rPr>
          <w:rFonts w:hint="eastAsia"/>
        </w:rPr>
        <w:t>1</w:t>
      </w:r>
      <w:r>
        <w:rPr>
          <w:rFonts w:hint="eastAsia"/>
        </w:rPr>
        <w:t>：</w:t>
      </w:r>
      <w:r>
        <w:rPr>
          <w:rFonts w:hint="eastAsia"/>
        </w:rPr>
        <w:t>0.5</w:t>
      </w:r>
      <w:r>
        <w:rPr>
          <w:rFonts w:hint="eastAsia"/>
        </w:rPr>
        <w:t>的比例给予地方配套补助。</w:t>
      </w:r>
    </w:p>
    <w:p w:rsidR="005E020F" w:rsidRDefault="005E020F" w:rsidP="00EE5CBA">
      <w:pPr>
        <w:rPr>
          <w:rFonts w:cs="宋体"/>
          <w:b/>
          <w:bCs/>
          <w:i/>
          <w:iCs/>
        </w:rPr>
      </w:pPr>
      <w:r w:rsidRPr="002009FE">
        <w:rPr>
          <w:rFonts w:cs="宋体" w:hint="eastAsia"/>
          <w:b/>
          <w:bCs/>
          <w:i/>
          <w:iCs/>
        </w:rPr>
        <w:t>分析：。</w:t>
      </w:r>
    </w:p>
    <w:p w:rsidR="005E020F" w:rsidRPr="00AA6C86" w:rsidRDefault="005E020F" w:rsidP="00EE5CBA">
      <w:pPr>
        <w:pStyle w:val="a6"/>
        <w:numPr>
          <w:ilvl w:val="0"/>
          <w:numId w:val="20"/>
        </w:numPr>
        <w:ind w:firstLineChars="0"/>
        <w:outlineLvl w:val="1"/>
        <w:rPr>
          <w:b/>
        </w:rPr>
      </w:pPr>
      <w:r w:rsidRPr="00AA6C86">
        <w:rPr>
          <w:rFonts w:hint="eastAsia"/>
          <w:b/>
        </w:rPr>
        <w:t>江西：国机智骏江西建新能源基地</w:t>
      </w:r>
    </w:p>
    <w:p w:rsidR="005E020F" w:rsidRDefault="005E020F" w:rsidP="00EE5CBA">
      <w:r>
        <w:rPr>
          <w:rFonts w:hint="eastAsia"/>
        </w:rPr>
        <w:t>5</w:t>
      </w:r>
      <w:r>
        <w:rPr>
          <w:rFonts w:hint="eastAsia"/>
        </w:rPr>
        <w:t>月</w:t>
      </w:r>
      <w:r>
        <w:rPr>
          <w:rFonts w:hint="eastAsia"/>
        </w:rPr>
        <w:t>15</w:t>
      </w:r>
      <w:r>
        <w:rPr>
          <w:rFonts w:hint="eastAsia"/>
        </w:rPr>
        <w:t>日悉，从国机智骏官方获悉：其新能源基地正式落户江西赣州，并于</w:t>
      </w:r>
      <w:r>
        <w:rPr>
          <w:rFonts w:hint="eastAsia"/>
        </w:rPr>
        <w:t>5</w:t>
      </w:r>
      <w:r>
        <w:rPr>
          <w:rFonts w:hint="eastAsia"/>
        </w:rPr>
        <w:t>月</w:t>
      </w:r>
      <w:r>
        <w:rPr>
          <w:rFonts w:hint="eastAsia"/>
        </w:rPr>
        <w:t>11</w:t>
      </w:r>
      <w:r>
        <w:rPr>
          <w:rFonts w:hint="eastAsia"/>
        </w:rPr>
        <w:t>日上午举行了开工仪式。据了解该基地总投资约</w:t>
      </w:r>
      <w:r>
        <w:rPr>
          <w:rFonts w:hint="eastAsia"/>
        </w:rPr>
        <w:t>80</w:t>
      </w:r>
      <w:r>
        <w:rPr>
          <w:rFonts w:hint="eastAsia"/>
        </w:rPr>
        <w:t>亿人民币，一期投资</w:t>
      </w:r>
      <w:r>
        <w:rPr>
          <w:rFonts w:hint="eastAsia"/>
        </w:rPr>
        <w:t>25</w:t>
      </w:r>
      <w:r>
        <w:rPr>
          <w:rFonts w:hint="eastAsia"/>
        </w:rPr>
        <w:t>亿元，建成后将形成年</w:t>
      </w:r>
      <w:r>
        <w:rPr>
          <w:rFonts w:hint="eastAsia"/>
        </w:rPr>
        <w:t>10</w:t>
      </w:r>
      <w:r>
        <w:rPr>
          <w:rFonts w:hint="eastAsia"/>
        </w:rPr>
        <w:t>万台新能源车的生产能力。</w:t>
      </w:r>
    </w:p>
    <w:p w:rsidR="005E020F" w:rsidRDefault="005E020F" w:rsidP="00EE5CBA">
      <w:pPr>
        <w:rPr>
          <w:rFonts w:cs="宋体"/>
          <w:b/>
          <w:bCs/>
          <w:i/>
          <w:iCs/>
        </w:rPr>
      </w:pPr>
      <w:r w:rsidRPr="002009FE">
        <w:rPr>
          <w:rFonts w:cs="宋体" w:hint="eastAsia"/>
          <w:b/>
          <w:bCs/>
          <w:i/>
          <w:iCs/>
        </w:rPr>
        <w:t>分析：。</w:t>
      </w:r>
    </w:p>
    <w:p w:rsidR="005E020F" w:rsidRPr="0032334E" w:rsidRDefault="005E020F" w:rsidP="00EE5CBA">
      <w:pPr>
        <w:pStyle w:val="a6"/>
        <w:numPr>
          <w:ilvl w:val="0"/>
          <w:numId w:val="20"/>
        </w:numPr>
        <w:ind w:firstLineChars="0"/>
        <w:outlineLvl w:val="1"/>
        <w:rPr>
          <w:b/>
        </w:rPr>
      </w:pPr>
      <w:r w:rsidRPr="0032334E">
        <w:rPr>
          <w:rFonts w:hint="eastAsia"/>
          <w:b/>
        </w:rPr>
        <w:t>交通部最新通知：四轴车限载</w:t>
      </w:r>
      <w:r w:rsidRPr="0032334E">
        <w:rPr>
          <w:rFonts w:hint="eastAsia"/>
          <w:b/>
        </w:rPr>
        <w:t>31</w:t>
      </w:r>
      <w:r w:rsidRPr="0032334E">
        <w:rPr>
          <w:rFonts w:hint="eastAsia"/>
          <w:b/>
        </w:rPr>
        <w:t>吨！超</w:t>
      </w:r>
      <w:r w:rsidRPr="0032334E">
        <w:rPr>
          <w:rFonts w:hint="eastAsia"/>
          <w:b/>
        </w:rPr>
        <w:t>1</w:t>
      </w:r>
      <w:r w:rsidRPr="0032334E">
        <w:rPr>
          <w:rFonts w:hint="eastAsia"/>
          <w:b/>
        </w:rPr>
        <w:t>吨罚</w:t>
      </w:r>
      <w:r w:rsidRPr="0032334E">
        <w:rPr>
          <w:rFonts w:hint="eastAsia"/>
          <w:b/>
        </w:rPr>
        <w:t>500</w:t>
      </w:r>
      <w:r w:rsidRPr="0032334E">
        <w:rPr>
          <w:rFonts w:hint="eastAsia"/>
          <w:b/>
        </w:rPr>
        <w:t>元</w:t>
      </w:r>
    </w:p>
    <w:p w:rsidR="005E020F" w:rsidRDefault="005E020F" w:rsidP="00EE5CBA">
      <w:r>
        <w:rPr>
          <w:rFonts w:hint="eastAsia"/>
        </w:rPr>
        <w:t>近期，交通部下发了《超限运输车辆行驶公路管理规定》</w:t>
      </w:r>
      <w:r>
        <w:rPr>
          <w:rFonts w:hint="eastAsia"/>
        </w:rPr>
        <w:t>(</w:t>
      </w:r>
      <w:r>
        <w:rPr>
          <w:rFonts w:hint="eastAsia"/>
        </w:rPr>
        <w:t>交通运输部令</w:t>
      </w:r>
      <w:r>
        <w:rPr>
          <w:rFonts w:hint="eastAsia"/>
        </w:rPr>
        <w:t>2017</w:t>
      </w:r>
      <w:r>
        <w:rPr>
          <w:rFonts w:hint="eastAsia"/>
        </w:rPr>
        <w:t>年第</w:t>
      </w:r>
      <w:r>
        <w:rPr>
          <w:rFonts w:hint="eastAsia"/>
        </w:rPr>
        <w:t>62</w:t>
      </w:r>
      <w:r>
        <w:rPr>
          <w:rFonts w:hint="eastAsia"/>
        </w:rPr>
        <w:t>号，以下简称《规定》</w:t>
      </w:r>
      <w:r>
        <w:rPr>
          <w:rFonts w:hint="eastAsia"/>
        </w:rPr>
        <w:t>)</w:t>
      </w:r>
      <w:r>
        <w:rPr>
          <w:rFonts w:hint="eastAsia"/>
        </w:rPr>
        <w:t>的通知，确保全国标准的一致，其中对争议最大的四轴车按照</w:t>
      </w:r>
      <w:r>
        <w:rPr>
          <w:rFonts w:hint="eastAsia"/>
        </w:rPr>
        <w:t>921</w:t>
      </w:r>
      <w:r>
        <w:rPr>
          <w:rFonts w:hint="eastAsia"/>
        </w:rPr>
        <w:t>规定，明确车货总重</w:t>
      </w:r>
      <w:r>
        <w:rPr>
          <w:rFonts w:hint="eastAsia"/>
        </w:rPr>
        <w:t>31</w:t>
      </w:r>
      <w:r>
        <w:rPr>
          <w:rFonts w:hint="eastAsia"/>
        </w:rPr>
        <w:t>吨。四轴车灵活稳定、行业需求大，但车身自重至少也在</w:t>
      </w:r>
      <w:r>
        <w:rPr>
          <w:rFonts w:hint="eastAsia"/>
        </w:rPr>
        <w:t>10</w:t>
      </w:r>
      <w:r>
        <w:rPr>
          <w:rFonts w:hint="eastAsia"/>
        </w:rPr>
        <w:t>吨左右。所以有个别地区还是以</w:t>
      </w:r>
      <w:r>
        <w:rPr>
          <w:rFonts w:hint="eastAsia"/>
        </w:rPr>
        <w:t>36</w:t>
      </w:r>
      <w:r>
        <w:rPr>
          <w:rFonts w:hint="eastAsia"/>
        </w:rPr>
        <w:t>吨作为本地区四轴车超限限制。但随着该通知的下发，四轴车将统一为</w:t>
      </w:r>
      <w:r>
        <w:rPr>
          <w:rFonts w:hint="eastAsia"/>
        </w:rPr>
        <w:t>31</w:t>
      </w:r>
      <w:r>
        <w:rPr>
          <w:rFonts w:hint="eastAsia"/>
        </w:rPr>
        <w:t>吨。</w:t>
      </w:r>
    </w:p>
    <w:p w:rsidR="005E020F" w:rsidRDefault="005E020F" w:rsidP="00EE5CBA">
      <w:r>
        <w:rPr>
          <w:rFonts w:hint="eastAsia"/>
        </w:rPr>
        <w:t>此次通知也对处罚进行了解释：</w:t>
      </w:r>
    </w:p>
    <w:p w:rsidR="005E020F" w:rsidRDefault="005E020F" w:rsidP="00EE5CBA">
      <w:r>
        <w:rPr>
          <w:rFonts w:hint="eastAsia"/>
        </w:rPr>
        <w:t>对于车货总质量超过限定标准，但未超过</w:t>
      </w:r>
      <w:r>
        <w:rPr>
          <w:rFonts w:hint="eastAsia"/>
        </w:rPr>
        <w:t>1</w:t>
      </w:r>
      <w:r>
        <w:rPr>
          <w:rFonts w:hint="eastAsia"/>
        </w:rPr>
        <w:t>吨的，处以警告处罚，并在监督消除违法行为后放行；</w:t>
      </w:r>
    </w:p>
    <w:p w:rsidR="005E020F" w:rsidRDefault="005E020F" w:rsidP="00EE5CBA">
      <w:r>
        <w:rPr>
          <w:rFonts w:hint="eastAsia"/>
        </w:rPr>
        <w:t>对于车货总质量超过限定标准</w:t>
      </w:r>
      <w:r>
        <w:rPr>
          <w:rFonts w:hint="eastAsia"/>
        </w:rPr>
        <w:t>1</w:t>
      </w:r>
      <w:r>
        <w:rPr>
          <w:rFonts w:hint="eastAsia"/>
        </w:rPr>
        <w:t>吨的，从限定标准开始计算，每超过</w:t>
      </w:r>
      <w:r>
        <w:rPr>
          <w:rFonts w:hint="eastAsia"/>
        </w:rPr>
        <w:t>1</w:t>
      </w:r>
      <w:r>
        <w:rPr>
          <w:rFonts w:hint="eastAsia"/>
        </w:rPr>
        <w:t>吨罚款</w:t>
      </w:r>
      <w:r>
        <w:rPr>
          <w:rFonts w:hint="eastAsia"/>
        </w:rPr>
        <w:t>500</w:t>
      </w:r>
      <w:r>
        <w:rPr>
          <w:rFonts w:hint="eastAsia"/>
        </w:rPr>
        <w:t>元；</w:t>
      </w:r>
    </w:p>
    <w:p w:rsidR="005E020F" w:rsidRDefault="005E020F" w:rsidP="00EE5CBA">
      <w:r>
        <w:rPr>
          <w:rFonts w:hint="eastAsia"/>
        </w:rPr>
        <w:t>未满</w:t>
      </w:r>
      <w:r>
        <w:rPr>
          <w:rFonts w:hint="eastAsia"/>
        </w:rPr>
        <w:t>1</w:t>
      </w:r>
      <w:r>
        <w:rPr>
          <w:rFonts w:hint="eastAsia"/>
        </w:rPr>
        <w:t>吨的部分不予计算，最高罚款数额不得超过</w:t>
      </w:r>
      <w:r>
        <w:rPr>
          <w:rFonts w:hint="eastAsia"/>
        </w:rPr>
        <w:t>30000</w:t>
      </w:r>
      <w:r>
        <w:rPr>
          <w:rFonts w:hint="eastAsia"/>
        </w:rPr>
        <w:t>元，并在监督消除违法行为后放行。</w:t>
      </w:r>
    </w:p>
    <w:p w:rsidR="005E020F" w:rsidRDefault="005E020F" w:rsidP="00EE5CBA">
      <w:pPr>
        <w:rPr>
          <w:rFonts w:cs="宋体"/>
          <w:b/>
          <w:bCs/>
          <w:i/>
          <w:iCs/>
        </w:rPr>
      </w:pPr>
      <w:r w:rsidRPr="002009FE">
        <w:rPr>
          <w:rFonts w:cs="宋体" w:hint="eastAsia"/>
          <w:b/>
          <w:bCs/>
          <w:i/>
          <w:iCs/>
        </w:rPr>
        <w:t>分析：。</w:t>
      </w:r>
    </w:p>
    <w:p w:rsidR="005E020F" w:rsidRPr="00D6532F" w:rsidRDefault="005E020F" w:rsidP="00EE5CBA">
      <w:pPr>
        <w:pStyle w:val="a6"/>
        <w:numPr>
          <w:ilvl w:val="0"/>
          <w:numId w:val="20"/>
        </w:numPr>
        <w:ind w:firstLineChars="0"/>
        <w:outlineLvl w:val="1"/>
        <w:rPr>
          <w:b/>
        </w:rPr>
      </w:pPr>
      <w:r w:rsidRPr="00D6532F">
        <w:rPr>
          <w:rFonts w:hint="eastAsia"/>
          <w:b/>
        </w:rPr>
        <w:t>兰州：截至</w:t>
      </w:r>
      <w:r w:rsidRPr="00D6532F">
        <w:rPr>
          <w:rFonts w:hint="eastAsia"/>
          <w:b/>
        </w:rPr>
        <w:t>2016</w:t>
      </w:r>
      <w:r w:rsidRPr="00D6532F">
        <w:rPr>
          <w:rFonts w:hint="eastAsia"/>
          <w:b/>
        </w:rPr>
        <w:t>年兰州共投放纯电动汽车</w:t>
      </w:r>
      <w:r w:rsidRPr="00D6532F">
        <w:rPr>
          <w:rFonts w:hint="eastAsia"/>
          <w:b/>
        </w:rPr>
        <w:t>8,859</w:t>
      </w:r>
      <w:r w:rsidRPr="00D6532F">
        <w:rPr>
          <w:rFonts w:hint="eastAsia"/>
          <w:b/>
        </w:rPr>
        <w:t>辆</w:t>
      </w:r>
    </w:p>
    <w:p w:rsidR="005E020F" w:rsidRDefault="005E020F" w:rsidP="00EE5CBA">
      <w:r>
        <w:rPr>
          <w:rFonts w:hint="eastAsia"/>
        </w:rPr>
        <w:t>5</w:t>
      </w:r>
      <w:r>
        <w:rPr>
          <w:rFonts w:hint="eastAsia"/>
        </w:rPr>
        <w:t>月</w:t>
      </w:r>
      <w:r>
        <w:rPr>
          <w:rFonts w:hint="eastAsia"/>
        </w:rPr>
        <w:t>16</w:t>
      </w:r>
      <w:r>
        <w:rPr>
          <w:rFonts w:hint="eastAsia"/>
        </w:rPr>
        <w:t>日悉，从兰州市工信委获悉，</w:t>
      </w:r>
      <w:r>
        <w:rPr>
          <w:rFonts w:hint="eastAsia"/>
        </w:rPr>
        <w:t>2014</w:t>
      </w:r>
      <w:r>
        <w:rPr>
          <w:rFonts w:hint="eastAsia"/>
        </w:rPr>
        <w:t>年，兰州市成功申报第三批国家节能减排财政政策综合示范城市，这也是兰州市近年来争取到国家最大的政策平台之一。为充分发挥国家补贴资金的杠杆作用，撬动更多的社会资金投入，自创建之日起，兰州市将创建工作扩大到生态环境改善、宜居城市建设、产业转型升级等多方面；至</w:t>
      </w:r>
      <w:r>
        <w:rPr>
          <w:rFonts w:hint="eastAsia"/>
        </w:rPr>
        <w:t>2016</w:t>
      </w:r>
      <w:r>
        <w:rPr>
          <w:rFonts w:hint="eastAsia"/>
        </w:rPr>
        <w:t>年全市共投放纯电动汽车</w:t>
      </w:r>
      <w:r>
        <w:rPr>
          <w:rFonts w:hint="eastAsia"/>
        </w:rPr>
        <w:t>4,563</w:t>
      </w:r>
      <w:r>
        <w:rPr>
          <w:rFonts w:hint="eastAsia"/>
        </w:rPr>
        <w:t>标辆，累计达到</w:t>
      </w:r>
      <w:r>
        <w:rPr>
          <w:rFonts w:hint="eastAsia"/>
        </w:rPr>
        <w:t>8,859</w:t>
      </w:r>
      <w:r>
        <w:rPr>
          <w:rFonts w:hint="eastAsia"/>
        </w:rPr>
        <w:t>标辆。</w:t>
      </w:r>
    </w:p>
    <w:p w:rsidR="005E020F" w:rsidRDefault="005E020F" w:rsidP="00EE5CBA">
      <w:pPr>
        <w:rPr>
          <w:rFonts w:cs="宋体"/>
          <w:b/>
          <w:bCs/>
          <w:i/>
          <w:iCs/>
        </w:rPr>
      </w:pPr>
      <w:r w:rsidRPr="002009FE">
        <w:rPr>
          <w:rFonts w:cs="宋体" w:hint="eastAsia"/>
          <w:b/>
          <w:bCs/>
          <w:i/>
          <w:iCs/>
        </w:rPr>
        <w:t>分析：。</w:t>
      </w:r>
    </w:p>
    <w:p w:rsidR="005E020F" w:rsidRPr="00D6532F" w:rsidRDefault="005E020F" w:rsidP="00EE5CBA">
      <w:pPr>
        <w:pStyle w:val="a6"/>
        <w:numPr>
          <w:ilvl w:val="0"/>
          <w:numId w:val="20"/>
        </w:numPr>
        <w:ind w:firstLineChars="0"/>
        <w:outlineLvl w:val="1"/>
        <w:rPr>
          <w:b/>
        </w:rPr>
      </w:pPr>
      <w:r w:rsidRPr="00D6532F">
        <w:rPr>
          <w:rFonts w:hint="eastAsia"/>
          <w:b/>
        </w:rPr>
        <w:t>青海：首个电动汽车充电服务费价格标准出台</w:t>
      </w:r>
    </w:p>
    <w:p w:rsidR="005E020F" w:rsidRDefault="005E020F" w:rsidP="00EE5CBA">
      <w:r>
        <w:rPr>
          <w:rFonts w:hint="eastAsia"/>
        </w:rPr>
        <w:t>5</w:t>
      </w:r>
      <w:r>
        <w:rPr>
          <w:rFonts w:hint="eastAsia"/>
        </w:rPr>
        <w:t>月</w:t>
      </w:r>
      <w:r>
        <w:rPr>
          <w:rFonts w:hint="eastAsia"/>
        </w:rPr>
        <w:t>16</w:t>
      </w:r>
      <w:r>
        <w:rPr>
          <w:rFonts w:hint="eastAsia"/>
        </w:rPr>
        <w:t>日悉，中国国家电网青海省电力公司</w:t>
      </w:r>
      <w:r>
        <w:rPr>
          <w:rFonts w:hint="eastAsia"/>
        </w:rPr>
        <w:t>12</w:t>
      </w:r>
      <w:r>
        <w:rPr>
          <w:rFonts w:hint="eastAsia"/>
        </w:rPr>
        <w:t>日披露，目前该省已在海南藏族自治州先行推出首个电动汽车充电服务费价格标准，乘用车最高收费每度</w:t>
      </w:r>
      <w:r>
        <w:rPr>
          <w:rFonts w:hint="eastAsia"/>
        </w:rPr>
        <w:t>0.75</w:t>
      </w:r>
      <w:r>
        <w:rPr>
          <w:rFonts w:hint="eastAsia"/>
        </w:rPr>
        <w:t>元，这也是青藏高原首个电动汽车充电服务费价格标准。</w:t>
      </w:r>
    </w:p>
    <w:p w:rsidR="005E020F" w:rsidRDefault="005E020F" w:rsidP="00EE5CBA">
      <w:r>
        <w:rPr>
          <w:rFonts w:hint="eastAsia"/>
        </w:rPr>
        <w:t>首个电动汽车充电服务费价格标准在此“试水”旨在保护当地脆弱的生态环境，促进新型清洁能源发展。目前海南州也是青海实施“电能替代”示范区之一。</w:t>
      </w:r>
    </w:p>
    <w:p w:rsidR="005E020F" w:rsidRDefault="005E020F" w:rsidP="00EE5CBA">
      <w:pPr>
        <w:rPr>
          <w:rFonts w:cs="宋体"/>
          <w:b/>
          <w:bCs/>
          <w:i/>
          <w:iCs/>
        </w:rPr>
      </w:pPr>
      <w:r w:rsidRPr="002009FE">
        <w:rPr>
          <w:rFonts w:cs="宋体" w:hint="eastAsia"/>
          <w:b/>
          <w:bCs/>
          <w:i/>
          <w:iCs/>
        </w:rPr>
        <w:t>分析：。</w:t>
      </w:r>
    </w:p>
    <w:p w:rsidR="005E020F" w:rsidRPr="00941255" w:rsidRDefault="005E020F" w:rsidP="00EE5CBA">
      <w:pPr>
        <w:pStyle w:val="a6"/>
        <w:numPr>
          <w:ilvl w:val="0"/>
          <w:numId w:val="20"/>
        </w:numPr>
        <w:ind w:firstLineChars="0"/>
        <w:outlineLvl w:val="1"/>
        <w:rPr>
          <w:b/>
        </w:rPr>
      </w:pPr>
      <w:r w:rsidRPr="00941255">
        <w:rPr>
          <w:rFonts w:hint="eastAsia"/>
          <w:b/>
        </w:rPr>
        <w:t>商务部：</w:t>
      </w:r>
      <w:r w:rsidRPr="00941255">
        <w:rPr>
          <w:rFonts w:hint="eastAsia"/>
          <w:b/>
        </w:rPr>
        <w:t>1-4</w:t>
      </w:r>
      <w:r w:rsidRPr="00941255">
        <w:rPr>
          <w:rFonts w:hint="eastAsia"/>
          <w:b/>
        </w:rPr>
        <w:t>月全国实际使用外资金额</w:t>
      </w:r>
      <w:r w:rsidRPr="00941255">
        <w:rPr>
          <w:rFonts w:hint="eastAsia"/>
          <w:b/>
        </w:rPr>
        <w:t>2,864.1</w:t>
      </w:r>
      <w:r w:rsidRPr="00941255">
        <w:rPr>
          <w:rFonts w:hint="eastAsia"/>
          <w:b/>
        </w:rPr>
        <w:t>亿元人民币</w:t>
      </w:r>
    </w:p>
    <w:p w:rsidR="005E020F" w:rsidRDefault="005E020F" w:rsidP="00EE5CBA">
      <w:r>
        <w:rPr>
          <w:rFonts w:hint="eastAsia"/>
        </w:rPr>
        <w:t>5</w:t>
      </w:r>
      <w:r>
        <w:rPr>
          <w:rFonts w:hint="eastAsia"/>
        </w:rPr>
        <w:t>月</w:t>
      </w:r>
      <w:r>
        <w:rPr>
          <w:rFonts w:hint="eastAsia"/>
        </w:rPr>
        <w:t>19</w:t>
      </w:r>
      <w:r>
        <w:rPr>
          <w:rFonts w:hint="eastAsia"/>
        </w:rPr>
        <w:t>日消息，商务部发布最新消息显示，</w:t>
      </w:r>
      <w:r>
        <w:rPr>
          <w:rFonts w:hint="eastAsia"/>
        </w:rPr>
        <w:t>2017</w:t>
      </w:r>
      <w:r>
        <w:rPr>
          <w:rFonts w:hint="eastAsia"/>
        </w:rPr>
        <w:t>年</w:t>
      </w:r>
      <w:r>
        <w:rPr>
          <w:rFonts w:hint="eastAsia"/>
        </w:rPr>
        <w:t>1-4</w:t>
      </w:r>
      <w:r>
        <w:rPr>
          <w:rFonts w:hint="eastAsia"/>
        </w:rPr>
        <w:t>月，全国实际使用外资金额</w:t>
      </w:r>
      <w:r>
        <w:rPr>
          <w:rFonts w:hint="eastAsia"/>
        </w:rPr>
        <w:t>2,864.1</w:t>
      </w:r>
      <w:r>
        <w:rPr>
          <w:rFonts w:hint="eastAsia"/>
        </w:rPr>
        <w:t>亿元人民币，同比下降</w:t>
      </w:r>
      <w:r>
        <w:rPr>
          <w:rFonts w:hint="eastAsia"/>
        </w:rPr>
        <w:t>0.1%</w:t>
      </w:r>
      <w:r>
        <w:rPr>
          <w:rFonts w:hint="eastAsia"/>
        </w:rPr>
        <w:t>；</w:t>
      </w:r>
      <w:r>
        <w:rPr>
          <w:rFonts w:hint="eastAsia"/>
        </w:rPr>
        <w:t>4</w:t>
      </w:r>
      <w:r>
        <w:rPr>
          <w:rFonts w:hint="eastAsia"/>
        </w:rPr>
        <w:t>月当月，实际使用外资金额</w:t>
      </w:r>
      <w:r>
        <w:rPr>
          <w:rFonts w:hint="eastAsia"/>
        </w:rPr>
        <w:t>599.1</w:t>
      </w:r>
      <w:r>
        <w:rPr>
          <w:rFonts w:hint="eastAsia"/>
        </w:rPr>
        <w:t>亿元人民币，同比下降</w:t>
      </w:r>
      <w:r>
        <w:rPr>
          <w:rFonts w:hint="eastAsia"/>
        </w:rPr>
        <w:t>4.3%</w:t>
      </w:r>
      <w:r>
        <w:rPr>
          <w:rFonts w:hint="eastAsia"/>
        </w:rPr>
        <w:t>。</w:t>
      </w:r>
    </w:p>
    <w:p w:rsidR="005E020F" w:rsidRDefault="005E020F" w:rsidP="00EE5CBA">
      <w:pPr>
        <w:rPr>
          <w:rFonts w:cs="宋体"/>
          <w:b/>
          <w:bCs/>
          <w:i/>
          <w:iCs/>
        </w:rPr>
      </w:pPr>
      <w:r w:rsidRPr="002009FE">
        <w:rPr>
          <w:rFonts w:cs="宋体" w:hint="eastAsia"/>
          <w:b/>
          <w:bCs/>
          <w:i/>
          <w:iCs/>
        </w:rPr>
        <w:t>分析：。</w:t>
      </w:r>
    </w:p>
    <w:p w:rsidR="005E020F" w:rsidRPr="002B02B2" w:rsidRDefault="005E020F" w:rsidP="00EE5CBA">
      <w:pPr>
        <w:pStyle w:val="a6"/>
        <w:numPr>
          <w:ilvl w:val="0"/>
          <w:numId w:val="20"/>
        </w:numPr>
        <w:ind w:firstLineChars="0"/>
        <w:outlineLvl w:val="1"/>
        <w:rPr>
          <w:b/>
        </w:rPr>
      </w:pPr>
      <w:r w:rsidRPr="002B02B2">
        <w:rPr>
          <w:rFonts w:hint="eastAsia"/>
          <w:b/>
        </w:rPr>
        <w:t>商务部：汽车平行进口试点范围将再扩大</w:t>
      </w:r>
    </w:p>
    <w:p w:rsidR="005E020F" w:rsidRDefault="005E020F" w:rsidP="00B22588">
      <w:r>
        <w:rPr>
          <w:rFonts w:hint="eastAsia"/>
        </w:rPr>
        <w:t>商务部新闻发言人孙继文近日透露，商务部将评估汽车平行进口试点，今年将加快扩大试点，而扩大汽车平行进口试点有助于提振国内消费和推动贸易。</w:t>
      </w:r>
    </w:p>
    <w:p w:rsidR="005E020F" w:rsidRDefault="005E020F" w:rsidP="00EE5CBA">
      <w:r>
        <w:rPr>
          <w:rFonts w:hint="eastAsia"/>
        </w:rPr>
        <w:t>统计显示，试点以来，平行进口汽车</w:t>
      </w:r>
      <w:r>
        <w:rPr>
          <w:rFonts w:hint="eastAsia"/>
        </w:rPr>
        <w:t>89,636</w:t>
      </w:r>
      <w:r>
        <w:rPr>
          <w:rFonts w:hint="eastAsia"/>
        </w:rPr>
        <w:t>辆；其中，</w:t>
      </w:r>
      <w:r>
        <w:rPr>
          <w:rFonts w:hint="eastAsia"/>
        </w:rPr>
        <w:t>2017</w:t>
      </w:r>
      <w:r>
        <w:rPr>
          <w:rFonts w:hint="eastAsia"/>
        </w:rPr>
        <w:t>年</w:t>
      </w:r>
      <w:r>
        <w:rPr>
          <w:rFonts w:hint="eastAsia"/>
        </w:rPr>
        <w:t>1-4</w:t>
      </w:r>
      <w:r>
        <w:rPr>
          <w:rFonts w:hint="eastAsia"/>
        </w:rPr>
        <w:t>月平行进口</w:t>
      </w:r>
      <w:r>
        <w:rPr>
          <w:rFonts w:hint="eastAsia"/>
        </w:rPr>
        <w:t>26,970</w:t>
      </w:r>
      <w:r>
        <w:rPr>
          <w:rFonts w:hint="eastAsia"/>
        </w:rPr>
        <w:t>辆，同比增长</w:t>
      </w:r>
      <w:r>
        <w:rPr>
          <w:rFonts w:hint="eastAsia"/>
        </w:rPr>
        <w:t>1.6</w:t>
      </w:r>
      <w:r>
        <w:rPr>
          <w:rFonts w:hint="eastAsia"/>
        </w:rPr>
        <w:t>倍。</w:t>
      </w:r>
      <w:r>
        <w:rPr>
          <w:rFonts w:hint="eastAsia"/>
        </w:rPr>
        <w:t>2016</w:t>
      </w:r>
      <w:r>
        <w:rPr>
          <w:rFonts w:hint="eastAsia"/>
        </w:rPr>
        <w:t>年平行进口车型超过</w:t>
      </w:r>
      <w:r>
        <w:rPr>
          <w:rFonts w:hint="eastAsia"/>
        </w:rPr>
        <w:t>140</w:t>
      </w:r>
      <w:r>
        <w:rPr>
          <w:rFonts w:hint="eastAsia"/>
        </w:rPr>
        <w:t>个，比</w:t>
      </w:r>
      <w:r>
        <w:rPr>
          <w:rFonts w:hint="eastAsia"/>
        </w:rPr>
        <w:t>2015</w:t>
      </w:r>
      <w:r>
        <w:rPr>
          <w:rFonts w:hint="eastAsia"/>
        </w:rPr>
        <w:t>年增加</w:t>
      </w:r>
      <w:r>
        <w:rPr>
          <w:rFonts w:hint="eastAsia"/>
        </w:rPr>
        <w:t>20</w:t>
      </w:r>
      <w:r>
        <w:rPr>
          <w:rFonts w:hint="eastAsia"/>
        </w:rPr>
        <w:t>多个，改善了汽车市场供给，有效促进了汽车市场竞争，对于引导进口汽车乃至整个汽车市场价格合理回归发挥了积极作用。</w:t>
      </w:r>
    </w:p>
    <w:p w:rsidR="005E020F" w:rsidRPr="002B02B2" w:rsidRDefault="005E020F" w:rsidP="00EE5CBA">
      <w:pPr>
        <w:rPr>
          <w:rFonts w:cs="宋体"/>
          <w:b/>
          <w:bCs/>
          <w:i/>
          <w:iCs/>
        </w:rPr>
      </w:pPr>
      <w:r w:rsidRPr="002009FE">
        <w:rPr>
          <w:rFonts w:cs="宋体" w:hint="eastAsia"/>
          <w:b/>
          <w:bCs/>
          <w:i/>
          <w:iCs/>
        </w:rPr>
        <w:t>分析：。</w:t>
      </w:r>
      <w:r w:rsidR="00B22588">
        <w:rPr>
          <w:rFonts w:cs="宋体" w:hint="eastAsia"/>
          <w:b/>
          <w:bCs/>
          <w:i/>
          <w:iCs/>
        </w:rPr>
        <w:t>主要是充分竞争，打乱垄断供给。</w:t>
      </w:r>
    </w:p>
    <w:p w:rsidR="005E020F" w:rsidRPr="00B23C87" w:rsidRDefault="005E020F" w:rsidP="00EE5CBA">
      <w:pPr>
        <w:pStyle w:val="a6"/>
        <w:numPr>
          <w:ilvl w:val="0"/>
          <w:numId w:val="20"/>
        </w:numPr>
        <w:ind w:firstLineChars="0"/>
        <w:outlineLvl w:val="1"/>
        <w:rPr>
          <w:b/>
        </w:rPr>
      </w:pPr>
      <w:r w:rsidRPr="00B23C87">
        <w:rPr>
          <w:rFonts w:hint="eastAsia"/>
          <w:b/>
        </w:rPr>
        <w:t>四部委：开罚单</w:t>
      </w:r>
      <w:r w:rsidRPr="00B23C87">
        <w:rPr>
          <w:rFonts w:hint="eastAsia"/>
          <w:b/>
        </w:rPr>
        <w:t>50</w:t>
      </w:r>
      <w:r w:rsidRPr="00B23C87">
        <w:rPr>
          <w:rFonts w:hint="eastAsia"/>
          <w:b/>
        </w:rPr>
        <w:t>款车型将因故削减</w:t>
      </w:r>
      <w:r w:rsidRPr="00B23C87">
        <w:rPr>
          <w:rFonts w:hint="eastAsia"/>
          <w:b/>
        </w:rPr>
        <w:t>2016</w:t>
      </w:r>
      <w:r w:rsidRPr="00B23C87">
        <w:rPr>
          <w:rFonts w:hint="eastAsia"/>
          <w:b/>
        </w:rPr>
        <w:t>年度国家补贴</w:t>
      </w:r>
    </w:p>
    <w:p w:rsidR="005E020F" w:rsidRDefault="005E020F" w:rsidP="00EE5CBA">
      <w:r>
        <w:rPr>
          <w:rFonts w:hint="eastAsia"/>
        </w:rPr>
        <w:t>5</w:t>
      </w:r>
      <w:r>
        <w:rPr>
          <w:rFonts w:hint="eastAsia"/>
        </w:rPr>
        <w:t>月</w:t>
      </w:r>
      <w:r>
        <w:rPr>
          <w:rFonts w:hint="eastAsia"/>
        </w:rPr>
        <w:t>18</w:t>
      </w:r>
      <w:r>
        <w:rPr>
          <w:rFonts w:hint="eastAsia"/>
        </w:rPr>
        <w:t>日悉，工信部网站发布了“关于</w:t>
      </w:r>
      <w:r>
        <w:rPr>
          <w:rFonts w:hint="eastAsia"/>
        </w:rPr>
        <w:t>2016</w:t>
      </w:r>
      <w:r>
        <w:rPr>
          <w:rFonts w:hint="eastAsia"/>
        </w:rPr>
        <w:t>年度新能源汽车推广应用补助资金初步审核情况的公示”。</w:t>
      </w:r>
    </w:p>
    <w:p w:rsidR="005E020F" w:rsidRDefault="005E020F" w:rsidP="00EE5CBA">
      <w:r>
        <w:rPr>
          <w:rFonts w:hint="eastAsia"/>
        </w:rPr>
        <w:t>根据公示结果，</w:t>
      </w:r>
      <w:r>
        <w:rPr>
          <w:rFonts w:hint="eastAsia"/>
        </w:rPr>
        <w:t>50</w:t>
      </w:r>
      <w:r>
        <w:rPr>
          <w:rFonts w:hint="eastAsia"/>
        </w:rPr>
        <w:t>余款新能源汽车，总计</w:t>
      </w:r>
      <w:r>
        <w:rPr>
          <w:rFonts w:hint="eastAsia"/>
        </w:rPr>
        <w:t>58.59</w:t>
      </w:r>
      <w:r>
        <w:rPr>
          <w:rFonts w:hint="eastAsia"/>
        </w:rPr>
        <w:t>亿国家购车补贴资金，将因故削减补贴或取消发放。</w:t>
      </w:r>
    </w:p>
    <w:p w:rsidR="005E020F" w:rsidRDefault="005E020F" w:rsidP="00EE5CBA">
      <w:pPr>
        <w:rPr>
          <w:rFonts w:cs="宋体"/>
          <w:b/>
          <w:bCs/>
          <w:i/>
          <w:iCs/>
        </w:rPr>
      </w:pPr>
      <w:r w:rsidRPr="002009FE">
        <w:rPr>
          <w:rFonts w:cs="宋体" w:hint="eastAsia"/>
          <w:b/>
          <w:bCs/>
          <w:i/>
          <w:iCs/>
        </w:rPr>
        <w:t>分析：。</w:t>
      </w:r>
    </w:p>
    <w:p w:rsidR="005E020F" w:rsidRPr="00635EEF" w:rsidRDefault="005E020F" w:rsidP="00EE5CBA">
      <w:pPr>
        <w:pStyle w:val="a6"/>
        <w:numPr>
          <w:ilvl w:val="0"/>
          <w:numId w:val="20"/>
        </w:numPr>
        <w:ind w:firstLineChars="0"/>
        <w:outlineLvl w:val="1"/>
        <w:rPr>
          <w:b/>
        </w:rPr>
      </w:pPr>
      <w:r w:rsidRPr="00635EEF">
        <w:rPr>
          <w:rFonts w:hint="eastAsia"/>
          <w:b/>
        </w:rPr>
        <w:t>四川首个自贸区平行进口车交易展示中心投入试运营</w:t>
      </w:r>
    </w:p>
    <w:p w:rsidR="005E020F" w:rsidRDefault="005E020F" w:rsidP="00EE5CBA">
      <w:r>
        <w:rPr>
          <w:rFonts w:hint="eastAsia"/>
        </w:rPr>
        <w:t>四川首个自贸区平行进口车交易展示中心</w:t>
      </w:r>
      <w:r>
        <w:rPr>
          <w:rFonts w:hint="eastAsia"/>
        </w:rPr>
        <w:t>18</w:t>
      </w:r>
      <w:r>
        <w:rPr>
          <w:rFonts w:hint="eastAsia"/>
        </w:rPr>
        <w:t>日在四川自贸区青白江片区投入试运营。该中心集平行进口车展示、销售、金融服务、保险、汽车零配及仓储于一体，为平行进口汽车产业链条下游端提供完善的配套服务，致力于打造为西部行业标杆。</w:t>
      </w:r>
    </w:p>
    <w:p w:rsidR="005E020F" w:rsidRDefault="005E020F" w:rsidP="00EE5CBA">
      <w:r>
        <w:rPr>
          <w:rFonts w:hint="eastAsia"/>
        </w:rPr>
        <w:t>当日上午</w:t>
      </w:r>
      <w:r>
        <w:rPr>
          <w:rFonts w:hint="eastAsia"/>
        </w:rPr>
        <w:t>10</w:t>
      </w:r>
      <w:r>
        <w:rPr>
          <w:rFonts w:hint="eastAsia"/>
        </w:rPr>
        <w:t>点</w:t>
      </w:r>
      <w:r>
        <w:rPr>
          <w:rFonts w:hint="eastAsia"/>
        </w:rPr>
        <w:t>18</w:t>
      </w:r>
      <w:r>
        <w:rPr>
          <w:rFonts w:hint="eastAsia"/>
        </w:rPr>
        <w:t>分，自贸区平行进口汽车交易展示中心试运营暨商家入驻仪式在四川自贸试验区青白江铁路港片区成都铁路保税物流中心举行，西部首个自贸区平行进口车交易展示中心登场。</w:t>
      </w:r>
    </w:p>
    <w:p w:rsidR="005E020F" w:rsidRDefault="005E020F" w:rsidP="00EE5CBA">
      <w:r>
        <w:rPr>
          <w:rFonts w:hint="eastAsia"/>
        </w:rPr>
        <w:t>产业园，建设国家级实验室，配套整车维修、装饰、改装等后市场服务。</w:t>
      </w:r>
    </w:p>
    <w:p w:rsidR="005E020F" w:rsidRDefault="005E020F" w:rsidP="00EE5CBA">
      <w:pPr>
        <w:rPr>
          <w:rFonts w:cs="宋体"/>
          <w:b/>
          <w:bCs/>
          <w:i/>
          <w:iCs/>
        </w:rPr>
      </w:pPr>
      <w:r w:rsidRPr="002009FE">
        <w:rPr>
          <w:rFonts w:cs="宋体" w:hint="eastAsia"/>
          <w:b/>
          <w:bCs/>
          <w:i/>
          <w:iCs/>
        </w:rPr>
        <w:t>分析：。</w:t>
      </w:r>
    </w:p>
    <w:p w:rsidR="005E020F" w:rsidRPr="00B23C87" w:rsidRDefault="005E020F" w:rsidP="00EE5CBA">
      <w:pPr>
        <w:pStyle w:val="a6"/>
        <w:numPr>
          <w:ilvl w:val="0"/>
          <w:numId w:val="20"/>
        </w:numPr>
        <w:ind w:firstLineChars="0"/>
        <w:outlineLvl w:val="1"/>
        <w:rPr>
          <w:b/>
        </w:rPr>
      </w:pPr>
      <w:r w:rsidRPr="00B23C87">
        <w:rPr>
          <w:rFonts w:hint="eastAsia"/>
          <w:b/>
        </w:rPr>
        <w:t>太原：网约车管理细则发布纯电动车续航须大于</w:t>
      </w:r>
      <w:r w:rsidRPr="00B23C87">
        <w:rPr>
          <w:rFonts w:hint="eastAsia"/>
          <w:b/>
        </w:rPr>
        <w:t>250</w:t>
      </w:r>
      <w:r w:rsidRPr="00B23C87">
        <w:rPr>
          <w:rFonts w:hint="eastAsia"/>
          <w:b/>
        </w:rPr>
        <w:t>公里</w:t>
      </w:r>
    </w:p>
    <w:p w:rsidR="005E020F" w:rsidRDefault="005E020F" w:rsidP="00EE5CBA">
      <w:r>
        <w:rPr>
          <w:rFonts w:hint="eastAsia"/>
        </w:rPr>
        <w:t>5</w:t>
      </w:r>
      <w:r>
        <w:rPr>
          <w:rFonts w:hint="eastAsia"/>
        </w:rPr>
        <w:t>月</w:t>
      </w:r>
      <w:r>
        <w:rPr>
          <w:rFonts w:hint="eastAsia"/>
        </w:rPr>
        <w:t>18</w:t>
      </w:r>
      <w:r>
        <w:rPr>
          <w:rFonts w:hint="eastAsia"/>
        </w:rPr>
        <w:t>日悉，《太原市网络预约出租汽车经营服务管理实施细则》出台，对网约车车辆及驾驶员等方面进行了详细规定。</w:t>
      </w:r>
    </w:p>
    <w:p w:rsidR="005E020F" w:rsidRDefault="005E020F" w:rsidP="00EE5CBA">
      <w:r>
        <w:rPr>
          <w:rFonts w:hint="eastAsia"/>
        </w:rPr>
        <w:t>其中规定，新能源车和清洁能源车为二厢（含二厢）以上小客车，轴距不小于</w:t>
      </w:r>
      <w:r>
        <w:rPr>
          <w:rFonts w:hint="eastAsia"/>
        </w:rPr>
        <w:t>2600</w:t>
      </w:r>
      <w:r>
        <w:rPr>
          <w:rFonts w:hint="eastAsia"/>
        </w:rPr>
        <w:t>毫米，纯电动车续航里程不小于</w:t>
      </w:r>
      <w:r>
        <w:rPr>
          <w:rFonts w:hint="eastAsia"/>
        </w:rPr>
        <w:t>250</w:t>
      </w:r>
      <w:r>
        <w:rPr>
          <w:rFonts w:hint="eastAsia"/>
        </w:rPr>
        <w:t>公里。</w:t>
      </w:r>
    </w:p>
    <w:p w:rsidR="005E020F" w:rsidRDefault="005E020F" w:rsidP="00EE5CBA">
      <w:pPr>
        <w:rPr>
          <w:rFonts w:cs="宋体"/>
          <w:b/>
          <w:bCs/>
          <w:i/>
          <w:iCs/>
        </w:rPr>
      </w:pPr>
      <w:r w:rsidRPr="002009FE">
        <w:rPr>
          <w:rFonts w:cs="宋体" w:hint="eastAsia"/>
          <w:b/>
          <w:bCs/>
          <w:i/>
          <w:iCs/>
        </w:rPr>
        <w:t>分析：。</w:t>
      </w:r>
    </w:p>
    <w:p w:rsidR="005E020F" w:rsidRPr="00941255" w:rsidRDefault="005E020F" w:rsidP="00EE5CBA">
      <w:pPr>
        <w:pStyle w:val="a6"/>
        <w:numPr>
          <w:ilvl w:val="0"/>
          <w:numId w:val="20"/>
        </w:numPr>
        <w:ind w:firstLineChars="0"/>
        <w:outlineLvl w:val="1"/>
        <w:rPr>
          <w:b/>
        </w:rPr>
      </w:pPr>
      <w:r w:rsidRPr="00941255">
        <w:rPr>
          <w:rFonts w:hint="eastAsia"/>
          <w:b/>
        </w:rPr>
        <w:t>天津：对机动车排放检验机构进行专项执法检查</w:t>
      </w:r>
    </w:p>
    <w:p w:rsidR="005E020F" w:rsidRDefault="005E020F" w:rsidP="00EE5CBA">
      <w:r>
        <w:rPr>
          <w:rFonts w:hint="eastAsia"/>
        </w:rPr>
        <w:t>5</w:t>
      </w:r>
      <w:r>
        <w:rPr>
          <w:rFonts w:hint="eastAsia"/>
        </w:rPr>
        <w:t>月</w:t>
      </w:r>
      <w:r>
        <w:rPr>
          <w:rFonts w:hint="eastAsia"/>
        </w:rPr>
        <w:t>19</w:t>
      </w:r>
      <w:r>
        <w:rPr>
          <w:rFonts w:hint="eastAsia"/>
        </w:rPr>
        <w:t>日悉，从天津市环保局获悉，为加强机动车排放检验机构监管，严厉打击检验过程中弄虚作假等违法行为，本市将开展机动车排放检验机构专项执法检查。</w:t>
      </w:r>
    </w:p>
    <w:p w:rsidR="005E020F" w:rsidRDefault="005E020F" w:rsidP="00EE5CBA">
      <w:r>
        <w:rPr>
          <w:rFonts w:hint="eastAsia"/>
        </w:rPr>
        <w:t>主要内容为检查机动车检验机构未按国家监测技术规范开展尾气排放检验以及在排放检验过程中弄虚作假的行为，时间为</w:t>
      </w:r>
      <w:r>
        <w:rPr>
          <w:rFonts w:hint="eastAsia"/>
        </w:rPr>
        <w:t>5</w:t>
      </w:r>
      <w:r>
        <w:rPr>
          <w:rFonts w:hint="eastAsia"/>
        </w:rPr>
        <w:t>月</w:t>
      </w:r>
      <w:r>
        <w:rPr>
          <w:rFonts w:hint="eastAsia"/>
        </w:rPr>
        <w:t>2</w:t>
      </w:r>
      <w:r>
        <w:rPr>
          <w:rFonts w:hint="eastAsia"/>
        </w:rPr>
        <w:t>日至</w:t>
      </w:r>
      <w:r>
        <w:rPr>
          <w:rFonts w:hint="eastAsia"/>
        </w:rPr>
        <w:t>10</w:t>
      </w:r>
      <w:r>
        <w:rPr>
          <w:rFonts w:hint="eastAsia"/>
        </w:rPr>
        <w:t>月</w:t>
      </w:r>
      <w:r>
        <w:rPr>
          <w:rFonts w:hint="eastAsia"/>
        </w:rPr>
        <w:t>15</w:t>
      </w:r>
      <w:r>
        <w:rPr>
          <w:rFonts w:hint="eastAsia"/>
        </w:rPr>
        <w:t>日，分为现场检查、抽查二个阶段。</w:t>
      </w:r>
    </w:p>
    <w:p w:rsidR="005E020F" w:rsidRDefault="005E020F" w:rsidP="00EE5CBA">
      <w:pPr>
        <w:rPr>
          <w:rFonts w:cs="宋体"/>
          <w:b/>
          <w:bCs/>
          <w:i/>
          <w:iCs/>
        </w:rPr>
      </w:pPr>
      <w:r w:rsidRPr="002009FE">
        <w:rPr>
          <w:rFonts w:cs="宋体" w:hint="eastAsia"/>
          <w:b/>
          <w:bCs/>
          <w:i/>
          <w:iCs/>
        </w:rPr>
        <w:t>分析：。</w:t>
      </w:r>
    </w:p>
    <w:p w:rsidR="005E020F" w:rsidRPr="00D6532F" w:rsidRDefault="005E020F" w:rsidP="00EE5CBA">
      <w:pPr>
        <w:pStyle w:val="a6"/>
        <w:numPr>
          <w:ilvl w:val="0"/>
          <w:numId w:val="20"/>
        </w:numPr>
        <w:ind w:firstLineChars="0"/>
        <w:outlineLvl w:val="1"/>
        <w:rPr>
          <w:b/>
        </w:rPr>
      </w:pPr>
      <w:r w:rsidRPr="00D6532F">
        <w:rPr>
          <w:rFonts w:hint="eastAsia"/>
          <w:b/>
        </w:rPr>
        <w:t>统计局：</w:t>
      </w:r>
      <w:r w:rsidRPr="00D6532F">
        <w:rPr>
          <w:rFonts w:hint="eastAsia"/>
          <w:b/>
        </w:rPr>
        <w:t>1-4</w:t>
      </w:r>
      <w:r w:rsidRPr="00D6532F">
        <w:rPr>
          <w:rFonts w:hint="eastAsia"/>
          <w:b/>
        </w:rPr>
        <w:t>月份民间固定资产投资增长</w:t>
      </w:r>
      <w:r w:rsidRPr="00D6532F">
        <w:rPr>
          <w:rFonts w:hint="eastAsia"/>
          <w:b/>
        </w:rPr>
        <w:t>6.9%</w:t>
      </w:r>
    </w:p>
    <w:p w:rsidR="005E020F" w:rsidRDefault="005E020F" w:rsidP="00EE5CBA">
      <w:r>
        <w:rPr>
          <w:rFonts w:hint="eastAsia"/>
        </w:rPr>
        <w:t>5</w:t>
      </w:r>
      <w:r>
        <w:rPr>
          <w:rFonts w:hint="eastAsia"/>
        </w:rPr>
        <w:t>月</w:t>
      </w:r>
      <w:r>
        <w:rPr>
          <w:rFonts w:hint="eastAsia"/>
        </w:rPr>
        <w:t>16</w:t>
      </w:r>
      <w:r>
        <w:rPr>
          <w:rFonts w:hint="eastAsia"/>
        </w:rPr>
        <w:t>日消息，统计局发布最新数据显示，</w:t>
      </w:r>
      <w:r>
        <w:rPr>
          <w:rFonts w:hint="eastAsia"/>
        </w:rPr>
        <w:t>2017</w:t>
      </w:r>
      <w:r>
        <w:rPr>
          <w:rFonts w:hint="eastAsia"/>
        </w:rPr>
        <w:t>年</w:t>
      </w:r>
      <w:r>
        <w:rPr>
          <w:rFonts w:hint="eastAsia"/>
        </w:rPr>
        <w:t>1-4</w:t>
      </w:r>
      <w:r>
        <w:rPr>
          <w:rFonts w:hint="eastAsia"/>
        </w:rPr>
        <w:t>月份，民间固定资产投资</w:t>
      </w:r>
      <w:r>
        <w:rPr>
          <w:rFonts w:hint="eastAsia"/>
        </w:rPr>
        <w:t>88,053</w:t>
      </w:r>
      <w:r>
        <w:rPr>
          <w:rFonts w:hint="eastAsia"/>
        </w:rPr>
        <w:t>亿元，同比名义增长</w:t>
      </w:r>
      <w:r>
        <w:rPr>
          <w:rFonts w:hint="eastAsia"/>
        </w:rPr>
        <w:t>6.9%</w:t>
      </w:r>
      <w:r>
        <w:rPr>
          <w:rFonts w:hint="eastAsia"/>
        </w:rPr>
        <w:t>。民间固定资产投资占全国固定资产投资（不含农户）的比重为</w:t>
      </w:r>
      <w:r>
        <w:rPr>
          <w:rFonts w:hint="eastAsia"/>
        </w:rPr>
        <w:t>61%</w:t>
      </w:r>
      <w:r>
        <w:rPr>
          <w:rFonts w:hint="eastAsia"/>
        </w:rPr>
        <w:t>。</w:t>
      </w:r>
    </w:p>
    <w:p w:rsidR="005E020F" w:rsidRDefault="005E020F" w:rsidP="00EE5CBA">
      <w:pPr>
        <w:rPr>
          <w:rFonts w:cs="宋体"/>
          <w:b/>
          <w:bCs/>
          <w:i/>
          <w:iCs/>
        </w:rPr>
      </w:pPr>
      <w:r w:rsidRPr="002009FE">
        <w:rPr>
          <w:rFonts w:cs="宋体" w:hint="eastAsia"/>
          <w:b/>
          <w:bCs/>
          <w:i/>
          <w:iCs/>
        </w:rPr>
        <w:t>分析：。</w:t>
      </w:r>
    </w:p>
    <w:p w:rsidR="005E020F" w:rsidRPr="00AA6C86" w:rsidRDefault="005E020F" w:rsidP="00EE5CBA">
      <w:pPr>
        <w:pStyle w:val="a6"/>
        <w:numPr>
          <w:ilvl w:val="0"/>
          <w:numId w:val="20"/>
        </w:numPr>
        <w:ind w:firstLineChars="0"/>
        <w:outlineLvl w:val="1"/>
        <w:rPr>
          <w:b/>
        </w:rPr>
      </w:pPr>
      <w:r w:rsidRPr="00AA6C86">
        <w:rPr>
          <w:rFonts w:hint="eastAsia"/>
          <w:b/>
        </w:rPr>
        <w:t>统计局：</w:t>
      </w:r>
      <w:r w:rsidRPr="00AA6C86">
        <w:rPr>
          <w:rFonts w:hint="eastAsia"/>
          <w:b/>
        </w:rPr>
        <w:t>1-4</w:t>
      </w:r>
      <w:r w:rsidRPr="00AA6C86">
        <w:rPr>
          <w:rFonts w:hint="eastAsia"/>
          <w:b/>
        </w:rPr>
        <w:t>月份全国固定资产投资（不含农户）增长</w:t>
      </w:r>
      <w:r w:rsidRPr="00AA6C86">
        <w:rPr>
          <w:rFonts w:hint="eastAsia"/>
          <w:b/>
        </w:rPr>
        <w:t>8.9%</w:t>
      </w:r>
    </w:p>
    <w:p w:rsidR="005E020F" w:rsidRDefault="005E020F" w:rsidP="00EE5CBA">
      <w:r>
        <w:rPr>
          <w:rFonts w:hint="eastAsia"/>
        </w:rPr>
        <w:t>5</w:t>
      </w:r>
      <w:r>
        <w:rPr>
          <w:rFonts w:hint="eastAsia"/>
        </w:rPr>
        <w:t>月</w:t>
      </w:r>
      <w:r>
        <w:rPr>
          <w:rFonts w:hint="eastAsia"/>
        </w:rPr>
        <w:t>15</w:t>
      </w:r>
      <w:r>
        <w:rPr>
          <w:rFonts w:hint="eastAsia"/>
        </w:rPr>
        <w:t>日消息，统计局发布最新数据显示，</w:t>
      </w:r>
      <w:r>
        <w:rPr>
          <w:rFonts w:hint="eastAsia"/>
        </w:rPr>
        <w:t>2017</w:t>
      </w:r>
      <w:r>
        <w:rPr>
          <w:rFonts w:hint="eastAsia"/>
        </w:rPr>
        <w:t>年</w:t>
      </w:r>
      <w:r>
        <w:rPr>
          <w:rFonts w:hint="eastAsia"/>
        </w:rPr>
        <w:t>1-4</w:t>
      </w:r>
      <w:r>
        <w:rPr>
          <w:rFonts w:hint="eastAsia"/>
        </w:rPr>
        <w:t>月份，全国固定资产投资（不含农户）</w:t>
      </w:r>
      <w:r>
        <w:rPr>
          <w:rFonts w:hint="eastAsia"/>
        </w:rPr>
        <w:t>144,327</w:t>
      </w:r>
      <w:r>
        <w:rPr>
          <w:rFonts w:hint="eastAsia"/>
        </w:rPr>
        <w:t>亿元，同比增长</w:t>
      </w:r>
      <w:r>
        <w:rPr>
          <w:rFonts w:hint="eastAsia"/>
        </w:rPr>
        <w:t>8.9%</w:t>
      </w:r>
      <w:r>
        <w:rPr>
          <w:rFonts w:hint="eastAsia"/>
        </w:rPr>
        <w:t>，增速比</w:t>
      </w:r>
      <w:r>
        <w:rPr>
          <w:rFonts w:hint="eastAsia"/>
        </w:rPr>
        <w:t>1-3</w:t>
      </w:r>
      <w:r>
        <w:rPr>
          <w:rFonts w:hint="eastAsia"/>
        </w:rPr>
        <w:t>月份低</w:t>
      </w:r>
      <w:r>
        <w:rPr>
          <w:rFonts w:hint="eastAsia"/>
        </w:rPr>
        <w:t>0.3</w:t>
      </w:r>
      <w:r>
        <w:rPr>
          <w:rFonts w:hint="eastAsia"/>
        </w:rPr>
        <w:t>个百分点，环比增长</w:t>
      </w:r>
      <w:r>
        <w:rPr>
          <w:rFonts w:hint="eastAsia"/>
        </w:rPr>
        <w:t>0.71%</w:t>
      </w:r>
      <w:r>
        <w:rPr>
          <w:rFonts w:hint="eastAsia"/>
        </w:rPr>
        <w:t>。</w:t>
      </w:r>
    </w:p>
    <w:p w:rsidR="005E020F" w:rsidRDefault="005E020F" w:rsidP="00EE5CBA">
      <w:pPr>
        <w:rPr>
          <w:rFonts w:cs="宋体"/>
          <w:b/>
          <w:bCs/>
          <w:i/>
          <w:iCs/>
        </w:rPr>
      </w:pPr>
      <w:r w:rsidRPr="002009FE">
        <w:rPr>
          <w:rFonts w:cs="宋体" w:hint="eastAsia"/>
          <w:b/>
          <w:bCs/>
          <w:i/>
          <w:iCs/>
        </w:rPr>
        <w:t>分析：。</w:t>
      </w:r>
    </w:p>
    <w:p w:rsidR="005E020F" w:rsidRPr="00AA6C86" w:rsidRDefault="005E020F" w:rsidP="00EE5CBA">
      <w:pPr>
        <w:pStyle w:val="a6"/>
        <w:numPr>
          <w:ilvl w:val="0"/>
          <w:numId w:val="20"/>
        </w:numPr>
        <w:ind w:firstLineChars="0"/>
        <w:outlineLvl w:val="1"/>
        <w:rPr>
          <w:b/>
        </w:rPr>
      </w:pPr>
      <w:r w:rsidRPr="00AA6C86">
        <w:rPr>
          <w:rFonts w:hint="eastAsia"/>
          <w:b/>
        </w:rPr>
        <w:t>统计局：</w:t>
      </w:r>
      <w:r w:rsidRPr="00AA6C86">
        <w:rPr>
          <w:rFonts w:hint="eastAsia"/>
          <w:b/>
        </w:rPr>
        <w:t>4</w:t>
      </w:r>
      <w:r w:rsidRPr="00AA6C86">
        <w:rPr>
          <w:rFonts w:hint="eastAsia"/>
          <w:b/>
        </w:rPr>
        <w:t>月份规模以上工业增加值增长</w:t>
      </w:r>
      <w:r w:rsidRPr="00AA6C86">
        <w:rPr>
          <w:rFonts w:hint="eastAsia"/>
          <w:b/>
        </w:rPr>
        <w:t>6.5%</w:t>
      </w:r>
    </w:p>
    <w:p w:rsidR="005E020F" w:rsidRDefault="005E020F" w:rsidP="00EE5CBA">
      <w:r>
        <w:rPr>
          <w:rFonts w:hint="eastAsia"/>
        </w:rPr>
        <w:t>5</w:t>
      </w:r>
      <w:r>
        <w:rPr>
          <w:rFonts w:hint="eastAsia"/>
        </w:rPr>
        <w:t>月</w:t>
      </w:r>
      <w:r>
        <w:rPr>
          <w:rFonts w:hint="eastAsia"/>
        </w:rPr>
        <w:t>15</w:t>
      </w:r>
      <w:r>
        <w:rPr>
          <w:rFonts w:hint="eastAsia"/>
        </w:rPr>
        <w:t>日消息，统计局发布最新数据显示，</w:t>
      </w:r>
      <w:r>
        <w:rPr>
          <w:rFonts w:hint="eastAsia"/>
        </w:rPr>
        <w:t>2017</w:t>
      </w:r>
      <w:r>
        <w:rPr>
          <w:rFonts w:hint="eastAsia"/>
        </w:rPr>
        <w:t>年</w:t>
      </w:r>
      <w:r>
        <w:rPr>
          <w:rFonts w:hint="eastAsia"/>
        </w:rPr>
        <w:t>4</w:t>
      </w:r>
      <w:r>
        <w:rPr>
          <w:rFonts w:hint="eastAsia"/>
        </w:rPr>
        <w:t>月份，规模以上工业增加值同比实际增长</w:t>
      </w:r>
      <w:r>
        <w:rPr>
          <w:rFonts w:hint="eastAsia"/>
        </w:rPr>
        <w:t>6.5%</w:t>
      </w:r>
      <w:r>
        <w:rPr>
          <w:rFonts w:hint="eastAsia"/>
        </w:rPr>
        <w:t>，比</w:t>
      </w:r>
      <w:r>
        <w:rPr>
          <w:rFonts w:hint="eastAsia"/>
        </w:rPr>
        <w:t>3</w:t>
      </w:r>
      <w:r>
        <w:rPr>
          <w:rFonts w:hint="eastAsia"/>
        </w:rPr>
        <w:t>月份放缓</w:t>
      </w:r>
      <w:r>
        <w:rPr>
          <w:rFonts w:hint="eastAsia"/>
        </w:rPr>
        <w:t>1.1</w:t>
      </w:r>
      <w:r>
        <w:rPr>
          <w:rFonts w:hint="eastAsia"/>
        </w:rPr>
        <w:t>个百分点，环比增长</w:t>
      </w:r>
      <w:r>
        <w:rPr>
          <w:rFonts w:hint="eastAsia"/>
        </w:rPr>
        <w:t>0.56%</w:t>
      </w:r>
      <w:r>
        <w:rPr>
          <w:rFonts w:hint="eastAsia"/>
        </w:rPr>
        <w:t>。</w:t>
      </w:r>
      <w:r>
        <w:rPr>
          <w:rFonts w:hint="eastAsia"/>
        </w:rPr>
        <w:t>1-4</w:t>
      </w:r>
      <w:r>
        <w:rPr>
          <w:rFonts w:hint="eastAsia"/>
        </w:rPr>
        <w:t>月份，规模以上工业增加值同比增长</w:t>
      </w:r>
      <w:r>
        <w:rPr>
          <w:rFonts w:hint="eastAsia"/>
        </w:rPr>
        <w:t>6.7%</w:t>
      </w:r>
      <w:r>
        <w:rPr>
          <w:rFonts w:hint="eastAsia"/>
        </w:rPr>
        <w:t>。</w:t>
      </w:r>
    </w:p>
    <w:p w:rsidR="005E020F" w:rsidRDefault="005E020F" w:rsidP="00EE5CBA">
      <w:pPr>
        <w:rPr>
          <w:rFonts w:cs="宋体"/>
          <w:b/>
          <w:bCs/>
          <w:i/>
          <w:iCs/>
        </w:rPr>
      </w:pPr>
      <w:r w:rsidRPr="002009FE">
        <w:rPr>
          <w:rFonts w:cs="宋体" w:hint="eastAsia"/>
          <w:b/>
          <w:bCs/>
          <w:i/>
          <w:iCs/>
        </w:rPr>
        <w:t>分析：。</w:t>
      </w:r>
    </w:p>
    <w:p w:rsidR="005E020F" w:rsidRPr="00D6532F" w:rsidRDefault="005E020F" w:rsidP="00EE5CBA">
      <w:pPr>
        <w:pStyle w:val="a6"/>
        <w:numPr>
          <w:ilvl w:val="0"/>
          <w:numId w:val="20"/>
        </w:numPr>
        <w:ind w:firstLineChars="0"/>
        <w:outlineLvl w:val="1"/>
        <w:rPr>
          <w:b/>
        </w:rPr>
      </w:pPr>
      <w:r w:rsidRPr="00D6532F">
        <w:rPr>
          <w:rFonts w:hint="eastAsia"/>
          <w:b/>
        </w:rPr>
        <w:t>统计局：</w:t>
      </w:r>
      <w:r w:rsidRPr="00D6532F">
        <w:rPr>
          <w:rFonts w:hint="eastAsia"/>
          <w:b/>
        </w:rPr>
        <w:t>4</w:t>
      </w:r>
      <w:r w:rsidRPr="00D6532F">
        <w:rPr>
          <w:rFonts w:hint="eastAsia"/>
          <w:b/>
        </w:rPr>
        <w:t>月份社会消费品零售总额增长</w:t>
      </w:r>
      <w:r w:rsidRPr="00D6532F">
        <w:rPr>
          <w:rFonts w:hint="eastAsia"/>
          <w:b/>
        </w:rPr>
        <w:t>10.7%</w:t>
      </w:r>
    </w:p>
    <w:p w:rsidR="005E020F" w:rsidRDefault="005E020F" w:rsidP="00EE5CBA">
      <w:r>
        <w:rPr>
          <w:rFonts w:hint="eastAsia"/>
        </w:rPr>
        <w:t>5</w:t>
      </w:r>
      <w:r>
        <w:rPr>
          <w:rFonts w:hint="eastAsia"/>
        </w:rPr>
        <w:t>月</w:t>
      </w:r>
      <w:r>
        <w:rPr>
          <w:rFonts w:hint="eastAsia"/>
        </w:rPr>
        <w:t>16</w:t>
      </w:r>
      <w:r>
        <w:rPr>
          <w:rFonts w:hint="eastAsia"/>
        </w:rPr>
        <w:t>日消息，统计局发布最新数据显示，</w:t>
      </w:r>
      <w:r>
        <w:rPr>
          <w:rFonts w:hint="eastAsia"/>
        </w:rPr>
        <w:t>2017</w:t>
      </w:r>
      <w:r>
        <w:rPr>
          <w:rFonts w:hint="eastAsia"/>
        </w:rPr>
        <w:t>年</w:t>
      </w:r>
      <w:r>
        <w:rPr>
          <w:rFonts w:hint="eastAsia"/>
        </w:rPr>
        <w:t>4</w:t>
      </w:r>
      <w:r>
        <w:rPr>
          <w:rFonts w:hint="eastAsia"/>
        </w:rPr>
        <w:t>月份，社会消费品零售总额</w:t>
      </w:r>
      <w:r>
        <w:rPr>
          <w:rFonts w:hint="eastAsia"/>
        </w:rPr>
        <w:t>27,278</w:t>
      </w:r>
      <w:r>
        <w:rPr>
          <w:rFonts w:hint="eastAsia"/>
        </w:rPr>
        <w:t>亿元，同比名义增长</w:t>
      </w:r>
      <w:r>
        <w:rPr>
          <w:rFonts w:hint="eastAsia"/>
        </w:rPr>
        <w:t>10.7%</w:t>
      </w:r>
      <w:r>
        <w:rPr>
          <w:rFonts w:hint="eastAsia"/>
        </w:rPr>
        <w:t>，环比增长</w:t>
      </w:r>
      <w:r>
        <w:rPr>
          <w:rFonts w:hint="eastAsia"/>
        </w:rPr>
        <w:t>0.79%</w:t>
      </w:r>
      <w:r>
        <w:rPr>
          <w:rFonts w:hint="eastAsia"/>
        </w:rPr>
        <w:t>。</w:t>
      </w:r>
    </w:p>
    <w:p w:rsidR="005E020F" w:rsidRDefault="005E020F" w:rsidP="00EE5CBA">
      <w:pPr>
        <w:rPr>
          <w:rFonts w:cs="宋体"/>
          <w:b/>
          <w:bCs/>
          <w:i/>
          <w:iCs/>
        </w:rPr>
      </w:pPr>
      <w:r w:rsidRPr="002009FE">
        <w:rPr>
          <w:rFonts w:cs="宋体" w:hint="eastAsia"/>
          <w:b/>
          <w:bCs/>
          <w:i/>
          <w:iCs/>
        </w:rPr>
        <w:t>分析：。</w:t>
      </w:r>
    </w:p>
    <w:p w:rsidR="005E020F" w:rsidRPr="00810987" w:rsidRDefault="005E020F" w:rsidP="00EE5CBA">
      <w:pPr>
        <w:pStyle w:val="a6"/>
        <w:numPr>
          <w:ilvl w:val="0"/>
          <w:numId w:val="20"/>
        </w:numPr>
        <w:ind w:firstLineChars="0"/>
        <w:outlineLvl w:val="1"/>
        <w:rPr>
          <w:b/>
        </w:rPr>
      </w:pPr>
      <w:r w:rsidRPr="00810987">
        <w:rPr>
          <w:rFonts w:hint="eastAsia"/>
          <w:b/>
        </w:rPr>
        <w:t>质检总局：</w:t>
      </w:r>
      <w:r w:rsidRPr="00810987">
        <w:rPr>
          <w:rFonts w:hint="eastAsia"/>
          <w:b/>
        </w:rPr>
        <w:t>2016</w:t>
      </w:r>
      <w:r w:rsidRPr="00810987">
        <w:rPr>
          <w:rFonts w:hint="eastAsia"/>
          <w:b/>
        </w:rPr>
        <w:t>年全国进口汽车总体质量安全状况良好</w:t>
      </w:r>
    </w:p>
    <w:p w:rsidR="00B22588" w:rsidRDefault="005E020F" w:rsidP="00B22588">
      <w:pPr>
        <w:rPr>
          <w:rFonts w:cs="宋体"/>
          <w:b/>
          <w:bCs/>
          <w:i/>
          <w:iCs/>
        </w:rPr>
      </w:pPr>
      <w:r>
        <w:rPr>
          <w:rFonts w:hint="eastAsia"/>
        </w:rPr>
        <w:t>近日，国家质检总局发布了</w:t>
      </w:r>
      <w:r>
        <w:rPr>
          <w:rFonts w:hint="eastAsia"/>
        </w:rPr>
        <w:t>2016</w:t>
      </w:r>
      <w:r>
        <w:rPr>
          <w:rFonts w:hint="eastAsia"/>
        </w:rPr>
        <w:t>年度全国进口汽车质量状况的报告。数据显示，</w:t>
      </w:r>
      <w:r>
        <w:rPr>
          <w:rFonts w:hint="eastAsia"/>
        </w:rPr>
        <w:t>2016</w:t>
      </w:r>
      <w:r>
        <w:rPr>
          <w:rFonts w:hint="eastAsia"/>
        </w:rPr>
        <w:t>年全国共检验监管进口汽车</w:t>
      </w:r>
      <w:r>
        <w:rPr>
          <w:rFonts w:hint="eastAsia"/>
        </w:rPr>
        <w:t>102.4</w:t>
      </w:r>
      <w:r>
        <w:rPr>
          <w:rFonts w:hint="eastAsia"/>
        </w:rPr>
        <w:t>万辆。与</w:t>
      </w:r>
      <w:r>
        <w:rPr>
          <w:rFonts w:hint="eastAsia"/>
        </w:rPr>
        <w:t>2015</w:t>
      </w:r>
      <w:r>
        <w:rPr>
          <w:rFonts w:hint="eastAsia"/>
        </w:rPr>
        <w:t>年同期相比减少</w:t>
      </w:r>
      <w:r>
        <w:rPr>
          <w:rFonts w:hint="eastAsia"/>
        </w:rPr>
        <w:t>7.55%</w:t>
      </w:r>
      <w:r>
        <w:rPr>
          <w:rFonts w:hint="eastAsia"/>
        </w:rPr>
        <w:t>。进口汽车检验监管数量呈现稳中有降的态势。</w:t>
      </w:r>
      <w:r>
        <w:rPr>
          <w:rFonts w:hint="eastAsia"/>
        </w:rPr>
        <w:t>2016</w:t>
      </w:r>
      <w:r>
        <w:rPr>
          <w:rFonts w:hint="eastAsia"/>
        </w:rPr>
        <w:t>年全国各口岸共检出不合格进口汽车</w:t>
      </w:r>
      <w:r>
        <w:rPr>
          <w:rFonts w:hint="eastAsia"/>
        </w:rPr>
        <w:t>2.35</w:t>
      </w:r>
      <w:r>
        <w:rPr>
          <w:rFonts w:hint="eastAsia"/>
        </w:rPr>
        <w:t>万辆，进口汽车口岸检验监管总体不合格检出率为</w:t>
      </w:r>
      <w:r>
        <w:rPr>
          <w:rFonts w:hint="eastAsia"/>
        </w:rPr>
        <w:t>2.30%</w:t>
      </w:r>
      <w:r>
        <w:rPr>
          <w:rFonts w:hint="eastAsia"/>
        </w:rPr>
        <w:t>，进口汽车总体质量安全状况良好。</w:t>
      </w:r>
    </w:p>
    <w:p w:rsidR="005E020F" w:rsidRDefault="005E020F" w:rsidP="00EE5CBA">
      <w:pPr>
        <w:rPr>
          <w:rFonts w:cs="宋体"/>
          <w:b/>
          <w:bCs/>
          <w:i/>
          <w:iCs/>
        </w:rPr>
      </w:pPr>
    </w:p>
    <w:p w:rsidR="00EE5CBA" w:rsidRPr="002009FE" w:rsidRDefault="00EE5CBA" w:rsidP="00EE5CBA">
      <w:pPr>
        <w:pStyle w:val="a6"/>
        <w:numPr>
          <w:ilvl w:val="0"/>
          <w:numId w:val="22"/>
        </w:numPr>
        <w:ind w:firstLineChars="0"/>
        <w:outlineLvl w:val="0"/>
      </w:pPr>
      <w:r w:rsidRPr="002009FE">
        <w:rPr>
          <w:rFonts w:cs="宋体" w:hint="eastAsia"/>
          <w:b/>
          <w:bCs/>
        </w:rPr>
        <w:t>新品信息跟踪</w:t>
      </w:r>
    </w:p>
    <w:p w:rsidR="005E020F" w:rsidRPr="00FF17E6" w:rsidRDefault="005E020F" w:rsidP="00EE5CBA">
      <w:pPr>
        <w:pStyle w:val="a6"/>
        <w:numPr>
          <w:ilvl w:val="3"/>
          <w:numId w:val="23"/>
        </w:numPr>
        <w:ind w:left="426" w:firstLineChars="0"/>
        <w:outlineLvl w:val="1"/>
        <w:rPr>
          <w:b/>
        </w:rPr>
      </w:pPr>
      <w:r w:rsidRPr="00FF17E6">
        <w:rPr>
          <w:rFonts w:hint="eastAsia"/>
          <w:b/>
        </w:rPr>
        <w:t>MG</w:t>
      </w:r>
      <w:r w:rsidRPr="00FF17E6">
        <w:rPr>
          <w:rFonts w:hint="eastAsia"/>
          <w:b/>
        </w:rPr>
        <w:t>全新</w:t>
      </w:r>
      <w:r w:rsidRPr="00FF17E6">
        <w:rPr>
          <w:rFonts w:hint="eastAsia"/>
          <w:b/>
        </w:rPr>
        <w:t>SUV</w:t>
      </w:r>
      <w:r w:rsidRPr="00FF17E6">
        <w:rPr>
          <w:rFonts w:hint="eastAsia"/>
          <w:b/>
        </w:rPr>
        <w:t>实车首曝</w:t>
      </w:r>
    </w:p>
    <w:p w:rsidR="005E020F" w:rsidRDefault="005E020F" w:rsidP="00EE5CBA">
      <w:r>
        <w:rPr>
          <w:noProof/>
          <w:color w:val="FFFFFF"/>
        </w:rPr>
        <w:drawing>
          <wp:inline distT="0" distB="0" distL="0" distR="0">
            <wp:extent cx="3060700" cy="1877060"/>
            <wp:effectExtent l="0" t="0" r="6350" b="8890"/>
            <wp:docPr id="102" name="图片 102" descr="MG全新SUV实车首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MG全新SUV实车首曝"/>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日前，一组</w:t>
      </w:r>
      <w:r>
        <w:rPr>
          <w:rFonts w:hint="eastAsia"/>
        </w:rPr>
        <w:t>MG</w:t>
      </w:r>
      <w:r>
        <w:rPr>
          <w:rFonts w:hint="eastAsia"/>
        </w:rPr>
        <w:t>旗下全新</w:t>
      </w:r>
      <w:r>
        <w:rPr>
          <w:rFonts w:hint="eastAsia"/>
        </w:rPr>
        <w:t>SUV</w:t>
      </w:r>
      <w:r>
        <w:rPr>
          <w:rFonts w:hint="eastAsia"/>
        </w:rPr>
        <w:t>车型的实车谍照曝光，新车定位中型</w:t>
      </w:r>
      <w:r>
        <w:rPr>
          <w:rFonts w:hint="eastAsia"/>
        </w:rPr>
        <w:t>SUV</w:t>
      </w:r>
      <w:r>
        <w:rPr>
          <w:rFonts w:hint="eastAsia"/>
        </w:rPr>
        <w:t>，或采用纯电动驱动，基于全新平台打造，该谍照为新车的实车首次曝光。</w:t>
      </w:r>
    </w:p>
    <w:p w:rsidR="005E020F" w:rsidRDefault="005E020F" w:rsidP="00EE5CBA">
      <w:r>
        <w:rPr>
          <w:rFonts w:hint="eastAsia"/>
        </w:rPr>
        <w:t>外观方面，虽然覆盖在伪装，但是可以看到新车采用了和锐腾相似的家族化前脸设计，中网与两侧大灯相连，大灯造型也十分相似。车尾部分，新车更是与锐腾十分相似，不过并没有排气管。不过新车的尺寸明显比锐腾更大，车身更长，定位一款中型</w:t>
      </w:r>
      <w:r>
        <w:rPr>
          <w:rFonts w:hint="eastAsia"/>
        </w:rPr>
        <w:t>SUV</w:t>
      </w:r>
      <w:r>
        <w:rPr>
          <w:rFonts w:hint="eastAsia"/>
        </w:rPr>
        <w:t>。</w:t>
      </w:r>
    </w:p>
    <w:p w:rsidR="005E020F" w:rsidRDefault="005E020F" w:rsidP="00EE5CBA">
      <w:r>
        <w:rPr>
          <w:rFonts w:hint="eastAsia"/>
        </w:rPr>
        <w:t>内饰部分，新车与锐腾采用了相似的布局设计，不过采用了旋钮式的换挡机构。此外新车还配备了电子手刹、三幅式多功能方向盘以及中控液晶屏等。</w:t>
      </w:r>
    </w:p>
    <w:p w:rsidR="005E020F" w:rsidRDefault="005E020F" w:rsidP="00EE5CBA">
      <w:r>
        <w:rPr>
          <w:rFonts w:hint="eastAsia"/>
        </w:rPr>
        <w:t>动力部分，新车将采用纯电动驱动，暂时没有该车的其他动力信息。</w:t>
      </w:r>
    </w:p>
    <w:p w:rsidR="005E020F" w:rsidRDefault="005E020F" w:rsidP="00EE5CBA">
      <w:pPr>
        <w:rPr>
          <w:rFonts w:cs="宋体"/>
          <w:b/>
          <w:bCs/>
          <w:i/>
          <w:iCs/>
        </w:rPr>
      </w:pPr>
      <w:r w:rsidRPr="002009FE">
        <w:rPr>
          <w:rFonts w:cs="宋体" w:hint="eastAsia"/>
          <w:b/>
          <w:bCs/>
          <w:i/>
          <w:iCs/>
        </w:rPr>
        <w:t>分析：。</w:t>
      </w:r>
    </w:p>
    <w:p w:rsidR="005E020F" w:rsidRPr="00EB2714" w:rsidRDefault="005E020F" w:rsidP="00EE5CBA">
      <w:pPr>
        <w:pStyle w:val="a6"/>
        <w:numPr>
          <w:ilvl w:val="3"/>
          <w:numId w:val="23"/>
        </w:numPr>
        <w:ind w:left="426" w:firstLineChars="0"/>
        <w:outlineLvl w:val="1"/>
        <w:rPr>
          <w:b/>
        </w:rPr>
      </w:pPr>
      <w:r w:rsidRPr="00EB2714">
        <w:rPr>
          <w:rFonts w:hint="eastAsia"/>
          <w:b/>
        </w:rPr>
        <w:t>奥迪</w:t>
      </w:r>
      <w:r w:rsidRPr="00EB2714">
        <w:rPr>
          <w:rFonts w:hint="eastAsia"/>
          <w:b/>
        </w:rPr>
        <w:t>A6L2.0T</w:t>
      </w:r>
      <w:r w:rsidRPr="00EB2714">
        <w:rPr>
          <w:rFonts w:hint="eastAsia"/>
          <w:b/>
        </w:rPr>
        <w:t>版本申报消息曝光</w:t>
      </w:r>
    </w:p>
    <w:p w:rsidR="005E020F" w:rsidRDefault="005E020F" w:rsidP="00EE5CBA">
      <w:r>
        <w:rPr>
          <w:noProof/>
          <w:color w:val="FFFFFF"/>
        </w:rPr>
        <w:drawing>
          <wp:inline distT="0" distB="0" distL="0" distR="0">
            <wp:extent cx="3060700" cy="1877060"/>
            <wp:effectExtent l="0" t="0" r="6350" b="8890"/>
            <wp:docPr id="93" name="图片 93" descr="奥迪A6L 2.0T版本申报消息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奥迪A6L 2.0T版本申报消息曝光"/>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近日，工信部发布了奥迪</w:t>
      </w:r>
      <w:r>
        <w:rPr>
          <w:rFonts w:hint="eastAsia"/>
        </w:rPr>
        <w:t>A6L35TFSI</w:t>
      </w:r>
      <w:r>
        <w:rPr>
          <w:rFonts w:hint="eastAsia"/>
        </w:rPr>
        <w:t>车型的申报信息。新车将搭载</w:t>
      </w:r>
      <w:r>
        <w:rPr>
          <w:rFonts w:hint="eastAsia"/>
        </w:rPr>
        <w:t>2.0T</w:t>
      </w:r>
      <w:r>
        <w:rPr>
          <w:rFonts w:hint="eastAsia"/>
        </w:rPr>
        <w:t>动力。这款新车型或将在年内正式上市，进一步完善奥迪</w:t>
      </w:r>
      <w:r>
        <w:rPr>
          <w:rFonts w:hint="eastAsia"/>
        </w:rPr>
        <w:t>A6L</w:t>
      </w:r>
      <w:r>
        <w:rPr>
          <w:rFonts w:hint="eastAsia"/>
        </w:rPr>
        <w:t>的产品阵容。</w:t>
      </w:r>
    </w:p>
    <w:p w:rsidR="005E020F" w:rsidRDefault="005E020F" w:rsidP="00EE5CBA">
      <w:r>
        <w:rPr>
          <w:rFonts w:hint="eastAsia"/>
        </w:rPr>
        <w:t>由于只是改变动力系统，因此在外观和内饰方面，新车型基本延续现售车型的设计。外观提供普通镀铬进气格栅、运动镀铬进气格栅以及运动高亮黑进气格栅可选。而配置方面，预计也是在现款车型上增增减减。</w:t>
      </w:r>
    </w:p>
    <w:p w:rsidR="005E020F" w:rsidRDefault="005E020F" w:rsidP="00EE5CBA">
      <w:r>
        <w:rPr>
          <w:rFonts w:hint="eastAsia"/>
        </w:rPr>
        <w:t>动力方面，申报消息显示的奥迪</w:t>
      </w:r>
      <w:r>
        <w:rPr>
          <w:rFonts w:hint="eastAsia"/>
        </w:rPr>
        <w:t>A6L35TFSI</w:t>
      </w:r>
      <w:r>
        <w:rPr>
          <w:rFonts w:hint="eastAsia"/>
        </w:rPr>
        <w:t>车型将搭载一台</w:t>
      </w:r>
      <w:r>
        <w:rPr>
          <w:rFonts w:hint="eastAsia"/>
        </w:rPr>
        <w:t>2.0T</w:t>
      </w:r>
      <w:r>
        <w:rPr>
          <w:rFonts w:hint="eastAsia"/>
        </w:rPr>
        <w:t>发动机，其最大功率为</w:t>
      </w:r>
      <w:r>
        <w:rPr>
          <w:rFonts w:hint="eastAsia"/>
        </w:rPr>
        <w:t>165kW</w:t>
      </w:r>
      <w:r>
        <w:rPr>
          <w:rFonts w:hint="eastAsia"/>
        </w:rPr>
        <w:t>，最大扭矩为</w:t>
      </w:r>
      <w:r>
        <w:rPr>
          <w:rFonts w:hint="eastAsia"/>
        </w:rPr>
        <w:t>350Nm</w:t>
      </w:r>
      <w:r>
        <w:rPr>
          <w:rFonts w:hint="eastAsia"/>
        </w:rPr>
        <w:t>。传动方面，新车预计将匹配</w:t>
      </w:r>
      <w:r>
        <w:rPr>
          <w:rFonts w:hint="eastAsia"/>
        </w:rPr>
        <w:t>7</w:t>
      </w:r>
      <w:r>
        <w:rPr>
          <w:rFonts w:hint="eastAsia"/>
        </w:rPr>
        <w:t>速双离合变速箱。</w:t>
      </w:r>
    </w:p>
    <w:p w:rsidR="005E020F" w:rsidRDefault="005E020F" w:rsidP="00EE5CBA">
      <w:pPr>
        <w:rPr>
          <w:rFonts w:cs="宋体"/>
          <w:b/>
          <w:bCs/>
          <w:i/>
          <w:iCs/>
        </w:rPr>
      </w:pPr>
      <w:r w:rsidRPr="002009FE">
        <w:rPr>
          <w:rFonts w:cs="宋体" w:hint="eastAsia"/>
          <w:b/>
          <w:bCs/>
          <w:i/>
          <w:iCs/>
        </w:rPr>
        <w:t>分析：。</w:t>
      </w:r>
    </w:p>
    <w:p w:rsidR="005E020F" w:rsidRPr="00874470" w:rsidRDefault="005E020F" w:rsidP="00EE5CBA">
      <w:pPr>
        <w:pStyle w:val="a6"/>
        <w:numPr>
          <w:ilvl w:val="3"/>
          <w:numId w:val="23"/>
        </w:numPr>
        <w:ind w:left="426" w:firstLineChars="0"/>
        <w:outlineLvl w:val="1"/>
        <w:rPr>
          <w:b/>
        </w:rPr>
      </w:pPr>
      <w:r w:rsidRPr="00874470">
        <w:rPr>
          <w:rFonts w:hint="eastAsia"/>
          <w:b/>
        </w:rPr>
        <w:t>宝骏</w:t>
      </w:r>
      <w:r w:rsidRPr="00874470">
        <w:rPr>
          <w:rFonts w:hint="eastAsia"/>
          <w:b/>
        </w:rPr>
        <w:t>310Wagon</w:t>
      </w:r>
      <w:r w:rsidRPr="00874470">
        <w:rPr>
          <w:rFonts w:hint="eastAsia"/>
          <w:b/>
        </w:rPr>
        <w:t>将于</w:t>
      </w:r>
      <w:r w:rsidRPr="00874470">
        <w:rPr>
          <w:rFonts w:hint="eastAsia"/>
          <w:b/>
        </w:rPr>
        <w:t>6</w:t>
      </w:r>
      <w:r w:rsidRPr="00874470">
        <w:rPr>
          <w:rFonts w:hint="eastAsia"/>
          <w:b/>
        </w:rPr>
        <w:t>月正式上市</w:t>
      </w:r>
    </w:p>
    <w:p w:rsidR="005E020F" w:rsidRDefault="005E020F" w:rsidP="00EE5CBA">
      <w:r>
        <w:rPr>
          <w:noProof/>
        </w:rPr>
        <w:drawing>
          <wp:inline distT="0" distB="0" distL="0" distR="0">
            <wp:extent cx="2858770" cy="2146300"/>
            <wp:effectExtent l="0" t="0" r="0" b="6350"/>
            <wp:docPr id="25" name="图片 25" descr="http://image.bitautoimg.com/bitauto/2017/05/16/1a4b71b2-c121-491a-9ab3-826583bb46f4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5/16/1a4b71b2-c121-491a-9ab3-826583bb46f4_630.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r>
        <w:rPr>
          <w:rFonts w:hint="eastAsia"/>
        </w:rPr>
        <w:t>6</w:t>
      </w:r>
      <w:r>
        <w:rPr>
          <w:rFonts w:hint="eastAsia"/>
        </w:rPr>
        <w:t>月销售价：或低于</w:t>
      </w:r>
      <w:r>
        <w:rPr>
          <w:rFonts w:hint="eastAsia"/>
        </w:rPr>
        <w:t>4</w:t>
      </w:r>
      <w:r>
        <w:rPr>
          <w:rFonts w:hint="eastAsia"/>
        </w:rPr>
        <w:t>万元起</w:t>
      </w:r>
    </w:p>
    <w:p w:rsidR="005E020F" w:rsidRDefault="005E020F" w:rsidP="00EE5CBA">
      <w:r>
        <w:rPr>
          <w:rFonts w:hint="eastAsia"/>
        </w:rPr>
        <w:t>发动机：</w:t>
      </w:r>
      <w:r>
        <w:rPr>
          <w:rFonts w:hint="eastAsia"/>
        </w:rPr>
        <w:t>1.5L</w:t>
      </w:r>
      <w:r>
        <w:rPr>
          <w:rFonts w:hint="eastAsia"/>
        </w:rPr>
        <w:t>变速器：</w:t>
      </w:r>
      <w:r>
        <w:rPr>
          <w:rFonts w:hint="eastAsia"/>
        </w:rPr>
        <w:t>6</w:t>
      </w:r>
      <w:r>
        <w:rPr>
          <w:rFonts w:hint="eastAsia"/>
        </w:rPr>
        <w:t>速手动</w:t>
      </w:r>
    </w:p>
    <w:p w:rsidR="005E020F" w:rsidRDefault="005E020F" w:rsidP="00EE5CBA">
      <w:r>
        <w:rPr>
          <w:rFonts w:hint="eastAsia"/>
        </w:rPr>
        <w:t>车身尺寸：</w:t>
      </w:r>
      <w:r>
        <w:rPr>
          <w:rFonts w:hint="eastAsia"/>
        </w:rPr>
        <w:t>4620/1710/1515mm</w:t>
      </w:r>
    </w:p>
    <w:p w:rsidR="005E020F" w:rsidRDefault="005E020F" w:rsidP="00EE5CBA">
      <w:pPr>
        <w:rPr>
          <w:rFonts w:cs="宋体"/>
          <w:b/>
          <w:bCs/>
          <w:i/>
          <w:iCs/>
        </w:rPr>
      </w:pPr>
      <w:r w:rsidRPr="002009FE">
        <w:rPr>
          <w:rFonts w:cs="宋体" w:hint="eastAsia"/>
          <w:b/>
          <w:bCs/>
          <w:i/>
          <w:iCs/>
        </w:rPr>
        <w:t>分析：。</w:t>
      </w:r>
    </w:p>
    <w:p w:rsidR="005E020F" w:rsidRPr="002A7960" w:rsidRDefault="005E020F" w:rsidP="00EE5CBA">
      <w:pPr>
        <w:pStyle w:val="a6"/>
        <w:numPr>
          <w:ilvl w:val="3"/>
          <w:numId w:val="23"/>
        </w:numPr>
        <w:ind w:left="426" w:firstLineChars="0"/>
        <w:outlineLvl w:val="1"/>
        <w:rPr>
          <w:b/>
        </w:rPr>
      </w:pPr>
      <w:r w:rsidRPr="002A7960">
        <w:rPr>
          <w:rFonts w:hint="eastAsia"/>
          <w:b/>
        </w:rPr>
        <w:t>宝骏</w:t>
      </w:r>
      <w:r w:rsidRPr="002A7960">
        <w:rPr>
          <w:rFonts w:hint="eastAsia"/>
          <w:b/>
        </w:rPr>
        <w:t>560CVT</w:t>
      </w:r>
      <w:r w:rsidRPr="002A7960">
        <w:rPr>
          <w:rFonts w:hint="eastAsia"/>
          <w:b/>
        </w:rPr>
        <w:t>车型测试谍照自动挡终于来了</w:t>
      </w:r>
    </w:p>
    <w:p w:rsidR="005E020F" w:rsidRDefault="005E020F" w:rsidP="00EE5CBA">
      <w:r>
        <w:rPr>
          <w:noProof/>
        </w:rPr>
        <w:drawing>
          <wp:inline distT="0" distB="0" distL="0" distR="0">
            <wp:extent cx="2858770" cy="2146300"/>
            <wp:effectExtent l="0" t="0" r="0" b="6350"/>
            <wp:docPr id="30" name="图片 30" descr="宝骏560 CVT车型测试谍照 自动档终于来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宝骏560 CVT车型测试谍照 自动档终于来了"/>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p>
    <w:p w:rsidR="005E020F" w:rsidRDefault="005E020F" w:rsidP="00EE5CBA">
      <w:r>
        <w:rPr>
          <w:rFonts w:hint="eastAsia"/>
        </w:rPr>
        <w:t>发动机：</w:t>
      </w:r>
      <w:r>
        <w:rPr>
          <w:rFonts w:hint="eastAsia"/>
        </w:rPr>
        <w:t>1.8L</w:t>
      </w:r>
      <w:r>
        <w:rPr>
          <w:rFonts w:hint="eastAsia"/>
        </w:rPr>
        <w:t>、</w:t>
      </w:r>
      <w:r>
        <w:rPr>
          <w:rFonts w:hint="eastAsia"/>
        </w:rPr>
        <w:t>1.5T</w:t>
      </w:r>
      <w:r>
        <w:rPr>
          <w:rFonts w:hint="eastAsia"/>
        </w:rPr>
        <w:t>变速器：</w:t>
      </w:r>
      <w:r>
        <w:rPr>
          <w:rFonts w:hint="eastAsia"/>
        </w:rPr>
        <w:t>CVT</w:t>
      </w:r>
    </w:p>
    <w:p w:rsidR="005E020F" w:rsidRDefault="005E020F" w:rsidP="00EE5CBA">
      <w:pPr>
        <w:rPr>
          <w:rFonts w:cs="宋体"/>
          <w:b/>
          <w:bCs/>
          <w:i/>
          <w:iCs/>
        </w:rPr>
      </w:pPr>
      <w:r w:rsidRPr="002009FE">
        <w:rPr>
          <w:rFonts w:cs="宋体" w:hint="eastAsia"/>
          <w:b/>
          <w:bCs/>
          <w:i/>
          <w:iCs/>
        </w:rPr>
        <w:t>分析：。</w:t>
      </w:r>
    </w:p>
    <w:p w:rsidR="005E020F" w:rsidRPr="00632274" w:rsidRDefault="005E020F" w:rsidP="00EE5CBA">
      <w:pPr>
        <w:pStyle w:val="a6"/>
        <w:numPr>
          <w:ilvl w:val="3"/>
          <w:numId w:val="23"/>
        </w:numPr>
        <w:ind w:left="426" w:firstLineChars="0"/>
        <w:outlineLvl w:val="1"/>
        <w:rPr>
          <w:b/>
        </w:rPr>
      </w:pPr>
      <w:r w:rsidRPr="00632274">
        <w:rPr>
          <w:rFonts w:hint="eastAsia"/>
          <w:b/>
        </w:rPr>
        <w:t>宝马新一代</w:t>
      </w:r>
      <w:r w:rsidRPr="00632274">
        <w:rPr>
          <w:rFonts w:hint="eastAsia"/>
          <w:b/>
        </w:rPr>
        <w:t>X5</w:t>
      </w:r>
      <w:r w:rsidRPr="00632274">
        <w:rPr>
          <w:rFonts w:hint="eastAsia"/>
          <w:b/>
        </w:rPr>
        <w:t>将国产主打</w:t>
      </w:r>
      <w:r w:rsidRPr="00632274">
        <w:rPr>
          <w:rFonts w:hint="eastAsia"/>
          <w:b/>
        </w:rPr>
        <w:t>2.0T</w:t>
      </w:r>
      <w:r w:rsidRPr="00632274">
        <w:rPr>
          <w:rFonts w:hint="eastAsia"/>
          <w:b/>
        </w:rPr>
        <w:t>引擎</w:t>
      </w:r>
    </w:p>
    <w:p w:rsidR="005E020F" w:rsidRDefault="005E020F" w:rsidP="00EE5CBA">
      <w:bookmarkStart w:id="3" w:name="7"/>
      <w:r>
        <w:rPr>
          <w:noProof/>
          <w:color w:val="FFFFFF"/>
        </w:rPr>
        <w:drawing>
          <wp:inline distT="0" distB="0" distL="0" distR="0">
            <wp:extent cx="3060700" cy="1877060"/>
            <wp:effectExtent l="0" t="0" r="6350" b="8890"/>
            <wp:docPr id="84" name="图片 84" descr="宝马新一代X5将国产 主打2.0T引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宝马新一代X5将国产 主打2.0T引擎"/>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bookmarkEnd w:id="3"/>
    </w:p>
    <w:p w:rsidR="005E020F" w:rsidRDefault="005E020F" w:rsidP="00EE5CBA">
      <w:r>
        <w:rPr>
          <w:rFonts w:hint="eastAsia"/>
        </w:rPr>
        <w:t>日前，从德国消息源获悉，宝马下一代</w:t>
      </w:r>
      <w:r>
        <w:rPr>
          <w:rFonts w:hint="eastAsia"/>
        </w:rPr>
        <w:t>X5</w:t>
      </w:r>
      <w:r>
        <w:rPr>
          <w:rFonts w:hint="eastAsia"/>
        </w:rPr>
        <w:t>有望国产。新车将大量使用铝合金与碳纤维复合材料，主打车型预计搭载</w:t>
      </w:r>
      <w:r>
        <w:rPr>
          <w:rFonts w:hint="eastAsia"/>
        </w:rPr>
        <w:t>2.0T</w:t>
      </w:r>
      <w:r>
        <w:rPr>
          <w:rFonts w:hint="eastAsia"/>
        </w:rPr>
        <w:t>插电混动发动机。</w:t>
      </w:r>
    </w:p>
    <w:p w:rsidR="005E020F" w:rsidRDefault="005E020F" w:rsidP="00EE5CBA">
      <w:r>
        <w:rPr>
          <w:rFonts w:hint="eastAsia"/>
        </w:rPr>
        <w:t>新一代宝马</w:t>
      </w:r>
      <w:r>
        <w:rPr>
          <w:rFonts w:hint="eastAsia"/>
        </w:rPr>
        <w:t>X5</w:t>
      </w:r>
      <w:r>
        <w:rPr>
          <w:rFonts w:hint="eastAsia"/>
        </w:rPr>
        <w:t>将基于全新</w:t>
      </w:r>
      <w:r>
        <w:rPr>
          <w:rFonts w:hint="eastAsia"/>
        </w:rPr>
        <w:t>7</w:t>
      </w:r>
      <w:r>
        <w:rPr>
          <w:rFonts w:hint="eastAsia"/>
        </w:rPr>
        <w:t>系相同的</w:t>
      </w:r>
      <w:r>
        <w:rPr>
          <w:rFonts w:hint="eastAsia"/>
        </w:rPr>
        <w:t>CLAR</w:t>
      </w:r>
      <w:r>
        <w:rPr>
          <w:rFonts w:hint="eastAsia"/>
        </w:rPr>
        <w:t>后驱平台打造，前脸的双肾式前进气格栅以及前保险杠中央进气口的尺寸有所加大。车身整体结构将使用铝合金和碳纤维复合材料，车身重量将比现款车型（</w:t>
      </w:r>
      <w:r>
        <w:rPr>
          <w:rFonts w:hint="eastAsia"/>
        </w:rPr>
        <w:t>2,375kg</w:t>
      </w:r>
      <w:r>
        <w:rPr>
          <w:rFonts w:hint="eastAsia"/>
        </w:rPr>
        <w:t>）大幅降低。</w:t>
      </w:r>
    </w:p>
    <w:p w:rsidR="005E020F" w:rsidRDefault="005E020F" w:rsidP="00EE5CBA">
      <w:r>
        <w:rPr>
          <w:rFonts w:hint="eastAsia"/>
        </w:rPr>
        <w:t>新一代宝马</w:t>
      </w:r>
      <w:r>
        <w:rPr>
          <w:rFonts w:hint="eastAsia"/>
        </w:rPr>
        <w:t>X5</w:t>
      </w:r>
      <w:r>
        <w:rPr>
          <w:rFonts w:hint="eastAsia"/>
        </w:rPr>
        <w:t>车顶延伸至尾部的线条走向趋于平缓，车身尺寸相比现款车型（</w:t>
      </w:r>
      <w:r>
        <w:rPr>
          <w:rFonts w:hint="eastAsia"/>
        </w:rPr>
        <w:t>4,909/1,938/1,772mm</w:t>
      </w:r>
      <w:r>
        <w:rPr>
          <w:rFonts w:hint="eastAsia"/>
        </w:rPr>
        <w:t>）或有一定幅度的增加。车内预计将配备全新的信息娱乐技术，并将增加多个安全辅助系统。</w:t>
      </w:r>
    </w:p>
    <w:p w:rsidR="005E020F" w:rsidRDefault="005E020F" w:rsidP="00EE5CBA">
      <w:r>
        <w:rPr>
          <w:rFonts w:hint="eastAsia"/>
        </w:rPr>
        <w:t>动力方面，或将沿用现款</w:t>
      </w:r>
      <w:r>
        <w:rPr>
          <w:rFonts w:hint="eastAsia"/>
        </w:rPr>
        <w:t>X5</w:t>
      </w:r>
      <w:r>
        <w:rPr>
          <w:rFonts w:hint="eastAsia"/>
        </w:rPr>
        <w:t>的</w:t>
      </w:r>
      <w:r>
        <w:rPr>
          <w:rFonts w:hint="eastAsia"/>
        </w:rPr>
        <w:t>2.0T</w:t>
      </w:r>
      <w:r>
        <w:rPr>
          <w:rFonts w:hint="eastAsia"/>
        </w:rPr>
        <w:t>发动机动力总成，最大功率</w:t>
      </w:r>
      <w:r>
        <w:rPr>
          <w:rFonts w:hint="eastAsia"/>
        </w:rPr>
        <w:t>180kW</w:t>
      </w:r>
      <w:r>
        <w:rPr>
          <w:rFonts w:hint="eastAsia"/>
        </w:rPr>
        <w:t>，峰值扭矩</w:t>
      </w:r>
      <w:r>
        <w:rPr>
          <w:rFonts w:hint="eastAsia"/>
        </w:rPr>
        <w:t>350Nm</w:t>
      </w:r>
      <w:r>
        <w:rPr>
          <w:rFonts w:hint="eastAsia"/>
        </w:rPr>
        <w:t>，电动机最大功率</w:t>
      </w:r>
      <w:r>
        <w:rPr>
          <w:rFonts w:hint="eastAsia"/>
        </w:rPr>
        <w:t>83kW</w:t>
      </w:r>
      <w:r>
        <w:rPr>
          <w:rFonts w:hint="eastAsia"/>
        </w:rPr>
        <w:t>，峰值扭矩</w:t>
      </w:r>
      <w:r>
        <w:rPr>
          <w:rFonts w:hint="eastAsia"/>
        </w:rPr>
        <w:t>250Nm</w:t>
      </w:r>
      <w:r>
        <w:rPr>
          <w:rFonts w:hint="eastAsia"/>
        </w:rPr>
        <w:t>。预计在纯电动模式下，最高时速可达</w:t>
      </w:r>
      <w:r>
        <w:rPr>
          <w:rFonts w:hint="eastAsia"/>
        </w:rPr>
        <w:t>120km/h</w:t>
      </w:r>
      <w:r>
        <w:rPr>
          <w:rFonts w:hint="eastAsia"/>
        </w:rPr>
        <w:t>，续航里程为</w:t>
      </w:r>
      <w:r>
        <w:rPr>
          <w:rFonts w:hint="eastAsia"/>
        </w:rPr>
        <w:t>31km</w:t>
      </w:r>
      <w:r>
        <w:rPr>
          <w:rFonts w:hint="eastAsia"/>
        </w:rPr>
        <w:t>。使用</w:t>
      </w:r>
      <w:r>
        <w:rPr>
          <w:rFonts w:hint="eastAsia"/>
        </w:rPr>
        <w:t>BMWiWallboxPure</w:t>
      </w:r>
      <w:r>
        <w:rPr>
          <w:rFonts w:hint="eastAsia"/>
        </w:rPr>
        <w:t>充电时，可在</w:t>
      </w:r>
      <w:r>
        <w:rPr>
          <w:rFonts w:hint="eastAsia"/>
        </w:rPr>
        <w:t>2</w:t>
      </w:r>
      <w:r>
        <w:rPr>
          <w:rFonts w:hint="eastAsia"/>
        </w:rPr>
        <w:t>小时</w:t>
      </w:r>
      <w:r>
        <w:rPr>
          <w:rFonts w:hint="eastAsia"/>
        </w:rPr>
        <w:t>45</w:t>
      </w:r>
      <w:r>
        <w:rPr>
          <w:rFonts w:hint="eastAsia"/>
        </w:rPr>
        <w:t>分钟内完成充电。此外，新车还有直列</w:t>
      </w:r>
      <w:r>
        <w:rPr>
          <w:rFonts w:hint="eastAsia"/>
        </w:rPr>
        <w:t>6</w:t>
      </w:r>
      <w:r>
        <w:rPr>
          <w:rFonts w:hint="eastAsia"/>
        </w:rPr>
        <w:t>缸和</w:t>
      </w:r>
      <w:r>
        <w:rPr>
          <w:rFonts w:hint="eastAsia"/>
        </w:rPr>
        <w:t>V8</w:t>
      </w:r>
      <w:r>
        <w:rPr>
          <w:rFonts w:hint="eastAsia"/>
        </w:rPr>
        <w:t>发动机可供选择。</w:t>
      </w:r>
    </w:p>
    <w:p w:rsidR="005E020F" w:rsidRDefault="005E020F" w:rsidP="00EE5CBA">
      <w:pPr>
        <w:rPr>
          <w:rFonts w:cs="宋体"/>
          <w:b/>
          <w:bCs/>
          <w:i/>
          <w:iCs/>
        </w:rPr>
      </w:pPr>
      <w:r w:rsidRPr="002009FE">
        <w:rPr>
          <w:rFonts w:cs="宋体" w:hint="eastAsia"/>
          <w:b/>
          <w:bCs/>
          <w:i/>
          <w:iCs/>
        </w:rPr>
        <w:t>分析：。</w:t>
      </w:r>
    </w:p>
    <w:p w:rsidR="005E020F" w:rsidRPr="00004FE2" w:rsidRDefault="005E020F" w:rsidP="00EE5CBA">
      <w:pPr>
        <w:pStyle w:val="a6"/>
        <w:numPr>
          <w:ilvl w:val="3"/>
          <w:numId w:val="23"/>
        </w:numPr>
        <w:ind w:left="426" w:firstLineChars="0"/>
        <w:outlineLvl w:val="1"/>
        <w:rPr>
          <w:b/>
        </w:rPr>
      </w:pPr>
      <w:r w:rsidRPr="00004FE2">
        <w:rPr>
          <w:rFonts w:hint="eastAsia"/>
          <w:b/>
        </w:rPr>
        <w:t>北汽新款绅宝</w:t>
      </w:r>
      <w:r w:rsidRPr="00004FE2">
        <w:rPr>
          <w:rFonts w:hint="eastAsia"/>
          <w:b/>
        </w:rPr>
        <w:t>X55</w:t>
      </w:r>
      <w:r w:rsidRPr="00004FE2">
        <w:rPr>
          <w:rFonts w:hint="eastAsia"/>
          <w:b/>
        </w:rPr>
        <w:t>将于下半年上市</w:t>
      </w:r>
    </w:p>
    <w:p w:rsidR="005E020F" w:rsidRDefault="005E020F" w:rsidP="00EE5CBA">
      <w:r>
        <w:rPr>
          <w:noProof/>
        </w:rPr>
        <w:drawing>
          <wp:inline distT="0" distB="0" distL="0" distR="0">
            <wp:extent cx="2954655" cy="1501775"/>
            <wp:effectExtent l="0" t="0" r="0" b="3175"/>
            <wp:docPr id="110" name="图片 110" descr="http://58.246.65.10:8231/UploadFile/2017051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58.246.65.10:8231/UploadFile/2017051703.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501775"/>
                    </a:xfrm>
                    <a:prstGeom prst="rect">
                      <a:avLst/>
                    </a:prstGeom>
                    <a:noFill/>
                    <a:ln>
                      <a:noFill/>
                    </a:ln>
                  </pic:spPr>
                </pic:pic>
              </a:graphicData>
            </a:graphic>
          </wp:inline>
        </w:drawing>
      </w:r>
    </w:p>
    <w:p w:rsidR="005E020F" w:rsidRDefault="005E020F" w:rsidP="00EE5CBA">
      <w:r>
        <w:rPr>
          <w:rFonts w:hint="eastAsia"/>
        </w:rPr>
        <w:t>外观方面，新车采用“大嘴”式前进气格栅搭配镀铬饰条的点缀，前大灯组造型简洁。</w:t>
      </w:r>
    </w:p>
    <w:p w:rsidR="005E020F" w:rsidRDefault="005E020F" w:rsidP="00EE5CBA">
      <w:r>
        <w:rPr>
          <w:rFonts w:hint="eastAsia"/>
        </w:rPr>
        <w:t>内饰方面，新车采用重新设计的中控台，悬浮式中控屏和北汽</w:t>
      </w:r>
      <w:r>
        <w:rPr>
          <w:rFonts w:hint="eastAsia"/>
        </w:rPr>
        <w:t>LOGO</w:t>
      </w:r>
      <w:r>
        <w:rPr>
          <w:rFonts w:hint="eastAsia"/>
        </w:rPr>
        <w:t>形状的空调出风口。</w:t>
      </w:r>
    </w:p>
    <w:p w:rsidR="005E020F" w:rsidRDefault="005E020F" w:rsidP="00EE5CBA">
      <w:r>
        <w:rPr>
          <w:rFonts w:hint="eastAsia"/>
        </w:rPr>
        <w:t>配置方面，新车提供多种轮圈、行李架、</w:t>
      </w:r>
      <w:r>
        <w:rPr>
          <w:rFonts w:hint="eastAsia"/>
        </w:rPr>
        <w:t>C</w:t>
      </w:r>
      <w:r>
        <w:rPr>
          <w:rFonts w:hint="eastAsia"/>
        </w:rPr>
        <w:t>柱装饰玻璃、尾翼、前进气格栅样式、轮眉饰板等可供选择。</w:t>
      </w:r>
    </w:p>
    <w:p w:rsidR="005E020F" w:rsidRDefault="005E020F" w:rsidP="00EE5CBA">
      <w:r>
        <w:rPr>
          <w:rFonts w:hint="eastAsia"/>
        </w:rPr>
        <w:t>动力方面，新车将搭载</w:t>
      </w:r>
      <w:r>
        <w:rPr>
          <w:rFonts w:hint="eastAsia"/>
        </w:rPr>
        <w:t>1.5T</w:t>
      </w:r>
      <w:r>
        <w:rPr>
          <w:rFonts w:hint="eastAsia"/>
        </w:rPr>
        <w:t>发动机。</w:t>
      </w:r>
    </w:p>
    <w:p w:rsidR="005E020F" w:rsidRDefault="005E020F" w:rsidP="00EE5CBA">
      <w:pPr>
        <w:rPr>
          <w:rFonts w:cs="宋体"/>
          <w:b/>
          <w:bCs/>
          <w:i/>
          <w:iCs/>
        </w:rPr>
      </w:pPr>
      <w:r w:rsidRPr="002009FE">
        <w:rPr>
          <w:rFonts w:cs="宋体" w:hint="eastAsia"/>
          <w:b/>
          <w:bCs/>
          <w:i/>
          <w:iCs/>
        </w:rPr>
        <w:t>分析：。</w:t>
      </w:r>
    </w:p>
    <w:p w:rsidR="005E020F" w:rsidRPr="00BE09F8" w:rsidRDefault="005E020F" w:rsidP="00EE5CBA">
      <w:pPr>
        <w:pStyle w:val="a6"/>
        <w:numPr>
          <w:ilvl w:val="3"/>
          <w:numId w:val="23"/>
        </w:numPr>
        <w:ind w:left="426" w:firstLineChars="0"/>
        <w:outlineLvl w:val="1"/>
        <w:rPr>
          <w:b/>
        </w:rPr>
      </w:pPr>
      <w:r w:rsidRPr="00BE09F8">
        <w:rPr>
          <w:rFonts w:hint="eastAsia"/>
          <w:b/>
        </w:rPr>
        <w:t>北汽新能源</w:t>
      </w:r>
      <w:r w:rsidRPr="00BE09F8">
        <w:rPr>
          <w:rFonts w:hint="eastAsia"/>
          <w:b/>
        </w:rPr>
        <w:t>EU300</w:t>
      </w:r>
      <w:r w:rsidRPr="00BE09F8">
        <w:rPr>
          <w:rFonts w:hint="eastAsia"/>
          <w:b/>
        </w:rPr>
        <w:t>申报图曝光</w:t>
      </w:r>
    </w:p>
    <w:p w:rsidR="005E020F" w:rsidRDefault="005E020F" w:rsidP="00EE5CBA">
      <w:r>
        <w:rPr>
          <w:noProof/>
          <w:color w:val="FFFFFF"/>
        </w:rPr>
        <w:drawing>
          <wp:inline distT="0" distB="0" distL="0" distR="0">
            <wp:extent cx="3060700" cy="1877060"/>
            <wp:effectExtent l="0" t="0" r="6350" b="8890"/>
            <wp:docPr id="90" name="图片 90" descr="北汽新能源EU300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北汽新能源EU300申报图曝光"/>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日前，一组北汽新能源</w:t>
      </w:r>
      <w:r>
        <w:rPr>
          <w:rFonts w:hint="eastAsia"/>
        </w:rPr>
        <w:t>EU300</w:t>
      </w:r>
      <w:r>
        <w:rPr>
          <w:rFonts w:hint="eastAsia"/>
        </w:rPr>
        <w:t>的申报图曝光，新车整体变化并不大，参考之前北汽新能源旗下产品的命名规则，该新车型的续航里程有望达到</w:t>
      </w:r>
      <w:r>
        <w:rPr>
          <w:rFonts w:hint="eastAsia"/>
        </w:rPr>
        <w:t>300km</w:t>
      </w:r>
      <w:r>
        <w:rPr>
          <w:rFonts w:hint="eastAsia"/>
        </w:rPr>
        <w:t>。</w:t>
      </w:r>
    </w:p>
    <w:p w:rsidR="005E020F" w:rsidRDefault="005E020F" w:rsidP="00EE5CBA">
      <w:r>
        <w:rPr>
          <w:rFonts w:hint="eastAsia"/>
        </w:rPr>
        <w:t>从申报图来看，该车的整体设计对比现款并没有发生太大的改变，银色的格栅条幅与中央</w:t>
      </w:r>
      <w:r>
        <w:rPr>
          <w:rFonts w:hint="eastAsia"/>
        </w:rPr>
        <w:t>LOGO</w:t>
      </w:r>
      <w:r>
        <w:rPr>
          <w:rFonts w:hint="eastAsia"/>
        </w:rPr>
        <w:t>相连接并以蓝色进行点缀，这也代表了其新能源车的身份。从车尾来看，与现款车型没有变化，值得注意的是，车尾标识也换成了</w:t>
      </w:r>
      <w:r>
        <w:rPr>
          <w:rFonts w:hint="eastAsia"/>
        </w:rPr>
        <w:t>EU300</w:t>
      </w:r>
      <w:r>
        <w:rPr>
          <w:rFonts w:hint="eastAsia"/>
        </w:rPr>
        <w:t>，表明了其身份。</w:t>
      </w:r>
    </w:p>
    <w:p w:rsidR="005E020F" w:rsidRDefault="005E020F" w:rsidP="00EE5CBA">
      <w:r>
        <w:rPr>
          <w:rFonts w:hint="eastAsia"/>
        </w:rPr>
        <w:t>车身尺寸方面，该车的长宽高分别为</w:t>
      </w:r>
      <w:r>
        <w:rPr>
          <w:rFonts w:hint="eastAsia"/>
        </w:rPr>
        <w:t>4,602/1,794/1,515mm</w:t>
      </w:r>
      <w:r>
        <w:rPr>
          <w:rFonts w:hint="eastAsia"/>
        </w:rPr>
        <w:t>，轴距为</w:t>
      </w:r>
      <w:r>
        <w:rPr>
          <w:rFonts w:hint="eastAsia"/>
        </w:rPr>
        <w:t>2,650mm</w:t>
      </w:r>
      <w:r>
        <w:rPr>
          <w:rFonts w:hint="eastAsia"/>
        </w:rPr>
        <w:t>。同时，该车将配备规格为</w:t>
      </w:r>
      <w:r>
        <w:rPr>
          <w:rFonts w:hint="eastAsia"/>
        </w:rPr>
        <w:t>205/60R16</w:t>
      </w:r>
      <w:r>
        <w:rPr>
          <w:rFonts w:hint="eastAsia"/>
        </w:rPr>
        <w:t>的轮胎。动力方面，该车依旧搭载了一台最大输出功率为</w:t>
      </w:r>
      <w:r>
        <w:rPr>
          <w:rFonts w:hint="eastAsia"/>
        </w:rPr>
        <w:t>100kW</w:t>
      </w:r>
      <w:r>
        <w:rPr>
          <w:rFonts w:hint="eastAsia"/>
        </w:rPr>
        <w:t>的永磁同步电机，匹配三元锂电池组。</w:t>
      </w:r>
    </w:p>
    <w:p w:rsidR="005E020F" w:rsidRDefault="005E020F" w:rsidP="00EE5CBA">
      <w:pPr>
        <w:rPr>
          <w:rFonts w:cs="宋体"/>
          <w:b/>
          <w:bCs/>
          <w:i/>
          <w:iCs/>
        </w:rPr>
      </w:pPr>
      <w:r w:rsidRPr="002009FE">
        <w:rPr>
          <w:rFonts w:cs="宋体" w:hint="eastAsia"/>
          <w:b/>
          <w:bCs/>
          <w:i/>
          <w:iCs/>
        </w:rPr>
        <w:t>分析：。</w:t>
      </w:r>
    </w:p>
    <w:p w:rsidR="005E020F" w:rsidRPr="008B6A41" w:rsidRDefault="005E020F" w:rsidP="00EE5CBA">
      <w:pPr>
        <w:pStyle w:val="a6"/>
        <w:numPr>
          <w:ilvl w:val="3"/>
          <w:numId w:val="23"/>
        </w:numPr>
        <w:ind w:left="426" w:firstLineChars="0"/>
        <w:outlineLvl w:val="1"/>
        <w:rPr>
          <w:b/>
        </w:rPr>
      </w:pPr>
      <w:r w:rsidRPr="008B6A41">
        <w:rPr>
          <w:rFonts w:hint="eastAsia"/>
          <w:b/>
        </w:rPr>
        <w:t>本田新款</w:t>
      </w:r>
      <w:r w:rsidRPr="008B6A41">
        <w:rPr>
          <w:rFonts w:hint="eastAsia"/>
          <w:b/>
        </w:rPr>
        <w:t>GRACE</w:t>
      </w:r>
      <w:r w:rsidRPr="008B6A41">
        <w:rPr>
          <w:rFonts w:hint="eastAsia"/>
          <w:b/>
        </w:rPr>
        <w:t>官图发布</w:t>
      </w:r>
      <w:r w:rsidRPr="008B6A41">
        <w:rPr>
          <w:rFonts w:hint="eastAsia"/>
          <w:b/>
        </w:rPr>
        <w:t>7</w:t>
      </w:r>
      <w:r w:rsidRPr="008B6A41">
        <w:rPr>
          <w:rFonts w:hint="eastAsia"/>
          <w:b/>
        </w:rPr>
        <w:t>月亮相</w:t>
      </w:r>
      <w:r w:rsidRPr="008B6A41">
        <w:rPr>
          <w:rFonts w:hint="eastAsia"/>
          <w:b/>
        </w:rPr>
        <w:t>/</w:t>
      </w:r>
      <w:r w:rsidRPr="008B6A41">
        <w:rPr>
          <w:rFonts w:hint="eastAsia"/>
          <w:b/>
        </w:rPr>
        <w:t>日版锋范</w:t>
      </w:r>
    </w:p>
    <w:p w:rsidR="005E020F" w:rsidRDefault="005E020F" w:rsidP="00EE5CBA">
      <w:r>
        <w:rPr>
          <w:noProof/>
        </w:rPr>
        <w:drawing>
          <wp:inline distT="0" distB="0" distL="0" distR="0">
            <wp:extent cx="2858770" cy="2146300"/>
            <wp:effectExtent l="0" t="0" r="0" b="6350"/>
            <wp:docPr id="39" name="图片 39" descr="http://img1.bitautoimg.com/bitauto/2017/05/11/cd13a4ac-82cc-4d2e-b152-9415bfcab884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05/11/cd13a4ac-82cc-4d2e-b152-9415bfcab884_630.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r>
        <w:rPr>
          <w:rFonts w:hint="eastAsia"/>
        </w:rPr>
        <w:t>7</w:t>
      </w:r>
      <w:r>
        <w:rPr>
          <w:rFonts w:hint="eastAsia"/>
        </w:rPr>
        <w:t>月</w:t>
      </w:r>
    </w:p>
    <w:p w:rsidR="005E020F" w:rsidRDefault="005E020F" w:rsidP="00EE5CBA">
      <w:r>
        <w:rPr>
          <w:rFonts w:hint="eastAsia"/>
        </w:rPr>
        <w:t>发动机：</w:t>
      </w:r>
      <w:r>
        <w:rPr>
          <w:rFonts w:hint="eastAsia"/>
        </w:rPr>
        <w:t>1.5T+</w:t>
      </w:r>
      <w:r>
        <w:rPr>
          <w:rFonts w:hint="eastAsia"/>
        </w:rPr>
        <w:t>电动机变速器：手动、</w:t>
      </w:r>
      <w:r>
        <w:rPr>
          <w:rFonts w:hint="eastAsia"/>
        </w:rPr>
        <w:t>CVT</w:t>
      </w:r>
    </w:p>
    <w:p w:rsidR="005E020F" w:rsidRDefault="005E020F" w:rsidP="00EE5CBA">
      <w:pPr>
        <w:rPr>
          <w:rFonts w:cs="宋体"/>
          <w:b/>
          <w:bCs/>
          <w:i/>
          <w:iCs/>
        </w:rPr>
      </w:pPr>
      <w:r w:rsidRPr="002009FE">
        <w:rPr>
          <w:rFonts w:cs="宋体" w:hint="eastAsia"/>
          <w:b/>
          <w:bCs/>
          <w:i/>
          <w:iCs/>
        </w:rPr>
        <w:t>分析：。</w:t>
      </w:r>
    </w:p>
    <w:p w:rsidR="005E020F" w:rsidRPr="008B6A41" w:rsidRDefault="005E020F" w:rsidP="00EE5CBA">
      <w:pPr>
        <w:pStyle w:val="a6"/>
        <w:numPr>
          <w:ilvl w:val="3"/>
          <w:numId w:val="23"/>
        </w:numPr>
        <w:ind w:left="426" w:firstLineChars="0"/>
        <w:outlineLvl w:val="1"/>
        <w:rPr>
          <w:b/>
        </w:rPr>
      </w:pPr>
      <w:r w:rsidRPr="008B6A41">
        <w:rPr>
          <w:rFonts w:hint="eastAsia"/>
          <w:b/>
        </w:rPr>
        <w:t>本田新款飞度混动版全球首秀可使用纯电模式</w:t>
      </w:r>
    </w:p>
    <w:p w:rsidR="005E020F" w:rsidRDefault="005E020F" w:rsidP="00EE5CBA">
      <w:r>
        <w:rPr>
          <w:noProof/>
        </w:rPr>
        <w:drawing>
          <wp:inline distT="0" distB="0" distL="0" distR="0">
            <wp:extent cx="2858770" cy="2146300"/>
            <wp:effectExtent l="0" t="0" r="0" b="6350"/>
            <wp:docPr id="34" name="图片 34" descr="http://image.bitautoimg.com/bitauto/2017/05/15/ff4ceb90-b7e1-4dea-b5d8-35ea73f9766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age.bitautoimg.com/bitauto/2017/05/15/ff4ceb90-b7e1-4dea-b5d8-35ea73f97661_630.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r>
        <w:rPr>
          <w:rFonts w:hint="eastAsia"/>
        </w:rPr>
        <w:t>8</w:t>
      </w:r>
      <w:r>
        <w:rPr>
          <w:rFonts w:hint="eastAsia"/>
        </w:rPr>
        <w:t>月</w:t>
      </w:r>
    </w:p>
    <w:p w:rsidR="005E020F" w:rsidRDefault="005E020F" w:rsidP="00EE5CBA">
      <w:r>
        <w:rPr>
          <w:rFonts w:hint="eastAsia"/>
        </w:rPr>
        <w:t>发动机：</w:t>
      </w:r>
      <w:r>
        <w:rPr>
          <w:rFonts w:hint="eastAsia"/>
        </w:rPr>
        <w:t>1.5L+</w:t>
      </w:r>
      <w:r>
        <w:rPr>
          <w:rFonts w:hint="eastAsia"/>
        </w:rPr>
        <w:t>电动机变速器：</w:t>
      </w:r>
      <w:r>
        <w:rPr>
          <w:rFonts w:hint="eastAsia"/>
        </w:rPr>
        <w:t>7</w:t>
      </w:r>
      <w:r>
        <w:rPr>
          <w:rFonts w:hint="eastAsia"/>
        </w:rPr>
        <w:t>速双离合</w:t>
      </w:r>
    </w:p>
    <w:p w:rsidR="005E020F" w:rsidRDefault="005E020F" w:rsidP="00EE5CBA">
      <w:pPr>
        <w:rPr>
          <w:rFonts w:cs="宋体"/>
          <w:b/>
          <w:bCs/>
          <w:i/>
          <w:iCs/>
        </w:rPr>
      </w:pPr>
      <w:r w:rsidRPr="002009FE">
        <w:rPr>
          <w:rFonts w:cs="宋体" w:hint="eastAsia"/>
          <w:b/>
          <w:bCs/>
          <w:i/>
          <w:iCs/>
        </w:rPr>
        <w:t>分析：。</w:t>
      </w:r>
    </w:p>
    <w:p w:rsidR="005E020F" w:rsidRPr="00EB2714" w:rsidRDefault="005E020F" w:rsidP="00EE5CBA">
      <w:pPr>
        <w:pStyle w:val="a6"/>
        <w:numPr>
          <w:ilvl w:val="3"/>
          <w:numId w:val="23"/>
        </w:numPr>
        <w:ind w:left="426" w:firstLineChars="0"/>
        <w:outlineLvl w:val="1"/>
        <w:rPr>
          <w:b/>
        </w:rPr>
      </w:pPr>
      <w:r w:rsidRPr="00EB2714">
        <w:rPr>
          <w:rFonts w:hint="eastAsia"/>
          <w:b/>
        </w:rPr>
        <w:t>广汽本田缤智新增车型曝光</w:t>
      </w:r>
    </w:p>
    <w:p w:rsidR="005E020F" w:rsidRDefault="005E020F" w:rsidP="00EE5CBA">
      <w:r>
        <w:rPr>
          <w:noProof/>
          <w:color w:val="FFFFFF"/>
        </w:rPr>
        <w:drawing>
          <wp:inline distT="0" distB="0" distL="0" distR="0">
            <wp:extent cx="3060700" cy="1877060"/>
            <wp:effectExtent l="0" t="0" r="6350" b="8890"/>
            <wp:docPr id="95" name="图片 95" descr="广汽本田缤智新增车型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广汽本田缤智新增车型曝光"/>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日前，从工信部获得广汽本田缤智新车型的申报信息，新车搭载一台</w:t>
      </w:r>
      <w:r>
        <w:rPr>
          <w:rFonts w:hint="eastAsia"/>
        </w:rPr>
        <w:t>1.5</w:t>
      </w:r>
      <w:r>
        <w:rPr>
          <w:rFonts w:hint="eastAsia"/>
        </w:rPr>
        <w:t>升自然吸气发动机，预计新车在内饰及配置方面将有所升级。</w:t>
      </w:r>
    </w:p>
    <w:p w:rsidR="005E020F" w:rsidRDefault="005E020F" w:rsidP="00EE5CBA">
      <w:r>
        <w:rPr>
          <w:rFonts w:hint="eastAsia"/>
        </w:rPr>
        <w:t>新增车型延续了小巧精致的外观设计，最大的变化在于一些配置的提升，如采用此前高配车型才拥有的</w:t>
      </w:r>
      <w:r>
        <w:rPr>
          <w:rFonts w:hint="eastAsia"/>
        </w:rPr>
        <w:t>LED</w:t>
      </w:r>
      <w:r>
        <w:rPr>
          <w:rFonts w:hint="eastAsia"/>
        </w:rPr>
        <w:t>光源头灯、车顶行李架等配置。从曝光的图片来看，新车依然没有配备大部分消费者喜爱的全景天窗。</w:t>
      </w:r>
    </w:p>
    <w:p w:rsidR="005E020F" w:rsidRDefault="005E020F" w:rsidP="00EE5CBA">
      <w:r>
        <w:rPr>
          <w:rFonts w:hint="eastAsia"/>
        </w:rPr>
        <w:t>内饰上，新增车型整体设计与现款保持一致，整体以深色为主色调，同时配有电子手刹、自动驻车、电子稳定程序、蓝牙电话等配置。此外，新增车型预计会针对配置方面进行升级。</w:t>
      </w:r>
    </w:p>
    <w:p w:rsidR="005E020F" w:rsidRDefault="005E020F" w:rsidP="00EE5CBA">
      <w:r>
        <w:rPr>
          <w:rFonts w:hint="eastAsia"/>
        </w:rPr>
        <w:t>动力方面，新车将搭载</w:t>
      </w:r>
      <w:r>
        <w:rPr>
          <w:rFonts w:hint="eastAsia"/>
        </w:rPr>
        <w:t>1.5</w:t>
      </w:r>
      <w:r>
        <w:rPr>
          <w:rFonts w:hint="eastAsia"/>
        </w:rPr>
        <w:t>升缸内直喷自然吸气发动机，最大功率</w:t>
      </w:r>
      <w:r>
        <w:rPr>
          <w:rFonts w:hint="eastAsia"/>
        </w:rPr>
        <w:t>96kW</w:t>
      </w:r>
      <w:r>
        <w:rPr>
          <w:rFonts w:hint="eastAsia"/>
        </w:rPr>
        <w:t>，峰值扭矩</w:t>
      </w:r>
      <w:r>
        <w:rPr>
          <w:rFonts w:hint="eastAsia"/>
        </w:rPr>
        <w:t>155Nm</w:t>
      </w:r>
      <w:r>
        <w:rPr>
          <w:rFonts w:hint="eastAsia"/>
        </w:rPr>
        <w:t>。与之匹配的是一台</w:t>
      </w:r>
      <w:r>
        <w:rPr>
          <w:rFonts w:hint="eastAsia"/>
        </w:rPr>
        <w:t>CVT</w:t>
      </w:r>
      <w:r>
        <w:rPr>
          <w:rFonts w:hint="eastAsia"/>
        </w:rPr>
        <w:t>变速箱，百公里综合油耗</w:t>
      </w:r>
      <w:r>
        <w:rPr>
          <w:rFonts w:hint="eastAsia"/>
        </w:rPr>
        <w:t>6.1</w:t>
      </w:r>
      <w:r>
        <w:rPr>
          <w:rFonts w:hint="eastAsia"/>
        </w:rPr>
        <w:t>升。</w:t>
      </w:r>
    </w:p>
    <w:p w:rsidR="005E020F" w:rsidRDefault="005E020F" w:rsidP="00EE5CBA">
      <w:pPr>
        <w:rPr>
          <w:rFonts w:cs="宋体"/>
          <w:b/>
          <w:bCs/>
          <w:i/>
          <w:iCs/>
        </w:rPr>
      </w:pPr>
      <w:r w:rsidRPr="002009FE">
        <w:rPr>
          <w:rFonts w:cs="宋体" w:hint="eastAsia"/>
          <w:b/>
          <w:bCs/>
          <w:i/>
          <w:iCs/>
        </w:rPr>
        <w:t>分析：。</w:t>
      </w:r>
    </w:p>
    <w:p w:rsidR="005E020F" w:rsidRPr="00EB2714" w:rsidRDefault="005E020F" w:rsidP="00EE5CBA">
      <w:pPr>
        <w:pStyle w:val="a6"/>
        <w:numPr>
          <w:ilvl w:val="3"/>
          <w:numId w:val="23"/>
        </w:numPr>
        <w:ind w:left="426" w:firstLineChars="0"/>
        <w:outlineLvl w:val="1"/>
        <w:rPr>
          <w:b/>
        </w:rPr>
      </w:pPr>
      <w:r w:rsidRPr="00EB2714">
        <w:rPr>
          <w:rFonts w:hint="eastAsia"/>
          <w:b/>
        </w:rPr>
        <w:t>广汽传祺</w:t>
      </w:r>
      <w:r w:rsidRPr="00EB2714">
        <w:rPr>
          <w:rFonts w:hint="eastAsia"/>
          <w:b/>
        </w:rPr>
        <w:t>GS7</w:t>
      </w:r>
      <w:r w:rsidRPr="00EB2714">
        <w:rPr>
          <w:rFonts w:hint="eastAsia"/>
          <w:b/>
        </w:rPr>
        <w:t>或将</w:t>
      </w:r>
      <w:r w:rsidRPr="00EB2714">
        <w:rPr>
          <w:rFonts w:hint="eastAsia"/>
          <w:b/>
        </w:rPr>
        <w:t>7</w:t>
      </w:r>
      <w:r w:rsidRPr="00EB2714">
        <w:rPr>
          <w:rFonts w:hint="eastAsia"/>
          <w:b/>
        </w:rPr>
        <w:t>月上市</w:t>
      </w:r>
    </w:p>
    <w:p w:rsidR="005E020F" w:rsidRDefault="005E020F" w:rsidP="00EE5CBA">
      <w:r>
        <w:rPr>
          <w:noProof/>
          <w:color w:val="FFFFFF"/>
        </w:rPr>
        <w:drawing>
          <wp:inline distT="0" distB="0" distL="0" distR="0">
            <wp:extent cx="3060700" cy="1877060"/>
            <wp:effectExtent l="0" t="0" r="6350" b="8890"/>
            <wp:docPr id="96" name="图片 96" descr="广汽传祺GS7或将7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广汽传祺GS7或将7月上市"/>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广汽传祺</w:t>
      </w:r>
      <w:r>
        <w:rPr>
          <w:rFonts w:hint="eastAsia"/>
        </w:rPr>
        <w:t>GS7</w:t>
      </w:r>
      <w:r>
        <w:rPr>
          <w:rFonts w:hint="eastAsia"/>
        </w:rPr>
        <w:t>是传祺旗下全新</w:t>
      </w:r>
      <w:r>
        <w:rPr>
          <w:rFonts w:hint="eastAsia"/>
        </w:rPr>
        <w:t>SUV</w:t>
      </w:r>
      <w:r>
        <w:rPr>
          <w:rFonts w:hint="eastAsia"/>
        </w:rPr>
        <w:t>车型，已经在上海车展首发亮相。新车可能在</w:t>
      </w:r>
      <w:r>
        <w:rPr>
          <w:rFonts w:hint="eastAsia"/>
        </w:rPr>
        <w:t>7</w:t>
      </w:r>
      <w:r>
        <w:rPr>
          <w:rFonts w:hint="eastAsia"/>
        </w:rPr>
        <w:t>月上市发售。</w:t>
      </w:r>
      <w:r>
        <w:rPr>
          <w:rFonts w:hint="eastAsia"/>
        </w:rPr>
        <w:t>GS7</w:t>
      </w:r>
      <w:r>
        <w:rPr>
          <w:rFonts w:hint="eastAsia"/>
        </w:rPr>
        <w:t>定位比</w:t>
      </w:r>
      <w:r>
        <w:rPr>
          <w:rFonts w:hint="eastAsia"/>
        </w:rPr>
        <w:t>GS8</w:t>
      </w:r>
      <w:r>
        <w:rPr>
          <w:rFonts w:hint="eastAsia"/>
        </w:rPr>
        <w:t>略低，为</w:t>
      </w:r>
      <w:r>
        <w:rPr>
          <w:rFonts w:hint="eastAsia"/>
        </w:rPr>
        <w:t>5</w:t>
      </w:r>
      <w:r>
        <w:rPr>
          <w:rFonts w:hint="eastAsia"/>
        </w:rPr>
        <w:t>座中型</w:t>
      </w:r>
      <w:r>
        <w:rPr>
          <w:rFonts w:hint="eastAsia"/>
        </w:rPr>
        <w:t>SUV</w:t>
      </w:r>
      <w:r>
        <w:rPr>
          <w:rFonts w:hint="eastAsia"/>
        </w:rPr>
        <w:t>，此前传祺公布的</w:t>
      </w:r>
      <w:r>
        <w:rPr>
          <w:rFonts w:hint="eastAsia"/>
        </w:rPr>
        <w:t>GS7</w:t>
      </w:r>
      <w:r>
        <w:rPr>
          <w:rFonts w:hint="eastAsia"/>
        </w:rPr>
        <w:t>预售价格区间为</w:t>
      </w:r>
      <w:r>
        <w:rPr>
          <w:rFonts w:hint="eastAsia"/>
        </w:rPr>
        <w:t>15.58-22.98</w:t>
      </w:r>
      <w:r>
        <w:rPr>
          <w:rFonts w:hint="eastAsia"/>
        </w:rPr>
        <w:t>万元。</w:t>
      </w:r>
    </w:p>
    <w:p w:rsidR="005E020F" w:rsidRDefault="005E020F" w:rsidP="00EE5CBA">
      <w:r>
        <w:rPr>
          <w:rFonts w:hint="eastAsia"/>
        </w:rPr>
        <w:t>造型方面，传祺</w:t>
      </w:r>
      <w:r>
        <w:rPr>
          <w:rFonts w:hint="eastAsia"/>
        </w:rPr>
        <w:t>GS7</w:t>
      </w:r>
      <w:r>
        <w:rPr>
          <w:rFonts w:hint="eastAsia"/>
        </w:rPr>
        <w:t>外观非常类似大哥</w:t>
      </w:r>
      <w:r>
        <w:rPr>
          <w:rFonts w:hint="eastAsia"/>
        </w:rPr>
        <w:t>GS8</w:t>
      </w:r>
      <w:r>
        <w:rPr>
          <w:rFonts w:hint="eastAsia"/>
        </w:rPr>
        <w:t>，采用了与传祺</w:t>
      </w:r>
      <w:r>
        <w:rPr>
          <w:rFonts w:hint="eastAsia"/>
        </w:rPr>
        <w:t>GS8</w:t>
      </w:r>
      <w:r>
        <w:rPr>
          <w:rFonts w:hint="eastAsia"/>
        </w:rPr>
        <w:t>相同的设计思路，延续了一贯的硬派</w:t>
      </w:r>
      <w:r>
        <w:rPr>
          <w:rFonts w:hint="eastAsia"/>
        </w:rPr>
        <w:t>SUV</w:t>
      </w:r>
      <w:r>
        <w:rPr>
          <w:rFonts w:hint="eastAsia"/>
        </w:rPr>
        <w:t>风格，十分大气时尚。前大灯造型采用四个方块组成，和</w:t>
      </w:r>
      <w:r>
        <w:rPr>
          <w:rFonts w:hint="eastAsia"/>
        </w:rPr>
        <w:t>GS8</w:t>
      </w:r>
      <w:r>
        <w:rPr>
          <w:rFonts w:hint="eastAsia"/>
        </w:rPr>
        <w:t>一脉相承。</w:t>
      </w:r>
    </w:p>
    <w:p w:rsidR="005E020F" w:rsidRDefault="005E020F" w:rsidP="00EE5CBA">
      <w:r>
        <w:rPr>
          <w:rFonts w:hint="eastAsia"/>
        </w:rPr>
        <w:t>车身尺寸方面，新车长宽高分别为</w:t>
      </w:r>
      <w:r>
        <w:rPr>
          <w:rFonts w:hint="eastAsia"/>
        </w:rPr>
        <w:t>4,730/1,910/1,770mm</w:t>
      </w:r>
      <w:r>
        <w:rPr>
          <w:rFonts w:hint="eastAsia"/>
        </w:rPr>
        <w:t>，轴距为</w:t>
      </w:r>
      <w:r>
        <w:rPr>
          <w:rFonts w:hint="eastAsia"/>
        </w:rPr>
        <w:t>2,720mm</w:t>
      </w:r>
      <w:r>
        <w:rPr>
          <w:rFonts w:hint="eastAsia"/>
        </w:rPr>
        <w:t>。</w:t>
      </w:r>
      <w:r>
        <w:rPr>
          <w:rFonts w:hint="eastAsia"/>
        </w:rPr>
        <w:t>GS7</w:t>
      </w:r>
      <w:r>
        <w:rPr>
          <w:rFonts w:hint="eastAsia"/>
        </w:rPr>
        <w:t>侧面并未采用悬浮式车顶设计，整体风格更偏稳重。战斧式的轮毂造型极具运动感。</w:t>
      </w:r>
    </w:p>
    <w:p w:rsidR="005E020F" w:rsidRDefault="005E020F" w:rsidP="00EE5CBA">
      <w:r>
        <w:rPr>
          <w:rFonts w:hint="eastAsia"/>
        </w:rPr>
        <w:t>动力方面，传祺</w:t>
      </w:r>
      <w:r>
        <w:rPr>
          <w:rFonts w:hint="eastAsia"/>
        </w:rPr>
        <w:t>GS7</w:t>
      </w:r>
      <w:r>
        <w:rPr>
          <w:rFonts w:hint="eastAsia"/>
        </w:rPr>
        <w:t>将搭载与</w:t>
      </w:r>
      <w:r>
        <w:rPr>
          <w:rFonts w:hint="eastAsia"/>
        </w:rPr>
        <w:t>GS8</w:t>
      </w:r>
      <w:r>
        <w:rPr>
          <w:rFonts w:hint="eastAsia"/>
        </w:rPr>
        <w:t>相同的</w:t>
      </w:r>
      <w:r>
        <w:rPr>
          <w:rFonts w:hint="eastAsia"/>
        </w:rPr>
        <w:t>2.0T</w:t>
      </w:r>
      <w:r>
        <w:rPr>
          <w:rFonts w:hint="eastAsia"/>
        </w:rPr>
        <w:t>涡轮增压发动机，最大输出功率</w:t>
      </w:r>
      <w:r>
        <w:rPr>
          <w:rFonts w:hint="eastAsia"/>
        </w:rPr>
        <w:t>148kW</w:t>
      </w:r>
      <w:r>
        <w:rPr>
          <w:rFonts w:hint="eastAsia"/>
        </w:rPr>
        <w:t>，峰值扭矩</w:t>
      </w:r>
      <w:r>
        <w:rPr>
          <w:rFonts w:hint="eastAsia"/>
        </w:rPr>
        <w:t>300Nm</w:t>
      </w:r>
      <w:r>
        <w:rPr>
          <w:rFonts w:hint="eastAsia"/>
        </w:rPr>
        <w:t>。传动方面，与之匹配</w:t>
      </w:r>
      <w:r>
        <w:rPr>
          <w:rFonts w:hint="eastAsia"/>
        </w:rPr>
        <w:t>6</w:t>
      </w:r>
      <w:r>
        <w:rPr>
          <w:rFonts w:hint="eastAsia"/>
        </w:rPr>
        <w:t>速手自一体变速箱。另外，传祺</w:t>
      </w:r>
      <w:r>
        <w:rPr>
          <w:rFonts w:hint="eastAsia"/>
        </w:rPr>
        <w:t>GS7</w:t>
      </w:r>
      <w:r>
        <w:rPr>
          <w:rFonts w:hint="eastAsia"/>
        </w:rPr>
        <w:t>还将推出</w:t>
      </w:r>
      <w:r>
        <w:rPr>
          <w:rFonts w:hint="eastAsia"/>
        </w:rPr>
        <w:t>1.8T</w:t>
      </w:r>
      <w:r>
        <w:rPr>
          <w:rFonts w:hint="eastAsia"/>
        </w:rPr>
        <w:t>车型，最大功率输出为</w:t>
      </w:r>
      <w:r>
        <w:rPr>
          <w:rFonts w:hint="eastAsia"/>
        </w:rPr>
        <w:t>138kW</w:t>
      </w:r>
      <w:r>
        <w:rPr>
          <w:rFonts w:hint="eastAsia"/>
        </w:rPr>
        <w:t>，峰值扭矩或为</w:t>
      </w:r>
      <w:r>
        <w:rPr>
          <w:rFonts w:hint="eastAsia"/>
        </w:rPr>
        <w:t>280Nm</w:t>
      </w:r>
      <w:r>
        <w:rPr>
          <w:rFonts w:hint="eastAsia"/>
        </w:rPr>
        <w:t>，传动提供</w:t>
      </w:r>
      <w:r>
        <w:rPr>
          <w:rFonts w:hint="eastAsia"/>
        </w:rPr>
        <w:t>6</w:t>
      </w:r>
      <w:r>
        <w:rPr>
          <w:rFonts w:hint="eastAsia"/>
        </w:rPr>
        <w:t>速手动或</w:t>
      </w:r>
      <w:r>
        <w:rPr>
          <w:rFonts w:hint="eastAsia"/>
        </w:rPr>
        <w:t>6</w:t>
      </w:r>
      <w:r>
        <w:rPr>
          <w:rFonts w:hint="eastAsia"/>
        </w:rPr>
        <w:t>速手自一体变速箱。</w:t>
      </w:r>
    </w:p>
    <w:p w:rsidR="005E020F" w:rsidRPr="00EB2714" w:rsidRDefault="005E020F" w:rsidP="00EE5CBA">
      <w:pPr>
        <w:rPr>
          <w:rFonts w:cs="宋体"/>
          <w:b/>
          <w:bCs/>
          <w:i/>
          <w:iCs/>
        </w:rPr>
      </w:pPr>
      <w:r w:rsidRPr="002009FE">
        <w:rPr>
          <w:rFonts w:cs="宋体" w:hint="eastAsia"/>
          <w:b/>
          <w:bCs/>
          <w:i/>
          <w:iCs/>
        </w:rPr>
        <w:t>分析：。</w:t>
      </w:r>
    </w:p>
    <w:p w:rsidR="005E020F" w:rsidRPr="003C66B2" w:rsidRDefault="005E020F" w:rsidP="00EE5CBA">
      <w:pPr>
        <w:pStyle w:val="a6"/>
        <w:numPr>
          <w:ilvl w:val="3"/>
          <w:numId w:val="23"/>
        </w:numPr>
        <w:ind w:left="426" w:firstLineChars="0"/>
        <w:outlineLvl w:val="1"/>
        <w:rPr>
          <w:b/>
        </w:rPr>
      </w:pPr>
      <w:r w:rsidRPr="003C66B2">
        <w:rPr>
          <w:rFonts w:hint="eastAsia"/>
          <w:b/>
        </w:rPr>
        <w:t>广汽三菱年内推欧蓝德</w:t>
      </w:r>
      <w:r w:rsidRPr="003C66B2">
        <w:rPr>
          <w:rFonts w:hint="eastAsia"/>
          <w:b/>
        </w:rPr>
        <w:t>PHEV</w:t>
      </w:r>
    </w:p>
    <w:p w:rsidR="005E020F" w:rsidRDefault="005E020F" w:rsidP="00EE5CBA">
      <w:r>
        <w:rPr>
          <w:noProof/>
          <w:color w:val="FFFFFF"/>
        </w:rPr>
        <w:drawing>
          <wp:inline distT="0" distB="0" distL="0" distR="0">
            <wp:extent cx="3060700" cy="1877060"/>
            <wp:effectExtent l="0" t="0" r="6350" b="8890"/>
            <wp:docPr id="97" name="图片 97" descr="广汽三菱年内推欧蓝德PHEV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广汽三菱年内推欧蓝德PHEV "/>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近日，从广汽三菱官方获悉，欧蓝德</w:t>
      </w:r>
      <w:r>
        <w:rPr>
          <w:rFonts w:hint="eastAsia"/>
        </w:rPr>
        <w:t>PHEV</w:t>
      </w:r>
      <w:r>
        <w:rPr>
          <w:rFonts w:hint="eastAsia"/>
        </w:rPr>
        <w:t>将于今年国产上市。</w:t>
      </w:r>
    </w:p>
    <w:p w:rsidR="005E020F" w:rsidRDefault="005E020F" w:rsidP="00EE5CBA">
      <w:r>
        <w:rPr>
          <w:rFonts w:hint="eastAsia"/>
        </w:rPr>
        <w:t>外观方面，欧蓝德</w:t>
      </w:r>
      <w:r>
        <w:rPr>
          <w:rFonts w:hint="eastAsia"/>
        </w:rPr>
        <w:t>PHEV</w:t>
      </w:r>
      <w:r>
        <w:rPr>
          <w:rFonts w:hint="eastAsia"/>
        </w:rPr>
        <w:t>与普通版车型相差无几，均采用三菱最新的</w:t>
      </w:r>
      <w:r>
        <w:rPr>
          <w:rFonts w:hint="eastAsia"/>
        </w:rPr>
        <w:t>DynamicShield</w:t>
      </w:r>
      <w:r>
        <w:rPr>
          <w:rFonts w:hint="eastAsia"/>
        </w:rPr>
        <w:t>设计语言。前脸采用上下式分体格栅设计，大嘴造型非常有立体感，中央镀铬式条与两侧大灯相连，日间行车灯也经过重新设计。车身侧面新增金属铭牌，彰显混动车型身份，尾部</w:t>
      </w:r>
      <w:r>
        <w:rPr>
          <w:rFonts w:hint="eastAsia"/>
        </w:rPr>
        <w:t>LED</w:t>
      </w:r>
      <w:r>
        <w:rPr>
          <w:rFonts w:hint="eastAsia"/>
        </w:rPr>
        <w:t>尾灯组经过重新设计，上方配有小型扰流板。</w:t>
      </w:r>
    </w:p>
    <w:p w:rsidR="005E020F" w:rsidRDefault="005E020F" w:rsidP="00EE5CBA">
      <w:r>
        <w:rPr>
          <w:rFonts w:hint="eastAsia"/>
        </w:rPr>
        <w:t>动力方面，欧蓝德</w:t>
      </w:r>
      <w:r>
        <w:rPr>
          <w:rFonts w:hint="eastAsia"/>
        </w:rPr>
        <w:t>PHEV</w:t>
      </w:r>
      <w:r>
        <w:rPr>
          <w:rFonts w:hint="eastAsia"/>
        </w:rPr>
        <w:t>由一台</w:t>
      </w:r>
      <w:r>
        <w:rPr>
          <w:rFonts w:hint="eastAsia"/>
        </w:rPr>
        <w:t>2.0L</w:t>
      </w:r>
      <w:r>
        <w:rPr>
          <w:rFonts w:hint="eastAsia"/>
        </w:rPr>
        <w:t>发动机以及位于前后轴的两台电机提供动力，发动机最大功率</w:t>
      </w:r>
      <w:r>
        <w:rPr>
          <w:rFonts w:hint="eastAsia"/>
        </w:rPr>
        <w:t>87kW</w:t>
      </w:r>
      <w:r>
        <w:rPr>
          <w:rFonts w:hint="eastAsia"/>
        </w:rPr>
        <w:t>，峰值扭矩</w:t>
      </w:r>
      <w:r>
        <w:rPr>
          <w:rFonts w:hint="eastAsia"/>
        </w:rPr>
        <w:t>186Nm</w:t>
      </w:r>
      <w:r>
        <w:rPr>
          <w:rFonts w:hint="eastAsia"/>
        </w:rPr>
        <w:t>。欧蓝德</w:t>
      </w:r>
      <w:r>
        <w:rPr>
          <w:rFonts w:hint="eastAsia"/>
        </w:rPr>
        <w:t>PHEV</w:t>
      </w:r>
      <w:r>
        <w:rPr>
          <w:rFonts w:hint="eastAsia"/>
        </w:rPr>
        <w:t>锂电池容量为</w:t>
      </w:r>
      <w:r>
        <w:rPr>
          <w:rFonts w:hint="eastAsia"/>
        </w:rPr>
        <w:t>12kWh</w:t>
      </w:r>
      <w:r>
        <w:rPr>
          <w:rFonts w:hint="eastAsia"/>
        </w:rPr>
        <w:t>，纯电续航距离超过</w:t>
      </w:r>
      <w:r>
        <w:rPr>
          <w:rFonts w:hint="eastAsia"/>
        </w:rPr>
        <w:t>60.8km</w:t>
      </w:r>
      <w:r>
        <w:rPr>
          <w:rFonts w:hint="eastAsia"/>
        </w:rPr>
        <w:t>，百公里综合油耗低于</w:t>
      </w:r>
      <w:r>
        <w:rPr>
          <w:rFonts w:hint="eastAsia"/>
        </w:rPr>
        <w:t>1.9L/100km</w:t>
      </w:r>
      <w:r>
        <w:rPr>
          <w:rFonts w:hint="eastAsia"/>
        </w:rPr>
        <w:t>。</w:t>
      </w:r>
    </w:p>
    <w:p w:rsidR="005E020F" w:rsidRDefault="005E020F" w:rsidP="00EE5CBA">
      <w:r>
        <w:rPr>
          <w:rFonts w:hint="eastAsia"/>
        </w:rPr>
        <w:t>欧蓝德</w:t>
      </w:r>
      <w:r>
        <w:rPr>
          <w:rFonts w:hint="eastAsia"/>
        </w:rPr>
        <w:t>PHEV</w:t>
      </w:r>
      <w:r>
        <w:rPr>
          <w:rFonts w:hint="eastAsia"/>
        </w:rPr>
        <w:t>提供两种充电方式，分别是普通充和快充。其中普通充电使用</w:t>
      </w:r>
      <w:r>
        <w:rPr>
          <w:rFonts w:hint="eastAsia"/>
        </w:rPr>
        <w:t>15A</w:t>
      </w:r>
      <w:r>
        <w:rPr>
          <w:rFonts w:hint="eastAsia"/>
        </w:rPr>
        <w:t>、</w:t>
      </w:r>
      <w:r>
        <w:rPr>
          <w:rFonts w:hint="eastAsia"/>
        </w:rPr>
        <w:t>200V</w:t>
      </w:r>
      <w:r>
        <w:rPr>
          <w:rFonts w:hint="eastAsia"/>
        </w:rPr>
        <w:t>交流电，充满约</w:t>
      </w:r>
      <w:r>
        <w:rPr>
          <w:rFonts w:hint="eastAsia"/>
        </w:rPr>
        <w:t>4</w:t>
      </w:r>
      <w:r>
        <w:rPr>
          <w:rFonts w:hint="eastAsia"/>
        </w:rPr>
        <w:t>小时；快充则利用</w:t>
      </w:r>
      <w:r>
        <w:rPr>
          <w:rFonts w:hint="eastAsia"/>
        </w:rPr>
        <w:t>50A</w:t>
      </w:r>
      <w:r>
        <w:rPr>
          <w:rFonts w:hint="eastAsia"/>
        </w:rPr>
        <w:t>电流，充电</w:t>
      </w:r>
      <w:r>
        <w:rPr>
          <w:rFonts w:hint="eastAsia"/>
        </w:rPr>
        <w:t>30</w:t>
      </w:r>
      <w:r>
        <w:rPr>
          <w:rFonts w:hint="eastAsia"/>
        </w:rPr>
        <w:t>分钟内可达到</w:t>
      </w:r>
      <w:r>
        <w:rPr>
          <w:rFonts w:hint="eastAsia"/>
        </w:rPr>
        <w:t>80%</w:t>
      </w:r>
      <w:r>
        <w:rPr>
          <w:rFonts w:hint="eastAsia"/>
        </w:rPr>
        <w:t>的电量。</w:t>
      </w:r>
    </w:p>
    <w:p w:rsidR="005E020F" w:rsidRDefault="005E020F" w:rsidP="00EE5CBA">
      <w:pPr>
        <w:rPr>
          <w:rFonts w:cs="宋体"/>
          <w:b/>
          <w:bCs/>
          <w:i/>
          <w:iCs/>
        </w:rPr>
      </w:pPr>
      <w:r w:rsidRPr="002009FE">
        <w:rPr>
          <w:rFonts w:cs="宋体" w:hint="eastAsia"/>
          <w:b/>
          <w:bCs/>
          <w:i/>
          <w:iCs/>
        </w:rPr>
        <w:t>分析：。</w:t>
      </w:r>
    </w:p>
    <w:p w:rsidR="005E020F" w:rsidRPr="004F5E63" w:rsidRDefault="005E020F" w:rsidP="00EE5CBA">
      <w:pPr>
        <w:pStyle w:val="a6"/>
        <w:numPr>
          <w:ilvl w:val="3"/>
          <w:numId w:val="23"/>
        </w:numPr>
        <w:ind w:left="426" w:firstLineChars="0"/>
        <w:outlineLvl w:val="1"/>
        <w:rPr>
          <w:b/>
        </w:rPr>
      </w:pPr>
      <w:r w:rsidRPr="004F5E63">
        <w:rPr>
          <w:rFonts w:hint="eastAsia"/>
          <w:b/>
        </w:rPr>
        <w:t>广汽三菱欧蓝德荣耀版车型将于</w:t>
      </w:r>
      <w:r w:rsidRPr="004F5E63">
        <w:rPr>
          <w:rFonts w:hint="eastAsia"/>
          <w:b/>
        </w:rPr>
        <w:t>6</w:t>
      </w:r>
      <w:r w:rsidRPr="004F5E63">
        <w:rPr>
          <w:rFonts w:hint="eastAsia"/>
          <w:b/>
        </w:rPr>
        <w:t>月上市</w:t>
      </w:r>
    </w:p>
    <w:p w:rsidR="005E020F" w:rsidRDefault="005E020F" w:rsidP="00EE5CBA">
      <w:r>
        <w:rPr>
          <w:noProof/>
        </w:rPr>
        <w:drawing>
          <wp:inline distT="0" distB="0" distL="0" distR="0">
            <wp:extent cx="2954655" cy="1482090"/>
            <wp:effectExtent l="0" t="0" r="0" b="3810"/>
            <wp:docPr id="13" name="图片 13" descr="http://58.246.65.10:8231/UploadFile/20170518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58.246.65.10:8231/UploadFile/2017051803.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482090"/>
                    </a:xfrm>
                    <a:prstGeom prst="rect">
                      <a:avLst/>
                    </a:prstGeom>
                    <a:noFill/>
                    <a:ln>
                      <a:noFill/>
                    </a:ln>
                  </pic:spPr>
                </pic:pic>
              </a:graphicData>
            </a:graphic>
          </wp:inline>
        </w:drawing>
      </w:r>
    </w:p>
    <w:p w:rsidR="005E020F" w:rsidRDefault="005E020F" w:rsidP="00EE5CBA">
      <w:r>
        <w:rPr>
          <w:rFonts w:hint="eastAsia"/>
        </w:rPr>
        <w:t>外观方面，新车与现款车型基本保持一致。</w:t>
      </w:r>
    </w:p>
    <w:p w:rsidR="005E020F" w:rsidRDefault="005E020F" w:rsidP="00EE5CBA">
      <w:r>
        <w:rPr>
          <w:rFonts w:hint="eastAsia"/>
        </w:rPr>
        <w:t>配置方面，新车或将配备</w:t>
      </w:r>
      <w:r>
        <w:rPr>
          <w:rFonts w:hint="eastAsia"/>
        </w:rPr>
        <w:t>LED</w:t>
      </w:r>
      <w:r>
        <w:rPr>
          <w:rFonts w:hint="eastAsia"/>
        </w:rPr>
        <w:t>大灯、电动天窗、无钥匙启动、外后视镜电动折叠等。</w:t>
      </w:r>
    </w:p>
    <w:p w:rsidR="005E020F" w:rsidRDefault="005E020F" w:rsidP="00EE5CBA">
      <w:r>
        <w:rPr>
          <w:rFonts w:hint="eastAsia"/>
        </w:rPr>
        <w:t>动力方面，新车将搭载</w:t>
      </w:r>
      <w:r>
        <w:rPr>
          <w:rFonts w:hint="eastAsia"/>
        </w:rPr>
        <w:t>2.0L</w:t>
      </w:r>
      <w:r>
        <w:rPr>
          <w:rFonts w:hint="eastAsia"/>
        </w:rPr>
        <w:t>发动机。</w:t>
      </w:r>
    </w:p>
    <w:p w:rsidR="005E020F" w:rsidRPr="004F5E63" w:rsidRDefault="005E020F" w:rsidP="00EE5CBA">
      <w:pPr>
        <w:rPr>
          <w:rFonts w:cs="宋体"/>
          <w:b/>
          <w:bCs/>
          <w:i/>
          <w:iCs/>
        </w:rPr>
      </w:pPr>
      <w:r w:rsidRPr="002009FE">
        <w:rPr>
          <w:rFonts w:cs="宋体" w:hint="eastAsia"/>
          <w:b/>
          <w:bCs/>
          <w:i/>
          <w:iCs/>
        </w:rPr>
        <w:t>分析：。</w:t>
      </w:r>
    </w:p>
    <w:p w:rsidR="005E020F" w:rsidRPr="000B1BB9" w:rsidRDefault="005E020F" w:rsidP="00EE5CBA">
      <w:pPr>
        <w:pStyle w:val="a6"/>
        <w:numPr>
          <w:ilvl w:val="3"/>
          <w:numId w:val="23"/>
        </w:numPr>
        <w:ind w:left="426" w:firstLineChars="0"/>
        <w:outlineLvl w:val="1"/>
        <w:rPr>
          <w:b/>
        </w:rPr>
      </w:pPr>
      <w:r w:rsidRPr="000B1BB9">
        <w:rPr>
          <w:rFonts w:hint="eastAsia"/>
          <w:b/>
        </w:rPr>
        <w:t>汉腾</w:t>
      </w:r>
      <w:r w:rsidRPr="000B1BB9">
        <w:rPr>
          <w:rFonts w:hint="eastAsia"/>
          <w:b/>
        </w:rPr>
        <w:t>X7S</w:t>
      </w:r>
      <w:r w:rsidRPr="000B1BB9">
        <w:rPr>
          <w:rFonts w:hint="eastAsia"/>
          <w:b/>
        </w:rPr>
        <w:t>或将于</w:t>
      </w:r>
      <w:r w:rsidRPr="000B1BB9">
        <w:rPr>
          <w:rFonts w:hint="eastAsia"/>
          <w:b/>
        </w:rPr>
        <w:t>9</w:t>
      </w:r>
      <w:r w:rsidRPr="000B1BB9">
        <w:rPr>
          <w:rFonts w:hint="eastAsia"/>
          <w:b/>
        </w:rPr>
        <w:t>月上市外形设计更运动</w:t>
      </w:r>
    </w:p>
    <w:p w:rsidR="005E020F" w:rsidRDefault="005E020F" w:rsidP="00EE5CBA">
      <w:r>
        <w:rPr>
          <w:noProof/>
        </w:rPr>
        <w:drawing>
          <wp:inline distT="0" distB="0" distL="0" distR="0">
            <wp:extent cx="2858770" cy="2146300"/>
            <wp:effectExtent l="0" t="0" r="0" b="6350"/>
            <wp:docPr id="111" name="图片 111" descr="http://img4.bitautoimg.com/autoalbum/files/20160729/718/0545587185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4.bitautoimg.com/autoalbum/files/20160729/718/0545587185_6.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r>
        <w:rPr>
          <w:rFonts w:hint="eastAsia"/>
        </w:rPr>
        <w:t>9</w:t>
      </w:r>
      <w:r>
        <w:rPr>
          <w:rFonts w:hint="eastAsia"/>
        </w:rPr>
        <w:t>月</w:t>
      </w:r>
    </w:p>
    <w:p w:rsidR="005E020F" w:rsidRDefault="005E020F" w:rsidP="00EE5CBA">
      <w:r>
        <w:rPr>
          <w:rFonts w:hint="eastAsia"/>
        </w:rPr>
        <w:t>发动机：</w:t>
      </w:r>
      <w:r>
        <w:rPr>
          <w:rFonts w:hint="eastAsia"/>
        </w:rPr>
        <w:t>1.5T</w:t>
      </w:r>
      <w:r>
        <w:rPr>
          <w:rFonts w:hint="eastAsia"/>
        </w:rPr>
        <w:t>、</w:t>
      </w:r>
      <w:r>
        <w:rPr>
          <w:rFonts w:hint="eastAsia"/>
        </w:rPr>
        <w:t>2.0T</w:t>
      </w:r>
      <w:r>
        <w:rPr>
          <w:rFonts w:hint="eastAsia"/>
        </w:rPr>
        <w:t>变速器：</w:t>
      </w:r>
      <w:r>
        <w:rPr>
          <w:rFonts w:hint="eastAsia"/>
        </w:rPr>
        <w:t>5</w:t>
      </w:r>
      <w:r>
        <w:rPr>
          <w:rFonts w:hint="eastAsia"/>
        </w:rPr>
        <w:t>速手动、</w:t>
      </w:r>
      <w:r>
        <w:rPr>
          <w:rFonts w:hint="eastAsia"/>
        </w:rPr>
        <w:t>6</w:t>
      </w:r>
      <w:r>
        <w:rPr>
          <w:rFonts w:hint="eastAsia"/>
        </w:rPr>
        <w:t>速双离合或</w:t>
      </w:r>
      <w:r>
        <w:rPr>
          <w:rFonts w:hint="eastAsia"/>
        </w:rPr>
        <w:t>8</w:t>
      </w:r>
      <w:r>
        <w:rPr>
          <w:rFonts w:hint="eastAsia"/>
        </w:rPr>
        <w:t>速自动</w:t>
      </w:r>
    </w:p>
    <w:p w:rsidR="005E020F" w:rsidRPr="000B1BB9" w:rsidRDefault="005E020F" w:rsidP="00EE5CBA">
      <w:pPr>
        <w:rPr>
          <w:rFonts w:cs="宋体"/>
          <w:b/>
          <w:bCs/>
          <w:i/>
          <w:iCs/>
        </w:rPr>
      </w:pPr>
      <w:r w:rsidRPr="002009FE">
        <w:rPr>
          <w:rFonts w:cs="宋体" w:hint="eastAsia"/>
          <w:b/>
          <w:bCs/>
          <w:i/>
          <w:iCs/>
        </w:rPr>
        <w:t>分析：。</w:t>
      </w:r>
    </w:p>
    <w:p w:rsidR="005E020F" w:rsidRPr="000B1BB9" w:rsidRDefault="005E020F" w:rsidP="00EE5CBA">
      <w:pPr>
        <w:pStyle w:val="a6"/>
        <w:numPr>
          <w:ilvl w:val="3"/>
          <w:numId w:val="23"/>
        </w:numPr>
        <w:ind w:left="426" w:firstLineChars="0"/>
        <w:outlineLvl w:val="1"/>
        <w:rPr>
          <w:b/>
        </w:rPr>
      </w:pPr>
      <w:r w:rsidRPr="000B1BB9">
        <w:rPr>
          <w:rFonts w:hint="eastAsia"/>
          <w:b/>
        </w:rPr>
        <w:t>吉利远景</w:t>
      </w:r>
      <w:r w:rsidRPr="000B1BB9">
        <w:rPr>
          <w:rFonts w:hint="eastAsia"/>
          <w:b/>
        </w:rPr>
        <w:t>SUV1.4T</w:t>
      </w:r>
      <w:r w:rsidRPr="000B1BB9">
        <w:rPr>
          <w:rFonts w:hint="eastAsia"/>
          <w:b/>
        </w:rPr>
        <w:t>谍照曝光</w:t>
      </w:r>
    </w:p>
    <w:p w:rsidR="005E020F" w:rsidRDefault="005E020F" w:rsidP="00EE5CBA">
      <w:r>
        <w:rPr>
          <w:noProof/>
        </w:rPr>
        <w:drawing>
          <wp:inline distT="0" distB="0" distL="0" distR="0">
            <wp:extent cx="2858770" cy="2146300"/>
            <wp:effectExtent l="0" t="0" r="0" b="6350"/>
            <wp:docPr id="112" name="图片 112" descr="http://image.bitautoimg.com/bitauto/2017/05/16/e6b79968-9c61-4fcb-a8e3-f5f4cbb9f64c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age.bitautoimg.com/bitauto/2017/05/16/e6b79968-9c61-4fcb-a8e3-f5f4cbb9f64c_630.jpg"/>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p>
    <w:p w:rsidR="005E020F" w:rsidRDefault="005E020F" w:rsidP="00EE5CBA">
      <w:r>
        <w:rPr>
          <w:rFonts w:hint="eastAsia"/>
        </w:rPr>
        <w:t>发动机：</w:t>
      </w:r>
      <w:r>
        <w:rPr>
          <w:rFonts w:hint="eastAsia"/>
        </w:rPr>
        <w:t>1.4T</w:t>
      </w:r>
      <w:r>
        <w:rPr>
          <w:rFonts w:hint="eastAsia"/>
        </w:rPr>
        <w:t>变速器：</w:t>
      </w:r>
      <w:r>
        <w:rPr>
          <w:rFonts w:hint="eastAsia"/>
        </w:rPr>
        <w:t>CVT</w:t>
      </w:r>
    </w:p>
    <w:p w:rsidR="005E020F" w:rsidRDefault="005E020F" w:rsidP="00EE5CBA">
      <w:r>
        <w:rPr>
          <w:rFonts w:hint="eastAsia"/>
        </w:rPr>
        <w:t>车身尺寸：</w:t>
      </w:r>
      <w:r>
        <w:rPr>
          <w:rFonts w:hint="eastAsia"/>
        </w:rPr>
        <w:t>4500/1834/1707mm</w:t>
      </w:r>
    </w:p>
    <w:p w:rsidR="005E020F" w:rsidRDefault="005E020F" w:rsidP="00EE5CBA">
      <w:pPr>
        <w:rPr>
          <w:rFonts w:cs="宋体"/>
          <w:b/>
          <w:bCs/>
          <w:i/>
          <w:iCs/>
        </w:rPr>
      </w:pPr>
      <w:r w:rsidRPr="002009FE">
        <w:rPr>
          <w:rFonts w:cs="宋体" w:hint="eastAsia"/>
          <w:b/>
          <w:bCs/>
          <w:i/>
          <w:iCs/>
        </w:rPr>
        <w:t>分析：。</w:t>
      </w:r>
    </w:p>
    <w:p w:rsidR="005E020F" w:rsidRPr="00632274" w:rsidRDefault="005E020F" w:rsidP="00EE5CBA">
      <w:pPr>
        <w:pStyle w:val="a6"/>
        <w:numPr>
          <w:ilvl w:val="3"/>
          <w:numId w:val="23"/>
        </w:numPr>
        <w:ind w:left="426" w:firstLineChars="0"/>
        <w:outlineLvl w:val="1"/>
        <w:rPr>
          <w:b/>
        </w:rPr>
      </w:pPr>
      <w:r w:rsidRPr="00632274">
        <w:rPr>
          <w:rFonts w:hint="eastAsia"/>
          <w:b/>
        </w:rPr>
        <w:t>领克首款车将于四季度上市</w:t>
      </w:r>
    </w:p>
    <w:p w:rsidR="005E020F" w:rsidRDefault="005E020F" w:rsidP="00EE5CBA">
      <w:bookmarkStart w:id="4" w:name="8"/>
      <w:r>
        <w:rPr>
          <w:noProof/>
          <w:color w:val="FFFFFF"/>
        </w:rPr>
        <w:drawing>
          <wp:inline distT="0" distB="0" distL="0" distR="0">
            <wp:extent cx="3060700" cy="1877060"/>
            <wp:effectExtent l="0" t="0" r="6350" b="8890"/>
            <wp:docPr id="85" name="图片 85" descr="领克首款车将于四季度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领克首款车将于四季度上市"/>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bookmarkEnd w:id="4"/>
    </w:p>
    <w:p w:rsidR="005E020F" w:rsidRDefault="005E020F" w:rsidP="00EE5CBA">
      <w:r>
        <w:rPr>
          <w:rFonts w:hint="eastAsia"/>
        </w:rPr>
        <w:t>近日，一组领克</w:t>
      </w:r>
      <w:r>
        <w:rPr>
          <w:rFonts w:hint="eastAsia"/>
        </w:rPr>
        <w:t>01</w:t>
      </w:r>
      <w:r>
        <w:rPr>
          <w:rFonts w:hint="eastAsia"/>
        </w:rPr>
        <w:t>车型的申报图曝光。据悉，该车将于今年第四季度推出。</w:t>
      </w:r>
    </w:p>
    <w:p w:rsidR="005E020F" w:rsidRDefault="005E020F" w:rsidP="00EE5CBA">
      <w:r>
        <w:rPr>
          <w:rFonts w:hint="eastAsia"/>
        </w:rPr>
        <w:t>从申报图来看，该车的整体设计与</w:t>
      </w:r>
      <w:r>
        <w:rPr>
          <w:rFonts w:hint="eastAsia"/>
        </w:rPr>
        <w:t>2017</w:t>
      </w:r>
      <w:r>
        <w:rPr>
          <w:rFonts w:hint="eastAsia"/>
        </w:rPr>
        <w:t>上海车展亮相时没有发生太大的改变，同样使用分体式的前大灯，尾灯采用“</w:t>
      </w:r>
      <w:r>
        <w:rPr>
          <w:rFonts w:hint="eastAsia"/>
        </w:rPr>
        <w:t>L</w:t>
      </w:r>
      <w:r>
        <w:rPr>
          <w:rFonts w:hint="eastAsia"/>
        </w:rPr>
        <w:t>”型设计，中间的黑色饰条标有“</w:t>
      </w:r>
      <w:r>
        <w:rPr>
          <w:rFonts w:hint="eastAsia"/>
        </w:rPr>
        <w:t>LYNK&amp;CO</w:t>
      </w:r>
      <w:r>
        <w:rPr>
          <w:rFonts w:hint="eastAsia"/>
        </w:rPr>
        <w:t>”标识。</w:t>
      </w:r>
    </w:p>
    <w:p w:rsidR="005E020F" w:rsidRDefault="005E020F" w:rsidP="00EE5CBA">
      <w:r>
        <w:rPr>
          <w:rFonts w:hint="eastAsia"/>
        </w:rPr>
        <w:t>根据车型配置的不同，领克</w:t>
      </w:r>
      <w:r>
        <w:rPr>
          <w:rFonts w:hint="eastAsia"/>
        </w:rPr>
        <w:t>01</w:t>
      </w:r>
      <w:r>
        <w:rPr>
          <w:rFonts w:hint="eastAsia"/>
        </w:rPr>
        <w:t>配有</w:t>
      </w:r>
      <w:r>
        <w:rPr>
          <w:rFonts w:hint="eastAsia"/>
        </w:rPr>
        <w:t>LED</w:t>
      </w:r>
      <w:r>
        <w:rPr>
          <w:rFonts w:hint="eastAsia"/>
        </w:rPr>
        <w:t>前大灯、日间行车灯、前后雾灯装饰罩、前后保险杠样式、镀铬饰条样式、尾部排气布局、隐私玻璃、不同样式轮圈等配置，轮毂尺寸也分为</w:t>
      </w:r>
      <w:r>
        <w:rPr>
          <w:rFonts w:hint="eastAsia"/>
        </w:rPr>
        <w:t>235/60R17</w:t>
      </w:r>
      <w:r>
        <w:rPr>
          <w:rFonts w:hint="eastAsia"/>
        </w:rPr>
        <w:t>，</w:t>
      </w:r>
      <w:r>
        <w:rPr>
          <w:rFonts w:hint="eastAsia"/>
        </w:rPr>
        <w:t>235/55R18</w:t>
      </w:r>
      <w:r>
        <w:rPr>
          <w:rFonts w:hint="eastAsia"/>
        </w:rPr>
        <w:t>，</w:t>
      </w:r>
      <w:r>
        <w:rPr>
          <w:rFonts w:hint="eastAsia"/>
        </w:rPr>
        <w:t>235/50R19</w:t>
      </w:r>
      <w:r>
        <w:rPr>
          <w:rFonts w:hint="eastAsia"/>
        </w:rPr>
        <w:t>三款规格的轮胎。</w:t>
      </w:r>
    </w:p>
    <w:p w:rsidR="005E020F" w:rsidRDefault="005E020F" w:rsidP="00EE5CBA">
      <w:r>
        <w:rPr>
          <w:rFonts w:hint="eastAsia"/>
        </w:rPr>
        <w:t>车身尺寸方面，该车的长宽高分别为</w:t>
      </w:r>
      <w:r>
        <w:rPr>
          <w:rFonts w:hint="eastAsia"/>
        </w:rPr>
        <w:t>4,512/1,857/1,650mm</w:t>
      </w:r>
      <w:r>
        <w:rPr>
          <w:rFonts w:hint="eastAsia"/>
        </w:rPr>
        <w:t>（配备行李架对应高度为</w:t>
      </w:r>
      <w:r>
        <w:rPr>
          <w:rFonts w:hint="eastAsia"/>
        </w:rPr>
        <w:t>1,673mm</w:t>
      </w:r>
      <w:r>
        <w:rPr>
          <w:rFonts w:hint="eastAsia"/>
        </w:rPr>
        <w:t>），轴距为</w:t>
      </w:r>
      <w:r>
        <w:rPr>
          <w:rFonts w:hint="eastAsia"/>
        </w:rPr>
        <w:t>2,734mm</w:t>
      </w:r>
      <w:r>
        <w:rPr>
          <w:rFonts w:hint="eastAsia"/>
        </w:rPr>
        <w:t>。</w:t>
      </w:r>
    </w:p>
    <w:p w:rsidR="005E020F" w:rsidRDefault="005E020F" w:rsidP="00EE5CBA">
      <w:r>
        <w:rPr>
          <w:rFonts w:hint="eastAsia"/>
        </w:rPr>
        <w:t>动力方面，该车搭载</w:t>
      </w:r>
      <w:r>
        <w:rPr>
          <w:rFonts w:hint="eastAsia"/>
        </w:rPr>
        <w:t>1.5T</w:t>
      </w:r>
      <w:r>
        <w:rPr>
          <w:rFonts w:hint="eastAsia"/>
        </w:rPr>
        <w:t>三缸发动机（发动机型号：</w:t>
      </w:r>
      <w:r>
        <w:rPr>
          <w:rFonts w:hint="eastAsia"/>
        </w:rPr>
        <w:t>GB15T</w:t>
      </w:r>
      <w:r>
        <w:rPr>
          <w:rFonts w:hint="eastAsia"/>
        </w:rPr>
        <w:t>）和</w:t>
      </w:r>
      <w:r>
        <w:rPr>
          <w:rFonts w:hint="eastAsia"/>
        </w:rPr>
        <w:t>2.0T</w:t>
      </w:r>
      <w:r>
        <w:rPr>
          <w:rFonts w:hint="eastAsia"/>
        </w:rPr>
        <w:t>四缸发动机（发动机型号：</w:t>
      </w:r>
      <w:r>
        <w:rPr>
          <w:rFonts w:hint="eastAsia"/>
        </w:rPr>
        <w:t>B4204T30</w:t>
      </w:r>
      <w:r>
        <w:rPr>
          <w:rFonts w:hint="eastAsia"/>
        </w:rPr>
        <w:t>），最大功率分别为</w:t>
      </w:r>
      <w:r>
        <w:rPr>
          <w:rFonts w:hint="eastAsia"/>
        </w:rPr>
        <w:t>132kW</w:t>
      </w:r>
      <w:r>
        <w:rPr>
          <w:rFonts w:hint="eastAsia"/>
        </w:rPr>
        <w:t>和</w:t>
      </w:r>
      <w:r>
        <w:rPr>
          <w:rFonts w:hint="eastAsia"/>
        </w:rPr>
        <w:t>140kW</w:t>
      </w:r>
      <w:r>
        <w:rPr>
          <w:rFonts w:hint="eastAsia"/>
        </w:rPr>
        <w:t>。根据之前报道，传动方面该车将提供</w:t>
      </w:r>
      <w:r>
        <w:rPr>
          <w:rFonts w:hint="eastAsia"/>
        </w:rPr>
        <w:t>6</w:t>
      </w:r>
      <w:r>
        <w:rPr>
          <w:rFonts w:hint="eastAsia"/>
        </w:rPr>
        <w:t>速手动、</w:t>
      </w:r>
      <w:r>
        <w:rPr>
          <w:rFonts w:hint="eastAsia"/>
        </w:rPr>
        <w:t>6</w:t>
      </w:r>
      <w:r>
        <w:rPr>
          <w:rFonts w:hint="eastAsia"/>
        </w:rPr>
        <w:t>速自动和</w:t>
      </w:r>
      <w:r>
        <w:rPr>
          <w:rFonts w:hint="eastAsia"/>
        </w:rPr>
        <w:t>7</w:t>
      </w:r>
      <w:r>
        <w:rPr>
          <w:rFonts w:hint="eastAsia"/>
        </w:rPr>
        <w:t>速双离合三种变速箱可选。另外，未来新车还将配备有四驱系统。</w:t>
      </w:r>
    </w:p>
    <w:p w:rsidR="005E020F" w:rsidRDefault="005E020F" w:rsidP="00EE5CBA">
      <w:pPr>
        <w:rPr>
          <w:rFonts w:cs="宋体"/>
          <w:b/>
          <w:bCs/>
          <w:i/>
          <w:iCs/>
        </w:rPr>
      </w:pPr>
      <w:r w:rsidRPr="002009FE">
        <w:rPr>
          <w:rFonts w:cs="宋体" w:hint="eastAsia"/>
          <w:b/>
          <w:bCs/>
          <w:i/>
          <w:iCs/>
        </w:rPr>
        <w:t>分析：。</w:t>
      </w:r>
    </w:p>
    <w:p w:rsidR="005E020F" w:rsidRPr="00B94D08" w:rsidRDefault="005E020F" w:rsidP="00EE5CBA">
      <w:pPr>
        <w:pStyle w:val="a6"/>
        <w:numPr>
          <w:ilvl w:val="3"/>
          <w:numId w:val="23"/>
        </w:numPr>
        <w:ind w:left="426" w:firstLineChars="0"/>
        <w:outlineLvl w:val="1"/>
        <w:rPr>
          <w:b/>
        </w:rPr>
      </w:pPr>
      <w:r w:rsidRPr="00B94D08">
        <w:rPr>
          <w:rFonts w:hint="eastAsia"/>
          <w:b/>
        </w:rPr>
        <w:t>陆风</w:t>
      </w:r>
      <w:r w:rsidRPr="00B94D08">
        <w:rPr>
          <w:rFonts w:hint="eastAsia"/>
          <w:b/>
        </w:rPr>
        <w:t>X2</w:t>
      </w:r>
      <w:r w:rsidRPr="00B94D08">
        <w:rPr>
          <w:rFonts w:hint="eastAsia"/>
          <w:b/>
        </w:rPr>
        <w:t>将于</w:t>
      </w:r>
      <w:r w:rsidRPr="00B94D08">
        <w:rPr>
          <w:rFonts w:hint="eastAsia"/>
          <w:b/>
        </w:rPr>
        <w:t>7</w:t>
      </w:r>
      <w:r w:rsidRPr="00B94D08">
        <w:rPr>
          <w:rFonts w:hint="eastAsia"/>
          <w:b/>
        </w:rPr>
        <w:t>月上市</w:t>
      </w:r>
    </w:p>
    <w:p w:rsidR="005E020F" w:rsidRDefault="005E020F" w:rsidP="00EE5CBA">
      <w:r>
        <w:rPr>
          <w:noProof/>
        </w:rPr>
        <w:drawing>
          <wp:inline distT="0" distB="0" distL="0" distR="0">
            <wp:extent cx="2935605" cy="1405255"/>
            <wp:effectExtent l="0" t="0" r="0" b="4445"/>
            <wp:docPr id="116" name="图片 116" descr="http://58.246.65.10:8231/UploadFile/2017051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51702.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35605" cy="1405255"/>
                    </a:xfrm>
                    <a:prstGeom prst="rect">
                      <a:avLst/>
                    </a:prstGeom>
                    <a:noFill/>
                    <a:ln>
                      <a:noFill/>
                    </a:ln>
                  </pic:spPr>
                </pic:pic>
              </a:graphicData>
            </a:graphic>
          </wp:inline>
        </w:drawing>
      </w:r>
    </w:p>
    <w:p w:rsidR="005E020F" w:rsidRDefault="005E020F" w:rsidP="00EE5CBA">
      <w:r>
        <w:rPr>
          <w:rFonts w:hint="eastAsia"/>
        </w:rPr>
        <w:t>外观方面，新车前脸采用陆风家族最新的设计语言，部分车型保险杠两侧采用长条状</w:t>
      </w:r>
      <w:r>
        <w:rPr>
          <w:rFonts w:hint="eastAsia"/>
        </w:rPr>
        <w:t>LED</w:t>
      </w:r>
      <w:r>
        <w:rPr>
          <w:rFonts w:hint="eastAsia"/>
        </w:rPr>
        <w:t>日行灯。</w:t>
      </w:r>
    </w:p>
    <w:p w:rsidR="005E020F" w:rsidRDefault="005E020F" w:rsidP="00EE5CBA">
      <w:r>
        <w:rPr>
          <w:rFonts w:hint="eastAsia"/>
        </w:rPr>
        <w:t>内饰方面，新车采用全黑配色和银色饰条装饰。</w:t>
      </w:r>
    </w:p>
    <w:p w:rsidR="005E020F" w:rsidRDefault="005E020F" w:rsidP="00EE5CBA">
      <w:r>
        <w:rPr>
          <w:rFonts w:hint="eastAsia"/>
        </w:rPr>
        <w:t>配置方面，新车配备卤素透镜前大灯、</w:t>
      </w:r>
      <w:r>
        <w:rPr>
          <w:rFonts w:hint="eastAsia"/>
        </w:rPr>
        <w:t>LED</w:t>
      </w:r>
      <w:r>
        <w:rPr>
          <w:rFonts w:hint="eastAsia"/>
        </w:rPr>
        <w:t>高位刹车灯、主驾驶座椅手动</w:t>
      </w:r>
      <w:r>
        <w:rPr>
          <w:rFonts w:hint="eastAsia"/>
        </w:rPr>
        <w:t>6</w:t>
      </w:r>
      <w:r>
        <w:rPr>
          <w:rFonts w:hint="eastAsia"/>
        </w:rPr>
        <w:t>向调节、</w:t>
      </w:r>
      <w:r>
        <w:rPr>
          <w:rFonts w:hint="eastAsia"/>
        </w:rPr>
        <w:t>ABS</w:t>
      </w:r>
      <w:r>
        <w:rPr>
          <w:rFonts w:hint="eastAsia"/>
        </w:rPr>
        <w:t>、大灯高度调节以及多功能方向盘等。</w:t>
      </w:r>
    </w:p>
    <w:p w:rsidR="005E020F" w:rsidRDefault="005E020F" w:rsidP="00EE5CBA">
      <w:r>
        <w:rPr>
          <w:rFonts w:hint="eastAsia"/>
        </w:rPr>
        <w:t>动力方面，新车将搭载</w:t>
      </w:r>
      <w:r>
        <w:rPr>
          <w:rFonts w:hint="eastAsia"/>
        </w:rPr>
        <w:t>1.6L</w:t>
      </w:r>
      <w:r>
        <w:rPr>
          <w:rFonts w:hint="eastAsia"/>
        </w:rPr>
        <w:t>发动机。</w:t>
      </w:r>
    </w:p>
    <w:p w:rsidR="005E020F" w:rsidRDefault="005E020F" w:rsidP="00EE5CBA">
      <w:pPr>
        <w:rPr>
          <w:rFonts w:cs="宋体"/>
          <w:b/>
          <w:bCs/>
          <w:i/>
          <w:iCs/>
        </w:rPr>
      </w:pPr>
      <w:r w:rsidRPr="002009FE">
        <w:rPr>
          <w:rFonts w:cs="宋体" w:hint="eastAsia"/>
          <w:b/>
          <w:bCs/>
          <w:i/>
          <w:iCs/>
        </w:rPr>
        <w:t>分析：。</w:t>
      </w:r>
    </w:p>
    <w:p w:rsidR="005E020F" w:rsidRPr="002A7960" w:rsidRDefault="005E020F" w:rsidP="00EE5CBA">
      <w:pPr>
        <w:pStyle w:val="a6"/>
        <w:numPr>
          <w:ilvl w:val="3"/>
          <w:numId w:val="23"/>
        </w:numPr>
        <w:ind w:left="426" w:firstLineChars="0"/>
        <w:outlineLvl w:val="1"/>
        <w:rPr>
          <w:b/>
        </w:rPr>
      </w:pPr>
      <w:r w:rsidRPr="002A7960">
        <w:rPr>
          <w:rFonts w:hint="eastAsia"/>
          <w:b/>
        </w:rPr>
        <w:t>欧蓝德新车型</w:t>
      </w:r>
      <w:r w:rsidRPr="002A7960">
        <w:rPr>
          <w:rFonts w:hint="eastAsia"/>
          <w:b/>
        </w:rPr>
        <w:t>5</w:t>
      </w:r>
      <w:r w:rsidRPr="002A7960">
        <w:rPr>
          <w:rFonts w:hint="eastAsia"/>
          <w:b/>
        </w:rPr>
        <w:t>月</w:t>
      </w:r>
      <w:r w:rsidRPr="002A7960">
        <w:rPr>
          <w:rFonts w:hint="eastAsia"/>
          <w:b/>
        </w:rPr>
        <w:t>20</w:t>
      </w:r>
      <w:r w:rsidRPr="002A7960">
        <w:rPr>
          <w:rFonts w:hint="eastAsia"/>
          <w:b/>
        </w:rPr>
        <w:t>日预售发布</w:t>
      </w:r>
      <w:r w:rsidRPr="002A7960">
        <w:rPr>
          <w:rFonts w:hint="eastAsia"/>
          <w:b/>
        </w:rPr>
        <w:t>2.0L</w:t>
      </w:r>
      <w:r w:rsidRPr="002A7960">
        <w:rPr>
          <w:rFonts w:hint="eastAsia"/>
          <w:b/>
        </w:rPr>
        <w:t>荣耀版</w:t>
      </w:r>
    </w:p>
    <w:p w:rsidR="005E020F" w:rsidRDefault="005E020F" w:rsidP="00EE5CBA">
      <w:r>
        <w:rPr>
          <w:noProof/>
        </w:rPr>
        <w:drawing>
          <wp:inline distT="0" distB="0" distL="0" distR="0">
            <wp:extent cx="2858770" cy="2146300"/>
            <wp:effectExtent l="0" t="0" r="0" b="6350"/>
            <wp:docPr id="117" name="图片 117" descr="http://img1.bitautoimg.com/autoalbum/files/20160811/134/01083413471510_5167588_630x420__m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bitautoimg.com/autoalbum/files/20160811/134/01083413471510_5167588_630x420__m1.jpg"/>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r>
        <w:rPr>
          <w:rFonts w:hint="eastAsia"/>
        </w:rPr>
        <w:t>5</w:t>
      </w:r>
      <w:r>
        <w:rPr>
          <w:rFonts w:hint="eastAsia"/>
        </w:rPr>
        <w:t>月</w:t>
      </w:r>
      <w:r>
        <w:rPr>
          <w:rFonts w:hint="eastAsia"/>
        </w:rPr>
        <w:t>20</w:t>
      </w:r>
      <w:r>
        <w:rPr>
          <w:rFonts w:hint="eastAsia"/>
        </w:rPr>
        <w:t>日预售</w:t>
      </w:r>
    </w:p>
    <w:p w:rsidR="005E020F" w:rsidRDefault="005E020F" w:rsidP="00EE5CBA">
      <w:r>
        <w:rPr>
          <w:rFonts w:hint="eastAsia"/>
        </w:rPr>
        <w:t>发动机：</w:t>
      </w:r>
      <w:r>
        <w:rPr>
          <w:rFonts w:hint="eastAsia"/>
        </w:rPr>
        <w:t>2.0L</w:t>
      </w:r>
      <w:r>
        <w:rPr>
          <w:rFonts w:hint="eastAsia"/>
        </w:rPr>
        <w:t>变速器：</w:t>
      </w:r>
      <w:r>
        <w:rPr>
          <w:rFonts w:hint="eastAsia"/>
        </w:rPr>
        <w:t>CVT</w:t>
      </w:r>
    </w:p>
    <w:p w:rsidR="005E020F" w:rsidRDefault="005E020F" w:rsidP="00EE5CBA">
      <w:pPr>
        <w:rPr>
          <w:rFonts w:cs="宋体"/>
          <w:b/>
          <w:bCs/>
          <w:i/>
          <w:iCs/>
        </w:rPr>
      </w:pPr>
      <w:r w:rsidRPr="002009FE">
        <w:rPr>
          <w:rFonts w:cs="宋体" w:hint="eastAsia"/>
          <w:b/>
          <w:bCs/>
          <w:i/>
          <w:iCs/>
        </w:rPr>
        <w:t>分析：。</w:t>
      </w:r>
    </w:p>
    <w:p w:rsidR="005E020F" w:rsidRPr="009B7CDD" w:rsidRDefault="005E020F" w:rsidP="00EE5CBA">
      <w:pPr>
        <w:pStyle w:val="a6"/>
        <w:numPr>
          <w:ilvl w:val="3"/>
          <w:numId w:val="23"/>
        </w:numPr>
        <w:ind w:left="426" w:firstLineChars="0"/>
        <w:outlineLvl w:val="1"/>
        <w:rPr>
          <w:b/>
        </w:rPr>
      </w:pPr>
      <w:r w:rsidRPr="009B7CDD">
        <w:rPr>
          <w:rFonts w:hint="eastAsia"/>
          <w:b/>
        </w:rPr>
        <w:t>曝宝来</w:t>
      </w:r>
      <w:r w:rsidRPr="009B7CDD">
        <w:rPr>
          <w:rFonts w:hint="eastAsia"/>
          <w:b/>
        </w:rPr>
        <w:t>/</w:t>
      </w:r>
      <w:r w:rsidRPr="009B7CDD">
        <w:rPr>
          <w:rFonts w:hint="eastAsia"/>
          <w:b/>
        </w:rPr>
        <w:t>蔚领</w:t>
      </w:r>
      <w:r w:rsidRPr="009B7CDD">
        <w:rPr>
          <w:rFonts w:hint="eastAsia"/>
          <w:b/>
        </w:rPr>
        <w:t>1.5L</w:t>
      </w:r>
      <w:r w:rsidRPr="009B7CDD">
        <w:rPr>
          <w:rFonts w:hint="eastAsia"/>
          <w:b/>
        </w:rPr>
        <w:t>车型申报图或秋季上市</w:t>
      </w:r>
    </w:p>
    <w:p w:rsidR="005E020F" w:rsidRDefault="005E020F" w:rsidP="00EE5CBA">
      <w:r>
        <w:rPr>
          <w:noProof/>
        </w:rPr>
        <w:drawing>
          <wp:inline distT="0" distB="0" distL="0" distR="0">
            <wp:extent cx="2858770" cy="2146300"/>
            <wp:effectExtent l="0" t="0" r="0" b="6350"/>
            <wp:docPr id="118" name="图片 118" descr="曝宝来/蔚领1.5L车型申报图 或秋季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曝宝来/蔚领1.5L车型申报图 或秋季上市"/>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p>
    <w:p w:rsidR="005E020F" w:rsidRDefault="005E020F" w:rsidP="00EE5CBA">
      <w:r>
        <w:rPr>
          <w:rFonts w:hint="eastAsia"/>
        </w:rPr>
        <w:t>发动机：</w:t>
      </w:r>
      <w:r>
        <w:rPr>
          <w:rFonts w:hint="eastAsia"/>
        </w:rPr>
        <w:t>1.5L</w:t>
      </w:r>
      <w:r>
        <w:rPr>
          <w:rFonts w:hint="eastAsia"/>
        </w:rPr>
        <w:t>变速器：</w:t>
      </w:r>
      <w:r>
        <w:rPr>
          <w:rFonts w:hint="eastAsia"/>
        </w:rPr>
        <w:t>5</w:t>
      </w:r>
      <w:r>
        <w:rPr>
          <w:rFonts w:hint="eastAsia"/>
        </w:rPr>
        <w:t>速手动、</w:t>
      </w:r>
      <w:r>
        <w:rPr>
          <w:rFonts w:hint="eastAsia"/>
        </w:rPr>
        <w:t>7</w:t>
      </w:r>
      <w:r>
        <w:rPr>
          <w:rFonts w:hint="eastAsia"/>
        </w:rPr>
        <w:t>速双离合</w:t>
      </w:r>
    </w:p>
    <w:p w:rsidR="005E020F" w:rsidRDefault="005E020F" w:rsidP="00EE5CBA">
      <w:pPr>
        <w:rPr>
          <w:rFonts w:cs="宋体"/>
          <w:b/>
          <w:bCs/>
          <w:i/>
          <w:iCs/>
        </w:rPr>
      </w:pPr>
      <w:r w:rsidRPr="002009FE">
        <w:rPr>
          <w:rFonts w:cs="宋体" w:hint="eastAsia"/>
          <w:b/>
          <w:bCs/>
          <w:i/>
          <w:iCs/>
        </w:rPr>
        <w:t>分析：。</w:t>
      </w:r>
    </w:p>
    <w:p w:rsidR="005E020F" w:rsidRPr="009B7CDD" w:rsidRDefault="005E020F" w:rsidP="00EE5CBA">
      <w:pPr>
        <w:pStyle w:val="a6"/>
        <w:numPr>
          <w:ilvl w:val="3"/>
          <w:numId w:val="23"/>
        </w:numPr>
        <w:ind w:left="426" w:firstLineChars="0"/>
        <w:outlineLvl w:val="1"/>
        <w:rPr>
          <w:b/>
        </w:rPr>
      </w:pPr>
      <w:r w:rsidRPr="009B7CDD">
        <w:rPr>
          <w:rFonts w:hint="eastAsia"/>
          <w:b/>
        </w:rPr>
        <w:t>曝领克</w:t>
      </w:r>
      <w:r w:rsidRPr="009B7CDD">
        <w:rPr>
          <w:rFonts w:hint="eastAsia"/>
          <w:b/>
        </w:rPr>
        <w:t>01</w:t>
      </w:r>
      <w:r w:rsidRPr="009B7CDD">
        <w:rPr>
          <w:rFonts w:hint="eastAsia"/>
          <w:b/>
        </w:rPr>
        <w:t>申报图有望</w:t>
      </w:r>
      <w:r w:rsidRPr="009B7CDD">
        <w:rPr>
          <w:rFonts w:hint="eastAsia"/>
          <w:b/>
        </w:rPr>
        <w:t>2017</w:t>
      </w:r>
      <w:r w:rsidRPr="009B7CDD">
        <w:rPr>
          <w:rFonts w:hint="eastAsia"/>
          <w:b/>
        </w:rPr>
        <w:t>年四季度上市</w:t>
      </w:r>
    </w:p>
    <w:p w:rsidR="005E020F" w:rsidRDefault="005E020F" w:rsidP="00EE5CBA">
      <w:r>
        <w:rPr>
          <w:noProof/>
        </w:rPr>
        <w:drawing>
          <wp:inline distT="0" distB="0" distL="0" distR="0">
            <wp:extent cx="2858770" cy="2146300"/>
            <wp:effectExtent l="0" t="0" r="0" b="6350"/>
            <wp:docPr id="119" name="图片 119" descr="http://image.bitautoimg.com/bitauto/2017/05/15/6caa5b19-5a86-485c-817a-e6549d56041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05/15/6caa5b19-5a86-485c-817a-e6549d560411_630.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年第四季度</w:t>
      </w:r>
    </w:p>
    <w:p w:rsidR="005E020F" w:rsidRDefault="005E020F" w:rsidP="00EE5CBA">
      <w:r>
        <w:rPr>
          <w:rFonts w:hint="eastAsia"/>
        </w:rPr>
        <w:t>发动机：</w:t>
      </w:r>
      <w:r>
        <w:rPr>
          <w:rFonts w:hint="eastAsia"/>
        </w:rPr>
        <w:t>1.5T</w:t>
      </w:r>
      <w:r>
        <w:rPr>
          <w:rFonts w:hint="eastAsia"/>
        </w:rPr>
        <w:t>、</w:t>
      </w:r>
      <w:r>
        <w:rPr>
          <w:rFonts w:hint="eastAsia"/>
        </w:rPr>
        <w:t>2.0T</w:t>
      </w:r>
      <w:r>
        <w:rPr>
          <w:rFonts w:hint="eastAsia"/>
        </w:rPr>
        <w:t>变速器：自动</w:t>
      </w:r>
    </w:p>
    <w:p w:rsidR="005E020F" w:rsidRDefault="005E020F" w:rsidP="00EE5CBA">
      <w:pPr>
        <w:rPr>
          <w:rFonts w:cs="宋体"/>
          <w:b/>
          <w:bCs/>
          <w:i/>
          <w:iCs/>
        </w:rPr>
      </w:pPr>
      <w:r w:rsidRPr="002009FE">
        <w:rPr>
          <w:rFonts w:cs="宋体" w:hint="eastAsia"/>
          <w:b/>
          <w:bCs/>
          <w:i/>
          <w:iCs/>
        </w:rPr>
        <w:t>分析：。</w:t>
      </w:r>
    </w:p>
    <w:p w:rsidR="005E020F" w:rsidRPr="00FF17E6" w:rsidRDefault="005E020F" w:rsidP="00EE5CBA">
      <w:pPr>
        <w:pStyle w:val="a6"/>
        <w:numPr>
          <w:ilvl w:val="3"/>
          <w:numId w:val="23"/>
        </w:numPr>
        <w:ind w:left="426" w:firstLineChars="0"/>
        <w:outlineLvl w:val="1"/>
        <w:rPr>
          <w:b/>
        </w:rPr>
      </w:pPr>
      <w:r w:rsidRPr="00FF17E6">
        <w:rPr>
          <w:rFonts w:hint="eastAsia"/>
          <w:b/>
        </w:rPr>
        <w:t>全新绅宝</w:t>
      </w:r>
      <w:r w:rsidRPr="00FF17E6">
        <w:rPr>
          <w:rFonts w:hint="eastAsia"/>
          <w:b/>
        </w:rPr>
        <w:t>X55</w:t>
      </w:r>
      <w:r w:rsidRPr="00FF17E6">
        <w:rPr>
          <w:rFonts w:hint="eastAsia"/>
          <w:b/>
        </w:rPr>
        <w:t>将于下半年上市</w:t>
      </w:r>
    </w:p>
    <w:p w:rsidR="005E020F" w:rsidRDefault="005E020F" w:rsidP="00EE5CBA">
      <w:r>
        <w:rPr>
          <w:noProof/>
          <w:color w:val="FFFFFF"/>
        </w:rPr>
        <w:drawing>
          <wp:inline distT="0" distB="0" distL="0" distR="0">
            <wp:extent cx="3060700" cy="1877060"/>
            <wp:effectExtent l="0" t="0" r="6350" b="8890"/>
            <wp:docPr id="103" name="图片 103" descr="全新绅宝X55将于下半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全新绅宝X55将于下半年上市"/>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全新绅宝</w:t>
      </w:r>
      <w:r>
        <w:rPr>
          <w:rFonts w:hint="eastAsia"/>
        </w:rPr>
        <w:t>X55</w:t>
      </w:r>
      <w:r>
        <w:rPr>
          <w:rFonts w:hint="eastAsia"/>
        </w:rPr>
        <w:t>的外观经过了全新设计，相比现款车型有非常大的改变。新车“大嘴”式前进气格栅搭配镀铬饰条的点缀，使其前脸造型更具运动感。侧面造型还是有一些现款车型的影子，不过熏黑处理的</w:t>
      </w:r>
      <w:r>
        <w:rPr>
          <w:rFonts w:hint="eastAsia"/>
        </w:rPr>
        <w:t>C</w:t>
      </w:r>
      <w:r>
        <w:rPr>
          <w:rFonts w:hint="eastAsia"/>
        </w:rPr>
        <w:t>柱和</w:t>
      </w:r>
      <w:r>
        <w:rPr>
          <w:rFonts w:hint="eastAsia"/>
        </w:rPr>
        <w:t>D</w:t>
      </w:r>
      <w:r>
        <w:rPr>
          <w:rFonts w:hint="eastAsia"/>
        </w:rPr>
        <w:t>柱营造出了悬浮式车顶的效果。车身尺寸方面，该车的长宽高分别为</w:t>
      </w:r>
      <w:r>
        <w:rPr>
          <w:rFonts w:hint="eastAsia"/>
        </w:rPr>
        <w:t>4,480mm/1,809mm/1,680mm</w:t>
      </w:r>
      <w:r>
        <w:rPr>
          <w:rFonts w:hint="eastAsia"/>
        </w:rPr>
        <w:t>，轴距为</w:t>
      </w:r>
      <w:r>
        <w:rPr>
          <w:rFonts w:hint="eastAsia"/>
        </w:rPr>
        <w:t>2,665mm</w:t>
      </w:r>
      <w:r>
        <w:rPr>
          <w:rFonts w:hint="eastAsia"/>
        </w:rPr>
        <w:t>。</w:t>
      </w:r>
    </w:p>
    <w:p w:rsidR="005E020F" w:rsidRDefault="005E020F" w:rsidP="00EE5CBA">
      <w:r>
        <w:rPr>
          <w:rFonts w:hint="eastAsia"/>
        </w:rPr>
        <w:t>内饰部分，全新绅宝</w:t>
      </w:r>
      <w:r>
        <w:rPr>
          <w:rFonts w:hint="eastAsia"/>
        </w:rPr>
        <w:t>X55</w:t>
      </w:r>
      <w:r>
        <w:rPr>
          <w:rFonts w:hint="eastAsia"/>
        </w:rPr>
        <w:t>采用了经过重新设计的中控台，悬浮式中控屏使得新车更加具有档次感。北汽</w:t>
      </w:r>
      <w:r>
        <w:rPr>
          <w:rFonts w:hint="eastAsia"/>
        </w:rPr>
        <w:t>LOGO</w:t>
      </w:r>
      <w:r>
        <w:rPr>
          <w:rFonts w:hint="eastAsia"/>
        </w:rPr>
        <w:t>形状的空调出风口非常新颖，档次感再度提升。</w:t>
      </w:r>
    </w:p>
    <w:p w:rsidR="005E020F" w:rsidRDefault="005E020F" w:rsidP="00EE5CBA">
      <w:r>
        <w:rPr>
          <w:rFonts w:hint="eastAsia"/>
        </w:rPr>
        <w:t>动力方面，全新绅宝</w:t>
      </w:r>
      <w:r>
        <w:rPr>
          <w:rFonts w:hint="eastAsia"/>
        </w:rPr>
        <w:t>X55</w:t>
      </w:r>
      <w:r>
        <w:rPr>
          <w:rFonts w:hint="eastAsia"/>
        </w:rPr>
        <w:t>将搭载北汽自主生产的</w:t>
      </w:r>
      <w:r>
        <w:rPr>
          <w:rFonts w:hint="eastAsia"/>
        </w:rPr>
        <w:t>1.5T</w:t>
      </w:r>
      <w:r>
        <w:rPr>
          <w:rFonts w:hint="eastAsia"/>
        </w:rPr>
        <w:t>涡轮增压发动机，其最大输出功率为</w:t>
      </w:r>
      <w:r>
        <w:rPr>
          <w:rFonts w:hint="eastAsia"/>
        </w:rPr>
        <w:t>110kW</w:t>
      </w:r>
      <w:r>
        <w:rPr>
          <w:rFonts w:hint="eastAsia"/>
        </w:rPr>
        <w:t>。参考现款车型，新车或提供</w:t>
      </w:r>
      <w:r>
        <w:rPr>
          <w:rFonts w:hint="eastAsia"/>
        </w:rPr>
        <w:t>6</w:t>
      </w:r>
      <w:r>
        <w:rPr>
          <w:rFonts w:hint="eastAsia"/>
        </w:rPr>
        <w:t>挡手动变速箱和</w:t>
      </w:r>
      <w:r>
        <w:rPr>
          <w:rFonts w:hint="eastAsia"/>
        </w:rPr>
        <w:t>CVT</w:t>
      </w:r>
      <w:r>
        <w:rPr>
          <w:rFonts w:hint="eastAsia"/>
        </w:rPr>
        <w:t>无级变速箱以供选择。</w:t>
      </w:r>
    </w:p>
    <w:p w:rsidR="005E020F" w:rsidRPr="00FF17E6" w:rsidRDefault="005E020F" w:rsidP="00EE5CBA">
      <w:pPr>
        <w:rPr>
          <w:rFonts w:cs="宋体"/>
          <w:b/>
          <w:bCs/>
          <w:i/>
          <w:iCs/>
        </w:rPr>
      </w:pPr>
      <w:r w:rsidRPr="002009FE">
        <w:rPr>
          <w:rFonts w:cs="宋体" w:hint="eastAsia"/>
          <w:b/>
          <w:bCs/>
          <w:i/>
          <w:iCs/>
        </w:rPr>
        <w:t>分析：。</w:t>
      </w:r>
    </w:p>
    <w:p w:rsidR="005E020F" w:rsidRPr="00632274" w:rsidRDefault="005E020F" w:rsidP="00EE5CBA">
      <w:pPr>
        <w:pStyle w:val="a6"/>
        <w:numPr>
          <w:ilvl w:val="3"/>
          <w:numId w:val="23"/>
        </w:numPr>
        <w:ind w:left="426" w:firstLineChars="0"/>
        <w:outlineLvl w:val="1"/>
        <w:rPr>
          <w:b/>
        </w:rPr>
      </w:pPr>
      <w:r w:rsidRPr="00632274">
        <w:rPr>
          <w:rFonts w:hint="eastAsia"/>
          <w:b/>
        </w:rPr>
        <w:t>售</w:t>
      </w:r>
      <w:r w:rsidRPr="00632274">
        <w:rPr>
          <w:rFonts w:hint="eastAsia"/>
          <w:b/>
        </w:rPr>
        <w:t>16.98-18.58</w:t>
      </w:r>
      <w:r w:rsidRPr="00632274">
        <w:rPr>
          <w:rFonts w:hint="eastAsia"/>
          <w:b/>
        </w:rPr>
        <w:t>万元宝沃</w:t>
      </w:r>
      <w:r w:rsidRPr="00632274">
        <w:rPr>
          <w:rFonts w:hint="eastAsia"/>
          <w:b/>
        </w:rPr>
        <w:t>BX5</w:t>
      </w:r>
      <w:r w:rsidRPr="00632274">
        <w:rPr>
          <w:rFonts w:hint="eastAsia"/>
          <w:b/>
        </w:rPr>
        <w:t>新车型上市</w:t>
      </w:r>
    </w:p>
    <w:p w:rsidR="005E020F" w:rsidRDefault="005E020F" w:rsidP="00EE5CBA">
      <w:bookmarkStart w:id="5" w:name="9"/>
      <w:r>
        <w:rPr>
          <w:noProof/>
          <w:color w:val="FFFFFF"/>
        </w:rPr>
        <w:drawing>
          <wp:inline distT="0" distB="0" distL="0" distR="0">
            <wp:extent cx="3060700" cy="2002155"/>
            <wp:effectExtent l="0" t="0" r="6350" b="0"/>
            <wp:docPr id="86" name="图片 86" descr="售16.98-18.58万元 宝沃BX5新车型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售16.98-18.58万元 宝沃BX5新车型上市"/>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2002155"/>
                    </a:xfrm>
                    <a:prstGeom prst="rect">
                      <a:avLst/>
                    </a:prstGeom>
                    <a:noFill/>
                    <a:ln>
                      <a:noFill/>
                    </a:ln>
                  </pic:spPr>
                </pic:pic>
              </a:graphicData>
            </a:graphic>
          </wp:inline>
        </w:drawing>
      </w:r>
      <w:bookmarkEnd w:id="5"/>
    </w:p>
    <w:p w:rsidR="005E020F" w:rsidRDefault="005E020F" w:rsidP="00EE5CBA">
      <w:r>
        <w:rPr>
          <w:rFonts w:hint="eastAsia"/>
        </w:rPr>
        <w:t>近日，从宝沃官方获悉，宝沃</w:t>
      </w:r>
      <w:r>
        <w:rPr>
          <w:rFonts w:hint="eastAsia"/>
        </w:rPr>
        <w:t>BX5</w:t>
      </w:r>
      <w:r>
        <w:rPr>
          <w:rFonts w:hint="eastAsia"/>
        </w:rPr>
        <w:t>新增了两款车型，分别为自动两驱风尚</w:t>
      </w:r>
      <w:r>
        <w:rPr>
          <w:rFonts w:hint="eastAsia"/>
        </w:rPr>
        <w:t>plus</w:t>
      </w:r>
      <w:r>
        <w:rPr>
          <w:rFonts w:hint="eastAsia"/>
        </w:rPr>
        <w:t>型和自动四驱风尚</w:t>
      </w:r>
      <w:r>
        <w:rPr>
          <w:rFonts w:hint="eastAsia"/>
        </w:rPr>
        <w:t>plus</w:t>
      </w:r>
      <w:r>
        <w:rPr>
          <w:rFonts w:hint="eastAsia"/>
        </w:rPr>
        <w:t>型，新车售价分别为</w:t>
      </w:r>
      <w:r>
        <w:rPr>
          <w:rFonts w:hint="eastAsia"/>
        </w:rPr>
        <w:t>16.98</w:t>
      </w:r>
      <w:r>
        <w:rPr>
          <w:rFonts w:hint="eastAsia"/>
        </w:rPr>
        <w:t>和</w:t>
      </w:r>
      <w:r>
        <w:rPr>
          <w:rFonts w:hint="eastAsia"/>
        </w:rPr>
        <w:t>18.58</w:t>
      </w:r>
      <w:r>
        <w:rPr>
          <w:rFonts w:hint="eastAsia"/>
        </w:rPr>
        <w:t>万元。而原自动两驱风尚型和自动四驱风尚型也将停止销售。</w:t>
      </w:r>
    </w:p>
    <w:p w:rsidR="005E020F" w:rsidRDefault="005E020F" w:rsidP="00EE5CBA">
      <w:r>
        <w:rPr>
          <w:rFonts w:hint="eastAsia"/>
        </w:rPr>
        <w:t>在外观和内饰方面，两款新车与</w:t>
      </w:r>
      <w:r>
        <w:rPr>
          <w:rFonts w:hint="eastAsia"/>
        </w:rPr>
        <w:t>BX5</w:t>
      </w:r>
      <w:r>
        <w:rPr>
          <w:rFonts w:hint="eastAsia"/>
        </w:rPr>
        <w:t>车系中的其他车型保持一致，而其最大的亮点在于相比停售两款车型，新增加了全景天窗和车顶行李架。</w:t>
      </w:r>
    </w:p>
    <w:p w:rsidR="005E020F" w:rsidRDefault="005E020F" w:rsidP="00EE5CBA">
      <w:r>
        <w:rPr>
          <w:rFonts w:hint="eastAsia"/>
        </w:rPr>
        <w:t>新车依旧搭载一台</w:t>
      </w:r>
      <w:r>
        <w:rPr>
          <w:rFonts w:hint="eastAsia"/>
        </w:rPr>
        <w:t>1.8T</w:t>
      </w:r>
      <w:r>
        <w:rPr>
          <w:rFonts w:hint="eastAsia"/>
        </w:rPr>
        <w:t>发动机，其最大功率为</w:t>
      </w:r>
      <w:r>
        <w:rPr>
          <w:rFonts w:hint="eastAsia"/>
        </w:rPr>
        <w:t>139kW</w:t>
      </w:r>
      <w:r>
        <w:rPr>
          <w:rFonts w:hint="eastAsia"/>
        </w:rPr>
        <w:t>，最大扭矩为</w:t>
      </w:r>
      <w:r>
        <w:rPr>
          <w:rFonts w:hint="eastAsia"/>
        </w:rPr>
        <w:t>280Nm</w:t>
      </w:r>
      <w:r>
        <w:rPr>
          <w:rFonts w:hint="eastAsia"/>
        </w:rPr>
        <w:t>，与发动机匹配的是</w:t>
      </w:r>
      <w:r>
        <w:rPr>
          <w:rFonts w:hint="eastAsia"/>
        </w:rPr>
        <w:t>6</w:t>
      </w:r>
      <w:r>
        <w:rPr>
          <w:rFonts w:hint="eastAsia"/>
        </w:rPr>
        <w:t>速手自一体变速箱，此外新车还有四驱车型可选。</w:t>
      </w:r>
    </w:p>
    <w:p w:rsidR="005E020F" w:rsidRDefault="005E020F" w:rsidP="00EE5CBA">
      <w:pPr>
        <w:rPr>
          <w:rFonts w:cs="宋体"/>
          <w:b/>
          <w:bCs/>
          <w:i/>
          <w:iCs/>
        </w:rPr>
      </w:pPr>
      <w:r w:rsidRPr="002009FE">
        <w:rPr>
          <w:rFonts w:cs="宋体" w:hint="eastAsia"/>
          <w:b/>
          <w:bCs/>
          <w:i/>
          <w:iCs/>
        </w:rPr>
        <w:t>分析：。</w:t>
      </w:r>
    </w:p>
    <w:p w:rsidR="005E020F" w:rsidRDefault="005E020F" w:rsidP="00EE5CBA">
      <w:pPr>
        <w:pStyle w:val="a6"/>
        <w:numPr>
          <w:ilvl w:val="3"/>
          <w:numId w:val="23"/>
        </w:numPr>
        <w:ind w:left="426" w:firstLineChars="0"/>
        <w:outlineLvl w:val="1"/>
      </w:pPr>
      <w:r w:rsidRPr="003C66B2">
        <w:rPr>
          <w:rFonts w:hint="eastAsia"/>
          <w:b/>
        </w:rPr>
        <w:t>售</w:t>
      </w:r>
      <w:r w:rsidRPr="003C66B2">
        <w:rPr>
          <w:rFonts w:hint="eastAsia"/>
          <w:b/>
        </w:rPr>
        <w:t>7.98-9.68</w:t>
      </w:r>
      <w:r w:rsidRPr="003C66B2">
        <w:rPr>
          <w:rFonts w:hint="eastAsia"/>
          <w:b/>
        </w:rPr>
        <w:t>万元海马福美来超值版上市</w:t>
      </w:r>
    </w:p>
    <w:p w:rsidR="005E020F" w:rsidRDefault="005E020F" w:rsidP="00EE5CBA">
      <w:r>
        <w:rPr>
          <w:noProof/>
          <w:color w:val="FFFFFF"/>
        </w:rPr>
        <w:drawing>
          <wp:inline distT="0" distB="0" distL="0" distR="0">
            <wp:extent cx="3060700" cy="1877060"/>
            <wp:effectExtent l="0" t="0" r="6350" b="8890"/>
            <wp:docPr id="98" name="图片 98" descr="售7.98-9.68万元 海马福美来超值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售7.98-9.68万元 海马福美来超值版上市"/>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日前，海马福美来</w:t>
      </w:r>
      <w:r>
        <w:rPr>
          <w:rFonts w:hint="eastAsia"/>
        </w:rPr>
        <w:t>MPV</w:t>
      </w:r>
      <w:r>
        <w:rPr>
          <w:rFonts w:hint="eastAsia"/>
        </w:rPr>
        <w:t>超值版车型正式上市，此次上市的新车共包括搭载</w:t>
      </w:r>
      <w:r>
        <w:rPr>
          <w:rFonts w:hint="eastAsia"/>
        </w:rPr>
        <w:t>1.5T</w:t>
      </w:r>
      <w:r>
        <w:rPr>
          <w:rFonts w:hint="eastAsia"/>
        </w:rPr>
        <w:t>发动机的</w:t>
      </w:r>
      <w:r>
        <w:rPr>
          <w:rFonts w:hint="eastAsia"/>
        </w:rPr>
        <w:t>2</w:t>
      </w:r>
      <w:r>
        <w:rPr>
          <w:rFonts w:hint="eastAsia"/>
        </w:rPr>
        <w:t>款车型，均采用</w:t>
      </w:r>
      <w:r>
        <w:rPr>
          <w:rFonts w:hint="eastAsia"/>
        </w:rPr>
        <w:t>7</w:t>
      </w:r>
      <w:r>
        <w:rPr>
          <w:rFonts w:hint="eastAsia"/>
        </w:rPr>
        <w:t>座布局，售价区间为</w:t>
      </w:r>
      <w:r>
        <w:rPr>
          <w:rFonts w:hint="eastAsia"/>
        </w:rPr>
        <w:t>7.98-9.68</w:t>
      </w:r>
      <w:r>
        <w:rPr>
          <w:rFonts w:hint="eastAsia"/>
        </w:rPr>
        <w:t>万元。据悉，两款超值版车型为新增的入门车型，二者的推出进一步拉低了福美来</w:t>
      </w:r>
      <w:r>
        <w:rPr>
          <w:rFonts w:hint="eastAsia"/>
        </w:rPr>
        <w:t>MPV</w:t>
      </w:r>
      <w:r>
        <w:rPr>
          <w:rFonts w:hint="eastAsia"/>
        </w:rPr>
        <w:t>车系的售价门槛。</w:t>
      </w:r>
    </w:p>
    <w:p w:rsidR="005E020F" w:rsidRDefault="005E020F" w:rsidP="00EE5CBA">
      <w:r>
        <w:rPr>
          <w:rFonts w:hint="eastAsia"/>
        </w:rPr>
        <w:t>外观方面，延续了现款福美来</w:t>
      </w:r>
      <w:r>
        <w:rPr>
          <w:rFonts w:hint="eastAsia"/>
        </w:rPr>
        <w:t>MPV</w:t>
      </w:r>
      <w:r>
        <w:rPr>
          <w:rFonts w:hint="eastAsia"/>
        </w:rPr>
        <w:t>的外观设计，直瀑式前格栅造型颇具特色。车身线条流畅，尾部设计非常简洁。新车依然采用轿车平台开发而来，悬架结构为前麦弗逊式</w:t>
      </w:r>
      <w:r>
        <w:rPr>
          <w:rFonts w:hint="eastAsia"/>
        </w:rPr>
        <w:t>+</w:t>
      </w:r>
      <w:r>
        <w:rPr>
          <w:rFonts w:hint="eastAsia"/>
        </w:rPr>
        <w:t>后多连杆式独立悬架，舒适性有所保证。</w:t>
      </w:r>
    </w:p>
    <w:p w:rsidR="005E020F" w:rsidRDefault="005E020F" w:rsidP="00EE5CBA">
      <w:r>
        <w:rPr>
          <w:rFonts w:hint="eastAsia"/>
        </w:rPr>
        <w:t>尺寸方面，新车长宽高分别为</w:t>
      </w:r>
      <w:r>
        <w:rPr>
          <w:rFonts w:hint="eastAsia"/>
        </w:rPr>
        <w:t>4,750/1,800/1,695</w:t>
      </w:r>
      <w:r>
        <w:rPr>
          <w:rFonts w:hint="eastAsia"/>
        </w:rPr>
        <w:t>（含行李架）</w:t>
      </w:r>
      <w:r>
        <w:rPr>
          <w:rFonts w:hint="eastAsia"/>
        </w:rPr>
        <w:t>mm</w:t>
      </w:r>
      <w:r>
        <w:rPr>
          <w:rFonts w:hint="eastAsia"/>
        </w:rPr>
        <w:t>，轴距为</w:t>
      </w:r>
      <w:r>
        <w:rPr>
          <w:rFonts w:hint="eastAsia"/>
        </w:rPr>
        <w:t>2,800mm</w:t>
      </w:r>
      <w:r>
        <w:rPr>
          <w:rFonts w:hint="eastAsia"/>
        </w:rPr>
        <w:t>。</w:t>
      </w:r>
    </w:p>
    <w:p w:rsidR="005E020F" w:rsidRDefault="005E020F" w:rsidP="00EE5CBA">
      <w:r>
        <w:rPr>
          <w:rFonts w:hint="eastAsia"/>
        </w:rPr>
        <w:t>动力方面，新车将继续搭载</w:t>
      </w:r>
      <w:r>
        <w:rPr>
          <w:rFonts w:hint="eastAsia"/>
        </w:rPr>
        <w:t>1.5T</w:t>
      </w:r>
      <w:r>
        <w:rPr>
          <w:rFonts w:hint="eastAsia"/>
        </w:rPr>
        <w:t>发动机，其最大功率为</w:t>
      </w:r>
      <w:r>
        <w:rPr>
          <w:rFonts w:hint="eastAsia"/>
        </w:rPr>
        <w:t>115kW</w:t>
      </w:r>
      <w:r>
        <w:rPr>
          <w:rFonts w:hint="eastAsia"/>
        </w:rPr>
        <w:t>，峰值扭矩为</w:t>
      </w:r>
      <w:r>
        <w:rPr>
          <w:rFonts w:hint="eastAsia"/>
        </w:rPr>
        <w:t>220Nm</w:t>
      </w:r>
      <w:r>
        <w:rPr>
          <w:rFonts w:hint="eastAsia"/>
        </w:rPr>
        <w:t>，传动系统分别匹配</w:t>
      </w:r>
      <w:r>
        <w:rPr>
          <w:rFonts w:hint="eastAsia"/>
        </w:rPr>
        <w:t>6</w:t>
      </w:r>
      <w:r>
        <w:rPr>
          <w:rFonts w:hint="eastAsia"/>
        </w:rPr>
        <w:t>速手动或</w:t>
      </w:r>
      <w:r>
        <w:rPr>
          <w:rFonts w:hint="eastAsia"/>
        </w:rPr>
        <w:t>6</w:t>
      </w:r>
      <w:r>
        <w:rPr>
          <w:rFonts w:hint="eastAsia"/>
        </w:rPr>
        <w:t>速手自一体变速箱。</w:t>
      </w:r>
    </w:p>
    <w:p w:rsidR="005E020F" w:rsidRDefault="005E020F" w:rsidP="00EE5CBA">
      <w:pPr>
        <w:rPr>
          <w:rFonts w:cs="宋体"/>
          <w:b/>
          <w:bCs/>
          <w:i/>
          <w:iCs/>
        </w:rPr>
      </w:pPr>
      <w:r w:rsidRPr="002009FE">
        <w:rPr>
          <w:rFonts w:cs="宋体" w:hint="eastAsia"/>
          <w:b/>
          <w:bCs/>
          <w:i/>
          <w:iCs/>
        </w:rPr>
        <w:t>分析：。</w:t>
      </w:r>
    </w:p>
    <w:p w:rsidR="005E020F" w:rsidRPr="00D00BFA" w:rsidRDefault="005E020F" w:rsidP="00EE5CBA">
      <w:pPr>
        <w:pStyle w:val="a6"/>
        <w:numPr>
          <w:ilvl w:val="3"/>
          <w:numId w:val="23"/>
        </w:numPr>
        <w:ind w:left="426" w:firstLineChars="0"/>
        <w:outlineLvl w:val="1"/>
        <w:rPr>
          <w:b/>
        </w:rPr>
      </w:pPr>
      <w:r w:rsidRPr="00D00BFA">
        <w:rPr>
          <w:rFonts w:hint="eastAsia"/>
          <w:b/>
        </w:rPr>
        <w:t>斯柯达</w:t>
      </w:r>
      <w:r w:rsidRPr="00D00BFA">
        <w:rPr>
          <w:rFonts w:hint="eastAsia"/>
          <w:b/>
        </w:rPr>
        <w:t>KAROQ</w:t>
      </w:r>
      <w:r w:rsidRPr="00D00BFA">
        <w:rPr>
          <w:rFonts w:hint="eastAsia"/>
          <w:b/>
        </w:rPr>
        <w:t>预告图公布国产版或将加长</w:t>
      </w:r>
    </w:p>
    <w:p w:rsidR="005E020F" w:rsidRDefault="005E020F" w:rsidP="00EE5CBA">
      <w:r>
        <w:rPr>
          <w:noProof/>
        </w:rPr>
        <w:drawing>
          <wp:inline distT="0" distB="0" distL="0" distR="0">
            <wp:extent cx="2858770" cy="2146300"/>
            <wp:effectExtent l="0" t="0" r="0" b="6350"/>
            <wp:docPr id="123" name="图片 123" descr="斯柯达KAROQ预告图公布 国产版或将加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斯柯达KAROQ预告图公布 国产版或将加长"/>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2018</w:t>
      </w:r>
      <w:r>
        <w:rPr>
          <w:rFonts w:hint="eastAsia"/>
        </w:rPr>
        <w:t>年</w:t>
      </w:r>
    </w:p>
    <w:p w:rsidR="005E020F" w:rsidRDefault="005E020F" w:rsidP="00EE5CBA">
      <w:r>
        <w:rPr>
          <w:rFonts w:hint="eastAsia"/>
        </w:rPr>
        <w:t>发动机：</w:t>
      </w:r>
      <w:r>
        <w:rPr>
          <w:rFonts w:hint="eastAsia"/>
        </w:rPr>
        <w:t>1.0T</w:t>
      </w:r>
      <w:r>
        <w:rPr>
          <w:rFonts w:hint="eastAsia"/>
        </w:rPr>
        <w:t>、</w:t>
      </w:r>
      <w:r>
        <w:rPr>
          <w:rFonts w:hint="eastAsia"/>
        </w:rPr>
        <w:t>1.5T</w:t>
      </w:r>
      <w:r>
        <w:rPr>
          <w:rFonts w:hint="eastAsia"/>
        </w:rPr>
        <w:t>、</w:t>
      </w:r>
      <w:r>
        <w:rPr>
          <w:rFonts w:hint="eastAsia"/>
        </w:rPr>
        <w:t>1.6T</w:t>
      </w:r>
      <w:r>
        <w:rPr>
          <w:rFonts w:hint="eastAsia"/>
        </w:rPr>
        <w:t>、</w:t>
      </w:r>
      <w:r>
        <w:rPr>
          <w:rFonts w:hint="eastAsia"/>
        </w:rPr>
        <w:t>2.0T</w:t>
      </w:r>
      <w:r>
        <w:rPr>
          <w:rFonts w:hint="eastAsia"/>
        </w:rPr>
        <w:t>变速器：</w:t>
      </w:r>
      <w:r>
        <w:rPr>
          <w:rFonts w:hint="eastAsia"/>
        </w:rPr>
        <w:t>6</w:t>
      </w:r>
      <w:r>
        <w:rPr>
          <w:rFonts w:hint="eastAsia"/>
        </w:rPr>
        <w:t>速手动、</w:t>
      </w:r>
      <w:r>
        <w:rPr>
          <w:rFonts w:hint="eastAsia"/>
        </w:rPr>
        <w:t>7</w:t>
      </w:r>
      <w:r>
        <w:rPr>
          <w:rFonts w:hint="eastAsia"/>
        </w:rPr>
        <w:t>速双离合</w:t>
      </w:r>
    </w:p>
    <w:p w:rsidR="005E020F" w:rsidRDefault="005E020F" w:rsidP="00EE5CBA">
      <w:r>
        <w:rPr>
          <w:rFonts w:hint="eastAsia"/>
        </w:rPr>
        <w:t>车身尺寸：</w:t>
      </w:r>
      <w:r>
        <w:rPr>
          <w:rFonts w:hint="eastAsia"/>
        </w:rPr>
        <w:t>4382/1841/1605mm</w:t>
      </w:r>
    </w:p>
    <w:p w:rsidR="005E020F" w:rsidRDefault="005E020F" w:rsidP="00EE5CBA">
      <w:pPr>
        <w:rPr>
          <w:rFonts w:cs="宋体"/>
          <w:b/>
          <w:bCs/>
          <w:i/>
          <w:iCs/>
        </w:rPr>
      </w:pPr>
      <w:r w:rsidRPr="002009FE">
        <w:rPr>
          <w:rFonts w:cs="宋体" w:hint="eastAsia"/>
          <w:b/>
          <w:bCs/>
          <w:i/>
          <w:iCs/>
        </w:rPr>
        <w:t>分析：。</w:t>
      </w:r>
    </w:p>
    <w:p w:rsidR="005E020F" w:rsidRPr="008779CD" w:rsidRDefault="005E020F" w:rsidP="00EE5CBA">
      <w:pPr>
        <w:pStyle w:val="a6"/>
        <w:numPr>
          <w:ilvl w:val="3"/>
          <w:numId w:val="23"/>
        </w:numPr>
        <w:ind w:left="426" w:firstLineChars="0"/>
        <w:outlineLvl w:val="1"/>
        <w:rPr>
          <w:b/>
        </w:rPr>
      </w:pPr>
      <w:r w:rsidRPr="008779CD">
        <w:rPr>
          <w:rFonts w:hint="eastAsia"/>
          <w:b/>
        </w:rPr>
        <w:t>外版本田新款飞度发布外观小幅更改</w:t>
      </w:r>
    </w:p>
    <w:p w:rsidR="005E020F" w:rsidRDefault="005E020F" w:rsidP="00EE5CBA">
      <w:r>
        <w:rPr>
          <w:noProof/>
        </w:rPr>
        <w:drawing>
          <wp:inline distT="0" distB="0" distL="0" distR="0">
            <wp:extent cx="2858770" cy="2146300"/>
            <wp:effectExtent l="0" t="0" r="0" b="6350"/>
            <wp:docPr id="125" name="图片 125" descr="http://img1.bitautoimg.com/bitauto/2017/05/18/3dd09f66-6cad-40a8-9d4f-3e8a1cc41508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1.bitautoimg.com/bitauto/2017/05/18/3dd09f66-6cad-40a8-9d4f-3e8a1cc41508_630.jp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上市时间：日前发布</w:t>
      </w:r>
    </w:p>
    <w:p w:rsidR="005E020F" w:rsidRDefault="005E020F" w:rsidP="00EE5CBA">
      <w:r>
        <w:rPr>
          <w:rFonts w:hint="eastAsia"/>
        </w:rPr>
        <w:t>发动机：</w:t>
      </w:r>
      <w:r>
        <w:rPr>
          <w:rFonts w:hint="eastAsia"/>
        </w:rPr>
        <w:t>1.5L</w:t>
      </w:r>
      <w:r>
        <w:rPr>
          <w:rFonts w:hint="eastAsia"/>
        </w:rPr>
        <w:t>、</w:t>
      </w:r>
      <w:r>
        <w:rPr>
          <w:rFonts w:hint="eastAsia"/>
        </w:rPr>
        <w:t>1.5L+</w:t>
      </w:r>
      <w:r>
        <w:rPr>
          <w:rFonts w:hint="eastAsia"/>
        </w:rPr>
        <w:t>电动机变速器：</w:t>
      </w:r>
      <w:r>
        <w:rPr>
          <w:rFonts w:hint="eastAsia"/>
        </w:rPr>
        <w:t>CVT</w:t>
      </w:r>
      <w:r>
        <w:rPr>
          <w:rFonts w:hint="eastAsia"/>
        </w:rPr>
        <w:t>、</w:t>
      </w:r>
      <w:r>
        <w:rPr>
          <w:rFonts w:hint="eastAsia"/>
        </w:rPr>
        <w:t>7</w:t>
      </w:r>
      <w:r>
        <w:rPr>
          <w:rFonts w:hint="eastAsia"/>
        </w:rPr>
        <w:t>速双离合</w:t>
      </w:r>
      <w:r>
        <w:rPr>
          <w:rFonts w:hint="eastAsia"/>
        </w:rPr>
        <w:t>+</w:t>
      </w:r>
      <w:r>
        <w:rPr>
          <w:rFonts w:hint="eastAsia"/>
        </w:rPr>
        <w:t>电机</w:t>
      </w:r>
    </w:p>
    <w:p w:rsidR="005E020F" w:rsidRPr="008779CD" w:rsidRDefault="005E020F" w:rsidP="00EE5CBA">
      <w:pPr>
        <w:rPr>
          <w:rFonts w:cs="宋体"/>
          <w:b/>
          <w:bCs/>
          <w:i/>
          <w:iCs/>
        </w:rPr>
      </w:pPr>
      <w:r w:rsidRPr="002009FE">
        <w:rPr>
          <w:rFonts w:cs="宋体" w:hint="eastAsia"/>
          <w:b/>
          <w:bCs/>
          <w:i/>
          <w:iCs/>
        </w:rPr>
        <w:t>分析：。</w:t>
      </w:r>
    </w:p>
    <w:p w:rsidR="005E020F" w:rsidRPr="00FF17E6" w:rsidRDefault="005E020F" w:rsidP="00EE5CBA">
      <w:pPr>
        <w:pStyle w:val="a6"/>
        <w:numPr>
          <w:ilvl w:val="3"/>
          <w:numId w:val="23"/>
        </w:numPr>
        <w:ind w:left="426" w:firstLineChars="0"/>
        <w:outlineLvl w:val="1"/>
        <w:rPr>
          <w:b/>
        </w:rPr>
      </w:pPr>
      <w:r w:rsidRPr="00FF17E6">
        <w:rPr>
          <w:rFonts w:hint="eastAsia"/>
          <w:b/>
        </w:rPr>
        <w:t>现代新款索纳塔申报图曝光</w:t>
      </w:r>
    </w:p>
    <w:p w:rsidR="005E020F" w:rsidRDefault="005E020F" w:rsidP="00EE5CBA">
      <w:pPr>
        <w:widowControl/>
        <w:jc w:val="left"/>
      </w:pPr>
      <w:r>
        <w:rPr>
          <w:noProof/>
          <w:color w:val="FFFFFF"/>
        </w:rPr>
        <w:drawing>
          <wp:inline distT="0" distB="0" distL="0" distR="0">
            <wp:extent cx="3060700" cy="1877060"/>
            <wp:effectExtent l="0" t="0" r="6350" b="8890"/>
            <wp:docPr id="126" name="图片 126" descr="现代新款索纳塔申报图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现代新款索纳塔申报图曝光"/>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近日，工信部官方网站公布了新款索纳塔车型的申报图。据悉，该车作为北京现代第九代索纳塔的中期改款车型，除了换装上家族式的前脸之外，还将提供普通和运动两种风格不同的外观造型可选。</w:t>
      </w:r>
    </w:p>
    <w:p w:rsidR="005E020F" w:rsidRDefault="005E020F" w:rsidP="00EE5CBA">
      <w:r>
        <w:rPr>
          <w:rFonts w:hint="eastAsia"/>
        </w:rPr>
        <w:t>外观方面，新车采用了全新家族式的六边形进气格栅，前脸造型颇为激进，同时经过改动后的前保险杠搭配更大面积的进气口，整车更具年轻活力的气息。灯组方面，新车配备有竖条式的</w:t>
      </w:r>
      <w:r>
        <w:rPr>
          <w:rFonts w:hint="eastAsia"/>
        </w:rPr>
        <w:t>L</w:t>
      </w:r>
      <w:r>
        <w:rPr>
          <w:rFonts w:hint="eastAsia"/>
        </w:rPr>
        <w:t>型</w:t>
      </w:r>
      <w:r>
        <w:rPr>
          <w:rFonts w:hint="eastAsia"/>
        </w:rPr>
        <w:t>LED</w:t>
      </w:r>
      <w:r>
        <w:rPr>
          <w:rFonts w:hint="eastAsia"/>
        </w:rPr>
        <w:t>日间行车灯。配置方面，新车将提供双边单出和双边共两出的排气布局、</w:t>
      </w:r>
      <w:r>
        <w:rPr>
          <w:rFonts w:hint="eastAsia"/>
        </w:rPr>
        <w:t>5</w:t>
      </w:r>
      <w:r>
        <w:rPr>
          <w:rFonts w:hint="eastAsia"/>
        </w:rPr>
        <w:t>种造型的轮圈和全景天窗等配置可选。</w:t>
      </w:r>
    </w:p>
    <w:p w:rsidR="005E020F" w:rsidRDefault="005E020F" w:rsidP="00EE5CBA">
      <w:r>
        <w:rPr>
          <w:rFonts w:hint="eastAsia"/>
        </w:rPr>
        <w:t>车尾方面，新车简洁大方的尾部造型与运动化的前脸相互呼应，同时尾灯组采用了</w:t>
      </w:r>
      <w:r>
        <w:rPr>
          <w:rFonts w:hint="eastAsia"/>
        </w:rPr>
        <w:t>Y</w:t>
      </w:r>
      <w:r>
        <w:rPr>
          <w:rFonts w:hint="eastAsia"/>
        </w:rPr>
        <w:t>型光源，点亮后的效果极具辨识度。车身尺寸方面，新车长宽高分别为</w:t>
      </w:r>
      <w:r>
        <w:rPr>
          <w:rFonts w:hint="eastAsia"/>
        </w:rPr>
        <w:t>4,855/1,835/1,485mm</w:t>
      </w:r>
      <w:r>
        <w:rPr>
          <w:rFonts w:hint="eastAsia"/>
        </w:rPr>
        <w:t>，轴距为</w:t>
      </w:r>
      <w:r>
        <w:rPr>
          <w:rFonts w:hint="eastAsia"/>
        </w:rPr>
        <w:t>2,805mm</w:t>
      </w:r>
      <w:r>
        <w:rPr>
          <w:rFonts w:hint="eastAsia"/>
        </w:rPr>
        <w:t>，车身宽度相比现款车型减少了</w:t>
      </w:r>
      <w:r>
        <w:rPr>
          <w:rFonts w:hint="eastAsia"/>
        </w:rPr>
        <w:t>30mm</w:t>
      </w:r>
      <w:r>
        <w:rPr>
          <w:rFonts w:hint="eastAsia"/>
        </w:rPr>
        <w:t>。</w:t>
      </w:r>
    </w:p>
    <w:p w:rsidR="005E020F" w:rsidRDefault="005E020F" w:rsidP="00EE5CBA">
      <w:r>
        <w:rPr>
          <w:rFonts w:hint="eastAsia"/>
        </w:rPr>
        <w:t>动力方面，新车将提供</w:t>
      </w:r>
      <w:r>
        <w:rPr>
          <w:rFonts w:hint="eastAsia"/>
        </w:rPr>
        <w:t>1.6T/2.0T/2.0L</w:t>
      </w:r>
      <w:r>
        <w:rPr>
          <w:rFonts w:hint="eastAsia"/>
        </w:rPr>
        <w:t>三种动力可选，新增的</w:t>
      </w:r>
      <w:r>
        <w:rPr>
          <w:rFonts w:hint="eastAsia"/>
        </w:rPr>
        <w:t>2.0T</w:t>
      </w:r>
      <w:r>
        <w:rPr>
          <w:rFonts w:hint="eastAsia"/>
        </w:rPr>
        <w:t>车型其发动机最大输出功率为</w:t>
      </w:r>
      <w:r>
        <w:rPr>
          <w:rFonts w:hint="eastAsia"/>
        </w:rPr>
        <w:t>180kW</w:t>
      </w:r>
      <w:r>
        <w:rPr>
          <w:rFonts w:hint="eastAsia"/>
        </w:rPr>
        <w:t>。传动系统方面，新车与</w:t>
      </w:r>
      <w:r>
        <w:rPr>
          <w:rFonts w:hint="eastAsia"/>
        </w:rPr>
        <w:t>2.0T/2.4L</w:t>
      </w:r>
      <w:r>
        <w:rPr>
          <w:rFonts w:hint="eastAsia"/>
        </w:rPr>
        <w:t>发动机匹配的是</w:t>
      </w:r>
      <w:r>
        <w:rPr>
          <w:rFonts w:hint="eastAsia"/>
        </w:rPr>
        <w:t>6</w:t>
      </w:r>
      <w:r>
        <w:rPr>
          <w:rFonts w:hint="eastAsia"/>
        </w:rPr>
        <w:t>速手自一体变速箱，而</w:t>
      </w:r>
      <w:r>
        <w:rPr>
          <w:rFonts w:hint="eastAsia"/>
        </w:rPr>
        <w:t>1.6T</w:t>
      </w:r>
      <w:r>
        <w:rPr>
          <w:rFonts w:hint="eastAsia"/>
        </w:rPr>
        <w:t>发动机匹配的是</w:t>
      </w:r>
      <w:r>
        <w:rPr>
          <w:rFonts w:hint="eastAsia"/>
        </w:rPr>
        <w:t>7</w:t>
      </w:r>
      <w:r>
        <w:rPr>
          <w:rFonts w:hint="eastAsia"/>
        </w:rPr>
        <w:t>速双离合变速箱。</w:t>
      </w:r>
    </w:p>
    <w:p w:rsidR="005E020F" w:rsidRDefault="005E020F" w:rsidP="00EE5CBA">
      <w:pPr>
        <w:rPr>
          <w:rFonts w:cs="宋体"/>
          <w:b/>
          <w:bCs/>
          <w:i/>
          <w:iCs/>
        </w:rPr>
      </w:pPr>
      <w:r w:rsidRPr="002009FE">
        <w:rPr>
          <w:rFonts w:cs="宋体" w:hint="eastAsia"/>
          <w:b/>
          <w:bCs/>
          <w:i/>
          <w:iCs/>
        </w:rPr>
        <w:t>分析：。</w:t>
      </w:r>
    </w:p>
    <w:p w:rsidR="005E020F" w:rsidRPr="00BE09F8" w:rsidRDefault="005E020F" w:rsidP="00EE5CBA">
      <w:pPr>
        <w:pStyle w:val="a6"/>
        <w:numPr>
          <w:ilvl w:val="3"/>
          <w:numId w:val="23"/>
        </w:numPr>
        <w:ind w:left="426" w:firstLineChars="0"/>
        <w:outlineLvl w:val="1"/>
        <w:rPr>
          <w:b/>
        </w:rPr>
      </w:pPr>
      <w:r w:rsidRPr="00BE09F8">
        <w:rPr>
          <w:rFonts w:hint="eastAsia"/>
          <w:b/>
        </w:rPr>
        <w:t>新高尔夫</w:t>
      </w:r>
      <w:r w:rsidRPr="00BE09F8">
        <w:rPr>
          <w:rFonts w:hint="eastAsia"/>
          <w:b/>
        </w:rPr>
        <w:t>GTI</w:t>
      </w:r>
      <w:r w:rsidRPr="00BE09F8">
        <w:rPr>
          <w:rFonts w:hint="eastAsia"/>
          <w:b/>
        </w:rPr>
        <w:t>将于下半年上市</w:t>
      </w:r>
    </w:p>
    <w:p w:rsidR="005E020F" w:rsidRDefault="005E020F" w:rsidP="00EE5CBA">
      <w:r>
        <w:rPr>
          <w:noProof/>
          <w:color w:val="FFFFFF"/>
        </w:rPr>
        <w:drawing>
          <wp:inline distT="0" distB="0" distL="0" distR="0">
            <wp:extent cx="3060700" cy="1877060"/>
            <wp:effectExtent l="0" t="0" r="6350" b="8890"/>
            <wp:docPr id="127" name="图片 127" descr="新高尔夫GTI将于下半年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新高尔夫GTI将于下半年上市"/>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近日，从有关部门获得了一组新款高尔夫</w:t>
      </w:r>
      <w:r>
        <w:rPr>
          <w:rFonts w:hint="eastAsia"/>
        </w:rPr>
        <w:t>GTI</w:t>
      </w:r>
      <w:r>
        <w:rPr>
          <w:rFonts w:hint="eastAsia"/>
        </w:rPr>
        <w:t>车型的申报图，新车基于新款高尔夫</w:t>
      </w:r>
      <w:r>
        <w:rPr>
          <w:rFonts w:hint="eastAsia"/>
        </w:rPr>
        <w:t>7</w:t>
      </w:r>
      <w:r>
        <w:rPr>
          <w:rFonts w:hint="eastAsia"/>
        </w:rPr>
        <w:t>打造而来，外观套件更加富有战斗感，大灯使用新的设计，并有望换装最新的</w:t>
      </w:r>
      <w:r>
        <w:rPr>
          <w:rFonts w:hint="eastAsia"/>
        </w:rPr>
        <w:t>12.3</w:t>
      </w:r>
      <w:r>
        <w:rPr>
          <w:rFonts w:hint="eastAsia"/>
        </w:rPr>
        <w:t>英寸的全液晶仪表。</w:t>
      </w:r>
    </w:p>
    <w:p w:rsidR="005E020F" w:rsidRDefault="005E020F" w:rsidP="00EE5CBA">
      <w:r>
        <w:rPr>
          <w:rFonts w:hint="eastAsia"/>
        </w:rPr>
        <w:t>外观方面，新款高尔夫</w:t>
      </w:r>
      <w:r>
        <w:rPr>
          <w:rFonts w:hint="eastAsia"/>
        </w:rPr>
        <w:t>GTI</w:t>
      </w:r>
      <w:r>
        <w:rPr>
          <w:rFonts w:hint="eastAsia"/>
        </w:rPr>
        <w:t>加入了更具战斗范的套件，包括夸张的雾灯格栅、大尺寸下进气口、大灯与中网贯穿的红色条纹和</w:t>
      </w:r>
      <w:r>
        <w:rPr>
          <w:rFonts w:hint="eastAsia"/>
        </w:rPr>
        <w:t>18</w:t>
      </w:r>
      <w:r>
        <w:rPr>
          <w:rFonts w:hint="eastAsia"/>
        </w:rPr>
        <w:t>寸五辐轮毂。尾部方面的变化不大，最突出的特点要数采用了双边单出的排气口设计。另外，新车鲨鱼鳍天线和天窗为选装配件。</w:t>
      </w:r>
    </w:p>
    <w:p w:rsidR="005E020F" w:rsidRDefault="005E020F" w:rsidP="00EE5CBA">
      <w:r>
        <w:rPr>
          <w:rFonts w:hint="eastAsia"/>
        </w:rPr>
        <w:t>在动力方面，新款高尔夫</w:t>
      </w:r>
      <w:r>
        <w:rPr>
          <w:rFonts w:hint="eastAsia"/>
        </w:rPr>
        <w:t>GTI</w:t>
      </w:r>
      <w:r>
        <w:rPr>
          <w:rFonts w:hint="eastAsia"/>
        </w:rPr>
        <w:t>搭载一台</w:t>
      </w:r>
      <w:r>
        <w:rPr>
          <w:rFonts w:hint="eastAsia"/>
        </w:rPr>
        <w:t>2.0TSI</w:t>
      </w:r>
      <w:r>
        <w:rPr>
          <w:rFonts w:hint="eastAsia"/>
        </w:rPr>
        <w:t>发动机，最大功率</w:t>
      </w:r>
      <w:r>
        <w:rPr>
          <w:rFonts w:hint="eastAsia"/>
        </w:rPr>
        <w:t>162kW</w:t>
      </w:r>
      <w:r>
        <w:rPr>
          <w:rFonts w:hint="eastAsia"/>
        </w:rPr>
        <w:t>。百公里加速时间为</w:t>
      </w:r>
      <w:r>
        <w:rPr>
          <w:rFonts w:hint="eastAsia"/>
        </w:rPr>
        <w:t>6.4</w:t>
      </w:r>
      <w:r>
        <w:rPr>
          <w:rFonts w:hint="eastAsia"/>
        </w:rPr>
        <w:t>秒，最高时速为</w:t>
      </w:r>
      <w:r>
        <w:rPr>
          <w:rFonts w:hint="eastAsia"/>
        </w:rPr>
        <w:t>240km/h</w:t>
      </w:r>
      <w:r>
        <w:rPr>
          <w:rFonts w:hint="eastAsia"/>
        </w:rPr>
        <w:t>，百公里油耗申报值为</w:t>
      </w:r>
      <w:r>
        <w:rPr>
          <w:rFonts w:hint="eastAsia"/>
        </w:rPr>
        <w:t>6.5L</w:t>
      </w:r>
      <w:r>
        <w:rPr>
          <w:rFonts w:hint="eastAsia"/>
        </w:rPr>
        <w:t>。</w:t>
      </w:r>
    </w:p>
    <w:p w:rsidR="005E020F" w:rsidRDefault="005E020F" w:rsidP="00EE5CBA">
      <w:pPr>
        <w:rPr>
          <w:rFonts w:cs="宋体"/>
          <w:b/>
          <w:bCs/>
          <w:i/>
          <w:iCs/>
        </w:rPr>
      </w:pPr>
      <w:r w:rsidRPr="002009FE">
        <w:rPr>
          <w:rFonts w:cs="宋体" w:hint="eastAsia"/>
          <w:b/>
          <w:bCs/>
          <w:i/>
          <w:iCs/>
        </w:rPr>
        <w:t>分析：。</w:t>
      </w:r>
    </w:p>
    <w:p w:rsidR="005E020F" w:rsidRPr="00874470" w:rsidRDefault="005E020F" w:rsidP="00EE5CBA">
      <w:pPr>
        <w:pStyle w:val="a6"/>
        <w:numPr>
          <w:ilvl w:val="3"/>
          <w:numId w:val="23"/>
        </w:numPr>
        <w:ind w:left="426" w:firstLineChars="0"/>
        <w:outlineLvl w:val="1"/>
        <w:rPr>
          <w:b/>
        </w:rPr>
      </w:pPr>
      <w:r w:rsidRPr="00874470">
        <w:rPr>
          <w:rFonts w:hint="eastAsia"/>
          <w:b/>
        </w:rPr>
        <w:t>新款骏派</w:t>
      </w:r>
      <w:r w:rsidRPr="00874470">
        <w:rPr>
          <w:rFonts w:hint="eastAsia"/>
          <w:b/>
        </w:rPr>
        <w:t>D60</w:t>
      </w:r>
      <w:r w:rsidRPr="00874470">
        <w:rPr>
          <w:rFonts w:hint="eastAsia"/>
          <w:b/>
        </w:rPr>
        <w:t>将于</w:t>
      </w:r>
      <w:r w:rsidRPr="00874470">
        <w:rPr>
          <w:rFonts w:hint="eastAsia"/>
          <w:b/>
        </w:rPr>
        <w:t>5</w:t>
      </w:r>
      <w:r w:rsidRPr="00874470">
        <w:rPr>
          <w:rFonts w:hint="eastAsia"/>
          <w:b/>
        </w:rPr>
        <w:t>月</w:t>
      </w:r>
      <w:r w:rsidRPr="00874470">
        <w:rPr>
          <w:rFonts w:hint="eastAsia"/>
          <w:b/>
        </w:rPr>
        <w:t>26</w:t>
      </w:r>
      <w:r w:rsidRPr="00874470">
        <w:rPr>
          <w:rFonts w:hint="eastAsia"/>
          <w:b/>
        </w:rPr>
        <w:t>日上市颜值提升</w:t>
      </w:r>
    </w:p>
    <w:p w:rsidR="005E020F" w:rsidRDefault="005E020F" w:rsidP="00EE5CBA">
      <w:r>
        <w:rPr>
          <w:noProof/>
        </w:rPr>
        <w:drawing>
          <wp:inline distT="0" distB="0" distL="0" distR="0">
            <wp:extent cx="2858770" cy="2146300"/>
            <wp:effectExtent l="0" t="0" r="0" b="6350"/>
            <wp:docPr id="128" name="图片 128" descr="新款骏派D60将于5月26日上市 颜值提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新款骏派D60将于5月26日上市 颜值提升"/>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r>
        <w:rPr>
          <w:rFonts w:hint="eastAsia"/>
        </w:rPr>
        <w:t>5</w:t>
      </w:r>
      <w:r>
        <w:rPr>
          <w:rFonts w:hint="eastAsia"/>
        </w:rPr>
        <w:t>月</w:t>
      </w:r>
      <w:r>
        <w:rPr>
          <w:rFonts w:hint="eastAsia"/>
        </w:rPr>
        <w:t>26</w:t>
      </w:r>
      <w:r>
        <w:rPr>
          <w:rFonts w:hint="eastAsia"/>
        </w:rPr>
        <w:t>日</w:t>
      </w:r>
    </w:p>
    <w:p w:rsidR="005E020F" w:rsidRDefault="005E020F" w:rsidP="00EE5CBA">
      <w:r>
        <w:rPr>
          <w:rFonts w:hint="eastAsia"/>
        </w:rPr>
        <w:t>发动机：</w:t>
      </w:r>
      <w:r>
        <w:rPr>
          <w:rFonts w:hint="eastAsia"/>
        </w:rPr>
        <w:t>1.8L</w:t>
      </w:r>
      <w:r>
        <w:rPr>
          <w:rFonts w:hint="eastAsia"/>
        </w:rPr>
        <w:t>变速器：手动、自动</w:t>
      </w:r>
    </w:p>
    <w:p w:rsidR="005E020F" w:rsidRDefault="005E020F" w:rsidP="00EE5CBA">
      <w:r>
        <w:rPr>
          <w:rFonts w:hint="eastAsia"/>
        </w:rPr>
        <w:t>车身尺寸：</w:t>
      </w:r>
      <w:r>
        <w:rPr>
          <w:rFonts w:hint="eastAsia"/>
        </w:rPr>
        <w:t>4230/1765/1636mm</w:t>
      </w:r>
    </w:p>
    <w:p w:rsidR="005E020F" w:rsidRPr="00874470" w:rsidRDefault="005E020F" w:rsidP="00EE5CBA">
      <w:pPr>
        <w:rPr>
          <w:rFonts w:cs="宋体"/>
          <w:b/>
          <w:bCs/>
          <w:i/>
          <w:iCs/>
        </w:rPr>
      </w:pPr>
      <w:r w:rsidRPr="002009FE">
        <w:rPr>
          <w:rFonts w:cs="宋体" w:hint="eastAsia"/>
          <w:b/>
          <w:bCs/>
          <w:i/>
          <w:iCs/>
        </w:rPr>
        <w:t>分析：。</w:t>
      </w:r>
    </w:p>
    <w:p w:rsidR="005E020F" w:rsidRPr="002A7960" w:rsidRDefault="005E020F" w:rsidP="00EE5CBA">
      <w:pPr>
        <w:pStyle w:val="a6"/>
        <w:numPr>
          <w:ilvl w:val="3"/>
          <w:numId w:val="23"/>
        </w:numPr>
        <w:ind w:left="426" w:firstLineChars="0"/>
        <w:outlineLvl w:val="1"/>
        <w:rPr>
          <w:b/>
        </w:rPr>
      </w:pPr>
      <w:r w:rsidRPr="002A7960">
        <w:rPr>
          <w:rFonts w:hint="eastAsia"/>
          <w:b/>
        </w:rPr>
        <w:t>选装配置丰富新宝马</w:t>
      </w:r>
      <w:r w:rsidRPr="002A7960">
        <w:rPr>
          <w:rFonts w:hint="eastAsia"/>
          <w:b/>
        </w:rPr>
        <w:t>5</w:t>
      </w:r>
      <w:r w:rsidRPr="002A7960">
        <w:rPr>
          <w:rFonts w:hint="eastAsia"/>
          <w:b/>
        </w:rPr>
        <w:t>系部分配置抢先看</w:t>
      </w:r>
    </w:p>
    <w:p w:rsidR="005E020F" w:rsidRDefault="005E020F" w:rsidP="00EE5CBA">
      <w:r>
        <w:rPr>
          <w:noProof/>
        </w:rPr>
        <w:drawing>
          <wp:inline distT="0" distB="0" distL="0" distR="0">
            <wp:extent cx="2858770" cy="2146300"/>
            <wp:effectExtent l="0" t="0" r="0" b="6350"/>
            <wp:docPr id="6" name="图片 6" descr="选装配置丰富 新宝马5系部分配置抢先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选装配置丰富 新宝马5系部分配置抢先看"/>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r>
        <w:rPr>
          <w:rFonts w:hint="eastAsia"/>
        </w:rPr>
        <w:t>6</w:t>
      </w:r>
      <w:r>
        <w:rPr>
          <w:rFonts w:hint="eastAsia"/>
        </w:rPr>
        <w:t>月</w:t>
      </w:r>
      <w:r>
        <w:rPr>
          <w:rFonts w:hint="eastAsia"/>
        </w:rPr>
        <w:t>28</w:t>
      </w:r>
      <w:r>
        <w:rPr>
          <w:rFonts w:hint="eastAsia"/>
        </w:rPr>
        <w:t>日销售价：预售</w:t>
      </w:r>
      <w:r>
        <w:rPr>
          <w:rFonts w:hint="eastAsia"/>
        </w:rPr>
        <w:t>45</w:t>
      </w:r>
      <w:r>
        <w:rPr>
          <w:rFonts w:hint="eastAsia"/>
        </w:rPr>
        <w:t>万起</w:t>
      </w:r>
    </w:p>
    <w:p w:rsidR="005E020F" w:rsidRDefault="005E020F" w:rsidP="00EE5CBA">
      <w:r>
        <w:rPr>
          <w:rFonts w:hint="eastAsia"/>
        </w:rPr>
        <w:t>发动机：</w:t>
      </w:r>
      <w:r>
        <w:rPr>
          <w:rFonts w:hint="eastAsia"/>
        </w:rPr>
        <w:t>2.0T</w:t>
      </w:r>
      <w:r>
        <w:rPr>
          <w:rFonts w:hint="eastAsia"/>
        </w:rPr>
        <w:t>、</w:t>
      </w:r>
      <w:r>
        <w:rPr>
          <w:rFonts w:hint="eastAsia"/>
        </w:rPr>
        <w:t>3.0T</w:t>
      </w:r>
      <w:r>
        <w:rPr>
          <w:rFonts w:hint="eastAsia"/>
        </w:rPr>
        <w:t>变速器：</w:t>
      </w:r>
      <w:r>
        <w:rPr>
          <w:rFonts w:hint="eastAsia"/>
        </w:rPr>
        <w:t>8</w:t>
      </w:r>
      <w:r>
        <w:rPr>
          <w:rFonts w:hint="eastAsia"/>
        </w:rPr>
        <w:t>速手自一体</w:t>
      </w:r>
    </w:p>
    <w:p w:rsidR="005E020F" w:rsidRDefault="005E020F" w:rsidP="00EE5CBA">
      <w:pPr>
        <w:rPr>
          <w:rFonts w:cs="宋体"/>
          <w:b/>
          <w:bCs/>
          <w:i/>
          <w:iCs/>
        </w:rPr>
      </w:pPr>
      <w:r w:rsidRPr="002009FE">
        <w:rPr>
          <w:rFonts w:cs="宋体" w:hint="eastAsia"/>
          <w:b/>
          <w:bCs/>
          <w:i/>
          <w:iCs/>
        </w:rPr>
        <w:t>分析：。</w:t>
      </w:r>
    </w:p>
    <w:p w:rsidR="005E020F" w:rsidRPr="00EB2714" w:rsidRDefault="005E020F" w:rsidP="00EE5CBA">
      <w:pPr>
        <w:pStyle w:val="a6"/>
        <w:numPr>
          <w:ilvl w:val="3"/>
          <w:numId w:val="23"/>
        </w:numPr>
        <w:ind w:left="426" w:firstLineChars="0"/>
        <w:outlineLvl w:val="1"/>
        <w:rPr>
          <w:b/>
        </w:rPr>
      </w:pPr>
      <w:r w:rsidRPr="00EB2714">
        <w:rPr>
          <w:rFonts w:hint="eastAsia"/>
          <w:b/>
        </w:rPr>
        <w:t>英菲尼迪</w:t>
      </w:r>
      <w:r w:rsidRPr="00EB2714">
        <w:rPr>
          <w:rFonts w:hint="eastAsia"/>
          <w:b/>
        </w:rPr>
        <w:t>QX70</w:t>
      </w:r>
      <w:r w:rsidRPr="00EB2714">
        <w:rPr>
          <w:rFonts w:hint="eastAsia"/>
          <w:b/>
        </w:rPr>
        <w:t>将换搭</w:t>
      </w:r>
      <w:r w:rsidRPr="00EB2714">
        <w:rPr>
          <w:rFonts w:hint="eastAsia"/>
          <w:b/>
        </w:rPr>
        <w:t>2.0T</w:t>
      </w:r>
      <w:r w:rsidRPr="00EB2714">
        <w:rPr>
          <w:rFonts w:hint="eastAsia"/>
          <w:b/>
        </w:rPr>
        <w:t>发动机</w:t>
      </w:r>
    </w:p>
    <w:p w:rsidR="005E020F" w:rsidRDefault="005E020F" w:rsidP="00EE5CBA">
      <w:r>
        <w:rPr>
          <w:noProof/>
          <w:color w:val="FFFFFF"/>
        </w:rPr>
        <w:drawing>
          <wp:inline distT="0" distB="0" distL="0" distR="0">
            <wp:extent cx="3060700" cy="1877060"/>
            <wp:effectExtent l="0" t="0" r="6350" b="8890"/>
            <wp:docPr id="4" name="图片 4" descr="英菲尼迪QX70将换搭2.0T发动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英菲尼迪QX70将换搭2.0T发动机"/>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060700" cy="1877060"/>
                    </a:xfrm>
                    <a:prstGeom prst="rect">
                      <a:avLst/>
                    </a:prstGeom>
                    <a:noFill/>
                    <a:ln>
                      <a:noFill/>
                    </a:ln>
                  </pic:spPr>
                </pic:pic>
              </a:graphicData>
            </a:graphic>
          </wp:inline>
        </w:drawing>
      </w:r>
    </w:p>
    <w:p w:rsidR="005E020F" w:rsidRDefault="005E020F" w:rsidP="00EE5CBA">
      <w:r>
        <w:rPr>
          <w:rFonts w:hint="eastAsia"/>
        </w:rPr>
        <w:t>QX70</w:t>
      </w:r>
      <w:r>
        <w:rPr>
          <w:rFonts w:hint="eastAsia"/>
        </w:rPr>
        <w:t>是英菲尼迪旗下的一款中大型</w:t>
      </w:r>
      <w:r>
        <w:rPr>
          <w:rFonts w:hint="eastAsia"/>
        </w:rPr>
        <w:t>SUV</w:t>
      </w:r>
      <w:r>
        <w:rPr>
          <w:rFonts w:hint="eastAsia"/>
        </w:rPr>
        <w:t>，于</w:t>
      </w:r>
      <w:r>
        <w:rPr>
          <w:rFonts w:hint="eastAsia"/>
        </w:rPr>
        <w:t>2012</w:t>
      </w:r>
      <w:r>
        <w:rPr>
          <w:rFonts w:hint="eastAsia"/>
        </w:rPr>
        <w:t>年引入国内销售，目前在售仅有一款搭载</w:t>
      </w:r>
      <w:r>
        <w:rPr>
          <w:rFonts w:hint="eastAsia"/>
        </w:rPr>
        <w:t>3.7LV6</w:t>
      </w:r>
      <w:r>
        <w:rPr>
          <w:rFonts w:hint="eastAsia"/>
        </w:rPr>
        <w:t>发动机的车型。从英菲尼迪官方获悉，其推出了全新</w:t>
      </w:r>
      <w:r>
        <w:rPr>
          <w:rFonts w:hint="eastAsia"/>
        </w:rPr>
        <w:t>2.0T</w:t>
      </w:r>
      <w:r>
        <w:rPr>
          <w:rFonts w:hint="eastAsia"/>
        </w:rPr>
        <w:t>发动机，将陆续向旗下产品普及，</w:t>
      </w:r>
      <w:r>
        <w:rPr>
          <w:rFonts w:hint="eastAsia"/>
        </w:rPr>
        <w:t>QX70</w:t>
      </w:r>
      <w:r>
        <w:rPr>
          <w:rFonts w:hint="eastAsia"/>
        </w:rPr>
        <w:t>有望实现搭载。</w:t>
      </w:r>
    </w:p>
    <w:p w:rsidR="005E020F" w:rsidRDefault="005E020F" w:rsidP="00EE5CBA">
      <w:r>
        <w:rPr>
          <w:rFonts w:hint="eastAsia"/>
        </w:rPr>
        <w:t>全新</w:t>
      </w:r>
      <w:r>
        <w:rPr>
          <w:rFonts w:hint="eastAsia"/>
        </w:rPr>
        <w:t>2.0T</w:t>
      </w:r>
      <w:r>
        <w:rPr>
          <w:rFonts w:hint="eastAsia"/>
        </w:rPr>
        <w:t>发动机被英菲尼迪称为</w:t>
      </w:r>
      <w:r>
        <w:rPr>
          <w:rFonts w:hint="eastAsia"/>
        </w:rPr>
        <w:t>VC-Tengine</w:t>
      </w:r>
      <w:r>
        <w:rPr>
          <w:rFonts w:hint="eastAsia"/>
        </w:rPr>
        <w:t>，其中</w:t>
      </w:r>
      <w:r>
        <w:rPr>
          <w:rFonts w:hint="eastAsia"/>
        </w:rPr>
        <w:t>VC-T</w:t>
      </w:r>
      <w:r>
        <w:rPr>
          <w:rFonts w:hint="eastAsia"/>
        </w:rPr>
        <w:t>代表可变压缩比涡轮增压发动机，能够实现</w:t>
      </w:r>
      <w:r>
        <w:rPr>
          <w:rFonts w:hint="eastAsia"/>
        </w:rPr>
        <w:t>8:1-14:1</w:t>
      </w:r>
      <w:r>
        <w:rPr>
          <w:rFonts w:hint="eastAsia"/>
        </w:rPr>
        <w:t>区间内的压缩比调节，大幅提升了发动机在不同工况下的燃效，实现油耗降低。新发动机最大功率</w:t>
      </w:r>
      <w:r>
        <w:rPr>
          <w:rFonts w:hint="eastAsia"/>
        </w:rPr>
        <w:t>200kW</w:t>
      </w:r>
      <w:r>
        <w:rPr>
          <w:rFonts w:hint="eastAsia"/>
        </w:rPr>
        <w:t>，峰值扭矩</w:t>
      </w:r>
      <w:r>
        <w:rPr>
          <w:rFonts w:hint="eastAsia"/>
        </w:rPr>
        <w:t>390Nm</w:t>
      </w:r>
      <w:r>
        <w:rPr>
          <w:rFonts w:hint="eastAsia"/>
        </w:rPr>
        <w:t>，动力可媲美</w:t>
      </w:r>
      <w:r>
        <w:rPr>
          <w:rFonts w:hint="eastAsia"/>
        </w:rPr>
        <w:t>QX70</w:t>
      </w:r>
      <w:r>
        <w:rPr>
          <w:rFonts w:hint="eastAsia"/>
        </w:rPr>
        <w:t>目前所搭载的</w:t>
      </w:r>
      <w:r>
        <w:rPr>
          <w:rFonts w:hint="eastAsia"/>
        </w:rPr>
        <w:t>3.7LV6</w:t>
      </w:r>
      <w:r>
        <w:rPr>
          <w:rFonts w:hint="eastAsia"/>
        </w:rPr>
        <w:t>发动机。</w:t>
      </w:r>
    </w:p>
    <w:p w:rsidR="005E020F" w:rsidRDefault="005E020F" w:rsidP="00EE5CBA">
      <w:r>
        <w:rPr>
          <w:rFonts w:hint="eastAsia"/>
        </w:rPr>
        <w:t>现款</w:t>
      </w:r>
      <w:r>
        <w:rPr>
          <w:rFonts w:hint="eastAsia"/>
        </w:rPr>
        <w:t>QX70</w:t>
      </w:r>
      <w:r>
        <w:rPr>
          <w:rFonts w:hint="eastAsia"/>
        </w:rPr>
        <w:t>搭载</w:t>
      </w:r>
      <w:r>
        <w:rPr>
          <w:rFonts w:hint="eastAsia"/>
        </w:rPr>
        <w:t>3.7LV6</w:t>
      </w:r>
      <w:r>
        <w:rPr>
          <w:rFonts w:hint="eastAsia"/>
        </w:rPr>
        <w:t>发动机仅有一款车型在售，价格为</w:t>
      </w:r>
      <w:r>
        <w:rPr>
          <w:rFonts w:hint="eastAsia"/>
        </w:rPr>
        <w:t>78.8</w:t>
      </w:r>
      <w:r>
        <w:rPr>
          <w:rFonts w:hint="eastAsia"/>
        </w:rPr>
        <w:t>万元，在车价当中税率部分包括了</w:t>
      </w:r>
      <w:r>
        <w:rPr>
          <w:rFonts w:hint="eastAsia"/>
        </w:rPr>
        <w:t>25%</w:t>
      </w:r>
      <w:r>
        <w:rPr>
          <w:rFonts w:hint="eastAsia"/>
        </w:rPr>
        <w:t>的消费税。搭载</w:t>
      </w:r>
      <w:r>
        <w:rPr>
          <w:rFonts w:hint="eastAsia"/>
        </w:rPr>
        <w:t>2.0T</w:t>
      </w:r>
      <w:r>
        <w:rPr>
          <w:rFonts w:hint="eastAsia"/>
        </w:rPr>
        <w:t>发动机后，对应税率为</w:t>
      </w:r>
      <w:r>
        <w:rPr>
          <w:rFonts w:hint="eastAsia"/>
        </w:rPr>
        <w:t>5%</w:t>
      </w:r>
      <w:r>
        <w:rPr>
          <w:rFonts w:hint="eastAsia"/>
        </w:rPr>
        <w:t>，下降了</w:t>
      </w:r>
      <w:r>
        <w:rPr>
          <w:rFonts w:hint="eastAsia"/>
        </w:rPr>
        <w:t>20</w:t>
      </w:r>
      <w:r>
        <w:rPr>
          <w:rFonts w:hint="eastAsia"/>
        </w:rPr>
        <w:t>个百分点。以</w:t>
      </w:r>
      <w:r>
        <w:rPr>
          <w:rFonts w:hint="eastAsia"/>
        </w:rPr>
        <w:t>78.8</w:t>
      </w:r>
      <w:r>
        <w:rPr>
          <w:rFonts w:hint="eastAsia"/>
        </w:rPr>
        <w:t>万元为例，排量下调后税率可相应降低</w:t>
      </w:r>
      <w:r>
        <w:rPr>
          <w:rFonts w:hint="eastAsia"/>
        </w:rPr>
        <w:t>15.76</w:t>
      </w:r>
      <w:r>
        <w:rPr>
          <w:rFonts w:hint="eastAsia"/>
        </w:rPr>
        <w:t>万元。</w:t>
      </w:r>
    </w:p>
    <w:p w:rsidR="005E020F" w:rsidRDefault="005E020F" w:rsidP="00EE5CBA">
      <w:pPr>
        <w:rPr>
          <w:rFonts w:cs="宋体"/>
          <w:b/>
          <w:bCs/>
          <w:i/>
          <w:iCs/>
        </w:rPr>
      </w:pPr>
      <w:r w:rsidRPr="002009FE">
        <w:rPr>
          <w:rFonts w:cs="宋体" w:hint="eastAsia"/>
          <w:b/>
          <w:bCs/>
          <w:i/>
          <w:iCs/>
        </w:rPr>
        <w:t>分析：。</w:t>
      </w:r>
    </w:p>
    <w:p w:rsidR="005E020F" w:rsidRPr="000B1BB9" w:rsidRDefault="005E020F" w:rsidP="00EE5CBA">
      <w:pPr>
        <w:pStyle w:val="a6"/>
        <w:numPr>
          <w:ilvl w:val="3"/>
          <w:numId w:val="23"/>
        </w:numPr>
        <w:ind w:left="426" w:firstLineChars="0"/>
        <w:outlineLvl w:val="1"/>
        <w:rPr>
          <w:b/>
        </w:rPr>
      </w:pPr>
      <w:r w:rsidRPr="000B1BB9">
        <w:rPr>
          <w:rFonts w:hint="eastAsia"/>
          <w:b/>
        </w:rPr>
        <w:t>长安</w:t>
      </w:r>
      <w:r w:rsidRPr="000B1BB9">
        <w:rPr>
          <w:rFonts w:hint="eastAsia"/>
          <w:b/>
        </w:rPr>
        <w:t>CS15</w:t>
      </w:r>
      <w:r w:rsidRPr="000B1BB9">
        <w:rPr>
          <w:rFonts w:hint="eastAsia"/>
          <w:b/>
        </w:rPr>
        <w:t>电动版申报图曝光</w:t>
      </w:r>
    </w:p>
    <w:p w:rsidR="005E020F" w:rsidRDefault="005E020F" w:rsidP="00EE5CBA">
      <w:r>
        <w:rPr>
          <w:noProof/>
        </w:rPr>
        <w:drawing>
          <wp:inline distT="0" distB="0" distL="0" distR="0">
            <wp:extent cx="3801745" cy="2146300"/>
            <wp:effectExtent l="0" t="0" r="8255" b="6350"/>
            <wp:docPr id="129" name="图片 129" descr="http://image.bitautoimg.com/bitauto/2017/05/16/bbffd82d-b882-428a-98d0-86a8ab2a4c8a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age.bitautoimg.com/bitauto/2017/05/16/bbffd82d-b882-428a-98d0-86a8ab2a4c8a_630.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3801745"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年夏</w:t>
      </w:r>
    </w:p>
    <w:p w:rsidR="005E020F" w:rsidRDefault="005E020F" w:rsidP="00EE5CBA">
      <w:r>
        <w:rPr>
          <w:rFonts w:hint="eastAsia"/>
        </w:rPr>
        <w:t>发动机：</w:t>
      </w:r>
      <w:r>
        <w:rPr>
          <w:rFonts w:hint="eastAsia"/>
        </w:rPr>
        <w:t>42.57kWh</w:t>
      </w:r>
      <w:r>
        <w:rPr>
          <w:rFonts w:hint="eastAsia"/>
        </w:rPr>
        <w:t>电池组变速器：电动机</w:t>
      </w:r>
    </w:p>
    <w:p w:rsidR="005E020F" w:rsidRDefault="005E020F" w:rsidP="00EE5CBA">
      <w:pPr>
        <w:rPr>
          <w:rFonts w:cs="宋体"/>
          <w:b/>
          <w:bCs/>
          <w:i/>
          <w:iCs/>
        </w:rPr>
      </w:pPr>
      <w:r w:rsidRPr="002009FE">
        <w:rPr>
          <w:rFonts w:cs="宋体" w:hint="eastAsia"/>
          <w:b/>
          <w:bCs/>
          <w:i/>
          <w:iCs/>
        </w:rPr>
        <w:t>分析：。</w:t>
      </w:r>
    </w:p>
    <w:p w:rsidR="005E020F" w:rsidRPr="002A7960" w:rsidRDefault="005E020F" w:rsidP="00EE5CBA">
      <w:pPr>
        <w:pStyle w:val="a6"/>
        <w:numPr>
          <w:ilvl w:val="3"/>
          <w:numId w:val="23"/>
        </w:numPr>
        <w:ind w:left="426" w:firstLineChars="0"/>
        <w:outlineLvl w:val="1"/>
        <w:rPr>
          <w:b/>
        </w:rPr>
      </w:pPr>
      <w:r w:rsidRPr="002A7960">
        <w:rPr>
          <w:rFonts w:hint="eastAsia"/>
          <w:b/>
        </w:rPr>
        <w:t>众泰</w:t>
      </w:r>
      <w:r w:rsidRPr="002A7960">
        <w:rPr>
          <w:rFonts w:hint="eastAsia"/>
          <w:b/>
        </w:rPr>
        <w:t>T600Coupe</w:t>
      </w:r>
      <w:r w:rsidRPr="002A7960">
        <w:rPr>
          <w:rFonts w:hint="eastAsia"/>
          <w:b/>
        </w:rPr>
        <w:t>将于</w:t>
      </w:r>
      <w:r w:rsidRPr="002A7960">
        <w:rPr>
          <w:rFonts w:hint="eastAsia"/>
          <w:b/>
        </w:rPr>
        <w:t>5</w:t>
      </w:r>
      <w:r w:rsidRPr="002A7960">
        <w:rPr>
          <w:rFonts w:hint="eastAsia"/>
          <w:b/>
        </w:rPr>
        <w:t>月底下线或</w:t>
      </w:r>
      <w:r w:rsidRPr="002A7960">
        <w:rPr>
          <w:rFonts w:hint="eastAsia"/>
          <w:b/>
        </w:rPr>
        <w:t>6</w:t>
      </w:r>
      <w:r w:rsidRPr="002A7960">
        <w:rPr>
          <w:rFonts w:hint="eastAsia"/>
          <w:b/>
        </w:rPr>
        <w:t>月上市</w:t>
      </w:r>
    </w:p>
    <w:p w:rsidR="005E020F" w:rsidRDefault="005E020F" w:rsidP="00EE5CBA">
      <w:r>
        <w:rPr>
          <w:noProof/>
        </w:rPr>
        <w:drawing>
          <wp:inline distT="0" distB="0" distL="0" distR="0">
            <wp:extent cx="2858770" cy="2146300"/>
            <wp:effectExtent l="0" t="0" r="0" b="6350"/>
            <wp:docPr id="31" name="图片 31" descr="http://image.bitautoimg.com/bitauto/2017/05/18/ce8ef766-490c-48de-acd0-53d7f4cdaef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age.bitautoimg.com/bitauto/2017/05/18/ce8ef766-490c-48de-acd0-53d7f4cdaef1_630.jp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858770" cy="2146300"/>
                    </a:xfrm>
                    <a:prstGeom prst="rect">
                      <a:avLst/>
                    </a:prstGeom>
                    <a:noFill/>
                    <a:ln>
                      <a:noFill/>
                    </a:ln>
                  </pic:spPr>
                </pic:pic>
              </a:graphicData>
            </a:graphic>
          </wp:inline>
        </w:drawing>
      </w:r>
    </w:p>
    <w:p w:rsidR="005E020F" w:rsidRDefault="005E020F" w:rsidP="00EE5CBA">
      <w:r>
        <w:rPr>
          <w:rFonts w:hint="eastAsia"/>
        </w:rPr>
        <w:t>上市时间：</w:t>
      </w:r>
      <w:r>
        <w:rPr>
          <w:rFonts w:hint="eastAsia"/>
        </w:rPr>
        <w:t>2017</w:t>
      </w:r>
      <w:r>
        <w:rPr>
          <w:rFonts w:hint="eastAsia"/>
        </w:rPr>
        <w:t>年</w:t>
      </w:r>
      <w:r>
        <w:rPr>
          <w:rFonts w:hint="eastAsia"/>
        </w:rPr>
        <w:t>6</w:t>
      </w:r>
      <w:r>
        <w:rPr>
          <w:rFonts w:hint="eastAsia"/>
        </w:rPr>
        <w:t>月</w:t>
      </w:r>
    </w:p>
    <w:p w:rsidR="005E020F" w:rsidRDefault="005E020F" w:rsidP="00EE5CBA">
      <w:r>
        <w:rPr>
          <w:rFonts w:hint="eastAsia"/>
        </w:rPr>
        <w:t>发动机：</w:t>
      </w:r>
      <w:r>
        <w:rPr>
          <w:rFonts w:hint="eastAsia"/>
        </w:rPr>
        <w:t>1.5T</w:t>
      </w:r>
      <w:r>
        <w:rPr>
          <w:rFonts w:hint="eastAsia"/>
        </w:rPr>
        <w:t>、</w:t>
      </w:r>
      <w:r>
        <w:rPr>
          <w:rFonts w:hint="eastAsia"/>
        </w:rPr>
        <w:t>1.8T</w:t>
      </w:r>
      <w:r>
        <w:rPr>
          <w:rFonts w:hint="eastAsia"/>
        </w:rPr>
        <w:t>变速器：</w:t>
      </w:r>
      <w:r>
        <w:rPr>
          <w:rFonts w:hint="eastAsia"/>
        </w:rPr>
        <w:t>5</w:t>
      </w:r>
      <w:r>
        <w:rPr>
          <w:rFonts w:hint="eastAsia"/>
        </w:rPr>
        <w:t>速手动、</w:t>
      </w:r>
      <w:r>
        <w:rPr>
          <w:rFonts w:hint="eastAsia"/>
        </w:rPr>
        <w:t>6</w:t>
      </w:r>
      <w:r>
        <w:rPr>
          <w:rFonts w:hint="eastAsia"/>
        </w:rPr>
        <w:t>速双离合</w:t>
      </w:r>
    </w:p>
    <w:p w:rsidR="005E020F" w:rsidRDefault="005E020F" w:rsidP="00EE5CBA">
      <w:r>
        <w:rPr>
          <w:rFonts w:hint="eastAsia"/>
        </w:rPr>
        <w:t>车身尺寸：</w:t>
      </w:r>
      <w:r>
        <w:rPr>
          <w:rFonts w:hint="eastAsia"/>
        </w:rPr>
        <w:t>4654/1893/1696mm</w:t>
      </w:r>
    </w:p>
    <w:p w:rsidR="005E020F" w:rsidRPr="002A7960" w:rsidRDefault="005E020F" w:rsidP="00EE5CBA">
      <w:pPr>
        <w:rPr>
          <w:rFonts w:cs="宋体"/>
          <w:b/>
          <w:bCs/>
          <w:i/>
          <w:iCs/>
        </w:rPr>
      </w:pPr>
      <w:r w:rsidRPr="002009FE">
        <w:rPr>
          <w:rFonts w:cs="宋体" w:hint="eastAsia"/>
          <w:b/>
          <w:bCs/>
          <w:i/>
          <w:iCs/>
        </w:rPr>
        <w:t>分析：。</w:t>
      </w:r>
    </w:p>
    <w:p w:rsidR="005E020F" w:rsidRPr="004F5E63" w:rsidRDefault="005E020F" w:rsidP="00EE5CBA">
      <w:pPr>
        <w:pStyle w:val="a6"/>
        <w:numPr>
          <w:ilvl w:val="3"/>
          <w:numId w:val="23"/>
        </w:numPr>
        <w:ind w:left="426" w:firstLineChars="0"/>
        <w:outlineLvl w:val="1"/>
        <w:rPr>
          <w:b/>
        </w:rPr>
      </w:pPr>
      <w:r w:rsidRPr="004F5E63">
        <w:rPr>
          <w:rFonts w:hint="eastAsia"/>
          <w:b/>
        </w:rPr>
        <w:t>众泰</w:t>
      </w:r>
      <w:r w:rsidRPr="004F5E63">
        <w:rPr>
          <w:rFonts w:hint="eastAsia"/>
          <w:b/>
        </w:rPr>
        <w:t>T700</w:t>
      </w:r>
      <w:r w:rsidRPr="004F5E63">
        <w:rPr>
          <w:rFonts w:hint="eastAsia"/>
          <w:b/>
        </w:rPr>
        <w:t>将于</w:t>
      </w:r>
      <w:r w:rsidRPr="004F5E63">
        <w:rPr>
          <w:rFonts w:hint="eastAsia"/>
          <w:b/>
        </w:rPr>
        <w:t>5</w:t>
      </w:r>
      <w:r w:rsidRPr="004F5E63">
        <w:rPr>
          <w:rFonts w:hint="eastAsia"/>
          <w:b/>
        </w:rPr>
        <w:t>月底上市</w:t>
      </w:r>
    </w:p>
    <w:p w:rsidR="005E020F" w:rsidRDefault="005E020F" w:rsidP="00EE5CBA">
      <w:r>
        <w:rPr>
          <w:noProof/>
        </w:rPr>
        <w:drawing>
          <wp:inline distT="0" distB="0" distL="0" distR="0">
            <wp:extent cx="2954655" cy="1443990"/>
            <wp:effectExtent l="0" t="0" r="0" b="3810"/>
            <wp:docPr id="2" name="图片 2" descr="http://58.246.65.10:8231/UploadFile/2017051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58.246.65.10:8231/UploadFile/2017051802.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2954655" cy="1443990"/>
                    </a:xfrm>
                    <a:prstGeom prst="rect">
                      <a:avLst/>
                    </a:prstGeom>
                    <a:noFill/>
                    <a:ln>
                      <a:noFill/>
                    </a:ln>
                  </pic:spPr>
                </pic:pic>
              </a:graphicData>
            </a:graphic>
          </wp:inline>
        </w:drawing>
      </w:r>
    </w:p>
    <w:p w:rsidR="005E020F" w:rsidRDefault="005E020F" w:rsidP="00EE5CBA">
      <w:r>
        <w:rPr>
          <w:rFonts w:hint="eastAsia"/>
        </w:rPr>
        <w:t>外观方面，新车前脸采用星空式中网设计，大灯组内集成</w:t>
      </w:r>
      <w:r>
        <w:rPr>
          <w:rFonts w:hint="eastAsia"/>
        </w:rPr>
        <w:t>LED</w:t>
      </w:r>
      <w:r>
        <w:rPr>
          <w:rFonts w:hint="eastAsia"/>
        </w:rPr>
        <w:t>远近光灯及日行灯，</w:t>
      </w:r>
      <w:r>
        <w:rPr>
          <w:rFonts w:hint="eastAsia"/>
        </w:rPr>
        <w:t>A</w:t>
      </w:r>
      <w:r>
        <w:rPr>
          <w:rFonts w:hint="eastAsia"/>
        </w:rPr>
        <w:t>柱、</w:t>
      </w:r>
      <w:r>
        <w:rPr>
          <w:rFonts w:hint="eastAsia"/>
        </w:rPr>
        <w:t>C</w:t>
      </w:r>
      <w:r>
        <w:rPr>
          <w:rFonts w:hint="eastAsia"/>
        </w:rPr>
        <w:t>柱采用隐藏式设计。</w:t>
      </w:r>
    </w:p>
    <w:p w:rsidR="005E020F" w:rsidRDefault="005E020F" w:rsidP="00EE5CBA">
      <w:r>
        <w:rPr>
          <w:rFonts w:hint="eastAsia"/>
        </w:rPr>
        <w:t>内饰方面，新车采用环绕式座舱，中控台采用皮质包覆，配以亮黑色面板及镀铬装饰。</w:t>
      </w:r>
    </w:p>
    <w:p w:rsidR="005E020F" w:rsidRDefault="005E020F" w:rsidP="00EE5CBA">
      <w:r>
        <w:rPr>
          <w:rFonts w:hint="eastAsia"/>
        </w:rPr>
        <w:t>配置方面，新车配备电动吸合门、感应伸缩式踏板、电子旋钮换档、律动氛围灯，</w:t>
      </w:r>
      <w:r>
        <w:rPr>
          <w:rFonts w:hint="eastAsia"/>
        </w:rPr>
        <w:t>ABS+EBD</w:t>
      </w:r>
      <w:r>
        <w:rPr>
          <w:rFonts w:hint="eastAsia"/>
        </w:rPr>
        <w:t>、</w:t>
      </w:r>
      <w:r>
        <w:rPr>
          <w:rFonts w:hint="eastAsia"/>
        </w:rPr>
        <w:t>ESC</w:t>
      </w:r>
      <w:r>
        <w:rPr>
          <w:rFonts w:hint="eastAsia"/>
        </w:rPr>
        <w:t>、电子驻车、前排双安全气囊、转向辅助灯、驾驶员状态监测等。</w:t>
      </w:r>
    </w:p>
    <w:p w:rsidR="005E020F" w:rsidRDefault="005E020F" w:rsidP="00EE5CBA">
      <w:r>
        <w:rPr>
          <w:rFonts w:hint="eastAsia"/>
        </w:rPr>
        <w:t>动力方面，新车将搭载</w:t>
      </w:r>
      <w:r>
        <w:rPr>
          <w:rFonts w:hint="eastAsia"/>
        </w:rPr>
        <w:t>1.8T</w:t>
      </w:r>
      <w:r>
        <w:rPr>
          <w:rFonts w:hint="eastAsia"/>
        </w:rPr>
        <w:t>和</w:t>
      </w:r>
      <w:r>
        <w:rPr>
          <w:rFonts w:hint="eastAsia"/>
        </w:rPr>
        <w:t>2.0T</w:t>
      </w:r>
      <w:r>
        <w:rPr>
          <w:rFonts w:hint="eastAsia"/>
        </w:rPr>
        <w:t>发动机。</w:t>
      </w:r>
    </w:p>
    <w:p w:rsidR="005E020F" w:rsidRDefault="005E020F" w:rsidP="00EE5CBA">
      <w:pPr>
        <w:rPr>
          <w:rFonts w:cs="宋体"/>
          <w:b/>
          <w:bCs/>
          <w:i/>
          <w:iCs/>
        </w:rPr>
      </w:pPr>
      <w:r w:rsidRPr="002009FE">
        <w:rPr>
          <w:rFonts w:cs="宋体" w:hint="eastAsia"/>
          <w:b/>
          <w:bCs/>
          <w:i/>
          <w:iCs/>
        </w:rPr>
        <w:t>分析：。</w:t>
      </w:r>
    </w:p>
    <w:p w:rsidR="00EE5CBA" w:rsidRPr="00CD18D0" w:rsidRDefault="00EE5CBA" w:rsidP="00EE5CBA">
      <w:pPr>
        <w:pStyle w:val="a6"/>
        <w:numPr>
          <w:ilvl w:val="0"/>
          <w:numId w:val="10"/>
        </w:numPr>
        <w:ind w:firstLineChars="0"/>
        <w:outlineLvl w:val="0"/>
      </w:pPr>
      <w:r w:rsidRPr="002009FE">
        <w:rPr>
          <w:rFonts w:cs="宋体" w:hint="eastAsia"/>
          <w:b/>
          <w:bCs/>
          <w:sz w:val="22"/>
        </w:rPr>
        <w:t>企业信息跟踪</w:t>
      </w:r>
    </w:p>
    <w:p w:rsidR="005E020F" w:rsidRPr="00EB2714" w:rsidRDefault="005E020F" w:rsidP="00EE5CBA">
      <w:pPr>
        <w:pStyle w:val="a6"/>
        <w:numPr>
          <w:ilvl w:val="0"/>
          <w:numId w:val="7"/>
        </w:numPr>
        <w:ind w:firstLineChars="0"/>
        <w:outlineLvl w:val="1"/>
        <w:rPr>
          <w:b/>
        </w:rPr>
      </w:pPr>
      <w:r w:rsidRPr="00EB2714">
        <w:rPr>
          <w:rFonts w:hint="eastAsia"/>
          <w:b/>
        </w:rPr>
        <w:t>宝沃年内</w:t>
      </w:r>
      <w:r w:rsidRPr="00EB2714">
        <w:rPr>
          <w:rFonts w:hint="eastAsia"/>
          <w:b/>
        </w:rPr>
        <w:t>4</w:t>
      </w:r>
      <w:r w:rsidRPr="00EB2714">
        <w:rPr>
          <w:rFonts w:hint="eastAsia"/>
          <w:b/>
        </w:rPr>
        <w:t>款</w:t>
      </w:r>
      <w:r w:rsidRPr="00EB2714">
        <w:rPr>
          <w:rFonts w:hint="eastAsia"/>
          <w:b/>
        </w:rPr>
        <w:t>SUV</w:t>
      </w:r>
      <w:r w:rsidRPr="00EB2714">
        <w:rPr>
          <w:rFonts w:hint="eastAsia"/>
          <w:b/>
        </w:rPr>
        <w:t>上市时间曝光</w:t>
      </w:r>
    </w:p>
    <w:p w:rsidR="005E020F" w:rsidRDefault="005E020F" w:rsidP="00B22588">
      <w:r>
        <w:rPr>
          <w:rFonts w:hint="eastAsia"/>
        </w:rPr>
        <w:t>今年，宝沃还将推出</w:t>
      </w:r>
      <w:r>
        <w:rPr>
          <w:rFonts w:hint="eastAsia"/>
        </w:rPr>
        <w:t>4</w:t>
      </w:r>
      <w:r>
        <w:rPr>
          <w:rFonts w:hint="eastAsia"/>
        </w:rPr>
        <w:t>款新车，分别为，</w:t>
      </w:r>
      <w:r>
        <w:rPr>
          <w:rFonts w:hint="eastAsia"/>
        </w:rPr>
        <w:t>BX51.4T</w:t>
      </w:r>
      <w:r>
        <w:rPr>
          <w:rFonts w:hint="eastAsia"/>
        </w:rPr>
        <w:t>、</w:t>
      </w:r>
      <w:r>
        <w:rPr>
          <w:rFonts w:hint="eastAsia"/>
        </w:rPr>
        <w:t>BX7TS</w:t>
      </w:r>
      <w:r>
        <w:rPr>
          <w:rFonts w:hint="eastAsia"/>
        </w:rPr>
        <w:t>、</w:t>
      </w:r>
      <w:r>
        <w:rPr>
          <w:rFonts w:hint="eastAsia"/>
        </w:rPr>
        <w:t>BX6</w:t>
      </w:r>
      <w:r>
        <w:rPr>
          <w:rFonts w:hint="eastAsia"/>
        </w:rPr>
        <w:t>和</w:t>
      </w:r>
      <w:r>
        <w:rPr>
          <w:rFonts w:hint="eastAsia"/>
        </w:rPr>
        <w:t>BXi7</w:t>
      </w:r>
      <w:r>
        <w:rPr>
          <w:rFonts w:hint="eastAsia"/>
        </w:rPr>
        <w:t>。其中</w:t>
      </w:r>
      <w:r>
        <w:rPr>
          <w:rFonts w:hint="eastAsia"/>
        </w:rPr>
        <w:t>BX51.4T</w:t>
      </w:r>
      <w:r>
        <w:rPr>
          <w:rFonts w:hint="eastAsia"/>
        </w:rPr>
        <w:t>版将于下月上市销售，</w:t>
      </w:r>
      <w:r>
        <w:rPr>
          <w:rFonts w:hint="eastAsia"/>
        </w:rPr>
        <w:t>BX7TS</w:t>
      </w:r>
      <w:r>
        <w:rPr>
          <w:rFonts w:hint="eastAsia"/>
        </w:rPr>
        <w:t>将于</w:t>
      </w:r>
      <w:r>
        <w:rPr>
          <w:rFonts w:hint="eastAsia"/>
        </w:rPr>
        <w:t>7</w:t>
      </w:r>
      <w:r>
        <w:rPr>
          <w:rFonts w:hint="eastAsia"/>
        </w:rPr>
        <w:t>月交车，</w:t>
      </w:r>
      <w:r>
        <w:rPr>
          <w:rFonts w:hint="eastAsia"/>
        </w:rPr>
        <w:t>BX6</w:t>
      </w:r>
      <w:r>
        <w:rPr>
          <w:rFonts w:hint="eastAsia"/>
        </w:rPr>
        <w:t>将于</w:t>
      </w:r>
      <w:r>
        <w:rPr>
          <w:rFonts w:hint="eastAsia"/>
        </w:rPr>
        <w:t>11</w:t>
      </w:r>
      <w:r>
        <w:rPr>
          <w:rFonts w:hint="eastAsia"/>
        </w:rPr>
        <w:t>月左右上市，</w:t>
      </w:r>
      <w:r>
        <w:rPr>
          <w:rFonts w:hint="eastAsia"/>
        </w:rPr>
        <w:t>BXi7</w:t>
      </w:r>
      <w:r>
        <w:rPr>
          <w:rFonts w:hint="eastAsia"/>
        </w:rPr>
        <w:t>将于年底或明年初上市。</w:t>
      </w:r>
      <w:r>
        <w:rPr>
          <w:rFonts w:hint="eastAsia"/>
        </w:rPr>
        <w:t>1.4T</w:t>
      </w:r>
      <w:r>
        <w:rPr>
          <w:rFonts w:hint="eastAsia"/>
        </w:rPr>
        <w:t>涡轮增压发动机，最大功率为</w:t>
      </w:r>
      <w:r>
        <w:rPr>
          <w:rFonts w:hint="eastAsia"/>
        </w:rPr>
        <w:t>110kW</w:t>
      </w:r>
      <w:r>
        <w:rPr>
          <w:rFonts w:hint="eastAsia"/>
        </w:rPr>
        <w:t>，峰值扭矩</w:t>
      </w:r>
      <w:r>
        <w:rPr>
          <w:rFonts w:hint="eastAsia"/>
        </w:rPr>
        <w:t>250Nm</w:t>
      </w:r>
      <w:r>
        <w:rPr>
          <w:rFonts w:hint="eastAsia"/>
        </w:rPr>
        <w:t>，百公里油耗仅为</w:t>
      </w:r>
      <w:r>
        <w:rPr>
          <w:rFonts w:hint="eastAsia"/>
        </w:rPr>
        <w:t>5.8L</w:t>
      </w:r>
      <w:r>
        <w:rPr>
          <w:rFonts w:hint="eastAsia"/>
        </w:rPr>
        <w:t>。</w:t>
      </w:r>
    </w:p>
    <w:p w:rsidR="005E020F" w:rsidRDefault="005E020F" w:rsidP="00EE5CBA">
      <w:r>
        <w:rPr>
          <w:rFonts w:hint="eastAsia"/>
        </w:rPr>
        <w:t>宝沃“</w:t>
      </w:r>
      <w:r>
        <w:rPr>
          <w:rFonts w:hint="eastAsia"/>
        </w:rPr>
        <w:t>TS</w:t>
      </w:r>
      <w:r>
        <w:rPr>
          <w:rFonts w:hint="eastAsia"/>
        </w:rPr>
        <w:t>”系列定位于旗下高性能版车型。</w:t>
      </w:r>
    </w:p>
    <w:p w:rsidR="005E020F" w:rsidRDefault="005E020F" w:rsidP="00EE5CBA">
      <w:r>
        <w:rPr>
          <w:rFonts w:hint="eastAsia"/>
        </w:rPr>
        <w:t>BXi7</w:t>
      </w:r>
      <w:r>
        <w:rPr>
          <w:rFonts w:hint="eastAsia"/>
        </w:rPr>
        <w:t>概念车依托于先进智能的</w:t>
      </w:r>
      <w:r>
        <w:rPr>
          <w:rFonts w:hint="eastAsia"/>
        </w:rPr>
        <w:t>e-PropulsionEV</w:t>
      </w:r>
      <w:r>
        <w:rPr>
          <w:rFonts w:hint="eastAsia"/>
        </w:rPr>
        <w:t>平台打造，这套系统采用模块化设计，电动机、电池等皆可根据车型需求进行调整，动力类型覆盖插电式混合动力和纯电动。新车最大功率为</w:t>
      </w:r>
      <w:r>
        <w:rPr>
          <w:rFonts w:hint="eastAsia"/>
        </w:rPr>
        <w:t>200kW</w:t>
      </w:r>
      <w:r>
        <w:rPr>
          <w:rFonts w:hint="eastAsia"/>
        </w:rPr>
        <w:t>，峰值扭矩为</w:t>
      </w:r>
      <w:r>
        <w:rPr>
          <w:rFonts w:hint="eastAsia"/>
        </w:rPr>
        <w:t>400Nm</w:t>
      </w:r>
      <w:r>
        <w:rPr>
          <w:rFonts w:hint="eastAsia"/>
        </w:rPr>
        <w:t>，能量转换效率高达</w:t>
      </w:r>
      <w:r>
        <w:rPr>
          <w:rFonts w:hint="eastAsia"/>
        </w:rPr>
        <w:t>95%</w:t>
      </w:r>
      <w:r>
        <w:rPr>
          <w:rFonts w:hint="eastAsia"/>
        </w:rPr>
        <w:t>，续航里程达到</w:t>
      </w:r>
      <w:r>
        <w:rPr>
          <w:rFonts w:hint="eastAsia"/>
        </w:rPr>
        <w:t>500km</w:t>
      </w:r>
      <w:r>
        <w:rPr>
          <w:rFonts w:hint="eastAsia"/>
        </w:rPr>
        <w:t>。</w:t>
      </w:r>
    </w:p>
    <w:p w:rsidR="005E020F" w:rsidRPr="00EB2714" w:rsidRDefault="005E020F" w:rsidP="00EE5CBA">
      <w:pPr>
        <w:rPr>
          <w:rFonts w:cs="宋体"/>
          <w:b/>
          <w:bCs/>
          <w:i/>
          <w:iCs/>
        </w:rPr>
      </w:pPr>
      <w:r w:rsidRPr="002009FE">
        <w:rPr>
          <w:rFonts w:cs="宋体" w:hint="eastAsia"/>
          <w:b/>
          <w:bCs/>
          <w:i/>
          <w:iCs/>
        </w:rPr>
        <w:t>分析：。</w:t>
      </w:r>
    </w:p>
    <w:p w:rsidR="005E020F" w:rsidRPr="00B23C87" w:rsidRDefault="005E020F" w:rsidP="00EE5CBA">
      <w:pPr>
        <w:pStyle w:val="a6"/>
        <w:numPr>
          <w:ilvl w:val="0"/>
          <w:numId w:val="7"/>
        </w:numPr>
        <w:ind w:firstLineChars="0"/>
        <w:outlineLvl w:val="1"/>
        <w:rPr>
          <w:b/>
        </w:rPr>
      </w:pPr>
      <w:r w:rsidRPr="00B23C87">
        <w:rPr>
          <w:rFonts w:hint="eastAsia"/>
          <w:b/>
        </w:rPr>
        <w:t>北京现代年内推三款新</w:t>
      </w:r>
      <w:r w:rsidRPr="00B23C87">
        <w:rPr>
          <w:rFonts w:hint="eastAsia"/>
          <w:b/>
        </w:rPr>
        <w:t>SUV</w:t>
      </w:r>
    </w:p>
    <w:p w:rsidR="005E020F" w:rsidRDefault="005E020F" w:rsidP="00EE5CBA">
      <w:r>
        <w:rPr>
          <w:rFonts w:hint="eastAsia"/>
        </w:rPr>
        <w:t>5</w:t>
      </w:r>
      <w:r>
        <w:rPr>
          <w:rFonts w:hint="eastAsia"/>
        </w:rPr>
        <w:t>月</w:t>
      </w:r>
      <w:r>
        <w:rPr>
          <w:rFonts w:hint="eastAsia"/>
        </w:rPr>
        <w:t>18</w:t>
      </w:r>
      <w:r>
        <w:rPr>
          <w:rFonts w:hint="eastAsia"/>
        </w:rPr>
        <w:t>日消息，北京现代今年将推出三款</w:t>
      </w:r>
      <w:r>
        <w:rPr>
          <w:rFonts w:hint="eastAsia"/>
        </w:rPr>
        <w:t>SUV</w:t>
      </w:r>
      <w:r>
        <w:rPr>
          <w:rFonts w:hint="eastAsia"/>
        </w:rPr>
        <w:t>，包括新一代</w:t>
      </w:r>
      <w:r>
        <w:rPr>
          <w:rFonts w:hint="eastAsia"/>
        </w:rPr>
        <w:t>ix35</w:t>
      </w:r>
      <w:r>
        <w:rPr>
          <w:rFonts w:hint="eastAsia"/>
        </w:rPr>
        <w:t>、新款</w:t>
      </w:r>
      <w:r>
        <w:rPr>
          <w:rFonts w:hint="eastAsia"/>
        </w:rPr>
        <w:t>ix25</w:t>
      </w:r>
      <w:r>
        <w:rPr>
          <w:rFonts w:hint="eastAsia"/>
        </w:rPr>
        <w:t>和全新小型</w:t>
      </w:r>
      <w:r>
        <w:rPr>
          <w:rFonts w:hint="eastAsia"/>
        </w:rPr>
        <w:t>SUVKONA</w:t>
      </w:r>
      <w:r>
        <w:rPr>
          <w:rFonts w:hint="eastAsia"/>
        </w:rPr>
        <w:t>，未来上市后将与缤智</w:t>
      </w:r>
      <w:r>
        <w:rPr>
          <w:rFonts w:hint="eastAsia"/>
        </w:rPr>
        <w:t>/CR-V</w:t>
      </w:r>
      <w:r>
        <w:rPr>
          <w:rFonts w:hint="eastAsia"/>
        </w:rPr>
        <w:t>等车型展开竞争。</w:t>
      </w:r>
    </w:p>
    <w:p w:rsidR="005E020F" w:rsidRDefault="005E020F" w:rsidP="00EE5CBA">
      <w:pPr>
        <w:rPr>
          <w:rFonts w:cs="宋体"/>
          <w:b/>
          <w:bCs/>
          <w:i/>
          <w:iCs/>
        </w:rPr>
      </w:pPr>
      <w:r w:rsidRPr="002009FE">
        <w:rPr>
          <w:rFonts w:cs="宋体" w:hint="eastAsia"/>
          <w:b/>
          <w:bCs/>
          <w:i/>
          <w:iCs/>
        </w:rPr>
        <w:t>分析：。</w:t>
      </w:r>
    </w:p>
    <w:p w:rsidR="005E020F" w:rsidRPr="000D0F3B" w:rsidRDefault="005E020F" w:rsidP="00EE5CBA">
      <w:pPr>
        <w:pStyle w:val="a6"/>
        <w:numPr>
          <w:ilvl w:val="0"/>
          <w:numId w:val="7"/>
        </w:numPr>
        <w:ind w:firstLineChars="0"/>
        <w:outlineLvl w:val="1"/>
        <w:rPr>
          <w:b/>
        </w:rPr>
      </w:pPr>
      <w:r w:rsidRPr="000D0F3B">
        <w:rPr>
          <w:rFonts w:hint="eastAsia"/>
          <w:b/>
        </w:rPr>
        <w:t>比亚迪</w:t>
      </w:r>
      <w:r w:rsidRPr="000D0F3B">
        <w:rPr>
          <w:rFonts w:hint="eastAsia"/>
          <w:b/>
        </w:rPr>
        <w:t>/</w:t>
      </w:r>
      <w:r w:rsidRPr="000D0F3B">
        <w:rPr>
          <w:rFonts w:hint="eastAsia"/>
          <w:b/>
        </w:rPr>
        <w:t>戴姆勒向腾势新能源增资</w:t>
      </w:r>
      <w:r w:rsidRPr="000D0F3B">
        <w:rPr>
          <w:rFonts w:hint="eastAsia"/>
          <w:b/>
        </w:rPr>
        <w:t>10</w:t>
      </w:r>
      <w:r w:rsidRPr="000D0F3B">
        <w:rPr>
          <w:rFonts w:hint="eastAsia"/>
          <w:b/>
        </w:rPr>
        <w:t>亿元</w:t>
      </w:r>
    </w:p>
    <w:p w:rsidR="00B22588" w:rsidRDefault="005E020F" w:rsidP="00B22588">
      <w:r>
        <w:rPr>
          <w:rFonts w:hint="eastAsia"/>
        </w:rPr>
        <w:t>5</w:t>
      </w:r>
      <w:r>
        <w:rPr>
          <w:rFonts w:hint="eastAsia"/>
        </w:rPr>
        <w:t>月</w:t>
      </w:r>
      <w:r>
        <w:rPr>
          <w:rFonts w:hint="eastAsia"/>
        </w:rPr>
        <w:t>16</w:t>
      </w:r>
      <w:r>
        <w:rPr>
          <w:rFonts w:hint="eastAsia"/>
        </w:rPr>
        <w:t>日，比亚迪汽车工业有限公司将向腾势新能源增资人民币</w:t>
      </w:r>
      <w:r>
        <w:rPr>
          <w:rFonts w:hint="eastAsia"/>
        </w:rPr>
        <w:t>5</w:t>
      </w:r>
      <w:r>
        <w:rPr>
          <w:rFonts w:hint="eastAsia"/>
        </w:rPr>
        <w:t>亿元；腾势新能源另一股东戴姆勒大中华区投资有限公司同时对腾势新能源增资人民币</w:t>
      </w:r>
      <w:r>
        <w:rPr>
          <w:rFonts w:hint="eastAsia"/>
        </w:rPr>
        <w:t>5</w:t>
      </w:r>
      <w:r>
        <w:rPr>
          <w:rFonts w:hint="eastAsia"/>
        </w:rPr>
        <w:t>亿元。本次增资旨在缓解近期政府补贴政策调整对腾势新能源带来的资金回笼压力。</w:t>
      </w:r>
    </w:p>
    <w:p w:rsidR="005E020F" w:rsidRDefault="005E020F" w:rsidP="00B22588">
      <w:r>
        <w:rPr>
          <w:rFonts w:hint="eastAsia"/>
        </w:rPr>
        <w:t>此次股东双方的增资主要用于腾势新能源的营运资金，以缓解国家新能源汽车补贴政策调整而引起的补贴回款周期延长对腾势新能源营运资金的影响。本次增资有利于腾势新能源对新能源汽车业务的可持续拓展，进一步拓宽销售及服务网络，扩大销量。</w:t>
      </w:r>
    </w:p>
    <w:p w:rsidR="005E020F" w:rsidRDefault="005E020F" w:rsidP="00EE5CBA">
      <w:pPr>
        <w:rPr>
          <w:rFonts w:cs="宋体"/>
          <w:b/>
          <w:bCs/>
          <w:i/>
          <w:iCs/>
        </w:rPr>
      </w:pPr>
      <w:r w:rsidRPr="002009FE">
        <w:rPr>
          <w:rFonts w:cs="宋体" w:hint="eastAsia"/>
          <w:b/>
          <w:bCs/>
          <w:i/>
          <w:iCs/>
        </w:rPr>
        <w:t>分析：。</w:t>
      </w:r>
    </w:p>
    <w:p w:rsidR="005E020F" w:rsidRPr="00C21FD2" w:rsidRDefault="005E020F" w:rsidP="00EE5CBA">
      <w:pPr>
        <w:pStyle w:val="a6"/>
        <w:numPr>
          <w:ilvl w:val="0"/>
          <w:numId w:val="7"/>
        </w:numPr>
        <w:ind w:firstLineChars="0"/>
        <w:outlineLvl w:val="1"/>
        <w:rPr>
          <w:b/>
        </w:rPr>
      </w:pPr>
      <w:r w:rsidRPr="00C21FD2">
        <w:rPr>
          <w:rFonts w:hint="eastAsia"/>
          <w:b/>
        </w:rPr>
        <w:t>比亚迪宋七座版下线搭载</w:t>
      </w:r>
      <w:r w:rsidRPr="00C21FD2">
        <w:rPr>
          <w:rFonts w:hint="eastAsia"/>
          <w:b/>
        </w:rPr>
        <w:t>1.5T</w:t>
      </w:r>
      <w:r w:rsidRPr="00C21FD2">
        <w:rPr>
          <w:rFonts w:hint="eastAsia"/>
          <w:b/>
        </w:rPr>
        <w:t>发动机</w:t>
      </w:r>
    </w:p>
    <w:p w:rsidR="005E020F" w:rsidRDefault="005E020F" w:rsidP="00EE5CBA">
      <w:r>
        <w:rPr>
          <w:rFonts w:hint="eastAsia"/>
        </w:rPr>
        <w:t>5</w:t>
      </w:r>
      <w:r>
        <w:rPr>
          <w:rFonts w:hint="eastAsia"/>
        </w:rPr>
        <w:t>月</w:t>
      </w:r>
      <w:r>
        <w:rPr>
          <w:rFonts w:hint="eastAsia"/>
        </w:rPr>
        <w:t>17</w:t>
      </w:r>
      <w:r>
        <w:rPr>
          <w:rFonts w:hint="eastAsia"/>
        </w:rPr>
        <w:t>日消息，比亚迪宋七座版在比亚迪长沙工厂正式下线，据悉这是一款试装车，目前该车尚未正式大规模量产。该车将搭载的是一台</w:t>
      </w:r>
      <w:r>
        <w:rPr>
          <w:rFonts w:hint="eastAsia"/>
        </w:rPr>
        <w:t>1.5T</w:t>
      </w:r>
      <w:r>
        <w:rPr>
          <w:rFonts w:hint="eastAsia"/>
        </w:rPr>
        <w:t>发动机，预计会在第三季度正式上市。</w:t>
      </w:r>
    </w:p>
    <w:p w:rsidR="005E020F" w:rsidRDefault="005E020F" w:rsidP="00EE5CBA">
      <w:pPr>
        <w:rPr>
          <w:rFonts w:cs="宋体"/>
          <w:b/>
          <w:bCs/>
          <w:i/>
          <w:iCs/>
        </w:rPr>
      </w:pPr>
      <w:r w:rsidRPr="002009FE">
        <w:rPr>
          <w:rFonts w:cs="宋体" w:hint="eastAsia"/>
          <w:b/>
          <w:bCs/>
          <w:i/>
          <w:iCs/>
        </w:rPr>
        <w:t>分析：。</w:t>
      </w:r>
    </w:p>
    <w:p w:rsidR="005E020F" w:rsidRPr="00C21FD2" w:rsidRDefault="005E020F" w:rsidP="00EE5CBA">
      <w:pPr>
        <w:pStyle w:val="a6"/>
        <w:numPr>
          <w:ilvl w:val="0"/>
          <w:numId w:val="7"/>
        </w:numPr>
        <w:ind w:firstLineChars="0"/>
        <w:outlineLvl w:val="1"/>
        <w:rPr>
          <w:b/>
        </w:rPr>
      </w:pPr>
      <w:r w:rsidRPr="00C21FD2">
        <w:rPr>
          <w:rFonts w:hint="eastAsia"/>
          <w:b/>
        </w:rPr>
        <w:t>车</w:t>
      </w:r>
      <w:r w:rsidRPr="00C21FD2">
        <w:rPr>
          <w:rFonts w:hint="eastAsia"/>
          <w:b/>
        </w:rPr>
        <w:t>e</w:t>
      </w:r>
      <w:r w:rsidRPr="00C21FD2">
        <w:rPr>
          <w:rFonts w:hint="eastAsia"/>
          <w:b/>
        </w:rPr>
        <w:t>估助力汽车金融</w:t>
      </w:r>
    </w:p>
    <w:p w:rsidR="005E020F" w:rsidRDefault="005E020F" w:rsidP="00EE5CBA">
      <w:r>
        <w:rPr>
          <w:rFonts w:hint="eastAsia"/>
        </w:rPr>
        <w:t>5</w:t>
      </w:r>
      <w:r>
        <w:rPr>
          <w:rFonts w:hint="eastAsia"/>
        </w:rPr>
        <w:t>月</w:t>
      </w:r>
      <w:r>
        <w:rPr>
          <w:rFonts w:hint="eastAsia"/>
        </w:rPr>
        <w:t>16</w:t>
      </w:r>
      <w:r>
        <w:rPr>
          <w:rFonts w:hint="eastAsia"/>
        </w:rPr>
        <w:t>日悉，车</w:t>
      </w:r>
      <w:r>
        <w:rPr>
          <w:rFonts w:hint="eastAsia"/>
        </w:rPr>
        <w:t>e</w:t>
      </w:r>
      <w:r>
        <w:rPr>
          <w:rFonts w:hint="eastAsia"/>
        </w:rPr>
        <w:t>估凭借可靠的估值引擎模型与经验丰富的技术团队，利用自身强大的智能数据库资源，将业内一线二手车评估师的评估经验和规则应用到车</w:t>
      </w:r>
      <w:r>
        <w:rPr>
          <w:rFonts w:hint="eastAsia"/>
        </w:rPr>
        <w:t>e</w:t>
      </w:r>
      <w:r>
        <w:rPr>
          <w:rFonts w:hint="eastAsia"/>
        </w:rPr>
        <w:t>估的评估系统中，以打造业内最专业的涵盖征信、评估、监控、融资等整个二手车交易流程的生态平台。</w:t>
      </w:r>
    </w:p>
    <w:p w:rsidR="005E020F" w:rsidRDefault="005E020F" w:rsidP="00EE5CBA">
      <w:pPr>
        <w:rPr>
          <w:rFonts w:cs="宋体"/>
          <w:b/>
          <w:bCs/>
          <w:i/>
          <w:iCs/>
        </w:rPr>
      </w:pPr>
      <w:r w:rsidRPr="002009FE">
        <w:rPr>
          <w:rFonts w:cs="宋体" w:hint="eastAsia"/>
          <w:b/>
          <w:bCs/>
          <w:i/>
          <w:iCs/>
        </w:rPr>
        <w:t>分析：。</w:t>
      </w:r>
    </w:p>
    <w:p w:rsidR="005E020F" w:rsidRPr="002B7549" w:rsidRDefault="005E020F" w:rsidP="00EE5CBA">
      <w:pPr>
        <w:pStyle w:val="a6"/>
        <w:numPr>
          <w:ilvl w:val="0"/>
          <w:numId w:val="7"/>
        </w:numPr>
        <w:ind w:firstLineChars="0"/>
        <w:outlineLvl w:val="1"/>
        <w:rPr>
          <w:b/>
        </w:rPr>
      </w:pPr>
      <w:r w:rsidRPr="002B7549">
        <w:rPr>
          <w:rFonts w:hint="eastAsia"/>
          <w:b/>
        </w:rPr>
        <w:t>第</w:t>
      </w:r>
      <w:r w:rsidRPr="002B7549">
        <w:rPr>
          <w:rFonts w:hint="eastAsia"/>
          <w:b/>
        </w:rPr>
        <w:t>1</w:t>
      </w:r>
      <w:r w:rsidRPr="002B7549">
        <w:rPr>
          <w:rFonts w:hint="eastAsia"/>
          <w:b/>
        </w:rPr>
        <w:t>车贷牵手京东金融</w:t>
      </w:r>
    </w:p>
    <w:p w:rsidR="005E020F" w:rsidRDefault="005E020F" w:rsidP="00EE5CBA">
      <w:r>
        <w:rPr>
          <w:rFonts w:hint="eastAsia"/>
        </w:rPr>
        <w:t>5</w:t>
      </w:r>
      <w:r>
        <w:rPr>
          <w:rFonts w:hint="eastAsia"/>
        </w:rPr>
        <w:t>月</w:t>
      </w:r>
      <w:r>
        <w:rPr>
          <w:rFonts w:hint="eastAsia"/>
        </w:rPr>
        <w:t>15</w:t>
      </w:r>
      <w:r>
        <w:rPr>
          <w:rFonts w:hint="eastAsia"/>
        </w:rPr>
        <w:t>日悉，第</w:t>
      </w:r>
      <w:r>
        <w:rPr>
          <w:rFonts w:hint="eastAsia"/>
        </w:rPr>
        <w:t>1</w:t>
      </w:r>
      <w:r>
        <w:rPr>
          <w:rFonts w:hint="eastAsia"/>
        </w:rPr>
        <w:t>车贷与京东金融合作发行了</w:t>
      </w:r>
      <w:r>
        <w:rPr>
          <w:rFonts w:hint="eastAsia"/>
        </w:rPr>
        <w:t>6.25</w:t>
      </w:r>
      <w:r>
        <w:rPr>
          <w:rFonts w:hint="eastAsia"/>
        </w:rPr>
        <w:t>亿元“浙金微融</w:t>
      </w:r>
      <w:r>
        <w:rPr>
          <w:rFonts w:hint="eastAsia"/>
        </w:rPr>
        <w:t>7</w:t>
      </w:r>
      <w:r>
        <w:rPr>
          <w:rFonts w:hint="eastAsia"/>
        </w:rPr>
        <w:t>号资产证券化集合资金信托计划”项目，基础资产的受托机构为浙商金汇信托。该项目是第</w:t>
      </w:r>
      <w:r>
        <w:rPr>
          <w:rFonts w:hint="eastAsia"/>
        </w:rPr>
        <w:t>1</w:t>
      </w:r>
      <w:r>
        <w:rPr>
          <w:rFonts w:hint="eastAsia"/>
        </w:rPr>
        <w:t>车贷在场外结构性融资市场发行的基于二手车金融资产的</w:t>
      </w:r>
      <w:r>
        <w:rPr>
          <w:rFonts w:hint="eastAsia"/>
        </w:rPr>
        <w:t>ABS</w:t>
      </w:r>
      <w:r>
        <w:rPr>
          <w:rFonts w:hint="eastAsia"/>
        </w:rPr>
        <w:t>产品，京东金融和第</w:t>
      </w:r>
      <w:r>
        <w:rPr>
          <w:rFonts w:hint="eastAsia"/>
        </w:rPr>
        <w:t>1</w:t>
      </w:r>
      <w:r>
        <w:rPr>
          <w:rFonts w:hint="eastAsia"/>
        </w:rPr>
        <w:t>车贷分别认购优先级和劣后级。</w:t>
      </w:r>
    </w:p>
    <w:p w:rsidR="005E020F" w:rsidRDefault="005E020F" w:rsidP="00EE5CBA">
      <w:pPr>
        <w:rPr>
          <w:rFonts w:cs="宋体"/>
          <w:b/>
          <w:bCs/>
          <w:i/>
          <w:iCs/>
        </w:rPr>
      </w:pPr>
      <w:r w:rsidRPr="002009FE">
        <w:rPr>
          <w:rFonts w:cs="宋体" w:hint="eastAsia"/>
          <w:b/>
          <w:bCs/>
          <w:i/>
          <w:iCs/>
        </w:rPr>
        <w:t>分析：。</w:t>
      </w:r>
    </w:p>
    <w:p w:rsidR="005E020F" w:rsidRPr="004F5E63" w:rsidRDefault="005E020F" w:rsidP="00EE5CBA">
      <w:pPr>
        <w:pStyle w:val="a6"/>
        <w:numPr>
          <w:ilvl w:val="0"/>
          <w:numId w:val="7"/>
        </w:numPr>
        <w:ind w:firstLineChars="0"/>
        <w:outlineLvl w:val="1"/>
        <w:rPr>
          <w:b/>
        </w:rPr>
      </w:pPr>
      <w:r w:rsidRPr="004F5E63">
        <w:rPr>
          <w:rFonts w:hint="eastAsia"/>
          <w:b/>
        </w:rPr>
        <w:t>东风风神将推出</w:t>
      </w:r>
      <w:r w:rsidRPr="004F5E63">
        <w:rPr>
          <w:rFonts w:hint="eastAsia"/>
          <w:b/>
        </w:rPr>
        <w:t>7</w:t>
      </w:r>
      <w:r w:rsidRPr="004F5E63">
        <w:rPr>
          <w:rFonts w:hint="eastAsia"/>
          <w:b/>
        </w:rPr>
        <w:t>款新发动机</w:t>
      </w:r>
      <w:r w:rsidRPr="004F5E63">
        <w:rPr>
          <w:rFonts w:hint="eastAsia"/>
          <w:b/>
        </w:rPr>
        <w:t>1.0T</w:t>
      </w:r>
      <w:r w:rsidRPr="004F5E63">
        <w:rPr>
          <w:rFonts w:hint="eastAsia"/>
          <w:b/>
        </w:rPr>
        <w:t>今年投产</w:t>
      </w:r>
    </w:p>
    <w:p w:rsidR="005E020F" w:rsidRDefault="005E020F" w:rsidP="00EE5CBA">
      <w:r>
        <w:rPr>
          <w:rFonts w:hint="eastAsia"/>
        </w:rPr>
        <w:t>5</w:t>
      </w:r>
      <w:r>
        <w:rPr>
          <w:rFonts w:hint="eastAsia"/>
        </w:rPr>
        <w:t>月</w:t>
      </w:r>
      <w:r>
        <w:rPr>
          <w:rFonts w:hint="eastAsia"/>
        </w:rPr>
        <w:t>19</w:t>
      </w:r>
      <w:r>
        <w:rPr>
          <w:rFonts w:hint="eastAsia"/>
        </w:rPr>
        <w:t>日消息，东风风神将重点开发</w:t>
      </w:r>
      <w:r>
        <w:rPr>
          <w:rFonts w:hint="eastAsia"/>
        </w:rPr>
        <w:t>7</w:t>
      </w:r>
      <w:r>
        <w:rPr>
          <w:rFonts w:hint="eastAsia"/>
        </w:rPr>
        <w:t>款发动机。其中代号为</w:t>
      </w:r>
      <w:r>
        <w:rPr>
          <w:rFonts w:hint="eastAsia"/>
        </w:rPr>
        <w:t>C10TD</w:t>
      </w:r>
      <w:r>
        <w:rPr>
          <w:rFonts w:hint="eastAsia"/>
        </w:rPr>
        <w:t>的</w:t>
      </w:r>
      <w:r>
        <w:rPr>
          <w:rFonts w:hint="eastAsia"/>
        </w:rPr>
        <w:t>1.0T</w:t>
      </w:r>
      <w:r>
        <w:rPr>
          <w:rFonts w:hint="eastAsia"/>
        </w:rPr>
        <w:t>三缸直喷发动机将于年底投产。新发动机将率先搭载于</w:t>
      </w:r>
      <w:r>
        <w:rPr>
          <w:rFonts w:hint="eastAsia"/>
        </w:rPr>
        <w:t>AX1</w:t>
      </w:r>
      <w:r>
        <w:rPr>
          <w:rFonts w:hint="eastAsia"/>
        </w:rPr>
        <w:t>和</w:t>
      </w:r>
      <w:r>
        <w:rPr>
          <w:rFonts w:hint="eastAsia"/>
        </w:rPr>
        <w:t>AX3</w:t>
      </w:r>
      <w:r>
        <w:rPr>
          <w:rFonts w:hint="eastAsia"/>
        </w:rPr>
        <w:t>车型上。</w:t>
      </w:r>
    </w:p>
    <w:p w:rsidR="005E020F" w:rsidRDefault="005E020F" w:rsidP="00EE5CBA">
      <w:pPr>
        <w:rPr>
          <w:rFonts w:cs="宋体"/>
          <w:b/>
          <w:bCs/>
          <w:i/>
          <w:iCs/>
        </w:rPr>
      </w:pPr>
      <w:r w:rsidRPr="002009FE">
        <w:rPr>
          <w:rFonts w:cs="宋体" w:hint="eastAsia"/>
          <w:b/>
          <w:bCs/>
          <w:i/>
          <w:iCs/>
        </w:rPr>
        <w:t>分析：。</w:t>
      </w:r>
    </w:p>
    <w:p w:rsidR="005E020F" w:rsidRPr="00AF2A6D" w:rsidRDefault="005E020F" w:rsidP="00EE5CBA">
      <w:pPr>
        <w:pStyle w:val="a6"/>
        <w:numPr>
          <w:ilvl w:val="0"/>
          <w:numId w:val="7"/>
        </w:numPr>
        <w:ind w:firstLineChars="0"/>
        <w:outlineLvl w:val="1"/>
        <w:rPr>
          <w:b/>
        </w:rPr>
      </w:pPr>
      <w:r w:rsidRPr="00AF2A6D">
        <w:rPr>
          <w:rFonts w:hint="eastAsia"/>
          <w:b/>
        </w:rPr>
        <w:t>东风悦达起亚将建第四工厂</w:t>
      </w:r>
    </w:p>
    <w:p w:rsidR="005E020F" w:rsidRDefault="005E020F" w:rsidP="00EE5CBA">
      <w:r>
        <w:rPr>
          <w:rFonts w:hint="eastAsia"/>
        </w:rPr>
        <w:t>东风悦达起亚目前拥有三家工厂，共投产</w:t>
      </w:r>
      <w:r>
        <w:rPr>
          <w:rFonts w:hint="eastAsia"/>
        </w:rPr>
        <w:t>13</w:t>
      </w:r>
      <w:r>
        <w:rPr>
          <w:rFonts w:hint="eastAsia"/>
        </w:rPr>
        <w:t>款车型。从江苏省发展和改革委员会发布的江苏省</w:t>
      </w:r>
      <w:r>
        <w:rPr>
          <w:rFonts w:hint="eastAsia"/>
        </w:rPr>
        <w:t>2017</w:t>
      </w:r>
      <w:r>
        <w:rPr>
          <w:rFonts w:hint="eastAsia"/>
        </w:rPr>
        <w:t>年重大项目名单中获悉，东风悦达起亚将兴建第四工厂。第四工厂建成后进一步提升东风悦达起亚整体产能。</w:t>
      </w:r>
    </w:p>
    <w:p w:rsidR="005E020F" w:rsidRDefault="005E020F" w:rsidP="00AF7B27">
      <w:r>
        <w:rPr>
          <w:rFonts w:hint="eastAsia"/>
        </w:rPr>
        <w:t>东风悦达起亚目前拥有三家工厂，都位于江苏省盐城市。总产能为</w:t>
      </w:r>
      <w:r>
        <w:rPr>
          <w:rFonts w:hint="eastAsia"/>
        </w:rPr>
        <w:t>74</w:t>
      </w:r>
      <w:r>
        <w:rPr>
          <w:rFonts w:hint="eastAsia"/>
        </w:rPr>
        <w:t>万辆，其中第一工厂产能</w:t>
      </w:r>
      <w:r>
        <w:rPr>
          <w:rFonts w:hint="eastAsia"/>
        </w:rPr>
        <w:t>14</w:t>
      </w:r>
      <w:r>
        <w:rPr>
          <w:rFonts w:hint="eastAsia"/>
        </w:rPr>
        <w:t>万，第二、三工厂产能分别为</w:t>
      </w:r>
      <w:r>
        <w:rPr>
          <w:rFonts w:hint="eastAsia"/>
        </w:rPr>
        <w:t>30</w:t>
      </w:r>
      <w:r>
        <w:rPr>
          <w:rFonts w:hint="eastAsia"/>
        </w:rPr>
        <w:t>万。根据东风悦达起亚规划，将在</w:t>
      </w:r>
      <w:r>
        <w:rPr>
          <w:rFonts w:hint="eastAsia"/>
        </w:rPr>
        <w:t>2020</w:t>
      </w:r>
      <w:r>
        <w:rPr>
          <w:rFonts w:hint="eastAsia"/>
        </w:rPr>
        <w:t>年冲击百万销量目标，目前三个工厂的产能不足以为这个销量目标提供保障，第四工厂的兴建也是为实现百万销量目标提供助力。不过，目前尚未有该工厂的具体的信息公布。。</w:t>
      </w:r>
    </w:p>
    <w:p w:rsidR="005E020F" w:rsidRPr="00AF2A6D" w:rsidRDefault="005E020F" w:rsidP="00EE5CBA">
      <w:pPr>
        <w:rPr>
          <w:rFonts w:cs="宋体"/>
          <w:b/>
          <w:bCs/>
          <w:i/>
          <w:iCs/>
        </w:rPr>
      </w:pPr>
      <w:r w:rsidRPr="002009FE">
        <w:rPr>
          <w:rFonts w:cs="宋体" w:hint="eastAsia"/>
          <w:b/>
          <w:bCs/>
          <w:i/>
          <w:iCs/>
        </w:rPr>
        <w:t>分析：。</w:t>
      </w:r>
    </w:p>
    <w:p w:rsidR="005E020F" w:rsidRPr="003F4EE9" w:rsidRDefault="005E020F" w:rsidP="00EE5CBA">
      <w:pPr>
        <w:pStyle w:val="a6"/>
        <w:numPr>
          <w:ilvl w:val="0"/>
          <w:numId w:val="7"/>
        </w:numPr>
        <w:ind w:firstLineChars="0"/>
        <w:outlineLvl w:val="1"/>
        <w:rPr>
          <w:b/>
        </w:rPr>
      </w:pPr>
      <w:r w:rsidRPr="003F4EE9">
        <w:rPr>
          <w:rFonts w:hint="eastAsia"/>
          <w:b/>
        </w:rPr>
        <w:t>强化中国战略通用转型出行服务商</w:t>
      </w:r>
    </w:p>
    <w:p w:rsidR="005E020F" w:rsidRDefault="005E020F" w:rsidP="00032BB7">
      <w:pPr>
        <w:ind w:firstLineChars="202" w:firstLine="424"/>
      </w:pPr>
      <w:r>
        <w:rPr>
          <w:rFonts w:hint="eastAsia"/>
        </w:rPr>
        <w:t>在互联的方面是两个层次的互联，一个车载互联网的互联，一个就是</w:t>
      </w:r>
      <w:r>
        <w:rPr>
          <w:rFonts w:hint="eastAsia"/>
        </w:rPr>
        <w:t>V2X</w:t>
      </w:r>
      <w:r>
        <w:rPr>
          <w:rFonts w:hint="eastAsia"/>
        </w:rPr>
        <w:t>，叫做车载物联网，这个更多的是指的物与物之间的互联，包括车与车之间的互联，车与基础设施的互联，车与行人的互联等等这些东西。从交换信息的字点到安全架构，最后再到底下的通讯架构以及还有车的设备等等一套的系统，这个完整的架构，已经出现规模</w:t>
      </w:r>
      <w:r w:rsidR="00032BB7">
        <w:rPr>
          <w:rFonts w:hint="eastAsia"/>
        </w:rPr>
        <w:t>。</w:t>
      </w:r>
      <w:r>
        <w:rPr>
          <w:rFonts w:hint="eastAsia"/>
        </w:rPr>
        <w:t>由于有了电动车</w:t>
      </w:r>
      <w:r w:rsidR="00032BB7">
        <w:rPr>
          <w:rFonts w:hint="eastAsia"/>
        </w:rPr>
        <w:t>，</w:t>
      </w:r>
      <w:r>
        <w:rPr>
          <w:rFonts w:hint="eastAsia"/>
        </w:rPr>
        <w:t>使我们的清洁能源找到了最大储存的机制，</w:t>
      </w:r>
      <w:r w:rsidR="00032BB7">
        <w:rPr>
          <w:rFonts w:hint="eastAsia"/>
        </w:rPr>
        <w:t>。</w:t>
      </w:r>
      <w:r>
        <w:rPr>
          <w:rFonts w:hint="eastAsia"/>
        </w:rPr>
        <w:t>共享能够有什么样的服务把我从</w:t>
      </w:r>
      <w:r>
        <w:rPr>
          <w:rFonts w:hint="eastAsia"/>
        </w:rPr>
        <w:t>A</w:t>
      </w:r>
      <w:r>
        <w:rPr>
          <w:rFonts w:hint="eastAsia"/>
        </w:rPr>
        <w:t>点带到</w:t>
      </w:r>
      <w:r>
        <w:rPr>
          <w:rFonts w:hint="eastAsia"/>
        </w:rPr>
        <w:t>B</w:t>
      </w:r>
      <w:r>
        <w:rPr>
          <w:rFonts w:hint="eastAsia"/>
        </w:rPr>
        <w:t>点，这是人们以后要追求的最终目的。自动驾驶技术在</w:t>
      </w:r>
      <w:r>
        <w:rPr>
          <w:rFonts w:hint="eastAsia"/>
        </w:rPr>
        <w:t>2016</w:t>
      </w:r>
      <w:r>
        <w:rPr>
          <w:rFonts w:hint="eastAsia"/>
        </w:rPr>
        <w:t>年初在</w:t>
      </w:r>
      <w:r>
        <w:rPr>
          <w:rFonts w:hint="eastAsia"/>
        </w:rPr>
        <w:t>CES</w:t>
      </w:r>
      <w:r>
        <w:rPr>
          <w:rFonts w:hint="eastAsia"/>
        </w:rPr>
        <w:t>上面也有很多的论点，有一种比较盛行的论点就是说传统的主机厂按照所谓的</w:t>
      </w:r>
      <w:r>
        <w:rPr>
          <w:rFonts w:hint="eastAsia"/>
        </w:rPr>
        <w:t>L2</w:t>
      </w:r>
      <w:r>
        <w:rPr>
          <w:rFonts w:hint="eastAsia"/>
        </w:rPr>
        <w:t>往上做自动驾驶的研发，而所谓的高科技公司是按照</w:t>
      </w:r>
      <w:r>
        <w:rPr>
          <w:rFonts w:hint="eastAsia"/>
        </w:rPr>
        <w:t>L5</w:t>
      </w:r>
      <w:r>
        <w:rPr>
          <w:rFonts w:hint="eastAsia"/>
        </w:rPr>
        <w:t>全自动驾驶方向。</w:t>
      </w:r>
    </w:p>
    <w:p w:rsidR="005E020F" w:rsidRDefault="005E020F" w:rsidP="00032BB7">
      <w:pPr>
        <w:ind w:firstLineChars="202" w:firstLine="424"/>
      </w:pPr>
      <w:r>
        <w:rPr>
          <w:rFonts w:hint="eastAsia"/>
        </w:rPr>
        <w:t>分为两个部分，一个是传统的部门随着</w:t>
      </w:r>
      <w:r>
        <w:rPr>
          <w:rFonts w:hint="eastAsia"/>
        </w:rPr>
        <w:t>ADAS</w:t>
      </w:r>
      <w:r>
        <w:rPr>
          <w:rFonts w:hint="eastAsia"/>
        </w:rPr>
        <w:t>量产的产品化，另外是以创业公司为核心的研发团队，在快速的做无人驾驶</w:t>
      </w:r>
      <w:r>
        <w:rPr>
          <w:rFonts w:hint="eastAsia"/>
        </w:rPr>
        <w:t>L4</w:t>
      </w:r>
      <w:r>
        <w:rPr>
          <w:rFonts w:hint="eastAsia"/>
        </w:rPr>
        <w:t>和</w:t>
      </w:r>
      <w:r>
        <w:rPr>
          <w:rFonts w:hint="eastAsia"/>
        </w:rPr>
        <w:t>L5</w:t>
      </w:r>
      <w:r>
        <w:rPr>
          <w:rFonts w:hint="eastAsia"/>
        </w:rPr>
        <w:t>的发展。</w:t>
      </w:r>
    </w:p>
    <w:p w:rsidR="005E020F" w:rsidRDefault="005E020F" w:rsidP="00EE5CBA">
      <w:pPr>
        <w:rPr>
          <w:rFonts w:cs="宋体"/>
          <w:b/>
          <w:bCs/>
          <w:i/>
          <w:iCs/>
        </w:rPr>
      </w:pPr>
      <w:r w:rsidRPr="002009FE">
        <w:rPr>
          <w:rFonts w:cs="宋体" w:hint="eastAsia"/>
          <w:b/>
          <w:bCs/>
          <w:i/>
          <w:iCs/>
        </w:rPr>
        <w:t>分析：。</w:t>
      </w:r>
    </w:p>
    <w:p w:rsidR="005E020F" w:rsidRPr="00B23C87" w:rsidRDefault="005E020F" w:rsidP="00EE5CBA">
      <w:pPr>
        <w:pStyle w:val="a6"/>
        <w:numPr>
          <w:ilvl w:val="0"/>
          <w:numId w:val="7"/>
        </w:numPr>
        <w:ind w:firstLineChars="0"/>
        <w:outlineLvl w:val="1"/>
        <w:rPr>
          <w:b/>
        </w:rPr>
      </w:pPr>
      <w:r w:rsidRPr="00B23C87">
        <w:rPr>
          <w:rFonts w:hint="eastAsia"/>
          <w:b/>
        </w:rPr>
        <w:t>福田</w:t>
      </w:r>
      <w:r w:rsidRPr="00B23C87">
        <w:rPr>
          <w:rFonts w:hint="eastAsia"/>
          <w:b/>
        </w:rPr>
        <w:t>4</w:t>
      </w:r>
      <w:r w:rsidRPr="00B23C87">
        <w:rPr>
          <w:rFonts w:hint="eastAsia"/>
          <w:b/>
        </w:rPr>
        <w:t>月公交客车市场排行第一</w:t>
      </w:r>
      <w:r w:rsidRPr="00B23C87">
        <w:rPr>
          <w:rFonts w:hint="eastAsia"/>
          <w:b/>
        </w:rPr>
        <w:t>2017</w:t>
      </w:r>
      <w:r w:rsidRPr="00B23C87">
        <w:rPr>
          <w:rFonts w:hint="eastAsia"/>
          <w:b/>
        </w:rPr>
        <w:t>累计排行第二</w:t>
      </w:r>
    </w:p>
    <w:p w:rsidR="005E020F" w:rsidRDefault="005E020F" w:rsidP="00EE5CBA">
      <w:r>
        <w:rPr>
          <w:rFonts w:hint="eastAsia"/>
        </w:rPr>
        <w:t>5</w:t>
      </w:r>
      <w:r>
        <w:rPr>
          <w:rFonts w:hint="eastAsia"/>
        </w:rPr>
        <w:t>月</w:t>
      </w:r>
      <w:r>
        <w:rPr>
          <w:rFonts w:hint="eastAsia"/>
        </w:rPr>
        <w:t>18</w:t>
      </w:r>
      <w:r>
        <w:rPr>
          <w:rFonts w:hint="eastAsia"/>
        </w:rPr>
        <w:t>日悉，北汽福田</w:t>
      </w:r>
      <w:r>
        <w:rPr>
          <w:rFonts w:hint="eastAsia"/>
        </w:rPr>
        <w:t>4</w:t>
      </w:r>
      <w:r>
        <w:rPr>
          <w:rFonts w:hint="eastAsia"/>
        </w:rPr>
        <w:t>月销售</w:t>
      </w:r>
      <w:r>
        <w:rPr>
          <w:rFonts w:hint="eastAsia"/>
        </w:rPr>
        <w:t>5</w:t>
      </w:r>
      <w:r>
        <w:rPr>
          <w:rFonts w:hint="eastAsia"/>
        </w:rPr>
        <w:t>米以上公交客车</w:t>
      </w:r>
      <w:r>
        <w:rPr>
          <w:rFonts w:hint="eastAsia"/>
        </w:rPr>
        <w:t>587</w:t>
      </w:r>
      <w:r>
        <w:rPr>
          <w:rFonts w:hint="eastAsia"/>
        </w:rPr>
        <w:t>辆，同比上涨</w:t>
      </w:r>
      <w:r>
        <w:rPr>
          <w:rFonts w:hint="eastAsia"/>
        </w:rPr>
        <w:t>62.15%</w:t>
      </w:r>
      <w:r>
        <w:rPr>
          <w:rFonts w:hint="eastAsia"/>
        </w:rPr>
        <w:t>跃至行业第一。</w:t>
      </w:r>
      <w:r>
        <w:rPr>
          <w:rFonts w:hint="eastAsia"/>
        </w:rPr>
        <w:t>2017</w:t>
      </w:r>
      <w:r>
        <w:rPr>
          <w:rFonts w:hint="eastAsia"/>
        </w:rPr>
        <w:t>年以来，在</w:t>
      </w:r>
      <w:r>
        <w:rPr>
          <w:rFonts w:hint="eastAsia"/>
        </w:rPr>
        <w:t>5</w:t>
      </w:r>
      <w:r>
        <w:rPr>
          <w:rFonts w:hint="eastAsia"/>
        </w:rPr>
        <w:t>米以上公交客车市场，北汽福田排行一路上升，从</w:t>
      </w:r>
      <w:r>
        <w:rPr>
          <w:rFonts w:hint="eastAsia"/>
        </w:rPr>
        <w:t>1</w:t>
      </w:r>
      <w:r>
        <w:rPr>
          <w:rFonts w:hint="eastAsia"/>
        </w:rPr>
        <w:t>月的第</w:t>
      </w:r>
      <w:r>
        <w:rPr>
          <w:rFonts w:hint="eastAsia"/>
        </w:rPr>
        <w:t>6</w:t>
      </w:r>
      <w:r>
        <w:rPr>
          <w:rFonts w:hint="eastAsia"/>
        </w:rPr>
        <w:t>，</w:t>
      </w:r>
      <w:r>
        <w:rPr>
          <w:rFonts w:hint="eastAsia"/>
        </w:rPr>
        <w:t>2</w:t>
      </w:r>
      <w:r>
        <w:rPr>
          <w:rFonts w:hint="eastAsia"/>
        </w:rPr>
        <w:t>月的第</w:t>
      </w:r>
      <w:r>
        <w:rPr>
          <w:rFonts w:hint="eastAsia"/>
        </w:rPr>
        <w:t>4</w:t>
      </w:r>
      <w:r>
        <w:rPr>
          <w:rFonts w:hint="eastAsia"/>
        </w:rPr>
        <w:t>，</w:t>
      </w:r>
      <w:r>
        <w:rPr>
          <w:rFonts w:hint="eastAsia"/>
        </w:rPr>
        <w:t>3</w:t>
      </w:r>
      <w:r>
        <w:rPr>
          <w:rFonts w:hint="eastAsia"/>
        </w:rPr>
        <w:t>月的第</w:t>
      </w:r>
      <w:r>
        <w:rPr>
          <w:rFonts w:hint="eastAsia"/>
        </w:rPr>
        <w:t>2</w:t>
      </w:r>
      <w:r>
        <w:rPr>
          <w:rFonts w:hint="eastAsia"/>
        </w:rPr>
        <w:t>，到</w:t>
      </w:r>
      <w:r>
        <w:rPr>
          <w:rFonts w:hint="eastAsia"/>
        </w:rPr>
        <w:t>4</w:t>
      </w:r>
      <w:r>
        <w:rPr>
          <w:rFonts w:hint="eastAsia"/>
        </w:rPr>
        <w:t>月的行业第一。不仅如此，</w:t>
      </w:r>
      <w:r>
        <w:rPr>
          <w:rFonts w:hint="eastAsia"/>
        </w:rPr>
        <w:t>1-4</w:t>
      </w:r>
      <w:r>
        <w:rPr>
          <w:rFonts w:hint="eastAsia"/>
        </w:rPr>
        <w:t>月份，北汽福田累计销售</w:t>
      </w:r>
      <w:r>
        <w:rPr>
          <w:rFonts w:hint="eastAsia"/>
        </w:rPr>
        <w:t>5</w:t>
      </w:r>
      <w:r>
        <w:rPr>
          <w:rFonts w:hint="eastAsia"/>
        </w:rPr>
        <w:t>米以上客车</w:t>
      </w:r>
      <w:r>
        <w:rPr>
          <w:rFonts w:hint="eastAsia"/>
        </w:rPr>
        <w:t>1,530</w:t>
      </w:r>
      <w:r>
        <w:rPr>
          <w:rFonts w:hint="eastAsia"/>
        </w:rPr>
        <w:t>辆，同比增长</w:t>
      </w:r>
      <w:r>
        <w:rPr>
          <w:rFonts w:hint="eastAsia"/>
        </w:rPr>
        <w:t>3%</w:t>
      </w:r>
      <w:r>
        <w:rPr>
          <w:rFonts w:hint="eastAsia"/>
        </w:rPr>
        <w:t>，排名仅次于宇通客车，位列第二。</w:t>
      </w:r>
    </w:p>
    <w:p w:rsidR="005E020F" w:rsidRDefault="005E020F" w:rsidP="00EE5CBA">
      <w:pPr>
        <w:rPr>
          <w:rFonts w:cs="宋体"/>
          <w:b/>
          <w:bCs/>
          <w:i/>
          <w:iCs/>
        </w:rPr>
      </w:pPr>
      <w:r w:rsidRPr="002009FE">
        <w:rPr>
          <w:rFonts w:cs="宋体" w:hint="eastAsia"/>
          <w:b/>
          <w:bCs/>
          <w:i/>
          <w:iCs/>
        </w:rPr>
        <w:t>分析：。</w:t>
      </w:r>
    </w:p>
    <w:p w:rsidR="005E020F" w:rsidRPr="00B23C87" w:rsidRDefault="005E020F" w:rsidP="00EE5CBA">
      <w:pPr>
        <w:pStyle w:val="a6"/>
        <w:numPr>
          <w:ilvl w:val="0"/>
          <w:numId w:val="7"/>
        </w:numPr>
        <w:ind w:firstLineChars="0"/>
        <w:outlineLvl w:val="1"/>
        <w:rPr>
          <w:b/>
        </w:rPr>
      </w:pPr>
      <w:r w:rsidRPr="00B23C87">
        <w:rPr>
          <w:rFonts w:hint="eastAsia"/>
          <w:b/>
        </w:rPr>
        <w:t>广汽传祺老将回归王顺胜任总经理助理</w:t>
      </w:r>
    </w:p>
    <w:p w:rsidR="005E020F" w:rsidRDefault="005E020F" w:rsidP="00EE5CBA">
      <w:r>
        <w:rPr>
          <w:rFonts w:hint="eastAsia"/>
        </w:rPr>
        <w:t>5</w:t>
      </w:r>
      <w:r>
        <w:rPr>
          <w:rFonts w:hint="eastAsia"/>
        </w:rPr>
        <w:t>月</w:t>
      </w:r>
      <w:r>
        <w:rPr>
          <w:rFonts w:hint="eastAsia"/>
        </w:rPr>
        <w:t>18</w:t>
      </w:r>
      <w:r>
        <w:rPr>
          <w:rFonts w:hint="eastAsia"/>
        </w:rPr>
        <w:t>日消息，原任职于广汽本田汽车销售有限公司第二事业本部副本部长的王顺胜现已正式出任广汽乘用车总经理助理，协助广汽乘用车总经理郁俊管理国际业务。</w:t>
      </w:r>
    </w:p>
    <w:p w:rsidR="005E020F" w:rsidRPr="00B23C87" w:rsidRDefault="005E020F" w:rsidP="00EE5CBA">
      <w:pPr>
        <w:rPr>
          <w:rFonts w:cs="宋体"/>
          <w:b/>
          <w:bCs/>
          <w:i/>
          <w:iCs/>
        </w:rPr>
      </w:pPr>
      <w:r w:rsidRPr="002009FE">
        <w:rPr>
          <w:rFonts w:cs="宋体" w:hint="eastAsia"/>
          <w:b/>
          <w:bCs/>
          <w:i/>
          <w:iCs/>
        </w:rPr>
        <w:t>分析：。</w:t>
      </w:r>
    </w:p>
    <w:p w:rsidR="005E020F" w:rsidRPr="000371C7" w:rsidRDefault="005E020F" w:rsidP="00EE5CBA">
      <w:pPr>
        <w:pStyle w:val="a6"/>
        <w:numPr>
          <w:ilvl w:val="0"/>
          <w:numId w:val="7"/>
        </w:numPr>
        <w:ind w:firstLineChars="0"/>
        <w:outlineLvl w:val="1"/>
        <w:rPr>
          <w:b/>
        </w:rPr>
      </w:pPr>
      <w:r w:rsidRPr="000371C7">
        <w:rPr>
          <w:rFonts w:hint="eastAsia"/>
          <w:b/>
        </w:rPr>
        <w:t>广汽传祺再推新</w:t>
      </w:r>
      <w:r w:rsidRPr="000371C7">
        <w:rPr>
          <w:rFonts w:hint="eastAsia"/>
          <w:b/>
        </w:rPr>
        <w:t>SUV</w:t>
      </w:r>
      <w:r w:rsidRPr="000371C7">
        <w:rPr>
          <w:rFonts w:hint="eastAsia"/>
          <w:b/>
        </w:rPr>
        <w:t>等多款车型</w:t>
      </w:r>
    </w:p>
    <w:p w:rsidR="005E020F" w:rsidRDefault="005E020F" w:rsidP="00032BB7">
      <w:r>
        <w:rPr>
          <w:rFonts w:hint="eastAsia"/>
        </w:rPr>
        <w:t>去年</w:t>
      </w:r>
      <w:r>
        <w:rPr>
          <w:rFonts w:hint="eastAsia"/>
        </w:rPr>
        <w:t>7</w:t>
      </w:r>
      <w:r>
        <w:rPr>
          <w:rFonts w:hint="eastAsia"/>
        </w:rPr>
        <w:t>月份，番禹工厂竣工，产能在总产能达每年</w:t>
      </w:r>
      <w:r>
        <w:rPr>
          <w:rFonts w:hint="eastAsia"/>
        </w:rPr>
        <w:t>40</w:t>
      </w:r>
      <w:r>
        <w:rPr>
          <w:rFonts w:hint="eastAsia"/>
        </w:rPr>
        <w:t>万辆。而坐落于杭州萧山地区的原广汽吉奥的研发基地现在也已经成为广汽传祺的第二分厂。除此之外，还有另外两个工厂的计划，包括新疆乌鲁木齐工厂与宜昌的工厂。今年，广汽传祺定下了年销量</w:t>
      </w:r>
      <w:r>
        <w:rPr>
          <w:rFonts w:hint="eastAsia"/>
        </w:rPr>
        <w:t>45</w:t>
      </w:r>
      <w:r>
        <w:rPr>
          <w:rFonts w:hint="eastAsia"/>
        </w:rPr>
        <w:t>万台，并如果能解决变速箱的供应和产能问题，广汽传祺有十足的信心突破</w:t>
      </w:r>
      <w:r>
        <w:rPr>
          <w:rFonts w:hint="eastAsia"/>
        </w:rPr>
        <w:t>50</w:t>
      </w:r>
      <w:r>
        <w:rPr>
          <w:rFonts w:hint="eastAsia"/>
        </w:rPr>
        <w:t>万台。</w:t>
      </w:r>
    </w:p>
    <w:p w:rsidR="005E020F" w:rsidRDefault="005E020F" w:rsidP="00EE5CBA">
      <w:pPr>
        <w:rPr>
          <w:rFonts w:cs="宋体"/>
          <w:b/>
          <w:bCs/>
          <w:i/>
          <w:iCs/>
        </w:rPr>
      </w:pPr>
      <w:r w:rsidRPr="002009FE">
        <w:rPr>
          <w:rFonts w:cs="宋体" w:hint="eastAsia"/>
          <w:b/>
          <w:bCs/>
          <w:i/>
          <w:iCs/>
        </w:rPr>
        <w:t>分析：。</w:t>
      </w:r>
    </w:p>
    <w:p w:rsidR="005E020F" w:rsidRPr="00C21FD2" w:rsidRDefault="005E020F" w:rsidP="00EE5CBA">
      <w:pPr>
        <w:pStyle w:val="a6"/>
        <w:numPr>
          <w:ilvl w:val="0"/>
          <w:numId w:val="7"/>
        </w:numPr>
        <w:ind w:firstLineChars="0"/>
        <w:outlineLvl w:val="1"/>
        <w:rPr>
          <w:b/>
        </w:rPr>
      </w:pPr>
      <w:r w:rsidRPr="00C21FD2">
        <w:rPr>
          <w:rFonts w:hint="eastAsia"/>
          <w:b/>
        </w:rPr>
        <w:t>华泰汽车收购曙光股权获批</w:t>
      </w:r>
    </w:p>
    <w:p w:rsidR="005E020F" w:rsidRDefault="005E020F" w:rsidP="00EE5CBA">
      <w:r>
        <w:rPr>
          <w:rFonts w:hint="eastAsia"/>
        </w:rPr>
        <w:t>5</w:t>
      </w:r>
      <w:r>
        <w:rPr>
          <w:rFonts w:hint="eastAsia"/>
        </w:rPr>
        <w:t>月</w:t>
      </w:r>
      <w:r>
        <w:rPr>
          <w:rFonts w:hint="eastAsia"/>
        </w:rPr>
        <w:t>17</w:t>
      </w:r>
      <w:r>
        <w:rPr>
          <w:rFonts w:hint="eastAsia"/>
        </w:rPr>
        <w:t>日悉，曙光股份发布公告称，公司大股东辽宁曙光集团有限责任公司与华泰汽车集团有限公司正在推进股权转让及投票权委托事宜。经过相关军工事项进行审查，丹东黄海特种专用车有限责任公司母公司辽宁曙光汽车集团股份有限公司股权转让获批。</w:t>
      </w:r>
    </w:p>
    <w:p w:rsidR="005E020F" w:rsidRDefault="005E020F" w:rsidP="00EE5CBA">
      <w:pPr>
        <w:rPr>
          <w:rFonts w:cs="宋体"/>
          <w:b/>
          <w:bCs/>
          <w:i/>
          <w:iCs/>
        </w:rPr>
      </w:pPr>
      <w:r w:rsidRPr="002009FE">
        <w:rPr>
          <w:rFonts w:cs="宋体" w:hint="eastAsia"/>
          <w:b/>
          <w:bCs/>
          <w:i/>
          <w:iCs/>
        </w:rPr>
        <w:t>分析：。</w:t>
      </w:r>
    </w:p>
    <w:p w:rsidR="005E020F" w:rsidRPr="0029672E" w:rsidRDefault="005E020F" w:rsidP="00EE5CBA">
      <w:pPr>
        <w:pStyle w:val="a6"/>
        <w:numPr>
          <w:ilvl w:val="0"/>
          <w:numId w:val="7"/>
        </w:numPr>
        <w:ind w:firstLineChars="0"/>
        <w:outlineLvl w:val="1"/>
        <w:rPr>
          <w:b/>
        </w:rPr>
      </w:pPr>
      <w:r w:rsidRPr="0029672E">
        <w:rPr>
          <w:rFonts w:hint="eastAsia"/>
          <w:b/>
        </w:rPr>
        <w:t>江铃插电混动车型年底投产</w:t>
      </w:r>
    </w:p>
    <w:p w:rsidR="005E020F" w:rsidRDefault="005E020F" w:rsidP="001B0912">
      <w:r>
        <w:rPr>
          <w:rFonts w:hint="eastAsia"/>
        </w:rPr>
        <w:t>江铃汽车自主品牌的重卡</w:t>
      </w:r>
      <w:r>
        <w:rPr>
          <w:rFonts w:hint="eastAsia"/>
        </w:rPr>
        <w:t>2017</w:t>
      </w:r>
      <w:r>
        <w:rPr>
          <w:rFonts w:hint="eastAsia"/>
        </w:rPr>
        <w:t>年会上市，其他配套投资也在按部就班地进行之中。同时，在新能源汽车领域，今年年底会有</w:t>
      </w:r>
      <w:r>
        <w:rPr>
          <w:rFonts w:hint="eastAsia"/>
        </w:rPr>
        <w:t>S330</w:t>
      </w:r>
      <w:r>
        <w:rPr>
          <w:rFonts w:hint="eastAsia"/>
        </w:rPr>
        <w:t>的插电混动车型投产。</w:t>
      </w:r>
    </w:p>
    <w:p w:rsidR="005E020F" w:rsidRDefault="005E020F" w:rsidP="00EE5CBA">
      <w:pPr>
        <w:rPr>
          <w:rFonts w:cs="宋体"/>
          <w:b/>
          <w:bCs/>
          <w:i/>
          <w:iCs/>
        </w:rPr>
      </w:pPr>
      <w:r w:rsidRPr="002009FE">
        <w:rPr>
          <w:rFonts w:cs="宋体" w:hint="eastAsia"/>
          <w:b/>
          <w:bCs/>
          <w:i/>
          <w:iCs/>
        </w:rPr>
        <w:t>分析：。</w:t>
      </w:r>
    </w:p>
    <w:p w:rsidR="005E020F" w:rsidRPr="009B7CDD" w:rsidRDefault="005E020F" w:rsidP="00EE5CBA">
      <w:pPr>
        <w:pStyle w:val="a6"/>
        <w:numPr>
          <w:ilvl w:val="0"/>
          <w:numId w:val="7"/>
        </w:numPr>
        <w:ind w:firstLineChars="0"/>
        <w:outlineLvl w:val="1"/>
        <w:rPr>
          <w:b/>
        </w:rPr>
      </w:pPr>
      <w:r w:rsidRPr="009B7CDD">
        <w:rPr>
          <w:rFonts w:hint="eastAsia"/>
          <w:b/>
        </w:rPr>
        <w:t>上汽切入动力电池板块：技术储备抢夺“未来产业链”</w:t>
      </w:r>
    </w:p>
    <w:p w:rsidR="005E020F" w:rsidRDefault="005E020F" w:rsidP="00EE5CBA">
      <w:r>
        <w:rPr>
          <w:rFonts w:hint="eastAsia"/>
        </w:rPr>
        <w:t>5</w:t>
      </w:r>
      <w:r>
        <w:rPr>
          <w:rFonts w:hint="eastAsia"/>
        </w:rPr>
        <w:t>月</w:t>
      </w:r>
      <w:r>
        <w:rPr>
          <w:rFonts w:hint="eastAsia"/>
        </w:rPr>
        <w:t>4</w:t>
      </w:r>
      <w:r>
        <w:rPr>
          <w:rFonts w:hint="eastAsia"/>
        </w:rPr>
        <w:t>日，上汽集团和宁德时代再度联手，成立了时代上汽动力电池有限公司与上汽时代动力电池系统有限公司。</w:t>
      </w:r>
    </w:p>
    <w:p w:rsidR="005E020F" w:rsidRDefault="005E020F" w:rsidP="001B0912">
      <w:r>
        <w:rPr>
          <w:rFonts w:hint="eastAsia"/>
        </w:rPr>
        <w:t>据知情人士透露，合资公司总规划的规模将达</w:t>
      </w:r>
      <w:r>
        <w:rPr>
          <w:rFonts w:hint="eastAsia"/>
        </w:rPr>
        <w:t>30GWh</w:t>
      </w:r>
      <w:r>
        <w:rPr>
          <w:rFonts w:hint="eastAsia"/>
        </w:rPr>
        <w:t>，可具备生产相当于</w:t>
      </w:r>
      <w:r>
        <w:rPr>
          <w:rFonts w:hint="eastAsia"/>
        </w:rPr>
        <w:t>60</w:t>
      </w:r>
      <w:r>
        <w:rPr>
          <w:rFonts w:hint="eastAsia"/>
        </w:rPr>
        <w:t>万辆纯电动荣威</w:t>
      </w:r>
      <w:r>
        <w:rPr>
          <w:rFonts w:hint="eastAsia"/>
        </w:rPr>
        <w:t>ERX5</w:t>
      </w:r>
      <w:r>
        <w:rPr>
          <w:rFonts w:hint="eastAsia"/>
        </w:rPr>
        <w:t>车或</w:t>
      </w:r>
      <w:r>
        <w:rPr>
          <w:rFonts w:hint="eastAsia"/>
        </w:rPr>
        <w:t>300</w:t>
      </w:r>
      <w:r>
        <w:rPr>
          <w:rFonts w:hint="eastAsia"/>
        </w:rPr>
        <w:t>万辆插电式强混的电池供应能力。从规模上看，与将在</w:t>
      </w:r>
      <w:r>
        <w:rPr>
          <w:rFonts w:hint="eastAsia"/>
        </w:rPr>
        <w:t>2018</w:t>
      </w:r>
      <w:r>
        <w:rPr>
          <w:rFonts w:hint="eastAsia"/>
        </w:rPr>
        <w:t>年先达到</w:t>
      </w:r>
      <w:r>
        <w:rPr>
          <w:rFonts w:hint="eastAsia"/>
        </w:rPr>
        <w:t>35GWh</w:t>
      </w:r>
      <w:r>
        <w:rPr>
          <w:rFonts w:hint="eastAsia"/>
        </w:rPr>
        <w:t>的特斯拉巨型工厂相当。</w:t>
      </w:r>
    </w:p>
    <w:p w:rsidR="005E020F" w:rsidRDefault="005E020F" w:rsidP="001B0912">
      <w:r>
        <w:rPr>
          <w:rFonts w:hint="eastAsia"/>
        </w:rPr>
        <w:t>以特斯拉为代表的新型汽车企业，正在向传统汽车行业发出挑战的信号。继市值超过福特后，今年一季度特斯拉实现营收</w:t>
      </w:r>
      <w:r>
        <w:rPr>
          <w:rFonts w:hint="eastAsia"/>
        </w:rPr>
        <w:t>26.96</w:t>
      </w:r>
      <w:r>
        <w:rPr>
          <w:rFonts w:hint="eastAsia"/>
        </w:rPr>
        <w:t>亿美元，同比增长</w:t>
      </w:r>
      <w:r>
        <w:rPr>
          <w:rFonts w:hint="eastAsia"/>
        </w:rPr>
        <w:t>135%</w:t>
      </w:r>
      <w:r>
        <w:rPr>
          <w:rFonts w:hint="eastAsia"/>
        </w:rPr>
        <w:t>，创下单季营收新纪录，汽车出货量为</w:t>
      </w:r>
      <w:r>
        <w:rPr>
          <w:rFonts w:hint="eastAsia"/>
        </w:rPr>
        <w:t>25051</w:t>
      </w:r>
      <w:r>
        <w:rPr>
          <w:rFonts w:hint="eastAsia"/>
        </w:rPr>
        <w:t>辆，同样创下单季历史新高。</w:t>
      </w:r>
    </w:p>
    <w:p w:rsidR="005E020F" w:rsidRDefault="005E020F" w:rsidP="00EE5CBA">
      <w:r>
        <w:rPr>
          <w:rFonts w:hint="eastAsia"/>
        </w:rPr>
        <w:t>动力电池在内的零部件供应不足，一直以来是新能源汽车发展的瓶颈问题。而上汽与宁德时代的合资，是上汽在新能源技术上进行储备。与万向合资的捷新动力和与宁德时代的合资公司，使得上汽集团在动力电池上的产能已经远远超过比亚迪。</w:t>
      </w:r>
    </w:p>
    <w:p w:rsidR="005E020F" w:rsidRDefault="005E020F" w:rsidP="00EE5CBA">
      <w:r>
        <w:rPr>
          <w:rFonts w:hint="eastAsia"/>
        </w:rPr>
        <w:t>而上汽和宁德时代合资公司的产品，除了供应上汽自主品牌产品，还将进入到上汽旗下合资企业的采购体系，合资公司生产的电池和电池系统，将成为上汽集团内所有下属企业的供应商，这意味着，包括上汽自主品牌以及上汽合资企业在内，都将向上汽和宁德时代的合资公司采购动力电池。</w:t>
      </w:r>
    </w:p>
    <w:p w:rsidR="005E020F" w:rsidRDefault="005E020F" w:rsidP="00EE5CBA">
      <w:pPr>
        <w:rPr>
          <w:rFonts w:cs="宋体"/>
          <w:b/>
          <w:bCs/>
          <w:i/>
          <w:iCs/>
        </w:rPr>
      </w:pPr>
      <w:r w:rsidRPr="002009FE">
        <w:rPr>
          <w:rFonts w:cs="宋体" w:hint="eastAsia"/>
          <w:b/>
          <w:bCs/>
          <w:i/>
          <w:iCs/>
        </w:rPr>
        <w:t>分析：。</w:t>
      </w:r>
    </w:p>
    <w:p w:rsidR="005E020F" w:rsidRPr="00917989" w:rsidRDefault="005E020F" w:rsidP="00EE5CBA">
      <w:pPr>
        <w:pStyle w:val="a6"/>
        <w:numPr>
          <w:ilvl w:val="0"/>
          <w:numId w:val="7"/>
        </w:numPr>
        <w:ind w:firstLineChars="0"/>
        <w:outlineLvl w:val="1"/>
        <w:rPr>
          <w:b/>
        </w:rPr>
      </w:pPr>
      <w:r w:rsidRPr="00917989">
        <w:rPr>
          <w:rFonts w:hint="eastAsia"/>
          <w:b/>
        </w:rPr>
        <w:t>上汽自动驾驶汽车正在加州路测</w:t>
      </w:r>
    </w:p>
    <w:p w:rsidR="005E020F" w:rsidRDefault="005E020F" w:rsidP="00EE5CBA">
      <w:r>
        <w:rPr>
          <w:rFonts w:hint="eastAsia"/>
        </w:rPr>
        <w:t>5</w:t>
      </w:r>
      <w:r>
        <w:rPr>
          <w:rFonts w:hint="eastAsia"/>
        </w:rPr>
        <w:t>月</w:t>
      </w:r>
      <w:r>
        <w:rPr>
          <w:rFonts w:hint="eastAsia"/>
        </w:rPr>
        <w:t>16</w:t>
      </w:r>
      <w:r>
        <w:rPr>
          <w:rFonts w:hint="eastAsia"/>
        </w:rPr>
        <w:t>日消息，上汽基于名爵</w:t>
      </w:r>
      <w:r>
        <w:rPr>
          <w:rFonts w:hint="eastAsia"/>
        </w:rPr>
        <w:t>GS</w:t>
      </w:r>
      <w:r>
        <w:rPr>
          <w:rFonts w:hint="eastAsia"/>
        </w:rPr>
        <w:t>平台的测试车在加州测试城区环境的自动驾驶功能。据介绍，该车由上汽自主设计改装方案，在加州当地施工完成，车子主要依靠自身感知能力实现自动驾驶，支持自主泊车、路口通行，</w:t>
      </w:r>
      <w:r>
        <w:rPr>
          <w:rFonts w:hint="eastAsia"/>
        </w:rPr>
        <w:t>Stop&amp;Go</w:t>
      </w:r>
      <w:r>
        <w:rPr>
          <w:rFonts w:hint="eastAsia"/>
        </w:rPr>
        <w:t>等功能。</w:t>
      </w:r>
    </w:p>
    <w:p w:rsidR="005E020F" w:rsidRDefault="005E020F" w:rsidP="00EE5CBA">
      <w:pPr>
        <w:rPr>
          <w:rFonts w:cs="宋体"/>
          <w:b/>
          <w:bCs/>
          <w:i/>
          <w:iCs/>
        </w:rPr>
      </w:pPr>
      <w:r w:rsidRPr="002009FE">
        <w:rPr>
          <w:rFonts w:cs="宋体" w:hint="eastAsia"/>
          <w:b/>
          <w:bCs/>
          <w:i/>
          <w:iCs/>
        </w:rPr>
        <w:t>分析：。</w:t>
      </w:r>
    </w:p>
    <w:p w:rsidR="005E020F" w:rsidRPr="00941255" w:rsidRDefault="005E020F" w:rsidP="00EE5CBA">
      <w:pPr>
        <w:pStyle w:val="a6"/>
        <w:numPr>
          <w:ilvl w:val="0"/>
          <w:numId w:val="7"/>
        </w:numPr>
        <w:ind w:firstLineChars="0"/>
        <w:outlineLvl w:val="1"/>
        <w:rPr>
          <w:b/>
        </w:rPr>
      </w:pPr>
      <w:r w:rsidRPr="00941255">
        <w:rPr>
          <w:rFonts w:hint="eastAsia"/>
          <w:b/>
        </w:rPr>
        <w:t>双龙汽车宣布重返沙特市场</w:t>
      </w:r>
    </w:p>
    <w:p w:rsidR="005E020F" w:rsidRDefault="005E020F" w:rsidP="00EE5CBA">
      <w:r>
        <w:rPr>
          <w:rFonts w:hint="eastAsia"/>
        </w:rPr>
        <w:t>5</w:t>
      </w:r>
      <w:r>
        <w:rPr>
          <w:rFonts w:hint="eastAsia"/>
        </w:rPr>
        <w:t>月</w:t>
      </w:r>
      <w:r>
        <w:rPr>
          <w:rFonts w:hint="eastAsia"/>
        </w:rPr>
        <w:t>19</w:t>
      </w:r>
      <w:r>
        <w:rPr>
          <w:rFonts w:hint="eastAsia"/>
        </w:rPr>
        <w:t>日消息，由印度汽车制造商马恒达持股逾</w:t>
      </w:r>
      <w:r>
        <w:rPr>
          <w:rFonts w:hint="eastAsia"/>
        </w:rPr>
        <w:t>70%</w:t>
      </w:r>
      <w:r>
        <w:rPr>
          <w:rFonts w:hint="eastAsia"/>
        </w:rPr>
        <w:t>的韩国双龙汽车有限公司表示，四年后双龙汽车重归沙特阿拉伯市场。</w:t>
      </w:r>
    </w:p>
    <w:p w:rsidR="005E020F" w:rsidRDefault="005E020F" w:rsidP="00EE5CBA">
      <w:pPr>
        <w:rPr>
          <w:rFonts w:cs="宋体"/>
          <w:b/>
          <w:bCs/>
          <w:i/>
          <w:iCs/>
        </w:rPr>
      </w:pPr>
      <w:r w:rsidRPr="002009FE">
        <w:rPr>
          <w:rFonts w:cs="宋体" w:hint="eastAsia"/>
          <w:b/>
          <w:bCs/>
          <w:i/>
          <w:iCs/>
        </w:rPr>
        <w:t>分析：。</w:t>
      </w:r>
    </w:p>
    <w:p w:rsidR="005E020F" w:rsidRDefault="005E020F" w:rsidP="00EE5CBA">
      <w:pPr>
        <w:rPr>
          <w:rFonts w:cs="宋体"/>
          <w:b/>
          <w:bCs/>
          <w:i/>
          <w:iCs/>
        </w:rPr>
      </w:pPr>
    </w:p>
    <w:p w:rsidR="005E020F" w:rsidRDefault="005E020F" w:rsidP="00EE5CBA">
      <w:pPr>
        <w:pStyle w:val="a6"/>
        <w:numPr>
          <w:ilvl w:val="0"/>
          <w:numId w:val="7"/>
        </w:numPr>
        <w:ind w:firstLineChars="0"/>
        <w:outlineLvl w:val="1"/>
      </w:pPr>
      <w:r w:rsidRPr="00C65D9F">
        <w:rPr>
          <w:rFonts w:hint="eastAsia"/>
          <w:b/>
        </w:rPr>
        <w:t>续航</w:t>
      </w:r>
      <w:r w:rsidRPr="00C65D9F">
        <w:rPr>
          <w:rFonts w:hint="eastAsia"/>
          <w:b/>
        </w:rPr>
        <w:t>260</w:t>
      </w:r>
      <w:r w:rsidRPr="00C65D9F">
        <w:rPr>
          <w:rFonts w:hint="eastAsia"/>
          <w:b/>
        </w:rPr>
        <w:t>公里家里电都可充电！福田奥铃纯电动超级轻卡车</w:t>
      </w:r>
    </w:p>
    <w:p w:rsidR="005E020F" w:rsidRDefault="005E020F" w:rsidP="00FF03D3">
      <w:r>
        <w:rPr>
          <w:rFonts w:hint="eastAsia"/>
        </w:rPr>
        <w:t>福田商用车针推出一款可选</w:t>
      </w:r>
      <w:r>
        <w:rPr>
          <w:rFonts w:hint="eastAsia"/>
        </w:rPr>
        <w:t>380V</w:t>
      </w:r>
      <w:r>
        <w:rPr>
          <w:rFonts w:hint="eastAsia"/>
        </w:rPr>
        <w:t>快充和</w:t>
      </w:r>
      <w:r>
        <w:rPr>
          <w:rFonts w:hint="eastAsia"/>
        </w:rPr>
        <w:t>220V</w:t>
      </w:r>
      <w:r>
        <w:rPr>
          <w:rFonts w:hint="eastAsia"/>
        </w:rPr>
        <w:t>慢充两种模式的福田奥铃</w:t>
      </w:r>
      <w:r>
        <w:rPr>
          <w:rFonts w:hint="eastAsia"/>
        </w:rPr>
        <w:t>EV</w:t>
      </w:r>
      <w:r>
        <w:rPr>
          <w:rFonts w:hint="eastAsia"/>
        </w:rPr>
        <w:t>纯电动轻卡。</w:t>
      </w:r>
    </w:p>
    <w:p w:rsidR="005E020F" w:rsidRDefault="005E020F" w:rsidP="00EE5CBA">
      <w:r>
        <w:rPr>
          <w:rFonts w:hint="eastAsia"/>
        </w:rPr>
        <w:t>整车重量</w:t>
      </w:r>
      <w:r>
        <w:rPr>
          <w:rFonts w:hint="eastAsia"/>
        </w:rPr>
        <w:t>2.2</w:t>
      </w:r>
      <w:r>
        <w:rPr>
          <w:rFonts w:hint="eastAsia"/>
        </w:rPr>
        <w:t>吨，采用三元锂离子动力电池，配备永磁同步电机，</w:t>
      </w:r>
      <w:r>
        <w:rPr>
          <w:rFonts w:hint="eastAsia"/>
        </w:rPr>
        <w:t>82</w:t>
      </w:r>
      <w:r>
        <w:rPr>
          <w:rFonts w:hint="eastAsia"/>
        </w:rPr>
        <w:t>马力、最大功率达</w:t>
      </w:r>
      <w:r>
        <w:rPr>
          <w:rFonts w:hint="eastAsia"/>
        </w:rPr>
        <w:t>80KW</w:t>
      </w:r>
      <w:r>
        <w:rPr>
          <w:rFonts w:hint="eastAsia"/>
        </w:rPr>
        <w:t>、最大扭矩可达</w:t>
      </w:r>
      <w:r>
        <w:rPr>
          <w:rFonts w:hint="eastAsia"/>
        </w:rPr>
        <w:t>1000</w:t>
      </w:r>
      <w:r>
        <w:rPr>
          <w:rFonts w:hint="eastAsia"/>
        </w:rPr>
        <w:t>牛米。最大续航里程达</w:t>
      </w:r>
      <w:r>
        <w:rPr>
          <w:rFonts w:hint="eastAsia"/>
        </w:rPr>
        <w:t>240</w:t>
      </w:r>
      <w:r>
        <w:rPr>
          <w:rFonts w:hint="eastAsia"/>
        </w:rPr>
        <w:t>公里，最高时速能达到</w:t>
      </w:r>
      <w:r>
        <w:rPr>
          <w:rFonts w:hint="eastAsia"/>
        </w:rPr>
        <w:t>90km/h</w:t>
      </w:r>
      <w:r>
        <w:rPr>
          <w:rFonts w:hint="eastAsia"/>
        </w:rPr>
        <w:t>，相对于使用锰酸锂电池的竞品提高了</w:t>
      </w:r>
      <w:r>
        <w:rPr>
          <w:rFonts w:hint="eastAsia"/>
        </w:rPr>
        <w:t>20%</w:t>
      </w:r>
      <w:r w:rsidR="00FF03D3">
        <w:rPr>
          <w:rFonts w:hint="eastAsia"/>
        </w:rPr>
        <w:t>。</w:t>
      </w:r>
      <w:r>
        <w:rPr>
          <w:rFonts w:hint="eastAsia"/>
        </w:rPr>
        <w:t>福田奥铃</w:t>
      </w:r>
      <w:r>
        <w:rPr>
          <w:rFonts w:hint="eastAsia"/>
        </w:rPr>
        <w:t>EV</w:t>
      </w:r>
      <w:r>
        <w:rPr>
          <w:rFonts w:hint="eastAsia"/>
        </w:rPr>
        <w:t>的两种充电模式，还是很不错的，既可以与电动乘用车共用充电桩又可以使用家用充电，最快</w:t>
      </w:r>
      <w:r>
        <w:rPr>
          <w:rFonts w:hint="eastAsia"/>
        </w:rPr>
        <w:t>2</w:t>
      </w:r>
      <w:r>
        <w:rPr>
          <w:rFonts w:hint="eastAsia"/>
        </w:rPr>
        <w:t>小时便可充电至</w:t>
      </w:r>
      <w:r>
        <w:rPr>
          <w:rFonts w:hint="eastAsia"/>
        </w:rPr>
        <w:t>90%</w:t>
      </w:r>
      <w:r>
        <w:rPr>
          <w:rFonts w:hint="eastAsia"/>
        </w:rPr>
        <w:t>，充电上可以说，用户不必再担心续航里程不足的问题。整体表现来看，奥铃</w:t>
      </w:r>
      <w:r>
        <w:rPr>
          <w:rFonts w:hint="eastAsia"/>
        </w:rPr>
        <w:t>EV</w:t>
      </w:r>
      <w:r>
        <w:rPr>
          <w:rFonts w:hint="eastAsia"/>
        </w:rPr>
        <w:t>纯电动超级轻卡表现不错。</w:t>
      </w:r>
    </w:p>
    <w:p w:rsidR="005E020F" w:rsidRPr="00C65D9F" w:rsidRDefault="005E020F" w:rsidP="00EE5CBA">
      <w:pPr>
        <w:rPr>
          <w:rFonts w:cs="宋体"/>
          <w:b/>
          <w:bCs/>
          <w:i/>
          <w:iCs/>
        </w:rPr>
      </w:pPr>
      <w:r w:rsidRPr="002009FE">
        <w:rPr>
          <w:rFonts w:cs="宋体" w:hint="eastAsia"/>
          <w:b/>
          <w:bCs/>
          <w:i/>
          <w:iCs/>
        </w:rPr>
        <w:t>分析：。</w:t>
      </w:r>
    </w:p>
    <w:p w:rsidR="005E020F" w:rsidRPr="00C21FD2" w:rsidRDefault="005E020F" w:rsidP="00EE5CBA">
      <w:pPr>
        <w:pStyle w:val="a6"/>
        <w:numPr>
          <w:ilvl w:val="0"/>
          <w:numId w:val="7"/>
        </w:numPr>
        <w:ind w:firstLineChars="0"/>
        <w:outlineLvl w:val="1"/>
        <w:rPr>
          <w:b/>
        </w:rPr>
      </w:pPr>
      <w:r w:rsidRPr="00C21FD2">
        <w:rPr>
          <w:rFonts w:hint="eastAsia"/>
          <w:b/>
        </w:rPr>
        <w:t>一汽奔腾</w:t>
      </w:r>
      <w:r w:rsidRPr="00C21FD2">
        <w:rPr>
          <w:rFonts w:hint="eastAsia"/>
          <w:b/>
        </w:rPr>
        <w:t>SUV</w:t>
      </w:r>
      <w:r w:rsidRPr="00C21FD2">
        <w:rPr>
          <w:rFonts w:hint="eastAsia"/>
          <w:b/>
        </w:rPr>
        <w:t>等</w:t>
      </w:r>
      <w:r w:rsidRPr="00C21FD2">
        <w:rPr>
          <w:rFonts w:hint="eastAsia"/>
          <w:b/>
        </w:rPr>
        <w:t>3</w:t>
      </w:r>
      <w:r w:rsidRPr="00C21FD2">
        <w:rPr>
          <w:rFonts w:hint="eastAsia"/>
          <w:b/>
        </w:rPr>
        <w:t>款新车将上市</w:t>
      </w:r>
    </w:p>
    <w:p w:rsidR="005E020F" w:rsidRDefault="005E020F" w:rsidP="00EE5CBA">
      <w:r>
        <w:rPr>
          <w:rFonts w:hint="eastAsia"/>
        </w:rPr>
        <w:t>5</w:t>
      </w:r>
      <w:r>
        <w:rPr>
          <w:rFonts w:hint="eastAsia"/>
        </w:rPr>
        <w:t>月</w:t>
      </w:r>
      <w:r>
        <w:rPr>
          <w:rFonts w:hint="eastAsia"/>
        </w:rPr>
        <w:t>17</w:t>
      </w:r>
      <w:r>
        <w:rPr>
          <w:rFonts w:hint="eastAsia"/>
        </w:rPr>
        <w:t>日消息，一汽奔腾下半年预计上市</w:t>
      </w:r>
      <w:r>
        <w:rPr>
          <w:rFonts w:hint="eastAsia"/>
        </w:rPr>
        <w:t>3</w:t>
      </w:r>
      <w:r>
        <w:rPr>
          <w:rFonts w:hint="eastAsia"/>
        </w:rPr>
        <w:t>款新车，涵盖</w:t>
      </w:r>
      <w:r>
        <w:rPr>
          <w:rFonts w:hint="eastAsia"/>
        </w:rPr>
        <w:t>SUV</w:t>
      </w:r>
      <w:r>
        <w:rPr>
          <w:rFonts w:hint="eastAsia"/>
        </w:rPr>
        <w:t>、轿车及新能源领域。据悉，率先应用于奔腾</w:t>
      </w:r>
      <w:r>
        <w:rPr>
          <w:rFonts w:hint="eastAsia"/>
        </w:rPr>
        <w:t>X40</w:t>
      </w:r>
      <w:r>
        <w:rPr>
          <w:rFonts w:hint="eastAsia"/>
        </w:rPr>
        <w:t>上的“</w:t>
      </w:r>
      <w:r>
        <w:rPr>
          <w:rFonts w:hint="eastAsia"/>
        </w:rPr>
        <w:t>D-Life</w:t>
      </w:r>
      <w:r>
        <w:rPr>
          <w:rFonts w:hint="eastAsia"/>
        </w:rPr>
        <w:t>智能互联系统”将装载到新车型上。</w:t>
      </w:r>
    </w:p>
    <w:p w:rsidR="005E020F" w:rsidRDefault="005E020F" w:rsidP="00EE5CBA">
      <w:pPr>
        <w:rPr>
          <w:rFonts w:cs="宋体"/>
          <w:b/>
          <w:bCs/>
          <w:i/>
          <w:iCs/>
        </w:rPr>
      </w:pPr>
      <w:r w:rsidRPr="002009FE">
        <w:rPr>
          <w:rFonts w:cs="宋体" w:hint="eastAsia"/>
          <w:b/>
          <w:bCs/>
          <w:i/>
          <w:iCs/>
        </w:rPr>
        <w:t>分析：。</w:t>
      </w:r>
    </w:p>
    <w:p w:rsidR="005E020F" w:rsidRPr="00B632FC" w:rsidRDefault="005E020F" w:rsidP="00EE5CBA">
      <w:pPr>
        <w:pStyle w:val="a6"/>
        <w:numPr>
          <w:ilvl w:val="0"/>
          <w:numId w:val="7"/>
        </w:numPr>
        <w:ind w:firstLineChars="0"/>
        <w:outlineLvl w:val="1"/>
        <w:rPr>
          <w:b/>
        </w:rPr>
      </w:pPr>
      <w:r w:rsidRPr="00B632FC">
        <w:rPr>
          <w:rFonts w:hint="eastAsia"/>
          <w:b/>
        </w:rPr>
        <w:t>一汽轿车将推双离合变速箱年产</w:t>
      </w:r>
      <w:r w:rsidRPr="00B632FC">
        <w:rPr>
          <w:rFonts w:hint="eastAsia"/>
          <w:b/>
        </w:rPr>
        <w:t>10</w:t>
      </w:r>
      <w:r w:rsidRPr="00B632FC">
        <w:rPr>
          <w:rFonts w:hint="eastAsia"/>
          <w:b/>
        </w:rPr>
        <w:t>万台</w:t>
      </w:r>
    </w:p>
    <w:p w:rsidR="005E020F" w:rsidRDefault="005E020F" w:rsidP="00EE5CBA">
      <w:r>
        <w:rPr>
          <w:rFonts w:hint="eastAsia"/>
        </w:rPr>
        <w:t>一汽轿车新建双离合项目获得批准。该项目新建</w:t>
      </w:r>
      <w:r>
        <w:rPr>
          <w:rFonts w:hint="eastAsia"/>
        </w:rPr>
        <w:t>DCT220</w:t>
      </w:r>
      <w:r>
        <w:rPr>
          <w:rFonts w:hint="eastAsia"/>
        </w:rPr>
        <w:t>自主变速器加工线、装配试验线及相应的保障体系，实现年产</w:t>
      </w:r>
      <w:r>
        <w:rPr>
          <w:rFonts w:hint="eastAsia"/>
        </w:rPr>
        <w:t>10</w:t>
      </w:r>
      <w:r>
        <w:rPr>
          <w:rFonts w:hint="eastAsia"/>
        </w:rPr>
        <w:t>万台的生产能力。一汽将为此投资</w:t>
      </w:r>
      <w:r>
        <w:rPr>
          <w:rFonts w:hint="eastAsia"/>
        </w:rPr>
        <w:t>3.7</w:t>
      </w:r>
      <w:r>
        <w:rPr>
          <w:rFonts w:hint="eastAsia"/>
        </w:rPr>
        <w:t>亿元，投产后一汽旗下多款车型有望搭载此款变速箱。</w:t>
      </w:r>
    </w:p>
    <w:p w:rsidR="005E020F" w:rsidRDefault="005E020F" w:rsidP="00EE5CBA">
      <w:r>
        <w:rPr>
          <w:rFonts w:hint="eastAsia"/>
        </w:rPr>
        <w:t>按照规划，一汽轿车拟投资</w:t>
      </w:r>
      <w:r>
        <w:rPr>
          <w:rFonts w:hint="eastAsia"/>
        </w:rPr>
        <w:t>37,037.95</w:t>
      </w:r>
      <w:r>
        <w:rPr>
          <w:rFonts w:hint="eastAsia"/>
        </w:rPr>
        <w:t>万元在吉林省长春市汽车经济技术开发区，利用已建</w:t>
      </w:r>
      <w:r>
        <w:rPr>
          <w:rFonts w:hint="eastAsia"/>
        </w:rPr>
        <w:t>6MT200/270</w:t>
      </w:r>
      <w:r>
        <w:rPr>
          <w:rFonts w:hint="eastAsia"/>
        </w:rPr>
        <w:t>自主变速器联合厂房以及部分设施，新建</w:t>
      </w:r>
      <w:r>
        <w:rPr>
          <w:rFonts w:hint="eastAsia"/>
        </w:rPr>
        <w:t>DCT220</w:t>
      </w:r>
      <w:r>
        <w:rPr>
          <w:rFonts w:hint="eastAsia"/>
        </w:rPr>
        <w:t>自主变速器壳体加工线、装配线级相应保障体系。项目利用及改造建筑面积</w:t>
      </w:r>
      <w:r>
        <w:rPr>
          <w:rFonts w:hint="eastAsia"/>
        </w:rPr>
        <w:t>31,654</w:t>
      </w:r>
      <w:r>
        <w:rPr>
          <w:rFonts w:hint="eastAsia"/>
        </w:rPr>
        <w:t>平方米，投产后年产能达到</w:t>
      </w:r>
      <w:r>
        <w:rPr>
          <w:rFonts w:hint="eastAsia"/>
        </w:rPr>
        <w:t>10</w:t>
      </w:r>
      <w:r>
        <w:rPr>
          <w:rFonts w:hint="eastAsia"/>
        </w:rPr>
        <w:t>万台。其变速箱工厂投产后，将主要为一汽轿车和一汽集团旗下天津一汽、一汽吉林的自主品牌车型进行配套，为集团整车的生产提供保障，提升竞争能力，拓展产品谱系与市场覆盖面。</w:t>
      </w:r>
    </w:p>
    <w:p w:rsidR="005E020F" w:rsidRPr="00B632FC" w:rsidRDefault="005E020F" w:rsidP="00EE5CBA">
      <w:pPr>
        <w:rPr>
          <w:rFonts w:cs="宋体"/>
          <w:b/>
          <w:bCs/>
          <w:i/>
          <w:iCs/>
        </w:rPr>
      </w:pPr>
      <w:r w:rsidRPr="002009FE">
        <w:rPr>
          <w:rFonts w:cs="宋体" w:hint="eastAsia"/>
          <w:b/>
          <w:bCs/>
          <w:i/>
          <w:iCs/>
        </w:rPr>
        <w:t>分析：。</w:t>
      </w:r>
    </w:p>
    <w:p w:rsidR="005E020F" w:rsidRPr="002B02B2" w:rsidRDefault="005E020F" w:rsidP="00EE5CBA">
      <w:pPr>
        <w:pStyle w:val="a6"/>
        <w:numPr>
          <w:ilvl w:val="0"/>
          <w:numId w:val="7"/>
        </w:numPr>
        <w:ind w:firstLineChars="0"/>
        <w:outlineLvl w:val="1"/>
        <w:rPr>
          <w:b/>
        </w:rPr>
      </w:pPr>
      <w:r w:rsidRPr="002B02B2">
        <w:rPr>
          <w:rFonts w:hint="eastAsia"/>
          <w:b/>
        </w:rPr>
        <w:t>长安汽车将重点布局下半年</w:t>
      </w:r>
    </w:p>
    <w:p w:rsidR="005E020F" w:rsidRDefault="005E020F" w:rsidP="00EE5CBA">
      <w:r>
        <w:rPr>
          <w:rFonts w:hint="eastAsia"/>
        </w:rPr>
        <w:t>长安汽车批售销量下滑，是为长安汽车下半年的多款新车上市做产能和库存调整。批售下降是长安的主动调整，其目的是为新品上市调整库存结构，这是短期行为，将很快调整到位。今年是长安汽车又一产品大年，继</w:t>
      </w:r>
      <w:r>
        <w:rPr>
          <w:rFonts w:hint="eastAsia"/>
        </w:rPr>
        <w:t>CS95</w:t>
      </w:r>
      <w:r>
        <w:rPr>
          <w:rFonts w:hint="eastAsia"/>
        </w:rPr>
        <w:t>之后，长安汽车今年年内还将推</w:t>
      </w:r>
      <w:r>
        <w:rPr>
          <w:rFonts w:hint="eastAsia"/>
        </w:rPr>
        <w:t>CS55</w:t>
      </w:r>
      <w:r>
        <w:rPr>
          <w:rFonts w:hint="eastAsia"/>
        </w:rPr>
        <w:t>、</w:t>
      </w:r>
      <w:r>
        <w:rPr>
          <w:rFonts w:hint="eastAsia"/>
        </w:rPr>
        <w:t>CS85</w:t>
      </w:r>
      <w:r>
        <w:rPr>
          <w:rFonts w:hint="eastAsia"/>
        </w:rPr>
        <w:t>等两款全新</w:t>
      </w:r>
      <w:r>
        <w:rPr>
          <w:rFonts w:hint="eastAsia"/>
        </w:rPr>
        <w:t>SUV</w:t>
      </w:r>
      <w:r>
        <w:rPr>
          <w:rFonts w:hint="eastAsia"/>
        </w:rPr>
        <w:t>车型以及</w:t>
      </w:r>
      <w:r>
        <w:rPr>
          <w:rFonts w:hint="eastAsia"/>
        </w:rPr>
        <w:t>V</w:t>
      </w:r>
      <w:r>
        <w:rPr>
          <w:rFonts w:hint="eastAsia"/>
        </w:rPr>
        <w:t>字标首款</w:t>
      </w:r>
      <w:r>
        <w:rPr>
          <w:rFonts w:hint="eastAsia"/>
        </w:rPr>
        <w:t>MPV</w:t>
      </w:r>
      <w:r>
        <w:rPr>
          <w:rFonts w:hint="eastAsia"/>
        </w:rPr>
        <w:t>凌轩。此外在四季度，长安全新中级轿车睿骋</w:t>
      </w:r>
      <w:r>
        <w:rPr>
          <w:rFonts w:hint="eastAsia"/>
        </w:rPr>
        <w:t>CC</w:t>
      </w:r>
      <w:r>
        <w:rPr>
          <w:rFonts w:hint="eastAsia"/>
        </w:rPr>
        <w:t>也将与消费者见面。</w:t>
      </w:r>
    </w:p>
    <w:p w:rsidR="005E020F" w:rsidRPr="002B02B2" w:rsidRDefault="005E020F" w:rsidP="00EE5CBA">
      <w:pPr>
        <w:rPr>
          <w:rFonts w:cs="宋体"/>
          <w:b/>
          <w:bCs/>
          <w:i/>
          <w:iCs/>
        </w:rPr>
      </w:pPr>
      <w:r w:rsidRPr="002009FE">
        <w:rPr>
          <w:rFonts w:cs="宋体" w:hint="eastAsia"/>
          <w:b/>
          <w:bCs/>
          <w:i/>
          <w:iCs/>
        </w:rPr>
        <w:t>分析：。</w:t>
      </w:r>
    </w:p>
    <w:p w:rsidR="00EE5CBA" w:rsidRPr="002009FE" w:rsidRDefault="00EE5CBA" w:rsidP="00EE5CBA">
      <w:pPr>
        <w:pStyle w:val="a6"/>
        <w:numPr>
          <w:ilvl w:val="0"/>
          <w:numId w:val="10"/>
        </w:numPr>
        <w:ind w:firstLineChars="0"/>
        <w:outlineLvl w:val="0"/>
      </w:pPr>
      <w:r w:rsidRPr="002009FE">
        <w:rPr>
          <w:rFonts w:cs="宋体" w:hint="eastAsia"/>
          <w:b/>
          <w:bCs/>
        </w:rPr>
        <w:t>行业信息跟踪</w:t>
      </w:r>
    </w:p>
    <w:p w:rsidR="005E020F" w:rsidRPr="0029672E" w:rsidRDefault="00FF03D3" w:rsidP="00EE5CBA">
      <w:pPr>
        <w:pStyle w:val="a6"/>
        <w:numPr>
          <w:ilvl w:val="0"/>
          <w:numId w:val="19"/>
        </w:numPr>
        <w:ind w:firstLineChars="0"/>
        <w:outlineLvl w:val="1"/>
        <w:rPr>
          <w:b/>
        </w:rPr>
      </w:pPr>
      <w:r w:rsidRPr="0029672E">
        <w:rPr>
          <w:rFonts w:hint="eastAsia"/>
          <w:b/>
        </w:rPr>
        <w:t xml:space="preserve"> </w:t>
      </w:r>
      <w:r w:rsidR="005E020F" w:rsidRPr="0029672E">
        <w:rPr>
          <w:rFonts w:hint="eastAsia"/>
          <w:b/>
        </w:rPr>
        <w:t>“重回客车二零零五”之：浅谈客车正向开发的价值所在</w:t>
      </w:r>
    </w:p>
    <w:p w:rsidR="005E020F" w:rsidRDefault="005E020F" w:rsidP="00EE5CBA">
      <w:r>
        <w:rPr>
          <w:rFonts w:hint="eastAsia"/>
        </w:rPr>
        <w:t>正向研发流程也被大家通常称之为“</w:t>
      </w:r>
      <w:r>
        <w:rPr>
          <w:rFonts w:hint="eastAsia"/>
        </w:rPr>
        <w:t>V</w:t>
      </w:r>
      <w:r>
        <w:rPr>
          <w:rFonts w:hint="eastAsia"/>
        </w:rPr>
        <w:t>”字形开发流程，即：“市场”到“市场”的开发流程；是有别于逆向开发的一种开发方式。正向开发流程一般经历产品概念（市场调研）、产品定义、产品研发（设计）、产品验证（试制）、产品试生产（小批量）、</w:t>
      </w:r>
      <w:r>
        <w:rPr>
          <w:rFonts w:hint="eastAsia"/>
        </w:rPr>
        <w:t>sop</w:t>
      </w:r>
      <w:r>
        <w:rPr>
          <w:rFonts w:hint="eastAsia"/>
        </w:rPr>
        <w:t>（标准化生产，也可理解为量产上市）几个阶段。</w:t>
      </w:r>
    </w:p>
    <w:p w:rsidR="005E020F" w:rsidRDefault="005E020F" w:rsidP="00EE5CBA">
      <w:r>
        <w:rPr>
          <w:rFonts w:hint="eastAsia"/>
        </w:rPr>
        <w:t>目前我国的客车产品正处于同质化竞争时代，各个企业的产品在配置上、核心零部件供应链条以及面对的细分市场都较为相似，容易导致恶性竞争。正向开发是我们客车企业走出这种恶性竞争的唯一出路（客车企业主打技术力，塑造属于自己的拳头及经典产品才是王道）。它通过前期充分的市场调研，详细了解市场需求，有针对性的制定策略及产品的各项指标，并分解到各个系统及零部件开发中，并通过指标预置，释放零部件的研发成果；客车的几个主要性能指标为：动力性、经济性、制动性、操控稳定性、平顺性、静音性、安全性及环保性。</w:t>
      </w:r>
    </w:p>
    <w:p w:rsidR="005E020F" w:rsidRDefault="005E020F" w:rsidP="00EE5CBA">
      <w:r>
        <w:rPr>
          <w:rFonts w:hint="eastAsia"/>
        </w:rPr>
        <w:t>动力性与经济性是一对矛盾体，我们需要根据使用路况及客户需求来进行平衡。通过前期仿真计算，可以策划合适的动力系统，以及与其相匹配的变速箱、驱动桥主减速比，使其达到一定爬坡度和加速性能，同时考究其百公里油耗。随着汽车产业链条的日趋成熟及零部件厂主导核心零部件技术发展方向，通过技术优势互补及资源共享，关联部件协同开发的方式，两者在一定条件下可以达到一个理想值；另外通过对车辆风阻的分解，辅件功率的控制或效率的优化，整车电子电控技术正向提升（如发动机</w:t>
      </w:r>
      <w:r>
        <w:rPr>
          <w:rFonts w:hint="eastAsia"/>
        </w:rPr>
        <w:t>ECU</w:t>
      </w:r>
      <w:r>
        <w:rPr>
          <w:rFonts w:hint="eastAsia"/>
        </w:rPr>
        <w:t>控制和缸内制动技术），以及“能量回收”等一系列的正向控制措施来保证两者间最大的契合。</w:t>
      </w:r>
    </w:p>
    <w:p w:rsidR="005E020F" w:rsidRDefault="005E020F" w:rsidP="00EE5CBA">
      <w:r>
        <w:rPr>
          <w:rFonts w:hint="eastAsia"/>
        </w:rPr>
        <w:t>车辆制动距离或制动减速度是制动性能的体现，初期在设定目标后进一步分解成制动力矩、制动响应时间等控制指标。如为了缩短制动响应时间需将整车制动气压提升到</w:t>
      </w:r>
      <w:r>
        <w:rPr>
          <w:rFonts w:hint="eastAsia"/>
        </w:rPr>
        <w:t>1.0Mpa</w:t>
      </w:r>
      <w:r>
        <w:rPr>
          <w:rFonts w:hint="eastAsia"/>
        </w:rPr>
        <w:t>时，相应零部件也做技术指标升级，如不用正向研发模式进行，我们则很难预定这些指标，为系统及零件设计展开提出技术要求，反而会造成无用功。</w:t>
      </w:r>
    </w:p>
    <w:p w:rsidR="005E020F" w:rsidRDefault="005E020F" w:rsidP="00EE5CBA">
      <w:r>
        <w:rPr>
          <w:rFonts w:hint="eastAsia"/>
        </w:rPr>
        <w:t>操控稳定性与平顺性也是一对矛盾体。操控稳定性一方面要求车辆在行驶过程中抵抗外界干扰保持稳定行驶的能力，另一方面要求车辆有较好的转向特性，确保车辆按照驾驶者的意图进行行驶。我们通过多体动力学的仿真来评估车辆的操纵稳定性能，考察悬架系统及转向的每个性能参数对操控稳定性的影响，做进一步优化设计。平顺性大部分是由于路面的振动对乘员的传递结果，一般悬架的性能决定了车辆的平顺性，因此，要合理控制车辆前后悬架固有频率（偏频）以及阻尼系数，使得悬架能够很好的过滤路面振动。</w:t>
      </w:r>
    </w:p>
    <w:p w:rsidR="005E020F" w:rsidRDefault="005E020F" w:rsidP="00EE5CBA">
      <w:r>
        <w:rPr>
          <w:rFonts w:hint="eastAsia"/>
        </w:rPr>
        <w:t>静音性，也就是车辆</w:t>
      </w:r>
      <w:r>
        <w:rPr>
          <w:rFonts w:hint="eastAsia"/>
        </w:rPr>
        <w:t>NVH</w:t>
      </w:r>
      <w:r>
        <w:rPr>
          <w:rFonts w:hint="eastAsia"/>
        </w:rPr>
        <w:t>性能是最为复杂及控制困难的性能。正向开发对</w:t>
      </w:r>
      <w:r>
        <w:rPr>
          <w:rFonts w:hint="eastAsia"/>
        </w:rPr>
        <w:t>NVH</w:t>
      </w:r>
      <w:r>
        <w:rPr>
          <w:rFonts w:hint="eastAsia"/>
        </w:rPr>
        <w:t>性能来说最为重要，也是企业核心技术力的体现。</w:t>
      </w:r>
      <w:r>
        <w:rPr>
          <w:rFonts w:hint="eastAsia"/>
        </w:rPr>
        <w:t>NVH</w:t>
      </w:r>
      <w:r>
        <w:rPr>
          <w:rFonts w:hint="eastAsia"/>
        </w:rPr>
        <w:t>性能的正向开发需要从噪声源、传递路径、接受者三个方面进行系统性的分解，在分解目标达成过程，</w:t>
      </w:r>
      <w:r>
        <w:rPr>
          <w:rFonts w:hint="eastAsia"/>
        </w:rPr>
        <w:t>CAE</w:t>
      </w:r>
      <w:r>
        <w:rPr>
          <w:rFonts w:hint="eastAsia"/>
        </w:rPr>
        <w:t>发挥着非常重要作用，其中有限元、边界元、能量统计法、多体动力学、流体等一系列科学手段的成功应用决定了</w:t>
      </w:r>
      <w:r>
        <w:rPr>
          <w:rFonts w:hint="eastAsia"/>
        </w:rPr>
        <w:t>NVH</w:t>
      </w:r>
      <w:r>
        <w:rPr>
          <w:rFonts w:hint="eastAsia"/>
        </w:rPr>
        <w:t>正向开发的成败。</w:t>
      </w:r>
    </w:p>
    <w:p w:rsidR="005E020F" w:rsidRDefault="005E020F" w:rsidP="00EE5CBA">
      <w:r>
        <w:rPr>
          <w:rFonts w:hint="eastAsia"/>
        </w:rPr>
        <w:t>安全性是一个永远在探索进步的课题。通过正向指标确定整车骨架结构（全承载结构）、通过制动性能提升（制动力提升、快速响应）、整车安全配置提高（可选装</w:t>
      </w:r>
      <w:r>
        <w:rPr>
          <w:rFonts w:hint="eastAsia"/>
        </w:rPr>
        <w:t>AEBS/ESC/LDWS/TPMS</w:t>
      </w:r>
      <w:r>
        <w:rPr>
          <w:rFonts w:hint="eastAsia"/>
        </w:rPr>
        <w:t>）、人机工程应用（无盲区后视镜及驾驶区舒适性提升）、双远光光纤大灯（满足</w:t>
      </w:r>
      <w:r>
        <w:rPr>
          <w:rFonts w:hint="eastAsia"/>
        </w:rPr>
        <w:t>ECE</w:t>
      </w:r>
      <w:r>
        <w:rPr>
          <w:rFonts w:hint="eastAsia"/>
        </w:rPr>
        <w:t>认证）等；同时随着</w:t>
      </w:r>
      <w:r>
        <w:rPr>
          <w:rFonts w:hint="eastAsia"/>
        </w:rPr>
        <w:t>JT/T1094-2016</w:t>
      </w:r>
      <w:r>
        <w:rPr>
          <w:rFonts w:hint="eastAsia"/>
        </w:rPr>
        <w:t>《营运客车安全技术条件》的出台及实施，对于客车行业安全指标的规范及引导起到积极作用。</w:t>
      </w:r>
    </w:p>
    <w:p w:rsidR="005E020F" w:rsidRDefault="005E020F" w:rsidP="00EE5CBA">
      <w:r>
        <w:rPr>
          <w:rFonts w:hint="eastAsia"/>
        </w:rPr>
        <w:t>环保性也是人们越来越关注的话题，对于驾乘人员身体健康指标和舒适性都有着至关重要的影响。车内气味控制上，采用环保材料、热熔胶工艺、主动自然通风系统等措施保障。并联合内饰厂家对材料阻燃等级指标进行提高。</w:t>
      </w:r>
    </w:p>
    <w:p w:rsidR="005E020F" w:rsidRDefault="005E020F" w:rsidP="00EE5CBA">
      <w:r>
        <w:rPr>
          <w:rFonts w:hint="eastAsia"/>
        </w:rPr>
        <w:t>一款好的产品，运用正向的开发模式及良好的项目管控，才会将造型优势、感官质量优势、舒适安全的性能优势、动力经济性能优势、平台化的车身底盘技术优势和智能车联网技术优势体现的淋漓极致。</w:t>
      </w:r>
    </w:p>
    <w:p w:rsidR="005E020F" w:rsidRDefault="005E020F" w:rsidP="00EE5CBA">
      <w:r>
        <w:rPr>
          <w:rFonts w:hint="eastAsia"/>
        </w:rPr>
        <w:t>客车开发是一个以完成汽车工程为目的，多个链条价值信息集成的过程体现，多专业、多学科协同、碰撞、达成的一个过程，终极目标是产品市场认可，为用户创造价值。</w:t>
      </w:r>
    </w:p>
    <w:p w:rsidR="005E020F" w:rsidRDefault="005E020F" w:rsidP="00EE5CBA">
      <w:pPr>
        <w:rPr>
          <w:rFonts w:cs="宋体"/>
          <w:b/>
          <w:bCs/>
          <w:i/>
          <w:iCs/>
        </w:rPr>
      </w:pPr>
      <w:r w:rsidRPr="00D469EC">
        <w:rPr>
          <w:rFonts w:cs="宋体" w:hint="eastAsia"/>
          <w:b/>
          <w:bCs/>
          <w:i/>
          <w:iCs/>
        </w:rPr>
        <w:t>分析：。</w:t>
      </w:r>
    </w:p>
    <w:p w:rsidR="005E020F" w:rsidRPr="00C65D9F" w:rsidRDefault="005E020F" w:rsidP="00EE5CBA">
      <w:pPr>
        <w:pStyle w:val="a6"/>
        <w:numPr>
          <w:ilvl w:val="0"/>
          <w:numId w:val="19"/>
        </w:numPr>
        <w:ind w:firstLineChars="0"/>
        <w:outlineLvl w:val="1"/>
        <w:rPr>
          <w:b/>
        </w:rPr>
      </w:pPr>
      <w:r w:rsidRPr="00C65D9F">
        <w:rPr>
          <w:rFonts w:hint="eastAsia"/>
          <w:b/>
        </w:rPr>
        <w:t>2017</w:t>
      </w:r>
      <w:r w:rsidRPr="00C65D9F">
        <w:rPr>
          <w:rFonts w:hint="eastAsia"/>
          <w:b/>
        </w:rPr>
        <w:t>年第一季度纯电动客车产量统计</w:t>
      </w:r>
    </w:p>
    <w:p w:rsidR="005E020F" w:rsidRDefault="005E020F" w:rsidP="00CD72D6">
      <w:r>
        <w:rPr>
          <w:rFonts w:hint="eastAsia"/>
        </w:rPr>
        <w:t>据工信部合格证数据统计，</w:t>
      </w:r>
      <w:r>
        <w:rPr>
          <w:rFonts w:hint="eastAsia"/>
        </w:rPr>
        <w:t>2017</w:t>
      </w:r>
      <w:r>
        <w:rPr>
          <w:rFonts w:hint="eastAsia"/>
        </w:rPr>
        <w:t>年</w:t>
      </w:r>
      <w:r>
        <w:rPr>
          <w:rFonts w:hint="eastAsia"/>
        </w:rPr>
        <w:t>4</w:t>
      </w:r>
      <w:r>
        <w:rPr>
          <w:rFonts w:hint="eastAsia"/>
        </w:rPr>
        <w:t>月国内新能源客车生产了</w:t>
      </w:r>
      <w:r>
        <w:rPr>
          <w:rFonts w:hint="eastAsia"/>
        </w:rPr>
        <w:t>1187</w:t>
      </w:r>
      <w:r>
        <w:rPr>
          <w:rFonts w:hint="eastAsia"/>
        </w:rPr>
        <w:t>辆，同比下降</w:t>
      </w:r>
      <w:r>
        <w:rPr>
          <w:rFonts w:hint="eastAsia"/>
        </w:rPr>
        <w:t>89%</w:t>
      </w:r>
      <w:r>
        <w:rPr>
          <w:rFonts w:hint="eastAsia"/>
        </w:rPr>
        <w:t>。其中，纯电动客车产量</w:t>
      </w:r>
      <w:r>
        <w:rPr>
          <w:rFonts w:hint="eastAsia"/>
        </w:rPr>
        <w:t>452</w:t>
      </w:r>
      <w:r>
        <w:rPr>
          <w:rFonts w:hint="eastAsia"/>
        </w:rPr>
        <w:t>辆，环比下降</w:t>
      </w:r>
      <w:r>
        <w:rPr>
          <w:rFonts w:hint="eastAsia"/>
        </w:rPr>
        <w:t>26.7%</w:t>
      </w:r>
      <w:r>
        <w:rPr>
          <w:rFonts w:hint="eastAsia"/>
        </w:rPr>
        <w:t>，同比下降</w:t>
      </w:r>
      <w:r>
        <w:rPr>
          <w:rFonts w:hint="eastAsia"/>
        </w:rPr>
        <w:t>95%</w:t>
      </w:r>
      <w:r>
        <w:rPr>
          <w:rFonts w:hint="eastAsia"/>
        </w:rPr>
        <w:t>。</w:t>
      </w:r>
      <w:r>
        <w:rPr>
          <w:rFonts w:hint="eastAsia"/>
        </w:rPr>
        <w:t>4</w:t>
      </w:r>
      <w:r>
        <w:rPr>
          <w:rFonts w:hint="eastAsia"/>
        </w:rPr>
        <w:t>月，插电式混合动力客车产量</w:t>
      </w:r>
      <w:r>
        <w:rPr>
          <w:rFonts w:hint="eastAsia"/>
        </w:rPr>
        <w:t>725</w:t>
      </w:r>
      <w:r>
        <w:rPr>
          <w:rFonts w:hint="eastAsia"/>
        </w:rPr>
        <w:t>辆，同比下降</w:t>
      </w:r>
      <w:r>
        <w:rPr>
          <w:rFonts w:hint="eastAsia"/>
        </w:rPr>
        <w:t>55%</w:t>
      </w:r>
      <w:r>
        <w:rPr>
          <w:rFonts w:hint="eastAsia"/>
        </w:rPr>
        <w:t>。今年</w:t>
      </w:r>
      <w:r>
        <w:rPr>
          <w:rFonts w:hint="eastAsia"/>
        </w:rPr>
        <w:t>1-4</w:t>
      </w:r>
      <w:r>
        <w:rPr>
          <w:rFonts w:hint="eastAsia"/>
        </w:rPr>
        <w:t>月纯电动客车累计仅生产了</w:t>
      </w:r>
      <w:r>
        <w:rPr>
          <w:rFonts w:hint="eastAsia"/>
        </w:rPr>
        <w:t>1100</w:t>
      </w:r>
      <w:r>
        <w:rPr>
          <w:rFonts w:hint="eastAsia"/>
        </w:rPr>
        <w:t>辆，与去年同期</w:t>
      </w:r>
      <w:r>
        <w:rPr>
          <w:rFonts w:hint="eastAsia"/>
        </w:rPr>
        <w:t>15781</w:t>
      </w:r>
      <w:r>
        <w:rPr>
          <w:rFonts w:hint="eastAsia"/>
        </w:rPr>
        <w:t>辆比简直差太多。</w:t>
      </w:r>
    </w:p>
    <w:p w:rsidR="005E020F" w:rsidRDefault="005E020F" w:rsidP="00EE5CBA">
      <w:r>
        <w:rPr>
          <w:rFonts w:hint="eastAsia"/>
        </w:rPr>
        <w:t>此外，在纯电动客车领域中表现不佳的企业，在插电式混合动力市场找到了一丝存在感。如丹东黄海，</w:t>
      </w:r>
      <w:r>
        <w:rPr>
          <w:rFonts w:hint="eastAsia"/>
        </w:rPr>
        <w:t>4</w:t>
      </w:r>
      <w:r>
        <w:rPr>
          <w:rFonts w:hint="eastAsia"/>
        </w:rPr>
        <w:t>月生产插电式混合动力客车</w:t>
      </w:r>
      <w:r>
        <w:rPr>
          <w:rFonts w:hint="eastAsia"/>
        </w:rPr>
        <w:t>276</w:t>
      </w:r>
      <w:r>
        <w:rPr>
          <w:rFonts w:hint="eastAsia"/>
        </w:rPr>
        <w:t>辆，成为混合动力中的单月产量冠军；其次为宇通客车，插电式比纯电动要多，生产了</w:t>
      </w:r>
      <w:r>
        <w:rPr>
          <w:rFonts w:hint="eastAsia"/>
        </w:rPr>
        <w:t>174</w:t>
      </w:r>
      <w:r>
        <w:rPr>
          <w:rFonts w:hint="eastAsia"/>
        </w:rPr>
        <w:t>辆；厦门金旅</w:t>
      </w:r>
      <w:r>
        <w:rPr>
          <w:rFonts w:hint="eastAsia"/>
        </w:rPr>
        <w:t>4</w:t>
      </w:r>
      <w:r>
        <w:rPr>
          <w:rFonts w:hint="eastAsia"/>
        </w:rPr>
        <w:t>月生产插电式客车</w:t>
      </w:r>
      <w:r>
        <w:rPr>
          <w:rFonts w:hint="eastAsia"/>
        </w:rPr>
        <w:t>97</w:t>
      </w:r>
      <w:r>
        <w:rPr>
          <w:rFonts w:hint="eastAsia"/>
        </w:rPr>
        <w:t>辆，排在第三；安凯客车</w:t>
      </w:r>
      <w:r>
        <w:rPr>
          <w:rFonts w:hint="eastAsia"/>
        </w:rPr>
        <w:t>4</w:t>
      </w:r>
      <w:r>
        <w:rPr>
          <w:rFonts w:hint="eastAsia"/>
        </w:rPr>
        <w:t>月纯电动客车难产，但插电式稍稍挽回了一些市场份额，生产了</w:t>
      </w:r>
      <w:r>
        <w:rPr>
          <w:rFonts w:hint="eastAsia"/>
        </w:rPr>
        <w:t>70</w:t>
      </w:r>
      <w:r>
        <w:rPr>
          <w:rFonts w:hint="eastAsia"/>
        </w:rPr>
        <w:t>辆。</w:t>
      </w:r>
    </w:p>
    <w:p w:rsidR="005E020F" w:rsidRDefault="005E020F" w:rsidP="00EE5CBA">
      <w:r>
        <w:rPr>
          <w:rFonts w:hint="eastAsia"/>
        </w:rPr>
        <w:t>今年前几月的新能源客车市场表现十分反复无常，市场排名也十分不牢靠，只要稍微有一笔订单就能将企业推上榜单，甚至登上冠军之位。不过对企业来说，一两次的成功或失败并不能代表什么，持续的高增长才能展现企业实力。</w:t>
      </w:r>
    </w:p>
    <w:p w:rsidR="005E020F" w:rsidRDefault="005E020F" w:rsidP="00EE5CBA">
      <w:r>
        <w:rPr>
          <w:rFonts w:hint="eastAsia"/>
        </w:rPr>
        <w:t>补贴降幅太大，</w:t>
      </w:r>
      <w:r>
        <w:rPr>
          <w:rFonts w:hint="eastAsia"/>
        </w:rPr>
        <w:t>3</w:t>
      </w:r>
      <w:r>
        <w:rPr>
          <w:rFonts w:hint="eastAsia"/>
        </w:rPr>
        <w:t>万公里</w:t>
      </w:r>
      <w:r>
        <w:rPr>
          <w:rFonts w:hint="eastAsia"/>
        </w:rPr>
        <w:t>+</w:t>
      </w:r>
      <w:r>
        <w:rPr>
          <w:rFonts w:hint="eastAsia"/>
        </w:rPr>
        <w:t>补贴资金由预拨改为次年清算，给企业造成极大的压力；寅吃卯粮，去年底透支太多；某些企业去年的基数高，今年市场回温慢，所以差距较大。还是那句话，企业都希望有一个稳定而值得期待的环境，而市场则需要企业有更多的担当和诚意之作。</w:t>
      </w:r>
    </w:p>
    <w:p w:rsidR="005E020F" w:rsidRPr="00C65D9F" w:rsidRDefault="005E020F" w:rsidP="00EE5CBA">
      <w:pPr>
        <w:rPr>
          <w:rFonts w:cs="宋体"/>
          <w:b/>
          <w:bCs/>
          <w:i/>
          <w:iCs/>
        </w:rPr>
      </w:pPr>
      <w:r w:rsidRPr="00D469EC">
        <w:rPr>
          <w:rFonts w:cs="宋体" w:hint="eastAsia"/>
          <w:b/>
          <w:bCs/>
          <w:i/>
          <w:iCs/>
        </w:rPr>
        <w:t>分析：。</w:t>
      </w:r>
    </w:p>
    <w:p w:rsidR="005E020F" w:rsidRPr="00503F3C" w:rsidRDefault="005E020F" w:rsidP="00EE5CBA">
      <w:pPr>
        <w:pStyle w:val="a6"/>
        <w:numPr>
          <w:ilvl w:val="0"/>
          <w:numId w:val="19"/>
        </w:numPr>
        <w:ind w:firstLineChars="0"/>
        <w:outlineLvl w:val="1"/>
        <w:rPr>
          <w:b/>
        </w:rPr>
      </w:pPr>
      <w:r w:rsidRPr="00503F3C">
        <w:rPr>
          <w:rFonts w:hint="eastAsia"/>
          <w:b/>
        </w:rPr>
        <w:t>2017</w:t>
      </w:r>
      <w:r w:rsidRPr="00503F3C">
        <w:rPr>
          <w:rFonts w:hint="eastAsia"/>
          <w:b/>
        </w:rPr>
        <w:t>网约车最新消息滴滴打车最新制度出炉详解</w:t>
      </w:r>
    </w:p>
    <w:p w:rsidR="005E020F" w:rsidRDefault="005E020F" w:rsidP="00EE5CBA">
      <w:r>
        <w:rPr>
          <w:rFonts w:hint="eastAsia"/>
        </w:rPr>
        <w:t>2017</w:t>
      </w:r>
      <w:r>
        <w:rPr>
          <w:rFonts w:hint="eastAsia"/>
        </w:rPr>
        <w:t>网约车新政最新消息滴滴打车新政详情解析，在上海已激活的</w:t>
      </w:r>
      <w:r>
        <w:rPr>
          <w:rFonts w:hint="eastAsia"/>
        </w:rPr>
        <w:t>41</w:t>
      </w:r>
      <w:r>
        <w:rPr>
          <w:rFonts w:hint="eastAsia"/>
        </w:rPr>
        <w:t>万余司机中，仅有不到</w:t>
      </w:r>
      <w:r>
        <w:rPr>
          <w:rFonts w:hint="eastAsia"/>
        </w:rPr>
        <w:t>1</w:t>
      </w:r>
      <w:r>
        <w:rPr>
          <w:rFonts w:hint="eastAsia"/>
        </w:rPr>
        <w:t>万名司机具有上海本地户籍。这是一个什么概念</w:t>
      </w:r>
      <w:r>
        <w:rPr>
          <w:rFonts w:hint="eastAsia"/>
        </w:rPr>
        <w:t>?</w:t>
      </w:r>
      <w:r>
        <w:rPr>
          <w:rFonts w:hint="eastAsia"/>
        </w:rPr>
        <w:t>意思就是你原本滴滴一下，有一堆司机上来抢单，现在你滴滴一下，那就是滴滴了一下，没人回应。在这个已经被滴滴惯坏了的市场中，司机的地位将更高，这已经脱离了服务的性质，出租车已经不再是一个服务型市场，反而变成了“大爷”型市场。</w:t>
      </w:r>
    </w:p>
    <w:p w:rsidR="005E020F" w:rsidRPr="00503F3C" w:rsidRDefault="005E020F" w:rsidP="00EE5CBA">
      <w:pPr>
        <w:rPr>
          <w:rFonts w:cs="宋体"/>
          <w:b/>
          <w:bCs/>
          <w:i/>
          <w:iCs/>
        </w:rPr>
      </w:pPr>
      <w:r w:rsidRPr="00D469EC">
        <w:rPr>
          <w:rFonts w:cs="宋体" w:hint="eastAsia"/>
          <w:b/>
          <w:bCs/>
          <w:i/>
          <w:iCs/>
        </w:rPr>
        <w:t>分析：。</w:t>
      </w:r>
    </w:p>
    <w:p w:rsidR="005E020F" w:rsidRPr="009B7CDD" w:rsidRDefault="005E020F" w:rsidP="00EE5CBA">
      <w:pPr>
        <w:pStyle w:val="a6"/>
        <w:numPr>
          <w:ilvl w:val="0"/>
          <w:numId w:val="19"/>
        </w:numPr>
        <w:ind w:firstLineChars="0"/>
        <w:outlineLvl w:val="1"/>
        <w:rPr>
          <w:b/>
        </w:rPr>
      </w:pPr>
      <w:r w:rsidRPr="009B7CDD">
        <w:rPr>
          <w:rFonts w:hint="eastAsia"/>
          <w:b/>
        </w:rPr>
        <w:t>2017</w:t>
      </w:r>
      <w:r w:rsidRPr="009B7CDD">
        <w:rPr>
          <w:rFonts w:hint="eastAsia"/>
          <w:b/>
        </w:rPr>
        <w:t>中国汽车论坛：</w:t>
      </w:r>
      <w:r w:rsidRPr="009B7CDD">
        <w:rPr>
          <w:rFonts w:hint="eastAsia"/>
          <w:b/>
        </w:rPr>
        <w:t>5000</w:t>
      </w:r>
      <w:r w:rsidRPr="009B7CDD">
        <w:rPr>
          <w:rFonts w:hint="eastAsia"/>
          <w:b/>
        </w:rPr>
        <w:t>万辆未来市场该怎么做</w:t>
      </w:r>
    </w:p>
    <w:p w:rsidR="005E020F" w:rsidRDefault="005E020F" w:rsidP="00EE5CBA">
      <w:r>
        <w:rPr>
          <w:rFonts w:hint="eastAsia"/>
        </w:rPr>
        <w:t>这个周末北京雁栖湖畔在商讨“一带一路”的大事情，上海嘉定汽车城在热议汽车圈的小事情。</w:t>
      </w:r>
    </w:p>
    <w:p w:rsidR="005E020F" w:rsidRDefault="005E020F" w:rsidP="00EE5CBA">
      <w:r>
        <w:rPr>
          <w:rFonts w:hint="eastAsia"/>
        </w:rPr>
        <w:t>5</w:t>
      </w:r>
      <w:r>
        <w:rPr>
          <w:rFonts w:hint="eastAsia"/>
        </w:rPr>
        <w:t>月</w:t>
      </w:r>
      <w:r>
        <w:rPr>
          <w:rFonts w:hint="eastAsia"/>
        </w:rPr>
        <w:t>14</w:t>
      </w:r>
      <w:r>
        <w:rPr>
          <w:rFonts w:hint="eastAsia"/>
        </w:rPr>
        <w:t>日，由中国汽车工业协会主办的</w:t>
      </w:r>
      <w:r>
        <w:rPr>
          <w:rFonts w:hint="eastAsia"/>
        </w:rPr>
        <w:t>2017</w:t>
      </w:r>
      <w:r>
        <w:rPr>
          <w:rFonts w:hint="eastAsia"/>
        </w:rPr>
        <w:t>中国汽车论坛在上海嘉定举行。来自行业、企业近千名代表围绕创新驱动·品牌升级，探讨中国汽车产业新趋势。以下为论坛上部分嘉宾观点：</w:t>
      </w:r>
    </w:p>
    <w:p w:rsidR="005E020F" w:rsidRDefault="005E020F" w:rsidP="00EE5CBA">
      <w:r>
        <w:rPr>
          <w:rFonts w:hint="eastAsia"/>
        </w:rPr>
        <w:t>▇关键词：中国市场</w:t>
      </w:r>
    </w:p>
    <w:p w:rsidR="005E020F" w:rsidRDefault="005E020F" w:rsidP="00EE5CBA">
      <w:r>
        <w:rPr>
          <w:rFonts w:hint="eastAsia"/>
        </w:rPr>
        <w:t>中国汽车工业协会常务副会长董扬</w:t>
      </w:r>
    </w:p>
    <w:p w:rsidR="005E020F" w:rsidRDefault="005E020F" w:rsidP="00EE5CBA">
      <w:r>
        <w:rPr>
          <w:rFonts w:hint="eastAsia"/>
        </w:rPr>
        <w:t>产销有望突破</w:t>
      </w:r>
      <w:r>
        <w:rPr>
          <w:rFonts w:hint="eastAsia"/>
        </w:rPr>
        <w:t>5000</w:t>
      </w:r>
      <w:r>
        <w:rPr>
          <w:rFonts w:hint="eastAsia"/>
        </w:rPr>
        <w:t>万辆</w:t>
      </w:r>
    </w:p>
    <w:p w:rsidR="005E020F" w:rsidRDefault="005E020F" w:rsidP="00EE5CBA">
      <w:r>
        <w:rPr>
          <w:rFonts w:hint="eastAsia"/>
        </w:rPr>
        <w:t>中国汽车产业还有近一倍的增长空间，也就是说中国汽车年产量很可能达到</w:t>
      </w:r>
      <w:r>
        <w:rPr>
          <w:rFonts w:hint="eastAsia"/>
        </w:rPr>
        <w:t>5000</w:t>
      </w:r>
      <w:r>
        <w:rPr>
          <w:rFonts w:hint="eastAsia"/>
        </w:rPr>
        <w:t>万辆，其中在国内销售</w:t>
      </w:r>
      <w:r>
        <w:rPr>
          <w:rFonts w:hint="eastAsia"/>
        </w:rPr>
        <w:t>4000</w:t>
      </w:r>
      <w:r>
        <w:rPr>
          <w:rFonts w:hint="eastAsia"/>
        </w:rPr>
        <w:t>万辆，在海外销售</w:t>
      </w:r>
      <w:r>
        <w:rPr>
          <w:rFonts w:hint="eastAsia"/>
        </w:rPr>
        <w:t>1000</w:t>
      </w:r>
      <w:r>
        <w:rPr>
          <w:rFonts w:hint="eastAsia"/>
        </w:rPr>
        <w:t>万辆，比现在增加</w:t>
      </w:r>
      <w:r>
        <w:rPr>
          <w:rFonts w:hint="eastAsia"/>
        </w:rPr>
        <w:t>2000</w:t>
      </w:r>
      <w:r>
        <w:rPr>
          <w:rFonts w:hint="eastAsia"/>
        </w:rPr>
        <w:t>多万辆。虽然今年前四个月汽车工业发展速度比较慢，但这并不影响今后市场走势。我认为今后若干年内中国汽车发展的速度，不会像</w:t>
      </w:r>
      <w:r>
        <w:rPr>
          <w:rFonts w:hint="eastAsia"/>
        </w:rPr>
        <w:t>2015</w:t>
      </w:r>
      <w:r>
        <w:rPr>
          <w:rFonts w:hint="eastAsia"/>
        </w:rPr>
        <w:t>年</w:t>
      </w:r>
      <w:r>
        <w:rPr>
          <w:rFonts w:hint="eastAsia"/>
        </w:rPr>
        <w:t>4%</w:t>
      </w:r>
      <w:r>
        <w:rPr>
          <w:rFonts w:hint="eastAsia"/>
        </w:rPr>
        <w:t>那么低，也不会像</w:t>
      </w:r>
      <w:r>
        <w:rPr>
          <w:rFonts w:hint="eastAsia"/>
        </w:rPr>
        <w:t>2016</w:t>
      </w:r>
      <w:r>
        <w:rPr>
          <w:rFonts w:hint="eastAsia"/>
        </w:rPr>
        <w:t>年</w:t>
      </w:r>
      <w:r>
        <w:rPr>
          <w:rFonts w:hint="eastAsia"/>
        </w:rPr>
        <w:t>14%</w:t>
      </w:r>
      <w:r>
        <w:rPr>
          <w:rFonts w:hint="eastAsia"/>
        </w:rPr>
        <w:t>那么高，而是应该在</w:t>
      </w:r>
      <w:r>
        <w:rPr>
          <w:rFonts w:hint="eastAsia"/>
        </w:rPr>
        <w:t>7%</w:t>
      </w:r>
      <w:r>
        <w:rPr>
          <w:rFonts w:hint="eastAsia"/>
        </w:rPr>
        <w:t>左右。</w:t>
      </w:r>
    </w:p>
    <w:p w:rsidR="005E020F" w:rsidRDefault="005E020F" w:rsidP="00EE5CBA">
      <w:r>
        <w:rPr>
          <w:rFonts w:hint="eastAsia"/>
        </w:rPr>
        <w:t>世界汽车组织（</w:t>
      </w:r>
      <w:r>
        <w:rPr>
          <w:rFonts w:hint="eastAsia"/>
        </w:rPr>
        <w:t>OICA</w:t>
      </w:r>
      <w:r>
        <w:rPr>
          <w:rFonts w:hint="eastAsia"/>
        </w:rPr>
        <w:t>）主席</w:t>
      </w:r>
      <w:r>
        <w:rPr>
          <w:rFonts w:hint="eastAsia"/>
        </w:rPr>
        <w:t>Dr.ThomasMeurers</w:t>
      </w:r>
    </w:p>
    <w:p w:rsidR="005E020F" w:rsidRDefault="005E020F" w:rsidP="00EE5CBA">
      <w:r>
        <w:rPr>
          <w:rFonts w:hint="eastAsia"/>
        </w:rPr>
        <w:t>未来十年中国市场将是德国</w:t>
      </w:r>
      <w:r>
        <w:rPr>
          <w:rFonts w:hint="eastAsia"/>
        </w:rPr>
        <w:t>7</w:t>
      </w:r>
      <w:r>
        <w:rPr>
          <w:rFonts w:hint="eastAsia"/>
        </w:rPr>
        <w:t>倍</w:t>
      </w:r>
    </w:p>
    <w:p w:rsidR="005E020F" w:rsidRDefault="005E020F" w:rsidP="00EE5CBA">
      <w:r>
        <w:rPr>
          <w:rFonts w:hint="eastAsia"/>
        </w:rPr>
        <w:t>世界汽车产业正在经历前所未有的巨变，而智能网联汽车、无人驾驶汽车是解决拥堵、环境污染的重要方案。此外，中国汽车市场近几年高速发展，在世界汽车市场占据重要地位，未来十年它的市场规模将会是德国市场的</w:t>
      </w:r>
      <w:r>
        <w:rPr>
          <w:rFonts w:hint="eastAsia"/>
        </w:rPr>
        <w:t>7</w:t>
      </w:r>
      <w:r>
        <w:rPr>
          <w:rFonts w:hint="eastAsia"/>
        </w:rPr>
        <w:t>倍。</w:t>
      </w:r>
    </w:p>
    <w:p w:rsidR="005E020F" w:rsidRDefault="005E020F" w:rsidP="00EE5CBA">
      <w:r>
        <w:rPr>
          <w:rFonts w:hint="eastAsia"/>
        </w:rPr>
        <w:t>国务院发展研究中心宏观经济部副部长张立群</w:t>
      </w:r>
    </w:p>
    <w:p w:rsidR="005E020F" w:rsidRDefault="005E020F" w:rsidP="00EE5CBA">
      <w:r>
        <w:rPr>
          <w:rFonts w:hint="eastAsia"/>
        </w:rPr>
        <w:t>城镇化矛盾限制了汽车产业发展</w:t>
      </w:r>
    </w:p>
    <w:p w:rsidR="005E020F" w:rsidRDefault="005E020F" w:rsidP="00EE5CBA">
      <w:r>
        <w:rPr>
          <w:rFonts w:hint="eastAsia"/>
        </w:rPr>
        <w:t>中国汽车市场的成长性还是非常好的，随着人口过度向大城市进行转移，城镇化矛盾对汽车工业也产生了一定影响。据不完全统计，当前八大机动车限购城市至少减少了近</w:t>
      </w:r>
      <w:r>
        <w:rPr>
          <w:rFonts w:hint="eastAsia"/>
        </w:rPr>
        <w:t>200</w:t>
      </w:r>
      <w:r>
        <w:rPr>
          <w:rFonts w:hint="eastAsia"/>
        </w:rPr>
        <w:t>万辆汽车的消费。实现“中国梦”，出行是一个很重要的方面。随着中国城镇化矛盾的解决，汽车市场未来也会出现相应的利好。</w:t>
      </w:r>
    </w:p>
    <w:p w:rsidR="005E020F" w:rsidRDefault="005E020F" w:rsidP="00EE5CBA">
      <w:r>
        <w:rPr>
          <w:rFonts w:hint="eastAsia"/>
        </w:rPr>
        <w:t>▇关键词：新能源汽车</w:t>
      </w:r>
    </w:p>
    <w:p w:rsidR="005E020F" w:rsidRDefault="005E020F" w:rsidP="00EE5CBA">
      <w:r>
        <w:rPr>
          <w:rFonts w:hint="eastAsia"/>
        </w:rPr>
        <w:t>江淮汽车集团董事长安进</w:t>
      </w:r>
    </w:p>
    <w:p w:rsidR="005E020F" w:rsidRDefault="005E020F" w:rsidP="00EE5CBA">
      <w:r>
        <w:rPr>
          <w:rFonts w:hint="eastAsia"/>
        </w:rPr>
        <w:t>新能源汽车品质仍然是软肋</w:t>
      </w:r>
    </w:p>
    <w:p w:rsidR="005E020F" w:rsidRDefault="005E020F" w:rsidP="00EE5CBA">
      <w:r>
        <w:rPr>
          <w:rFonts w:hint="eastAsia"/>
        </w:rPr>
        <w:t>品质保证仍是目前中国品牌汽车实现突破的软肋，而这一软肋的突破面临着开发技术提升和供应链成本优化难题。典型的情况如新能源汽车，在目前产业链尚不成熟、电池技术未有较大突破和国家补贴加快退坡情况下，需要解决消费普及面临的高购买成本、低续航里程、车辆安全隐患、充电便利性不足和二手车残值疑虑等消费痛点，这在技术和成本上均有较大压力。</w:t>
      </w:r>
    </w:p>
    <w:p w:rsidR="005E020F" w:rsidRDefault="005E020F" w:rsidP="00EE5CBA">
      <w:r>
        <w:rPr>
          <w:rFonts w:hint="eastAsia"/>
        </w:rPr>
        <w:t>银隆新能源董事长魏银仓</w:t>
      </w:r>
    </w:p>
    <w:p w:rsidR="005E020F" w:rsidRDefault="005E020F" w:rsidP="00EE5CBA">
      <w:r>
        <w:rPr>
          <w:rFonts w:hint="eastAsia"/>
        </w:rPr>
        <w:t>不宜盲目追求能量密度</w:t>
      </w:r>
    </w:p>
    <w:p w:rsidR="005E020F" w:rsidRDefault="005E020F" w:rsidP="00EE5CBA">
      <w:r>
        <w:rPr>
          <w:rFonts w:hint="eastAsia"/>
        </w:rPr>
        <w:t>技术和材料都存在相对的矛和盾，能量密度也不是万能的，其仅是新能源汽车的一个指标，是五角星或六角星的一个角，其他角还有安全、寿命、充电时间等。不能只追求能量密度而把其他几个角都丢掉。且随着互联网、高速公路、高铁的发展，能量密度的功能会越来越淡。</w:t>
      </w:r>
    </w:p>
    <w:p w:rsidR="005E020F" w:rsidRDefault="005E020F" w:rsidP="00EE5CBA">
      <w:r>
        <w:rPr>
          <w:rFonts w:hint="eastAsia"/>
        </w:rPr>
        <w:t>中国汽车工业协会常务副会长董扬</w:t>
      </w:r>
    </w:p>
    <w:p w:rsidR="005E020F" w:rsidRDefault="005E020F" w:rsidP="00EE5CBA">
      <w:r>
        <w:rPr>
          <w:rFonts w:hint="eastAsia"/>
        </w:rPr>
        <w:t>政府强制干预推动电动汽车发展</w:t>
      </w:r>
    </w:p>
    <w:p w:rsidR="005E020F" w:rsidRDefault="005E020F" w:rsidP="00EE5CBA">
      <w:r>
        <w:rPr>
          <w:rFonts w:hint="eastAsia"/>
        </w:rPr>
        <w:t>外界一直质疑中国电动汽车发展快、质量低，但大家不必担心，因为中国电动汽车市场大，产品迭代发展速度快，我们两年换一代，而国外多是五年换一代，这样我们有把握经过</w:t>
      </w:r>
      <w:r>
        <w:rPr>
          <w:rFonts w:hint="eastAsia"/>
        </w:rPr>
        <w:t>5~10</w:t>
      </w:r>
      <w:r>
        <w:rPr>
          <w:rFonts w:hint="eastAsia"/>
        </w:rPr>
        <w:t>年的发展，中国市场的电动汽车能比肩世界上最好的电动汽车。而且最近这几年，中国电动汽车相关技术的创新速度远远快于世界其他地方，这与中国政府采取强干预的措施有紧密关系。</w:t>
      </w:r>
    </w:p>
    <w:p w:rsidR="005E020F" w:rsidRDefault="005E020F" w:rsidP="00EE5CBA">
      <w:r>
        <w:rPr>
          <w:rFonts w:hint="eastAsia"/>
        </w:rPr>
        <w:t>▇关键词：汽车共享</w:t>
      </w:r>
    </w:p>
    <w:p w:rsidR="005E020F" w:rsidRDefault="005E020F" w:rsidP="00EE5CBA">
      <w:r>
        <w:rPr>
          <w:rFonts w:hint="eastAsia"/>
        </w:rPr>
        <w:t>世界经济论坛交通出行行业总监</w:t>
      </w:r>
      <w:r>
        <w:rPr>
          <w:rFonts w:hint="eastAsia"/>
        </w:rPr>
        <w:t>Mr.JohnMoavenzadeh</w:t>
      </w:r>
    </w:p>
    <w:p w:rsidR="005E020F" w:rsidRDefault="005E020F" w:rsidP="00EE5CBA">
      <w:r>
        <w:rPr>
          <w:rFonts w:hint="eastAsia"/>
        </w:rPr>
        <w:t>未来销量不再重要</w:t>
      </w:r>
    </w:p>
    <w:p w:rsidR="005E020F" w:rsidRDefault="005E020F" w:rsidP="00EE5CBA">
      <w:r>
        <w:rPr>
          <w:rFonts w:hint="eastAsia"/>
        </w:rPr>
        <w:t>过去我们依靠线性生产，未来更多的是依靠循环经济、共享经济。可以预见，随着未来共享汽车和自动驾驶大面积运用，我们的车辆总数量将会减少，也就是说汽车销量不再重要。这一趋势的好处是巨大的，比如可以减少环境污染、提升交通安全，同时使得用户在使用车辆的时候，成本明显降低。</w:t>
      </w:r>
    </w:p>
    <w:p w:rsidR="005E020F" w:rsidRDefault="005E020F" w:rsidP="00EE5CBA">
      <w:r>
        <w:rPr>
          <w:rFonts w:hint="eastAsia"/>
        </w:rPr>
        <w:t>江淮汽车集团董事长安进</w:t>
      </w:r>
    </w:p>
    <w:p w:rsidR="005E020F" w:rsidRDefault="005E020F" w:rsidP="00EE5CBA">
      <w:r>
        <w:rPr>
          <w:rFonts w:hint="eastAsia"/>
        </w:rPr>
        <w:t>共享汽车将成为新增市场</w:t>
      </w:r>
    </w:p>
    <w:p w:rsidR="005E020F" w:rsidRDefault="005E020F" w:rsidP="00EE5CBA">
      <w:r>
        <w:rPr>
          <w:rFonts w:hint="eastAsia"/>
        </w:rPr>
        <w:t>汽车共享时代的颠覆思维正改变汽车生态。共享经济席卷而来，使汽车共享化成为一个实实在在的产业发展趋势。可以说，汽车共享的商业模式正为社会化共享创造更大价值，使汽车的生产、销售和使用环节都能够被最大程度地合理置配，也成为了各大车企日益重视的新增市场。</w:t>
      </w:r>
    </w:p>
    <w:p w:rsidR="005E020F" w:rsidRDefault="005E020F" w:rsidP="00EE5CBA">
      <w:r>
        <w:rPr>
          <w:rFonts w:hint="eastAsia"/>
        </w:rPr>
        <w:t>▇关键词：出口</w:t>
      </w:r>
    </w:p>
    <w:p w:rsidR="005E020F" w:rsidRDefault="005E020F" w:rsidP="00EE5CBA">
      <w:r>
        <w:rPr>
          <w:rFonts w:hint="eastAsia"/>
        </w:rPr>
        <w:t>国务院发展研究中心宏观经济部副部长张立群</w:t>
      </w:r>
    </w:p>
    <w:p w:rsidR="005E020F" w:rsidRDefault="005E020F" w:rsidP="00EE5CBA">
      <w:r>
        <w:rPr>
          <w:rFonts w:hint="eastAsia"/>
        </w:rPr>
        <w:t>今年出口有望低位企稳</w:t>
      </w:r>
    </w:p>
    <w:p w:rsidR="005E020F" w:rsidRDefault="005E020F" w:rsidP="00EE5CBA">
      <w:r>
        <w:rPr>
          <w:rFonts w:hint="eastAsia"/>
        </w:rPr>
        <w:t>去全球化的风潮仍然在发展，这个背景下中国外贸出口面对的阻力不能低估，中国现在更积极倡导全球化，深入全球化。同时，发达国家更多地谋求自保这一倾向值得关注。在这些背景下，今年中国出口出现低位企稳的概率较大，也就是结束负增长出现一个比较低水平的增长。</w:t>
      </w:r>
    </w:p>
    <w:p w:rsidR="005E020F" w:rsidRDefault="005E020F" w:rsidP="00EE5CBA">
      <w:r>
        <w:rPr>
          <w:rFonts w:hint="eastAsia"/>
        </w:rPr>
        <w:t>华晨汽车总裁刘鹏程</w:t>
      </w:r>
    </w:p>
    <w:p w:rsidR="005E020F" w:rsidRDefault="005E020F" w:rsidP="00EE5CBA">
      <w:r>
        <w:rPr>
          <w:rFonts w:hint="eastAsia"/>
        </w:rPr>
        <w:t>汽车行业要抱团共享“一带一路”红利</w:t>
      </w:r>
    </w:p>
    <w:p w:rsidR="005E020F" w:rsidRDefault="005E020F" w:rsidP="00EE5CBA">
      <w:r>
        <w:rPr>
          <w:rFonts w:hint="eastAsia"/>
        </w:rPr>
        <w:t>在汽车企业走出去方面，希望政府层面能够出台相关政策，比如组建汽车企业的“一带一路”战略联盟，建设统一的海外电商平台，让中国车企形成一个有机整体去拓展海外市场，避免资源浪费，共享“一带一路”红利。</w:t>
      </w:r>
    </w:p>
    <w:p w:rsidR="005E020F" w:rsidRDefault="005E020F" w:rsidP="00EE5CBA">
      <w:pPr>
        <w:rPr>
          <w:rFonts w:cs="宋体"/>
          <w:b/>
          <w:bCs/>
          <w:i/>
          <w:iCs/>
        </w:rPr>
      </w:pPr>
      <w:r w:rsidRPr="00D469EC">
        <w:rPr>
          <w:rFonts w:cs="宋体" w:hint="eastAsia"/>
          <w:b/>
          <w:bCs/>
          <w:i/>
          <w:iCs/>
        </w:rPr>
        <w:t>分析：。</w:t>
      </w:r>
    </w:p>
    <w:p w:rsidR="005E020F" w:rsidRPr="00A73D91" w:rsidRDefault="005E020F" w:rsidP="00EE5CBA">
      <w:pPr>
        <w:pStyle w:val="a6"/>
        <w:numPr>
          <w:ilvl w:val="0"/>
          <w:numId w:val="19"/>
        </w:numPr>
        <w:ind w:firstLineChars="0"/>
        <w:outlineLvl w:val="1"/>
        <w:rPr>
          <w:b/>
        </w:rPr>
      </w:pPr>
      <w:r w:rsidRPr="00A73D91">
        <w:rPr>
          <w:rFonts w:hint="eastAsia"/>
          <w:b/>
        </w:rPr>
        <w:t>28</w:t>
      </w:r>
      <w:r w:rsidRPr="00A73D91">
        <w:rPr>
          <w:rFonts w:hint="eastAsia"/>
          <w:b/>
        </w:rPr>
        <w:t>家新能源微电网示范项目电动汽车发展或迎利好</w:t>
      </w:r>
    </w:p>
    <w:p w:rsidR="005E020F" w:rsidRDefault="005E020F" w:rsidP="00EE5CBA">
      <w:r>
        <w:rPr>
          <w:rFonts w:hint="eastAsia"/>
        </w:rPr>
        <w:t>2017</w:t>
      </w:r>
      <w:r>
        <w:rPr>
          <w:rFonts w:hint="eastAsia"/>
        </w:rPr>
        <w:t>年</w:t>
      </w:r>
      <w:r>
        <w:rPr>
          <w:rFonts w:hint="eastAsia"/>
        </w:rPr>
        <w:t>5</w:t>
      </w:r>
      <w:r>
        <w:rPr>
          <w:rFonts w:hint="eastAsia"/>
        </w:rPr>
        <w:t>月</w:t>
      </w:r>
      <w:r>
        <w:rPr>
          <w:rFonts w:hint="eastAsia"/>
        </w:rPr>
        <w:t>10</w:t>
      </w:r>
      <w:r>
        <w:rPr>
          <w:rFonts w:hint="eastAsia"/>
        </w:rPr>
        <w:t>日，国家发改委、国家能源局在官网发布《关于印发新能源微电网示范项目名单的通知》（简称：《通知》），据《中国汽车报》记者统计，共计</w:t>
      </w:r>
      <w:r>
        <w:rPr>
          <w:rFonts w:hint="eastAsia"/>
        </w:rPr>
        <w:t>28</w:t>
      </w:r>
      <w:r>
        <w:rPr>
          <w:rFonts w:hint="eastAsia"/>
        </w:rPr>
        <w:t>个示范项目获批。</w:t>
      </w:r>
    </w:p>
    <w:p w:rsidR="005E020F" w:rsidRDefault="005E020F" w:rsidP="00EE5CBA">
      <w:r>
        <w:rPr>
          <w:rFonts w:hint="eastAsia"/>
        </w:rPr>
        <w:t>自从</w:t>
      </w:r>
      <w:r>
        <w:rPr>
          <w:rFonts w:hint="eastAsia"/>
        </w:rPr>
        <w:t>2015</w:t>
      </w:r>
      <w:r>
        <w:rPr>
          <w:rFonts w:hint="eastAsia"/>
        </w:rPr>
        <w:t>年</w:t>
      </w:r>
      <w:r>
        <w:rPr>
          <w:rFonts w:hint="eastAsia"/>
        </w:rPr>
        <w:t>7</w:t>
      </w:r>
      <w:r>
        <w:rPr>
          <w:rFonts w:hint="eastAsia"/>
        </w:rPr>
        <w:t>月国家能源局发布《关于推进新能源微电网示范项目建设的指导意见》以来，新能源微电网已成为可再生能源和分布式能源发展机制创新的重要方向。近年来，有关研究机构和企业开展新能源微电网技术研究和应用探索，具备了建设新能源微电网示范工程的工作基础，经过专家对各地区报送的示范项目方案进行审核后，国家确定了一批示范项目。</w:t>
      </w:r>
    </w:p>
    <w:p w:rsidR="005E020F" w:rsidRDefault="005E020F" w:rsidP="00EE5CBA">
      <w:r>
        <w:rPr>
          <w:rFonts w:hint="eastAsia"/>
        </w:rPr>
        <w:t>据记者了解，我国电力工业传统模式均为即发即用的模式，微电网作为大电网的重要补充，微电网在提高供电可靠性、安全性以及解决偏远地区和海岛供电问题等方面，扮演着越来越重要的角色。新能源微电网更是我国进一步提高清洁能源渗透率和利用效率，改善能源结构转型的重要载体。</w:t>
      </w:r>
    </w:p>
    <w:p w:rsidR="005E020F" w:rsidRDefault="005E020F" w:rsidP="00EE5CBA">
      <w:r>
        <w:rPr>
          <w:rFonts w:hint="eastAsia"/>
        </w:rPr>
        <w:t>28</w:t>
      </w:r>
      <w:r>
        <w:rPr>
          <w:rFonts w:hint="eastAsia"/>
        </w:rPr>
        <w:t>个示范项目获批</w:t>
      </w:r>
    </w:p>
    <w:p w:rsidR="005E020F" w:rsidRDefault="005E020F" w:rsidP="00EE5CBA">
      <w:r>
        <w:rPr>
          <w:rFonts w:hint="eastAsia"/>
        </w:rPr>
        <w:t>据《通知》内容可知，本批示范项目的主要审核条件为：新能源微电网的可再生能源电力渗透率（可再生能源发电机容量</w:t>
      </w:r>
      <w:r>
        <w:rPr>
          <w:rFonts w:hint="eastAsia"/>
        </w:rPr>
        <w:t>/</w:t>
      </w:r>
      <w:r>
        <w:rPr>
          <w:rFonts w:hint="eastAsia"/>
        </w:rPr>
        <w:t>微电网内峰值负荷）应不低于</w:t>
      </w:r>
      <w:r>
        <w:rPr>
          <w:rFonts w:hint="eastAsia"/>
        </w:rPr>
        <w:t>50%</w:t>
      </w:r>
      <w:r>
        <w:rPr>
          <w:rFonts w:hint="eastAsia"/>
        </w:rPr>
        <w:t>；清洁能源电量自给率（清洁能源发电量</w:t>
      </w:r>
      <w:r>
        <w:rPr>
          <w:rFonts w:hint="eastAsia"/>
        </w:rPr>
        <w:t>/</w:t>
      </w:r>
      <w:r>
        <w:rPr>
          <w:rFonts w:hint="eastAsia"/>
        </w:rPr>
        <w:t>园区总用电量）应不低于</w:t>
      </w:r>
      <w:r>
        <w:rPr>
          <w:rFonts w:hint="eastAsia"/>
        </w:rPr>
        <w:t>50%</w:t>
      </w:r>
      <w:r>
        <w:rPr>
          <w:rFonts w:hint="eastAsia"/>
        </w:rPr>
        <w:t>；微电网与主网单一并网点交换功率不得超过与大电网连接变电站的单台变压器容量等。</w:t>
      </w:r>
    </w:p>
    <w:p w:rsidR="005E020F" w:rsidRDefault="005E020F" w:rsidP="00EE5CBA">
      <w:r>
        <w:rPr>
          <w:rFonts w:hint="eastAsia"/>
        </w:rPr>
        <w:t>据悉，本批示范项目分为并网型与独立型两大类，项目地点涵盖北京、山东、陕西、安徽、浙江、贵州、海南等地，涉及电源为光伏、光热发电、风力发电、分布式天然气热电等形式。多个项目可再生能源渗透率高于</w:t>
      </w:r>
      <w:r>
        <w:rPr>
          <w:rFonts w:hint="eastAsia"/>
        </w:rPr>
        <w:t>100%</w:t>
      </w:r>
      <w:r>
        <w:rPr>
          <w:rFonts w:hint="eastAsia"/>
        </w:rPr>
        <w:t>，电量自给率均满足项目要求。</w:t>
      </w:r>
    </w:p>
    <w:p w:rsidR="005E020F" w:rsidRDefault="005E020F" w:rsidP="00EE5CBA">
      <w:r>
        <w:rPr>
          <w:rFonts w:hint="eastAsia"/>
        </w:rPr>
        <w:t>作为大电网的重要补充，微电网能够显著提升供电可靠性和安全性，在解决偏远地区及海岛地区的用电上正发挥越来越重要的作用。据悉，到</w:t>
      </w:r>
      <w:r>
        <w:rPr>
          <w:rFonts w:hint="eastAsia"/>
        </w:rPr>
        <w:t>2020</w:t>
      </w:r>
      <w:r>
        <w:rPr>
          <w:rFonts w:hint="eastAsia"/>
        </w:rPr>
        <w:t>年，全球微电网市场规模将达到</w:t>
      </w:r>
      <w:r>
        <w:rPr>
          <w:rFonts w:hint="eastAsia"/>
        </w:rPr>
        <w:t>189</w:t>
      </w:r>
      <w:r>
        <w:rPr>
          <w:rFonts w:hint="eastAsia"/>
        </w:rPr>
        <w:t>亿美元，累计装机容量将达到</w:t>
      </w:r>
      <w:r>
        <w:rPr>
          <w:rFonts w:hint="eastAsia"/>
        </w:rPr>
        <w:t>30</w:t>
      </w:r>
      <w:r>
        <w:rPr>
          <w:rFonts w:hint="eastAsia"/>
        </w:rPr>
        <w:t>吉瓦，中国微电网累计装机容量将达到</w:t>
      </w:r>
      <w:r>
        <w:rPr>
          <w:rFonts w:hint="eastAsia"/>
        </w:rPr>
        <w:t>2.5</w:t>
      </w:r>
      <w:r>
        <w:rPr>
          <w:rFonts w:hint="eastAsia"/>
        </w:rPr>
        <w:t>吉瓦。此次示范项目的获批，更是为能源微电网的发展增加了强劲的动力。</w:t>
      </w:r>
    </w:p>
    <w:p w:rsidR="005E020F" w:rsidRDefault="005E020F" w:rsidP="00EE5CBA">
      <w:r>
        <w:rPr>
          <w:rFonts w:hint="eastAsia"/>
        </w:rPr>
        <w:t>为电动汽车充电提供解决方案</w:t>
      </w:r>
    </w:p>
    <w:p w:rsidR="005E020F" w:rsidRDefault="005E020F" w:rsidP="00EE5CBA">
      <w:r>
        <w:rPr>
          <w:rFonts w:hint="eastAsia"/>
        </w:rPr>
        <w:t>华北电力大学刘念副教授曾经指出，通过电网对电动汽车充电，碳排放量并不比传统燃油汽车更低，并且也难以降低对传统化石燃料的依赖。他强调要有效解决上述问题，可直接建立电动汽车充放电设施与可再生能源发电系统的关联，通过微电网实现可再生能源的就地消纳利用。</w:t>
      </w:r>
    </w:p>
    <w:p w:rsidR="005E020F" w:rsidRDefault="005E020F" w:rsidP="00EE5CBA">
      <w:r>
        <w:rPr>
          <w:rFonts w:hint="eastAsia"/>
        </w:rPr>
        <w:t>“在电动汽车充电方面，微电网可起到一个缓冲、控制的作用。”北京北变微电网技术有限公司副总裁杜宏告诉《中国汽车报》记者，现在电动汽车充电问题是制约电动汽车发展较大的问题。随着我国电动汽车的数量增长，充电桩数量的不断增长，在充电高峰期将对国家电网带来很大的冲击。他指出，如果在充电较低的时间段或者晚间用电波谷的时候，用微电网将电能储存起来，那么将大大提高充电经济性与便捷性。</w:t>
      </w:r>
    </w:p>
    <w:p w:rsidR="005E020F" w:rsidRDefault="005E020F" w:rsidP="00EE5CBA">
      <w:r>
        <w:rPr>
          <w:rFonts w:hint="eastAsia"/>
        </w:rPr>
        <w:t>据了解，在分布式可再生能源渗透率较高，具备多能互补条件的地区建立联网型微电网示范工程；在偏远地区、小水电供电地区、无电地区，开展一离网微电网示范，将电子技术配合微电网能源管理及储能技术，这对电动汽车的充电桩建设、充电效率与充电技术安全的发展，将带来不可估量的促进作用。</w:t>
      </w:r>
    </w:p>
    <w:p w:rsidR="005E020F" w:rsidRDefault="005E020F" w:rsidP="00EE5CBA">
      <w:r>
        <w:rPr>
          <w:rFonts w:hint="eastAsia"/>
        </w:rPr>
        <w:t>同时，探索微电网的交易模式，结合电力体制的要求，探索分布式新能源微电网，将微电网打造成具有独立售电权的市场主体，可以给微电网内部所有用户供电，维护电动汽车充电价格的稳定，也将提供更大的空间。</w:t>
      </w:r>
    </w:p>
    <w:p w:rsidR="005E020F" w:rsidRDefault="005E020F" w:rsidP="00EE5CBA">
      <w:r>
        <w:rPr>
          <w:rFonts w:hint="eastAsia"/>
        </w:rPr>
        <w:t>当然，杜宏还告诉记者，目前我国的新能源微电网多用于科研项目，距离商业用途还需要经历一定的发展过程，对于我国电动汽车的影响还十分有限。但是无论如何，这也为电动汽车的充电问题提供了一种新的解决思路。</w:t>
      </w:r>
    </w:p>
    <w:p w:rsidR="005E020F" w:rsidRDefault="005E020F" w:rsidP="00EE5CBA">
      <w:pPr>
        <w:rPr>
          <w:rFonts w:cs="宋体"/>
          <w:b/>
          <w:bCs/>
          <w:i/>
          <w:iCs/>
        </w:rPr>
      </w:pPr>
      <w:r w:rsidRPr="00D469EC">
        <w:rPr>
          <w:rFonts w:cs="宋体" w:hint="eastAsia"/>
          <w:b/>
          <w:bCs/>
          <w:i/>
          <w:iCs/>
        </w:rPr>
        <w:t>分析：。</w:t>
      </w:r>
    </w:p>
    <w:p w:rsidR="005E020F" w:rsidRPr="003C22D4" w:rsidRDefault="005E020F" w:rsidP="00EE5CBA">
      <w:pPr>
        <w:pStyle w:val="a6"/>
        <w:numPr>
          <w:ilvl w:val="0"/>
          <w:numId w:val="19"/>
        </w:numPr>
        <w:ind w:firstLineChars="0"/>
        <w:outlineLvl w:val="1"/>
        <w:rPr>
          <w:b/>
        </w:rPr>
      </w:pPr>
      <w:r w:rsidRPr="003C22D4">
        <w:rPr>
          <w:rFonts w:hint="eastAsia"/>
          <w:b/>
        </w:rPr>
        <w:t>8</w:t>
      </w:r>
      <w:r w:rsidRPr="003C22D4">
        <w:rPr>
          <w:rFonts w:hint="eastAsia"/>
          <w:b/>
        </w:rPr>
        <w:t>个汽车后市场项目签约落户常州钟楼构建“</w:t>
      </w:r>
      <w:r w:rsidRPr="003C22D4">
        <w:rPr>
          <w:rFonts w:hint="eastAsia"/>
          <w:b/>
        </w:rPr>
        <w:t>1+N</w:t>
      </w:r>
      <w:r w:rsidRPr="003C22D4">
        <w:rPr>
          <w:rFonts w:hint="eastAsia"/>
          <w:b/>
        </w:rPr>
        <w:t>”模式</w:t>
      </w:r>
    </w:p>
    <w:p w:rsidR="005E020F" w:rsidRDefault="005E020F" w:rsidP="00EE5CBA">
      <w:r>
        <w:rPr>
          <w:rFonts w:hint="eastAsia"/>
        </w:rPr>
        <w:t>5</w:t>
      </w:r>
      <w:r>
        <w:rPr>
          <w:rFonts w:hint="eastAsia"/>
        </w:rPr>
        <w:t>月</w:t>
      </w:r>
      <w:r>
        <w:rPr>
          <w:rFonts w:hint="eastAsia"/>
        </w:rPr>
        <w:t>15</w:t>
      </w:r>
      <w:r>
        <w:rPr>
          <w:rFonts w:hint="eastAsia"/>
        </w:rPr>
        <w:t>日，常州国际汽车后市场产业推介会在钟楼区举行，国际汽车后市场（常州）研究院、车当当全国总部、博济常州汽车后市场文化创意园等</w:t>
      </w:r>
      <w:r>
        <w:rPr>
          <w:rFonts w:hint="eastAsia"/>
        </w:rPr>
        <w:t>8</w:t>
      </w:r>
      <w:r>
        <w:rPr>
          <w:rFonts w:hint="eastAsia"/>
        </w:rPr>
        <w:t>个项目签约落户钟楼。副市长方国强出席活动并为相关入驻项目揭牌。</w:t>
      </w:r>
    </w:p>
    <w:p w:rsidR="005E020F" w:rsidRDefault="005E020F" w:rsidP="00EE5CBA">
      <w:r>
        <w:rPr>
          <w:rFonts w:hint="eastAsia"/>
        </w:rPr>
        <w:t>钟楼在全市率先开展“国际汽车后市场产业基地”建设，探索推动整合汽车后市场行业资源，建立汽车后市场行业标准，旨在将本区建成汽车后市场产业的集聚区，打造现代服务业的新亮点。</w:t>
      </w:r>
    </w:p>
    <w:p w:rsidR="005E020F" w:rsidRDefault="005E020F" w:rsidP="00EE5CBA">
      <w:r>
        <w:rPr>
          <w:rFonts w:hint="eastAsia"/>
        </w:rPr>
        <w:t>据了解，国际汽车后市场产业基地以政府引导、市场运作，协同创新、培育产业，统筹兼顾、分步实施为发展思路，构建“</w:t>
      </w:r>
      <w:r>
        <w:rPr>
          <w:rFonts w:hint="eastAsia"/>
        </w:rPr>
        <w:t>1+N</w:t>
      </w:r>
      <w:r>
        <w:rPr>
          <w:rFonts w:hint="eastAsia"/>
        </w:rPr>
        <w:t>”的发展模式，即</w:t>
      </w:r>
      <w:r>
        <w:rPr>
          <w:rFonts w:hint="eastAsia"/>
        </w:rPr>
        <w:t>1</w:t>
      </w:r>
      <w:r>
        <w:rPr>
          <w:rFonts w:hint="eastAsia"/>
        </w:rPr>
        <w:t>个研究院——国际汽车后市场（常州）研究院；</w:t>
      </w:r>
      <w:r>
        <w:rPr>
          <w:rFonts w:hint="eastAsia"/>
        </w:rPr>
        <w:t>N</w:t>
      </w:r>
      <w:r>
        <w:rPr>
          <w:rFonts w:hint="eastAsia"/>
        </w:rPr>
        <w:t>个园区——围绕汽车后市场细分领域建设汽车文化、汽车电商、汽车金融等若干个特色主题园区。同时，产业基地也将秉承线上</w:t>
      </w:r>
      <w:r>
        <w:rPr>
          <w:rFonts w:hint="eastAsia"/>
        </w:rPr>
        <w:t>+</w:t>
      </w:r>
      <w:r>
        <w:rPr>
          <w:rFonts w:hint="eastAsia"/>
        </w:rPr>
        <w:t>线下并行发展的模式，形成线上电商与线下实体的相互融合发展。</w:t>
      </w:r>
    </w:p>
    <w:p w:rsidR="005E020F" w:rsidRDefault="005E020F" w:rsidP="00EE5CBA">
      <w:pPr>
        <w:rPr>
          <w:rFonts w:cs="宋体"/>
          <w:b/>
          <w:bCs/>
          <w:i/>
          <w:iCs/>
        </w:rPr>
      </w:pPr>
      <w:r w:rsidRPr="00D469EC">
        <w:rPr>
          <w:rFonts w:cs="宋体" w:hint="eastAsia"/>
          <w:b/>
          <w:bCs/>
          <w:i/>
          <w:iCs/>
        </w:rPr>
        <w:t>分析：。</w:t>
      </w:r>
    </w:p>
    <w:p w:rsidR="005E020F" w:rsidRPr="00A73D91" w:rsidRDefault="005E020F" w:rsidP="00EE5CBA">
      <w:pPr>
        <w:pStyle w:val="a6"/>
        <w:numPr>
          <w:ilvl w:val="0"/>
          <w:numId w:val="19"/>
        </w:numPr>
        <w:ind w:firstLineChars="0"/>
        <w:outlineLvl w:val="1"/>
        <w:rPr>
          <w:b/>
        </w:rPr>
      </w:pPr>
      <w:r w:rsidRPr="00A73D91">
        <w:rPr>
          <w:rFonts w:hint="eastAsia"/>
          <w:b/>
        </w:rPr>
        <w:t>共享充电桩模式能缓解电动汽车充电难吗？</w:t>
      </w:r>
    </w:p>
    <w:p w:rsidR="005E020F" w:rsidRDefault="005E020F" w:rsidP="00EE5CBA">
      <w:r>
        <w:rPr>
          <w:rFonts w:hint="eastAsia"/>
        </w:rPr>
        <w:t>共享充电桩模式就是把闲置的资源对外开放</w:t>
      </w:r>
      <w:r>
        <w:rPr>
          <w:rFonts w:hint="eastAsia"/>
        </w:rPr>
        <w:t>,</w:t>
      </w:r>
      <w:r>
        <w:rPr>
          <w:rFonts w:hint="eastAsia"/>
        </w:rPr>
        <w:t>让更多人能够共享。这时共享充电桩就能在不增加总体电容量的前提下解决更多车主的充电问题。互联网</w:t>
      </w:r>
      <w:r>
        <w:rPr>
          <w:rFonts w:hint="eastAsia"/>
        </w:rPr>
        <w:t>+</w:t>
      </w:r>
      <w:r>
        <w:rPr>
          <w:rFonts w:hint="eastAsia"/>
        </w:rPr>
        <w:t>和</w:t>
      </w:r>
      <w:r>
        <w:rPr>
          <w:rFonts w:hint="eastAsia"/>
        </w:rPr>
        <w:t>APP</w:t>
      </w:r>
      <w:r>
        <w:rPr>
          <w:rFonts w:hint="eastAsia"/>
        </w:rPr>
        <w:t>的运营平台的充电桩功能如搜索桩点、智能车锁避免汽油车占位、支付宝微信在线支付等完整简单的消费环节都提供了良好的用户体验。随着共享充电桩数量的攀升</w:t>
      </w:r>
      <w:r>
        <w:rPr>
          <w:rFonts w:hint="eastAsia"/>
        </w:rPr>
        <w:t>,</w:t>
      </w:r>
      <w:r>
        <w:rPr>
          <w:rFonts w:hint="eastAsia"/>
        </w:rPr>
        <w:t>单个共享充电桩特别是私桩的使用率必将大幅下滑</w:t>
      </w:r>
      <w:r>
        <w:rPr>
          <w:rFonts w:hint="eastAsia"/>
        </w:rPr>
        <w:t>,</w:t>
      </w:r>
      <w:r>
        <w:rPr>
          <w:rFonts w:hint="eastAsia"/>
        </w:rPr>
        <w:t>服务费设置幅度也将下跌。这样共享充电桩运营平台盈利将会摊薄</w:t>
      </w:r>
      <w:r>
        <w:rPr>
          <w:rFonts w:hint="eastAsia"/>
        </w:rPr>
        <w:t>,</w:t>
      </w:r>
      <w:r>
        <w:rPr>
          <w:rFonts w:hint="eastAsia"/>
        </w:rPr>
        <w:t>势必要利用其互联网属性引入资本。。</w:t>
      </w:r>
    </w:p>
    <w:p w:rsidR="005E020F" w:rsidRDefault="005E020F" w:rsidP="00EE5CBA">
      <w:pPr>
        <w:rPr>
          <w:rFonts w:cs="宋体"/>
          <w:b/>
          <w:bCs/>
          <w:i/>
          <w:iCs/>
        </w:rPr>
      </w:pPr>
      <w:r w:rsidRPr="00D469EC">
        <w:rPr>
          <w:rFonts w:cs="宋体" w:hint="eastAsia"/>
          <w:b/>
          <w:bCs/>
          <w:i/>
          <w:iCs/>
        </w:rPr>
        <w:t>分析：。</w:t>
      </w:r>
    </w:p>
    <w:p w:rsidR="005E020F" w:rsidRPr="003F4EE9" w:rsidRDefault="005E020F" w:rsidP="00EE5CBA">
      <w:pPr>
        <w:pStyle w:val="a6"/>
        <w:numPr>
          <w:ilvl w:val="0"/>
          <w:numId w:val="19"/>
        </w:numPr>
        <w:ind w:firstLineChars="0"/>
        <w:outlineLvl w:val="1"/>
        <w:rPr>
          <w:b/>
        </w:rPr>
      </w:pPr>
      <w:r w:rsidRPr="003F4EE9">
        <w:rPr>
          <w:rFonts w:hint="eastAsia"/>
          <w:b/>
        </w:rPr>
        <w:t>共享汽车已注册</w:t>
      </w:r>
      <w:r w:rsidRPr="003F4EE9">
        <w:rPr>
          <w:rFonts w:hint="eastAsia"/>
          <w:b/>
        </w:rPr>
        <w:t>300</w:t>
      </w:r>
      <w:r w:rsidRPr="003F4EE9">
        <w:rPr>
          <w:rFonts w:hint="eastAsia"/>
          <w:b/>
        </w:rPr>
        <w:t>余家多数品牌仅有几百辆车</w:t>
      </w:r>
    </w:p>
    <w:p w:rsidR="005E020F" w:rsidRDefault="003B6F34" w:rsidP="00EE5CBA">
      <w:r>
        <w:rPr>
          <w:rFonts w:hint="eastAsia"/>
        </w:rPr>
        <w:t>不完全统计，国内注册运营分时租赁的企业数量已经达到</w:t>
      </w:r>
      <w:r>
        <w:rPr>
          <w:rFonts w:hint="eastAsia"/>
        </w:rPr>
        <w:t>370</w:t>
      </w:r>
      <w:r>
        <w:rPr>
          <w:rFonts w:hint="eastAsia"/>
        </w:rPr>
        <w:t>家，实际有车队运营的公司数量超过</w:t>
      </w:r>
      <w:r>
        <w:rPr>
          <w:rFonts w:hint="eastAsia"/>
        </w:rPr>
        <w:t>100</w:t>
      </w:r>
      <w:r>
        <w:rPr>
          <w:rFonts w:hint="eastAsia"/>
        </w:rPr>
        <w:t>家。</w:t>
      </w:r>
      <w:r w:rsidR="005E020F">
        <w:rPr>
          <w:rFonts w:hint="eastAsia"/>
        </w:rPr>
        <w:t>不过，他们也面临着许多路障：停车难、安全监管不明晰、车况运维难、网点少、充电难、用户待培养</w:t>
      </w:r>
      <w:r w:rsidR="0005155F">
        <w:rPr>
          <w:rFonts w:hint="eastAsia"/>
        </w:rPr>
        <w:t>。</w:t>
      </w:r>
      <w:r w:rsidR="005E020F">
        <w:rPr>
          <w:rFonts w:hint="eastAsia"/>
        </w:rPr>
        <w:t>一般认为，</w:t>
      </w:r>
      <w:r w:rsidR="005E020F">
        <w:rPr>
          <w:rFonts w:hint="eastAsia"/>
        </w:rPr>
        <w:t>3</w:t>
      </w:r>
      <w:r w:rsidR="005E020F">
        <w:rPr>
          <w:rFonts w:hint="eastAsia"/>
        </w:rPr>
        <w:t>公里内是单车市场，</w:t>
      </w:r>
      <w:r w:rsidR="005E020F">
        <w:rPr>
          <w:rFonts w:hint="eastAsia"/>
        </w:rPr>
        <w:t>30</w:t>
      </w:r>
      <w:r w:rsidR="005E020F">
        <w:rPr>
          <w:rFonts w:hint="eastAsia"/>
        </w:rPr>
        <w:t>公里以内是打车市场，</w:t>
      </w:r>
      <w:r w:rsidR="005E020F">
        <w:rPr>
          <w:rFonts w:hint="eastAsia"/>
        </w:rPr>
        <w:t>20</w:t>
      </w:r>
      <w:r w:rsidR="005E020F">
        <w:rPr>
          <w:rFonts w:hint="eastAsia"/>
        </w:rPr>
        <w:t>至</w:t>
      </w:r>
      <w:r w:rsidR="005E020F">
        <w:rPr>
          <w:rFonts w:hint="eastAsia"/>
        </w:rPr>
        <w:t>100</w:t>
      </w:r>
      <w:r w:rsidR="005E020F">
        <w:rPr>
          <w:rFonts w:hint="eastAsia"/>
        </w:rPr>
        <w:t>公里是汽车分时租赁市场，</w:t>
      </w:r>
      <w:r w:rsidR="005E020F">
        <w:rPr>
          <w:rFonts w:hint="eastAsia"/>
        </w:rPr>
        <w:t>50</w:t>
      </w:r>
      <w:r w:rsidR="005E020F">
        <w:rPr>
          <w:rFonts w:hint="eastAsia"/>
        </w:rPr>
        <w:t>公里以上则是传统长租市场。其中，包含汽车分时租赁及打车在内的“</w:t>
      </w:r>
      <w:r w:rsidR="005E020F">
        <w:rPr>
          <w:rFonts w:hint="eastAsia"/>
        </w:rPr>
        <w:t>10</w:t>
      </w:r>
      <w:r w:rsidR="005E020F">
        <w:rPr>
          <w:rFonts w:hint="eastAsia"/>
        </w:rPr>
        <w:t>至</w:t>
      </w:r>
      <w:r w:rsidR="005E020F">
        <w:rPr>
          <w:rFonts w:hint="eastAsia"/>
        </w:rPr>
        <w:t>100</w:t>
      </w:r>
      <w:r w:rsidR="005E020F">
        <w:rPr>
          <w:rFonts w:hint="eastAsia"/>
        </w:rPr>
        <w:t>公里”被认为是用户需求最大、利润最丰厚的出行场景。大部分做共享汽车的企业都抱着一个美好的愿景：或者在未来，你真的不必拥有一辆车。</w:t>
      </w:r>
    </w:p>
    <w:p w:rsidR="005E020F" w:rsidRDefault="005E020F" w:rsidP="00EE5CBA">
      <w:r>
        <w:rPr>
          <w:rFonts w:hint="eastAsia"/>
        </w:rPr>
        <w:t>一些市场数据和分析也成为支撑美好愿景的常见理由。公安部交管局</w:t>
      </w:r>
      <w:r>
        <w:rPr>
          <w:rFonts w:hint="eastAsia"/>
        </w:rPr>
        <w:t>2016</w:t>
      </w:r>
      <w:r>
        <w:rPr>
          <w:rFonts w:hint="eastAsia"/>
        </w:rPr>
        <w:t>年</w:t>
      </w:r>
      <w:r>
        <w:rPr>
          <w:rFonts w:hint="eastAsia"/>
        </w:rPr>
        <w:t>9</w:t>
      </w:r>
      <w:r>
        <w:rPr>
          <w:rFonts w:hint="eastAsia"/>
        </w:rPr>
        <w:t>月公布，中国有汽车驾照的人为</w:t>
      </w:r>
      <w:r>
        <w:rPr>
          <w:rFonts w:hint="eastAsia"/>
        </w:rPr>
        <w:t>3.5</w:t>
      </w:r>
      <w:r>
        <w:rPr>
          <w:rFonts w:hint="eastAsia"/>
        </w:rPr>
        <w:t>亿，私家车保有量仅</w:t>
      </w:r>
      <w:r>
        <w:rPr>
          <w:rFonts w:hint="eastAsia"/>
        </w:rPr>
        <w:t>1.4</w:t>
      </w:r>
      <w:r>
        <w:rPr>
          <w:rFonts w:hint="eastAsia"/>
        </w:rPr>
        <w:t>亿辆，高达</w:t>
      </w:r>
      <w:r>
        <w:rPr>
          <w:rFonts w:hint="eastAsia"/>
        </w:rPr>
        <w:t>2</w:t>
      </w:r>
      <w:r>
        <w:rPr>
          <w:rFonts w:hint="eastAsia"/>
        </w:rPr>
        <w:t>亿的驾照持有者有潜在的驾车需求却没有车。</w:t>
      </w:r>
    </w:p>
    <w:p w:rsidR="005E020F" w:rsidRDefault="005E020F" w:rsidP="003B6F34">
      <w:r>
        <w:rPr>
          <w:rFonts w:hint="eastAsia"/>
        </w:rPr>
        <w:t>2016</w:t>
      </w:r>
      <w:r>
        <w:rPr>
          <w:rFonts w:hint="eastAsia"/>
        </w:rPr>
        <w:t>年，这个市场躁动起来，各路资本进入了共享汽车行业。北京有首汽</w:t>
      </w:r>
      <w:r>
        <w:rPr>
          <w:rFonts w:hint="eastAsia"/>
        </w:rPr>
        <w:t>Gofun</w:t>
      </w:r>
      <w:r>
        <w:rPr>
          <w:rFonts w:hint="eastAsia"/>
        </w:rPr>
        <w:t>出行、戴姆勒</w:t>
      </w:r>
      <w:r>
        <w:rPr>
          <w:rFonts w:hint="eastAsia"/>
        </w:rPr>
        <w:t>Car2Share</w:t>
      </w:r>
      <w:r>
        <w:rPr>
          <w:rFonts w:hint="eastAsia"/>
        </w:rPr>
        <w:t>、</w:t>
      </w:r>
      <w:r>
        <w:rPr>
          <w:rFonts w:hint="eastAsia"/>
        </w:rPr>
        <w:t>TOGO</w:t>
      </w:r>
      <w:r>
        <w:rPr>
          <w:rFonts w:hint="eastAsia"/>
        </w:rPr>
        <w:t>（途歌）；在上海，</w:t>
      </w:r>
      <w:r>
        <w:rPr>
          <w:rFonts w:hint="eastAsia"/>
        </w:rPr>
        <w:t>EVCARD</w:t>
      </w:r>
      <w:r>
        <w:rPr>
          <w:rFonts w:hint="eastAsia"/>
        </w:rPr>
        <w:t>（环球车享汽车租赁有限公司）已投放运营</w:t>
      </w:r>
      <w:r>
        <w:rPr>
          <w:rFonts w:hint="eastAsia"/>
        </w:rPr>
        <w:t>6500</w:t>
      </w:r>
      <w:r>
        <w:rPr>
          <w:rFonts w:hint="eastAsia"/>
        </w:rPr>
        <w:t>辆；在广州，已有“有车”、</w:t>
      </w:r>
      <w:r>
        <w:rPr>
          <w:rFonts w:hint="eastAsia"/>
        </w:rPr>
        <w:t>EVCARD</w:t>
      </w:r>
      <w:r>
        <w:rPr>
          <w:rFonts w:hint="eastAsia"/>
        </w:rPr>
        <w:t>、驾呗等共享汽车运营商；在深圳，比亚迪、中兴、车普智能、联程共享</w:t>
      </w:r>
      <w:r>
        <w:rPr>
          <w:rFonts w:hint="eastAsia"/>
        </w:rPr>
        <w:t>4</w:t>
      </w:r>
      <w:r>
        <w:rPr>
          <w:rFonts w:hint="eastAsia"/>
        </w:rPr>
        <w:t>家企业的</w:t>
      </w:r>
      <w:r>
        <w:rPr>
          <w:rFonts w:hint="eastAsia"/>
        </w:rPr>
        <w:t>1000</w:t>
      </w:r>
      <w:r>
        <w:rPr>
          <w:rFonts w:hint="eastAsia"/>
        </w:rPr>
        <w:t>多辆共享汽车每天活跃在街头；在重庆，戴姆勒集团旗下的“</w:t>
      </w:r>
      <w:r>
        <w:rPr>
          <w:rFonts w:hint="eastAsia"/>
        </w:rPr>
        <w:t>Car2go</w:t>
      </w:r>
      <w:r>
        <w:rPr>
          <w:rFonts w:hint="eastAsia"/>
        </w:rPr>
        <w:t>”陆续投放</w:t>
      </w:r>
      <w:r>
        <w:rPr>
          <w:rFonts w:hint="eastAsia"/>
        </w:rPr>
        <w:t>600</w:t>
      </w:r>
      <w:r>
        <w:rPr>
          <w:rFonts w:hint="eastAsia"/>
        </w:rPr>
        <w:t>多辆</w:t>
      </w:r>
      <w:r>
        <w:rPr>
          <w:rFonts w:hint="eastAsia"/>
        </w:rPr>
        <w:t>smart</w:t>
      </w:r>
      <w:r>
        <w:rPr>
          <w:rFonts w:hint="eastAsia"/>
        </w:rPr>
        <w:t>，与力帆集团旗下的盼达用车竞争火热……虽然不像五颜六色的共享单车显眼地占据着街头巷尾，但特别涂装过的共享汽车也能在车流中被一眼认出。</w:t>
      </w:r>
    </w:p>
    <w:p w:rsidR="005E020F" w:rsidRDefault="005E020F" w:rsidP="003B6F34">
      <w:r>
        <w:rPr>
          <w:rFonts w:hint="eastAsia"/>
        </w:rPr>
        <w:t>只不过，国内共享汽车市场没有出现寡头格局，也少见高估值、大手笔的融资。相比火得轰轰烈烈的共享单车，共享汽车的躁动是暗潮涌动。除了</w:t>
      </w:r>
      <w:r>
        <w:rPr>
          <w:rFonts w:hint="eastAsia"/>
        </w:rPr>
        <w:t>3~4</w:t>
      </w:r>
      <w:r>
        <w:rPr>
          <w:rFonts w:hint="eastAsia"/>
        </w:rPr>
        <w:t>家大公司投放的车辆数量超过</w:t>
      </w:r>
      <w:r>
        <w:rPr>
          <w:rFonts w:hint="eastAsia"/>
        </w:rPr>
        <w:t>1000</w:t>
      </w:r>
      <w:r>
        <w:rPr>
          <w:rFonts w:hint="eastAsia"/>
        </w:rPr>
        <w:t>辆外，更多的共享汽车品牌投放量不到</w:t>
      </w:r>
      <w:r>
        <w:rPr>
          <w:rFonts w:hint="eastAsia"/>
        </w:rPr>
        <w:t>500</w:t>
      </w:r>
      <w:r>
        <w:rPr>
          <w:rFonts w:hint="eastAsia"/>
        </w:rPr>
        <w:t>辆。在北京有</w:t>
      </w:r>
      <w:r>
        <w:rPr>
          <w:rFonts w:hint="eastAsia"/>
        </w:rPr>
        <w:t>30</w:t>
      </w:r>
      <w:r>
        <w:rPr>
          <w:rFonts w:hint="eastAsia"/>
        </w:rPr>
        <w:t>余家小公司，每家网点数量很少，导致用户体验很差，反而制约了行业的发展。</w:t>
      </w:r>
    </w:p>
    <w:p w:rsidR="005E020F" w:rsidRDefault="005E020F" w:rsidP="00EE5CBA">
      <w:r>
        <w:rPr>
          <w:rFonts w:hint="eastAsia"/>
        </w:rPr>
        <w:t>今年</w:t>
      </w:r>
      <w:r>
        <w:rPr>
          <w:rFonts w:hint="eastAsia"/>
        </w:rPr>
        <w:t>4</w:t>
      </w:r>
      <w:r>
        <w:rPr>
          <w:rFonts w:hint="eastAsia"/>
        </w:rPr>
        <w:t>月，</w:t>
      </w:r>
      <w:r>
        <w:rPr>
          <w:rFonts w:hint="eastAsia"/>
        </w:rPr>
        <w:t>TOGO</w:t>
      </w:r>
      <w:r>
        <w:rPr>
          <w:rFonts w:hint="eastAsia"/>
        </w:rPr>
        <w:t>（途歌）宣布获得真格基金领投的</w:t>
      </w:r>
      <w:r>
        <w:rPr>
          <w:rFonts w:hint="eastAsia"/>
        </w:rPr>
        <w:t>4000</w:t>
      </w:r>
      <w:r>
        <w:rPr>
          <w:rFonts w:hint="eastAsia"/>
        </w:rPr>
        <w:t>万元</w:t>
      </w:r>
      <w:r>
        <w:rPr>
          <w:rFonts w:hint="eastAsia"/>
        </w:rPr>
        <w:t>A+</w:t>
      </w:r>
      <w:r>
        <w:rPr>
          <w:rFonts w:hint="eastAsia"/>
        </w:rPr>
        <w:t>轮融资。根据“腾讯创业”</w:t>
      </w:r>
      <w:r>
        <w:rPr>
          <w:rFonts w:hint="eastAsia"/>
        </w:rPr>
        <w:t>3</w:t>
      </w:r>
      <w:r>
        <w:rPr>
          <w:rFonts w:hint="eastAsia"/>
        </w:rPr>
        <w:t>月统计的</w:t>
      </w:r>
      <w:r>
        <w:rPr>
          <w:rFonts w:hint="eastAsia"/>
        </w:rPr>
        <w:t>37</w:t>
      </w:r>
      <w:r>
        <w:rPr>
          <w:rFonts w:hint="eastAsia"/>
        </w:rPr>
        <w:t>家汽车分时租赁企业信息，大部分企业没有披露融资信息，披露了的仅</w:t>
      </w:r>
      <w:r>
        <w:rPr>
          <w:rFonts w:hint="eastAsia"/>
        </w:rPr>
        <w:t>2</w:t>
      </w:r>
      <w:r>
        <w:rPr>
          <w:rFonts w:hint="eastAsia"/>
        </w:rPr>
        <w:t>家完成</w:t>
      </w:r>
      <w:r>
        <w:rPr>
          <w:rFonts w:hint="eastAsia"/>
        </w:rPr>
        <w:t>B</w:t>
      </w:r>
      <w:r>
        <w:rPr>
          <w:rFonts w:hint="eastAsia"/>
        </w:rPr>
        <w:t>轮，且多数企业背后站着的主要是产业资本。相比共享单车动辄超</w:t>
      </w:r>
      <w:r>
        <w:rPr>
          <w:rFonts w:hint="eastAsia"/>
        </w:rPr>
        <w:t>10</w:t>
      </w:r>
      <w:r>
        <w:rPr>
          <w:rFonts w:hint="eastAsia"/>
        </w:rPr>
        <w:t>亿美元的估值，约</w:t>
      </w:r>
      <w:r>
        <w:rPr>
          <w:rFonts w:hint="eastAsia"/>
        </w:rPr>
        <w:t>20</w:t>
      </w:r>
      <w:r>
        <w:rPr>
          <w:rFonts w:hint="eastAsia"/>
        </w:rPr>
        <w:t>位投资方站台的局面，入局共享汽车的资本稍显谨慎。共享汽车最大的“路障”就在于其属于重资产模式，前期需要大量资金。</w:t>
      </w:r>
    </w:p>
    <w:p w:rsidR="005E020F" w:rsidRDefault="005E020F" w:rsidP="00EE5CBA">
      <w:r>
        <w:rPr>
          <w:rFonts w:hint="eastAsia"/>
        </w:rPr>
        <w:t>仅从购车成本来看，共享汽车与共享单车不是一个量级。“盼达用车”是力帆股份控股股东重庆力帆控股有限公司旗下的分时租赁品牌，</w:t>
      </w:r>
      <w:r>
        <w:rPr>
          <w:rFonts w:hint="eastAsia"/>
        </w:rPr>
        <w:t>2015</w:t>
      </w:r>
      <w:r>
        <w:rPr>
          <w:rFonts w:hint="eastAsia"/>
        </w:rPr>
        <w:t>年，力帆股份审议通过了一个总金额为</w:t>
      </w:r>
      <w:r>
        <w:rPr>
          <w:rFonts w:hint="eastAsia"/>
        </w:rPr>
        <w:t>13.4</w:t>
      </w:r>
      <w:r>
        <w:rPr>
          <w:rFonts w:hint="eastAsia"/>
        </w:rPr>
        <w:t>亿元的关联交易，因为“盼达用车”（由重庆盼达汽车租赁有限公司运营，下称盼达租赁公司）准备向其采购新能源汽车。</w:t>
      </w:r>
    </w:p>
    <w:p w:rsidR="005E020F" w:rsidRDefault="005E020F" w:rsidP="00EE5CBA">
      <w:r>
        <w:rPr>
          <w:rFonts w:hint="eastAsia"/>
        </w:rPr>
        <w:t>《每日经济新闻》记者注意到，力帆股份</w:t>
      </w:r>
      <w:r>
        <w:rPr>
          <w:rFonts w:hint="eastAsia"/>
        </w:rPr>
        <w:t>2016</w:t>
      </w:r>
      <w:r>
        <w:rPr>
          <w:rFonts w:hint="eastAsia"/>
        </w:rPr>
        <w:t>年度审计报告中披露，</w:t>
      </w:r>
      <w:r>
        <w:rPr>
          <w:rFonts w:hint="eastAsia"/>
        </w:rPr>
        <w:t>2015</w:t>
      </w:r>
      <w:r>
        <w:rPr>
          <w:rFonts w:hint="eastAsia"/>
        </w:rPr>
        <w:t>年、</w:t>
      </w:r>
      <w:r>
        <w:rPr>
          <w:rFonts w:hint="eastAsia"/>
        </w:rPr>
        <w:t>2016</w:t>
      </w:r>
      <w:r>
        <w:rPr>
          <w:rFonts w:hint="eastAsia"/>
        </w:rPr>
        <w:t>年盼达租赁公司与力帆股份在“电动汽车整车及配件”项目上的关联交易合计</w:t>
      </w:r>
      <w:r>
        <w:rPr>
          <w:rFonts w:hint="eastAsia"/>
        </w:rPr>
        <w:t>7.39</w:t>
      </w:r>
      <w:r>
        <w:rPr>
          <w:rFonts w:hint="eastAsia"/>
        </w:rPr>
        <w:t>亿元。截至</w:t>
      </w:r>
      <w:r>
        <w:rPr>
          <w:rFonts w:hint="eastAsia"/>
        </w:rPr>
        <w:t>2016</w:t>
      </w:r>
      <w:r>
        <w:rPr>
          <w:rFonts w:hint="eastAsia"/>
        </w:rPr>
        <w:t>年</w:t>
      </w:r>
      <w:r>
        <w:rPr>
          <w:rFonts w:hint="eastAsia"/>
        </w:rPr>
        <w:t>9</w:t>
      </w:r>
      <w:r>
        <w:rPr>
          <w:rFonts w:hint="eastAsia"/>
        </w:rPr>
        <w:t>月底，盼达租赁公司已采购新能源车辆合计约</w:t>
      </w:r>
      <w:r>
        <w:rPr>
          <w:rFonts w:hint="eastAsia"/>
        </w:rPr>
        <w:t>6336</w:t>
      </w:r>
      <w:r>
        <w:rPr>
          <w:rFonts w:hint="eastAsia"/>
        </w:rPr>
        <w:t>辆，至</w:t>
      </w:r>
      <w:r>
        <w:rPr>
          <w:rFonts w:hint="eastAsia"/>
        </w:rPr>
        <w:t>2016</w:t>
      </w:r>
      <w:r>
        <w:rPr>
          <w:rFonts w:hint="eastAsia"/>
        </w:rPr>
        <w:t>年底，计划投入实际运营车辆为</w:t>
      </w:r>
      <w:r>
        <w:rPr>
          <w:rFonts w:hint="eastAsia"/>
        </w:rPr>
        <w:t>6400</w:t>
      </w:r>
      <w:r>
        <w:rPr>
          <w:rFonts w:hint="eastAsia"/>
        </w:rPr>
        <w:t>辆。排除采购后未投放市场等因素，仅以上述数据计算，“盼达用车”的车辆及配件的采购成本约</w:t>
      </w:r>
      <w:r>
        <w:rPr>
          <w:rFonts w:hint="eastAsia"/>
        </w:rPr>
        <w:t>11.55</w:t>
      </w:r>
      <w:r>
        <w:rPr>
          <w:rFonts w:hint="eastAsia"/>
        </w:rPr>
        <w:t>万元</w:t>
      </w:r>
      <w:r>
        <w:rPr>
          <w:rFonts w:hint="eastAsia"/>
        </w:rPr>
        <w:t>/</w:t>
      </w:r>
      <w:r>
        <w:rPr>
          <w:rFonts w:hint="eastAsia"/>
        </w:rPr>
        <w:t>辆。</w:t>
      </w:r>
    </w:p>
    <w:p w:rsidR="005E020F" w:rsidRDefault="005E020F" w:rsidP="00EE5CBA">
      <w:r>
        <w:rPr>
          <w:rFonts w:hint="eastAsia"/>
        </w:rPr>
        <w:t>除了整车采购成本，共享汽车还需要支付停车费、油费或电费、保险费用、路桥费以及日常运维各项成本。</w:t>
      </w:r>
    </w:p>
    <w:p w:rsidR="005E020F" w:rsidRDefault="005E020F" w:rsidP="00283BF0">
      <w:r>
        <w:rPr>
          <w:rFonts w:hint="eastAsia"/>
        </w:rPr>
        <w:t>高昂的成本背后是没有盈利的现实，这让共享汽车扩张的脚步走得更加沉重而谨慎。</w:t>
      </w:r>
      <w:r>
        <w:rPr>
          <w:rFonts w:hint="eastAsia"/>
        </w:rPr>
        <w:t>Car2go</w:t>
      </w:r>
      <w:r>
        <w:rPr>
          <w:rFonts w:hint="eastAsia"/>
        </w:rPr>
        <w:t>既计里程又计时间，</w:t>
      </w:r>
      <w:r>
        <w:rPr>
          <w:rFonts w:hint="eastAsia"/>
        </w:rPr>
        <w:t>1.19</w:t>
      </w:r>
      <w:r>
        <w:rPr>
          <w:rFonts w:hint="eastAsia"/>
        </w:rPr>
        <w:t>元</w:t>
      </w:r>
      <w:r>
        <w:rPr>
          <w:rFonts w:hint="eastAsia"/>
        </w:rPr>
        <w:t>/</w:t>
      </w:r>
      <w:r>
        <w:rPr>
          <w:rFonts w:hint="eastAsia"/>
        </w:rPr>
        <w:t>公里和</w:t>
      </w:r>
      <w:r>
        <w:rPr>
          <w:rFonts w:hint="eastAsia"/>
        </w:rPr>
        <w:t>0.59</w:t>
      </w:r>
      <w:r>
        <w:rPr>
          <w:rFonts w:hint="eastAsia"/>
        </w:rPr>
        <w:t>元</w:t>
      </w:r>
      <w:r>
        <w:rPr>
          <w:rFonts w:hint="eastAsia"/>
        </w:rPr>
        <w:t>/</w:t>
      </w:r>
      <w:r>
        <w:rPr>
          <w:rFonts w:hint="eastAsia"/>
        </w:rPr>
        <w:t>分钟；更多品牌按时计费，“盼达用车”每小时</w:t>
      </w:r>
      <w:r>
        <w:rPr>
          <w:rFonts w:hint="eastAsia"/>
        </w:rPr>
        <w:t>19</w:t>
      </w:r>
      <w:r>
        <w:rPr>
          <w:rFonts w:hint="eastAsia"/>
        </w:rPr>
        <w:t>元，</w:t>
      </w:r>
      <w:r>
        <w:rPr>
          <w:rFonts w:hint="eastAsia"/>
        </w:rPr>
        <w:t>EVCARD</w:t>
      </w:r>
      <w:r>
        <w:rPr>
          <w:rFonts w:hint="eastAsia"/>
        </w:rPr>
        <w:t>每分钟收费最低</w:t>
      </w:r>
      <w:r>
        <w:rPr>
          <w:rFonts w:hint="eastAsia"/>
        </w:rPr>
        <w:t>0.6</w:t>
      </w:r>
      <w:r>
        <w:rPr>
          <w:rFonts w:hint="eastAsia"/>
        </w:rPr>
        <w:t>元。日租收益远低于经营成本，让众多梦想着在共享经济热潮中分一杯羹的汽车分时租赁企业，面临严峻的挑战。巨额的运营费用让友友用车的前行倍感吃力。</w:t>
      </w:r>
    </w:p>
    <w:p w:rsidR="005E020F" w:rsidRDefault="005E020F" w:rsidP="002D5E66">
      <w:r>
        <w:rPr>
          <w:rFonts w:hint="eastAsia"/>
        </w:rPr>
        <w:t>汽车的分时租赁是一项重资产投资行业，大部分资金用于车辆的购置以及缴纳汽车保险，这无疑给新能源汽车租赁企业的资金运转带来不小的压力。共享汽车维护、清洁、检修、加油或者充电都需要大量的线下支持。</w:t>
      </w:r>
    </w:p>
    <w:p w:rsidR="005E020F" w:rsidRDefault="005E020F" w:rsidP="00EE5CBA">
      <w:r>
        <w:rPr>
          <w:rFonts w:hint="eastAsia"/>
        </w:rPr>
        <w:t>分时租赁汽车的能源补充方式有三种：充电、换电和烧油。国外大部分分时租赁的车辆烧油，小部分车辆使用电能。国内则恰恰相反，目前</w:t>
      </w:r>
      <w:r>
        <w:rPr>
          <w:rFonts w:hint="eastAsia"/>
        </w:rPr>
        <w:t>95%</w:t>
      </w:r>
      <w:r>
        <w:rPr>
          <w:rFonts w:hint="eastAsia"/>
        </w:rPr>
        <w:t>以上的分时租赁车辆都是新能源汽车。</w:t>
      </w:r>
    </w:p>
    <w:p w:rsidR="002D5E66" w:rsidRDefault="005E020F" w:rsidP="002D5E66">
      <w:r>
        <w:rPr>
          <w:rFonts w:hint="eastAsia"/>
        </w:rPr>
        <w:t>有统计数据显示，在中国分时租赁市场，</w:t>
      </w:r>
      <w:r>
        <w:rPr>
          <w:rFonts w:hint="eastAsia"/>
        </w:rPr>
        <w:t>80%</w:t>
      </w:r>
      <w:r>
        <w:rPr>
          <w:rFonts w:hint="eastAsia"/>
        </w:rPr>
        <w:t>以上的车辆采用充电模式，每个租赁网点的停车位上都配备了充电桩，例如</w:t>
      </w:r>
      <w:r>
        <w:rPr>
          <w:rFonts w:hint="eastAsia"/>
        </w:rPr>
        <w:t>EVCARD</w:t>
      </w:r>
      <w:r>
        <w:rPr>
          <w:rFonts w:hint="eastAsia"/>
        </w:rPr>
        <w:t>；约有</w:t>
      </w:r>
      <w:r>
        <w:rPr>
          <w:rFonts w:hint="eastAsia"/>
        </w:rPr>
        <w:t>15%</w:t>
      </w:r>
      <w:r>
        <w:rPr>
          <w:rFonts w:hint="eastAsia"/>
        </w:rPr>
        <w:t>车辆采用换电模式，例如盼达用车。为了缓解换电压力，盼达用车投放了一些移动能源车，暂代能源站提供换电服务；另外有约</w:t>
      </w:r>
      <w:r>
        <w:rPr>
          <w:rFonts w:hint="eastAsia"/>
        </w:rPr>
        <w:t>5%</w:t>
      </w:r>
      <w:r>
        <w:rPr>
          <w:rFonts w:hint="eastAsia"/>
        </w:rPr>
        <w:t>的车辆是汽油机车，如戴姆勒旗下的</w:t>
      </w:r>
      <w:r>
        <w:rPr>
          <w:rFonts w:hint="eastAsia"/>
        </w:rPr>
        <w:t>Car2go</w:t>
      </w:r>
      <w:r>
        <w:rPr>
          <w:rFonts w:hint="eastAsia"/>
        </w:rPr>
        <w:t>和</w:t>
      </w:r>
      <w:r>
        <w:rPr>
          <w:rFonts w:hint="eastAsia"/>
        </w:rPr>
        <w:t>Car2Share</w:t>
      </w:r>
      <w:r>
        <w:rPr>
          <w:rFonts w:hint="eastAsia"/>
        </w:rPr>
        <w:t>。</w:t>
      </w:r>
    </w:p>
    <w:p w:rsidR="005E020F" w:rsidRDefault="005E020F" w:rsidP="002D5E66">
      <w:r>
        <w:rPr>
          <w:rFonts w:hint="eastAsia"/>
        </w:rPr>
        <w:t>补贴政策的变化，的确会使得以新能源汽车为主的分时租赁企业购车成本走高，但相对于没有实现盈利的行业现状，补贴算是杯水车薪。</w:t>
      </w:r>
    </w:p>
    <w:p w:rsidR="005E020F" w:rsidRDefault="005E020F" w:rsidP="00283BF0">
      <w:r>
        <w:rPr>
          <w:rFonts w:hint="eastAsia"/>
        </w:rPr>
        <w:t>即使用户撞了车，只要车还能正常行驶，就可以开到固定停车位，直到下一位用户或巡检人员发现问题，平台才会接到反馈。</w:t>
      </w:r>
    </w:p>
    <w:p w:rsidR="005E020F" w:rsidRDefault="005E020F" w:rsidP="00EE5CBA">
      <w:r>
        <w:rPr>
          <w:rFonts w:hint="eastAsia"/>
        </w:rPr>
        <w:t>共享单车的随时、随地、随取、随送，对共享汽车而言，‘最后一公里’还是需要解决的一大难题。尽管理论上可以免费在市政停车位停车，但在城市中心区域，这类停车资源相当紧俏，高峰期很难找到车位。如果用户将车停放至收费停车场，下一位用户在使用时将面临高昂的停车费用，影响用户体验。此外，用户停车的位置偏远，也易导致车辆闲置时间过长问题。</w:t>
      </w:r>
    </w:p>
    <w:p w:rsidR="005E020F" w:rsidRDefault="005E020F" w:rsidP="00EE5CBA">
      <w:r>
        <w:rPr>
          <w:rFonts w:hint="eastAsia"/>
        </w:rPr>
        <w:t>相较自由还车模式，定点还车则在一定程度上解决停车位难找的问题。大本营位于重庆的盼达用车，其使用“租赁站点”模式，即用户必须在指定的盼达站点租还车。</w:t>
      </w:r>
    </w:p>
    <w:p w:rsidR="005E020F" w:rsidRDefault="005E020F" w:rsidP="00283BF0">
      <w:r>
        <w:rPr>
          <w:rFonts w:hint="eastAsia"/>
        </w:rPr>
        <w:t>定点还车模式，在一定程度上避免了停车位难找、找车难的问题；同时也方便公司地面工作人员能更好地对新能源汽车进行换电。大多数汽车共享公司均采取了</w:t>
      </w:r>
      <w:r>
        <w:rPr>
          <w:rFonts w:hint="eastAsia"/>
        </w:rPr>
        <w:t>A</w:t>
      </w:r>
      <w:r>
        <w:rPr>
          <w:rFonts w:hint="eastAsia"/>
        </w:rPr>
        <w:t>点借</w:t>
      </w:r>
      <w:r>
        <w:rPr>
          <w:rFonts w:hint="eastAsia"/>
        </w:rPr>
        <w:t>B</w:t>
      </w:r>
      <w:r>
        <w:rPr>
          <w:rFonts w:hint="eastAsia"/>
        </w:rPr>
        <w:t>点还的模式，用户常常无法直接抵达最终目的地，还需要借助地铁、共享单车等“接力出行”，这同样直接影响了用户体验。</w:t>
      </w:r>
    </w:p>
    <w:p w:rsidR="00C61C71" w:rsidRDefault="005E020F" w:rsidP="00C61C71">
      <w:r>
        <w:rPr>
          <w:rFonts w:hint="eastAsia"/>
        </w:rPr>
        <w:t>车队组建：融资租赁</w:t>
      </w:r>
      <w:r>
        <w:rPr>
          <w:rFonts w:hint="eastAsia"/>
        </w:rPr>
        <w:t>VS</w:t>
      </w:r>
      <w:r>
        <w:rPr>
          <w:rFonts w:hint="eastAsia"/>
        </w:rPr>
        <w:t>现金购买</w:t>
      </w:r>
      <w:r w:rsidR="00283BF0">
        <w:rPr>
          <w:rFonts w:hint="eastAsia"/>
        </w:rPr>
        <w:t>，</w:t>
      </w:r>
      <w:r>
        <w:rPr>
          <w:rFonts w:hint="eastAsia"/>
        </w:rPr>
        <w:t>高成本运作成为共享汽车的最大短板。“汽车分时租赁主要被用在</w:t>
      </w:r>
      <w:r>
        <w:rPr>
          <w:rFonts w:hint="eastAsia"/>
        </w:rPr>
        <w:t>5</w:t>
      </w:r>
      <w:r>
        <w:rPr>
          <w:rFonts w:hint="eastAsia"/>
        </w:rPr>
        <w:t>公里以上、</w:t>
      </w:r>
      <w:r>
        <w:rPr>
          <w:rFonts w:hint="eastAsia"/>
        </w:rPr>
        <w:t>30</w:t>
      </w:r>
      <w:r>
        <w:rPr>
          <w:rFonts w:hint="eastAsia"/>
        </w:rPr>
        <w:t>公里以下的短途出行。按</w:t>
      </w:r>
      <w:r>
        <w:rPr>
          <w:rFonts w:hint="eastAsia"/>
        </w:rPr>
        <w:t>1</w:t>
      </w:r>
      <w:r>
        <w:rPr>
          <w:rFonts w:hint="eastAsia"/>
        </w:rPr>
        <w:t>小时行驶</w:t>
      </w:r>
      <w:r>
        <w:rPr>
          <w:rFonts w:hint="eastAsia"/>
        </w:rPr>
        <w:t>20</w:t>
      </w:r>
      <w:r>
        <w:rPr>
          <w:rFonts w:hint="eastAsia"/>
        </w:rPr>
        <w:t>公里计算，大概需要花费</w:t>
      </w:r>
      <w:r>
        <w:rPr>
          <w:rFonts w:hint="eastAsia"/>
        </w:rPr>
        <w:t>54</w:t>
      </w:r>
      <w:r>
        <w:rPr>
          <w:rFonts w:hint="eastAsia"/>
        </w:rPr>
        <w:t>元。戴姆勒公司提供的数据，其重庆项目在今年</w:t>
      </w:r>
      <w:r>
        <w:rPr>
          <w:rFonts w:hint="eastAsia"/>
        </w:rPr>
        <w:t>2</w:t>
      </w:r>
      <w:r>
        <w:rPr>
          <w:rFonts w:hint="eastAsia"/>
        </w:rPr>
        <w:t>月底前的营收尚不到</w:t>
      </w:r>
      <w:r>
        <w:rPr>
          <w:rFonts w:hint="eastAsia"/>
        </w:rPr>
        <w:t>1200</w:t>
      </w:r>
      <w:r>
        <w:rPr>
          <w:rFonts w:hint="eastAsia"/>
        </w:rPr>
        <w:t>万元，而其付出的车辆购置成本则在</w:t>
      </w:r>
      <w:r>
        <w:rPr>
          <w:rFonts w:hint="eastAsia"/>
        </w:rPr>
        <w:t>7800</w:t>
      </w:r>
      <w:r>
        <w:rPr>
          <w:rFonts w:hint="eastAsia"/>
        </w:rPr>
        <w:t>万元。目前</w:t>
      </w:r>
      <w:r>
        <w:rPr>
          <w:rFonts w:hint="eastAsia"/>
        </w:rPr>
        <w:t>70%</w:t>
      </w:r>
      <w:r>
        <w:rPr>
          <w:rFonts w:hint="eastAsia"/>
        </w:rPr>
        <w:t>的汽车共享公司都有着自有整车厂背景</w:t>
      </w:r>
      <w:r w:rsidR="00C61C71">
        <w:rPr>
          <w:rFonts w:hint="eastAsia"/>
        </w:rPr>
        <w:t>。</w:t>
      </w:r>
    </w:p>
    <w:p w:rsidR="00C61C71" w:rsidRDefault="005E020F" w:rsidP="00C61C71">
      <w:r>
        <w:rPr>
          <w:rFonts w:hint="eastAsia"/>
        </w:rPr>
        <w:t>汽车共享难以推动的另一痛点在于监管滞后。收到违章信息往往会滞后两三个星期</w:t>
      </w:r>
      <w:r w:rsidR="00C61C71">
        <w:rPr>
          <w:rFonts w:hint="eastAsia"/>
        </w:rPr>
        <w:t>。</w:t>
      </w:r>
    </w:p>
    <w:p w:rsidR="005E020F" w:rsidRDefault="005E020F" w:rsidP="00EE5CBA">
      <w:r>
        <w:rPr>
          <w:rFonts w:hint="eastAsia"/>
        </w:rPr>
        <w:t>共享汽车经营公司要付出的成本远不止车队搭建成本。“我们费用中已包含了所有费用，包括燃料费、保险费、停车费以及专业团队定期洗护车辆费等。”上述戴姆勒公司公关部人士表示。</w:t>
      </w:r>
    </w:p>
    <w:p w:rsidR="005E020F" w:rsidRDefault="005E020F" w:rsidP="00EE5CBA">
      <w:r>
        <w:rPr>
          <w:rFonts w:hint="eastAsia"/>
        </w:rPr>
        <w:t>以燃油费为例，《每日经济新闻》记者根据</w:t>
      </w:r>
      <w:r>
        <w:rPr>
          <w:rFonts w:hint="eastAsia"/>
        </w:rPr>
        <w:t>smartfortwo</w:t>
      </w:r>
      <w:r>
        <w:rPr>
          <w:rFonts w:hint="eastAsia"/>
        </w:rPr>
        <w:t>车型油耗测算，平均每公里的油耗约</w:t>
      </w:r>
      <w:r>
        <w:rPr>
          <w:rFonts w:hint="eastAsia"/>
        </w:rPr>
        <w:t>0.4</w:t>
      </w:r>
      <w:r>
        <w:rPr>
          <w:rFonts w:hint="eastAsia"/>
        </w:rPr>
        <w:t>元，按照上述</w:t>
      </w:r>
      <w:r>
        <w:rPr>
          <w:rFonts w:hint="eastAsia"/>
        </w:rPr>
        <w:t>22</w:t>
      </w:r>
      <w:r>
        <w:rPr>
          <w:rFonts w:hint="eastAsia"/>
        </w:rPr>
        <w:t>万次、每次</w:t>
      </w:r>
      <w:r>
        <w:rPr>
          <w:rFonts w:hint="eastAsia"/>
        </w:rPr>
        <w:t>20</w:t>
      </w:r>
      <w:r>
        <w:rPr>
          <w:rFonts w:hint="eastAsia"/>
        </w:rPr>
        <w:t>公里测算，燃油费成本约</w:t>
      </w:r>
      <w:r>
        <w:rPr>
          <w:rFonts w:hint="eastAsia"/>
        </w:rPr>
        <w:t>170</w:t>
      </w:r>
      <w:r>
        <w:rPr>
          <w:rFonts w:hint="eastAsia"/>
        </w:rPr>
        <w:t>万元左右。</w:t>
      </w:r>
    </w:p>
    <w:p w:rsidR="005E020F" w:rsidRDefault="005E020F" w:rsidP="00EE5CBA">
      <w:r>
        <w:rPr>
          <w:rFonts w:hint="eastAsia"/>
        </w:rPr>
        <w:t>此外，在保险费用方面的投入也不菲。据平安保险一从业人员介绍，目前车辆需配备的保险包括商业险和交强险，一辆车一年的保险成本近</w:t>
      </w:r>
      <w:r>
        <w:rPr>
          <w:rFonts w:hint="eastAsia"/>
        </w:rPr>
        <w:t>3000</w:t>
      </w:r>
      <w:r>
        <w:rPr>
          <w:rFonts w:hint="eastAsia"/>
        </w:rPr>
        <w:t>元，车辆租赁公司往往会有团购价格，每辆车的成本约</w:t>
      </w:r>
      <w:r>
        <w:rPr>
          <w:rFonts w:hint="eastAsia"/>
        </w:rPr>
        <w:t>1800</w:t>
      </w:r>
      <w:r>
        <w:rPr>
          <w:rFonts w:hint="eastAsia"/>
        </w:rPr>
        <w:t>元。按照</w:t>
      </w:r>
      <w:r>
        <w:rPr>
          <w:rFonts w:hint="eastAsia"/>
        </w:rPr>
        <w:t>car2go</w:t>
      </w:r>
      <w:r>
        <w:rPr>
          <w:rFonts w:hint="eastAsia"/>
        </w:rPr>
        <w:t>所投放的</w:t>
      </w:r>
      <w:r>
        <w:rPr>
          <w:rFonts w:hint="eastAsia"/>
        </w:rPr>
        <w:t>600</w:t>
      </w:r>
      <w:r>
        <w:rPr>
          <w:rFonts w:hint="eastAsia"/>
        </w:rPr>
        <w:t>辆计算，一年保险成本约</w:t>
      </w:r>
      <w:r>
        <w:rPr>
          <w:rFonts w:hint="eastAsia"/>
        </w:rPr>
        <w:t>108</w:t>
      </w:r>
      <w:r>
        <w:rPr>
          <w:rFonts w:hint="eastAsia"/>
        </w:rPr>
        <w:t>万元。</w:t>
      </w:r>
    </w:p>
    <w:p w:rsidR="005E020F" w:rsidRDefault="005E020F" w:rsidP="00EE5CBA">
      <w:r>
        <w:rPr>
          <w:rFonts w:hint="eastAsia"/>
        </w:rPr>
        <w:t>停车费用的投入也不容小觑。记者了解到，重庆室内停车位月租在</w:t>
      </w:r>
      <w:r>
        <w:rPr>
          <w:rFonts w:hint="eastAsia"/>
        </w:rPr>
        <w:t>400</w:t>
      </w:r>
      <w:r>
        <w:rPr>
          <w:rFonts w:hint="eastAsia"/>
        </w:rPr>
        <w:t>元左右。不过上述戴姆勒公司旗下</w:t>
      </w:r>
      <w:r>
        <w:rPr>
          <w:rFonts w:hint="eastAsia"/>
        </w:rPr>
        <w:t>car2go</w:t>
      </w:r>
      <w:r>
        <w:rPr>
          <w:rFonts w:hint="eastAsia"/>
        </w:rPr>
        <w:t>公关部人士曾表示，重庆市政府就停车位事项给予了公司很大优惠，不过详情并未透露，尚无法估算该项成本。</w:t>
      </w:r>
    </w:p>
    <w:p w:rsidR="005E020F" w:rsidRDefault="005E020F" w:rsidP="00EE5CBA">
      <w:r>
        <w:rPr>
          <w:rFonts w:hint="eastAsia"/>
        </w:rPr>
        <w:t>而随着共享汽车参与企业越来越多，还有不少商家开始坐地起价。“停车位资源紧张是不争的事实，确实存在有部分商家坐地起价。”高珏表示。</w:t>
      </w:r>
    </w:p>
    <w:p w:rsidR="005E020F" w:rsidRDefault="005E020F" w:rsidP="00EE5CBA">
      <w:r>
        <w:rPr>
          <w:rFonts w:hint="eastAsia"/>
        </w:rPr>
        <w:t>不过她补充说：“盼达部分站点的停车成本实际上是在下滑的，我们的停车场会给线下商家带来更多的人群消费，进而形成新的生态链，同最早上线时相比，成本下降了</w:t>
      </w:r>
      <w:r>
        <w:rPr>
          <w:rFonts w:hint="eastAsia"/>
        </w:rPr>
        <w:t>50%</w:t>
      </w:r>
      <w:r>
        <w:rPr>
          <w:rFonts w:hint="eastAsia"/>
        </w:rPr>
        <w:t>。”</w:t>
      </w:r>
    </w:p>
    <w:p w:rsidR="005E020F" w:rsidRDefault="005E020F" w:rsidP="00EE5CBA">
      <w:r>
        <w:rPr>
          <w:rFonts w:hint="eastAsia"/>
        </w:rPr>
        <w:t>另外一项成本则是人力。记者了解到，汽车共享公司徐亚地勤管理人员接受车辆信息，比如取回一辆车，检查一辆车，然后没问题后上架一辆车，一个人可能会管理</w:t>
      </w:r>
      <w:r>
        <w:rPr>
          <w:rFonts w:hint="eastAsia"/>
        </w:rPr>
        <w:t>10</w:t>
      </w:r>
      <w:r>
        <w:rPr>
          <w:rFonts w:hint="eastAsia"/>
        </w:rPr>
        <w:t>辆车。照此测算，</w:t>
      </w:r>
      <w:r>
        <w:rPr>
          <w:rFonts w:hint="eastAsia"/>
        </w:rPr>
        <w:t>car2go</w:t>
      </w:r>
      <w:r>
        <w:rPr>
          <w:rFonts w:hint="eastAsia"/>
        </w:rPr>
        <w:t>需要配备的地勤人员约</w:t>
      </w:r>
      <w:r>
        <w:rPr>
          <w:rFonts w:hint="eastAsia"/>
        </w:rPr>
        <w:t>60</w:t>
      </w:r>
      <w:r>
        <w:rPr>
          <w:rFonts w:hint="eastAsia"/>
        </w:rPr>
        <w:t>名，按月薪</w:t>
      </w:r>
      <w:r>
        <w:rPr>
          <w:rFonts w:hint="eastAsia"/>
        </w:rPr>
        <w:t>3000</w:t>
      </w:r>
      <w:r>
        <w:rPr>
          <w:rFonts w:hint="eastAsia"/>
        </w:rPr>
        <w:t>元测算，每年人力成本约</w:t>
      </w:r>
      <w:r>
        <w:rPr>
          <w:rFonts w:hint="eastAsia"/>
        </w:rPr>
        <w:t>216</w:t>
      </w:r>
      <w:r>
        <w:rPr>
          <w:rFonts w:hint="eastAsia"/>
        </w:rPr>
        <w:t>万元，这还不包括社保和其他福利。</w:t>
      </w:r>
    </w:p>
    <w:p w:rsidR="005E020F" w:rsidRDefault="005E020F" w:rsidP="00EE5CBA">
      <w:r>
        <w:rPr>
          <w:rFonts w:hint="eastAsia"/>
        </w:rPr>
        <w:t>据了解，重庆每年针对所有主城区牌照的车辆收取</w:t>
      </w:r>
      <w:r>
        <w:rPr>
          <w:rFonts w:hint="eastAsia"/>
        </w:rPr>
        <w:t>2300</w:t>
      </w:r>
      <w:r>
        <w:rPr>
          <w:rFonts w:hint="eastAsia"/>
        </w:rPr>
        <w:t>元</w:t>
      </w:r>
      <w:r>
        <w:rPr>
          <w:rFonts w:hint="eastAsia"/>
        </w:rPr>
        <w:t>/</w:t>
      </w:r>
      <w:r>
        <w:rPr>
          <w:rFonts w:hint="eastAsia"/>
        </w:rPr>
        <w:t>辆的路桥费，</w:t>
      </w:r>
      <w:r>
        <w:rPr>
          <w:rFonts w:hint="eastAsia"/>
        </w:rPr>
        <w:t>car2go</w:t>
      </w:r>
      <w:r>
        <w:rPr>
          <w:rFonts w:hint="eastAsia"/>
        </w:rPr>
        <w:t>则还需要负担</w:t>
      </w:r>
      <w:r>
        <w:rPr>
          <w:rFonts w:hint="eastAsia"/>
        </w:rPr>
        <w:t>138</w:t>
      </w:r>
      <w:r>
        <w:rPr>
          <w:rFonts w:hint="eastAsia"/>
        </w:rPr>
        <w:t>万元的路桥费。</w:t>
      </w:r>
    </w:p>
    <w:p w:rsidR="005E020F" w:rsidRDefault="005E020F" w:rsidP="00EE5CBA">
      <w:r>
        <w:rPr>
          <w:rFonts w:hint="eastAsia"/>
        </w:rPr>
        <w:t>根据上述数据，按照</w:t>
      </w:r>
      <w:r>
        <w:rPr>
          <w:rFonts w:hint="eastAsia"/>
        </w:rPr>
        <w:t>car2go</w:t>
      </w:r>
      <w:r>
        <w:rPr>
          <w:rFonts w:hint="eastAsia"/>
        </w:rPr>
        <w:t>所投放</w:t>
      </w:r>
      <w:r>
        <w:rPr>
          <w:rFonts w:hint="eastAsia"/>
        </w:rPr>
        <w:t>600</w:t>
      </w:r>
      <w:r>
        <w:rPr>
          <w:rFonts w:hint="eastAsia"/>
        </w:rPr>
        <w:t>辆车辆为基准，其一年的运营成本总计约</w:t>
      </w:r>
      <w:r>
        <w:rPr>
          <w:rFonts w:hint="eastAsia"/>
        </w:rPr>
        <w:t>8216</w:t>
      </w:r>
      <w:r>
        <w:rPr>
          <w:rFonts w:hint="eastAsia"/>
        </w:rPr>
        <w:t>万元（含车辆购置成本</w:t>
      </w:r>
      <w:r>
        <w:rPr>
          <w:rFonts w:hint="eastAsia"/>
        </w:rPr>
        <w:t>7800</w:t>
      </w:r>
      <w:r>
        <w:rPr>
          <w:rFonts w:hint="eastAsia"/>
        </w:rPr>
        <w:t>万元）；以过去近一年</w:t>
      </w:r>
      <w:r>
        <w:rPr>
          <w:rFonts w:hint="eastAsia"/>
        </w:rPr>
        <w:t>22</w:t>
      </w:r>
      <w:r>
        <w:rPr>
          <w:rFonts w:hint="eastAsia"/>
        </w:rPr>
        <w:t>万次使用频次统计，其收入约</w:t>
      </w:r>
      <w:r>
        <w:rPr>
          <w:rFonts w:hint="eastAsia"/>
        </w:rPr>
        <w:t>1200</w:t>
      </w:r>
      <w:r>
        <w:rPr>
          <w:rFonts w:hint="eastAsia"/>
        </w:rPr>
        <w:t>万元，照此速度，其需要近</w:t>
      </w:r>
      <w:r>
        <w:rPr>
          <w:rFonts w:hint="eastAsia"/>
        </w:rPr>
        <w:t>9</w:t>
      </w:r>
      <w:r>
        <w:rPr>
          <w:rFonts w:hint="eastAsia"/>
        </w:rPr>
        <w:t>年时间才能收回成本。</w:t>
      </w:r>
    </w:p>
    <w:p w:rsidR="005E020F" w:rsidRDefault="005E020F" w:rsidP="00EE5CBA">
      <w:r>
        <w:rPr>
          <w:rFonts w:hint="eastAsia"/>
        </w:rPr>
        <w:t>不过盈利也并非不可能。高钰称，目前盼达在全国运营的</w:t>
      </w:r>
      <w:r>
        <w:rPr>
          <w:rFonts w:hint="eastAsia"/>
        </w:rPr>
        <w:t>6</w:t>
      </w:r>
      <w:r>
        <w:rPr>
          <w:rFonts w:hint="eastAsia"/>
        </w:rPr>
        <w:t>个城市中，杭州的单日单车平均营收达到了</w:t>
      </w:r>
      <w:r>
        <w:rPr>
          <w:rFonts w:hint="eastAsia"/>
        </w:rPr>
        <w:t>173</w:t>
      </w:r>
      <w:r>
        <w:rPr>
          <w:rFonts w:hint="eastAsia"/>
        </w:rPr>
        <w:t>元，超过了盈亏平衡点，实现了盈利，“分时租赁也好，汽车共享也好，离不开商业的本质，所以必须依靠规模效应、时间效应。”</w:t>
      </w:r>
    </w:p>
    <w:p w:rsidR="005E020F" w:rsidRDefault="005E020F" w:rsidP="00EE5CBA">
      <w:r>
        <w:rPr>
          <w:rFonts w:hint="eastAsia"/>
        </w:rPr>
        <w:t>资本布局</w:t>
      </w:r>
    </w:p>
    <w:p w:rsidR="005E020F" w:rsidRDefault="005E020F" w:rsidP="00EE5CBA">
      <w:r>
        <w:rPr>
          <w:rFonts w:hint="eastAsia"/>
        </w:rPr>
        <w:t>共享汽车概念新三板样本：九鼎、复星系等资本提前蛰伏今日共享</w:t>
      </w:r>
    </w:p>
    <w:p w:rsidR="005E020F" w:rsidRDefault="005E020F" w:rsidP="00EE5CBA">
      <w:r>
        <w:rPr>
          <w:rFonts w:hint="eastAsia"/>
        </w:rPr>
        <w:t>尽管共享汽车规模化尚未成型，但相关概念公司已经启动了资本化运作。今年</w:t>
      </w:r>
      <w:r>
        <w:rPr>
          <w:rFonts w:hint="eastAsia"/>
        </w:rPr>
        <w:t>4</w:t>
      </w:r>
      <w:r>
        <w:rPr>
          <w:rFonts w:hint="eastAsia"/>
        </w:rPr>
        <w:t>月，位于宁波的一家“共享汽车”概念企业——宁波今日共享汽车服务股份有限公司（以下简称今日共享；</w:t>
      </w:r>
      <w:r>
        <w:rPr>
          <w:rFonts w:hint="eastAsia"/>
        </w:rPr>
        <w:t>871322</w:t>
      </w:r>
      <w:r>
        <w:rPr>
          <w:rFonts w:hint="eastAsia"/>
        </w:rPr>
        <w:t>，</w:t>
      </w:r>
      <w:r>
        <w:rPr>
          <w:rFonts w:hint="eastAsia"/>
        </w:rPr>
        <w:t>OC</w:t>
      </w:r>
      <w:r>
        <w:rPr>
          <w:rFonts w:hint="eastAsia"/>
        </w:rPr>
        <w:t>）成功在新三板基础层挂牌。</w:t>
      </w:r>
    </w:p>
    <w:p w:rsidR="005E020F" w:rsidRDefault="005E020F" w:rsidP="00EE5CBA">
      <w:r>
        <w:rPr>
          <w:rFonts w:hint="eastAsia"/>
        </w:rPr>
        <w:t>据申报材料显示，今日共享的控股股东是宁波轿辰集团股份有限公司（以下简称轿辰集团）。这家成立于</w:t>
      </w:r>
      <w:r>
        <w:rPr>
          <w:rFonts w:hint="eastAsia"/>
        </w:rPr>
        <w:t>2006</w:t>
      </w:r>
      <w:r>
        <w:rPr>
          <w:rFonts w:hint="eastAsia"/>
        </w:rPr>
        <w:t>年的公司，是一家汽车综合服务店（</w:t>
      </w:r>
      <w:r>
        <w:rPr>
          <w:rFonts w:hint="eastAsia"/>
        </w:rPr>
        <w:t>4S</w:t>
      </w:r>
      <w:r>
        <w:rPr>
          <w:rFonts w:hint="eastAsia"/>
        </w:rPr>
        <w:t>店）为主体的大型汽车服务集团。</w:t>
      </w:r>
    </w:p>
    <w:p w:rsidR="005E020F" w:rsidRDefault="005E020F" w:rsidP="00EE5CBA">
      <w:r>
        <w:rPr>
          <w:rFonts w:hint="eastAsia"/>
        </w:rPr>
        <w:t>值得一提的是，主打“汽车共享”概念的今日共享主营业务仍然为传统的汽车租赁，而体现为共享汽车概念业务“新能源汽车分时租赁服务”的核心系统则采用了外包模式。</w:t>
      </w:r>
    </w:p>
    <w:p w:rsidR="005E020F" w:rsidRDefault="005E020F" w:rsidP="00EE5CBA">
      <w:r>
        <w:rPr>
          <w:rFonts w:hint="eastAsia"/>
        </w:rPr>
        <w:t>此外，《每日经济新闻》记者近日梳理资料发现，在轿辰集团的股东表中还出现了九鼎系、新湖系、复星系旗下的公司。</w:t>
      </w:r>
    </w:p>
    <w:p w:rsidR="005E020F" w:rsidRDefault="005E020F" w:rsidP="00EE5CBA">
      <w:r>
        <w:rPr>
          <w:rFonts w:hint="eastAsia"/>
        </w:rPr>
        <w:t>系统软件采用外部合作方式</w:t>
      </w:r>
    </w:p>
    <w:p w:rsidR="005E020F" w:rsidRDefault="005E020F" w:rsidP="00EE5CBA">
      <w:r>
        <w:rPr>
          <w:rFonts w:hint="eastAsia"/>
        </w:rPr>
        <w:t>尽管眼下不少汽车分时租赁公司都带有互联网属性，但今日共享却是一家脱胎于</w:t>
      </w:r>
      <w:r>
        <w:rPr>
          <w:rFonts w:hint="eastAsia"/>
        </w:rPr>
        <w:t>4S</w:t>
      </w:r>
      <w:r>
        <w:rPr>
          <w:rFonts w:hint="eastAsia"/>
        </w:rPr>
        <w:t>店集团的租车公司。</w:t>
      </w:r>
    </w:p>
    <w:p w:rsidR="005E020F" w:rsidRDefault="005E020F" w:rsidP="00EE5CBA">
      <w:r>
        <w:rPr>
          <w:rFonts w:hint="eastAsia"/>
        </w:rPr>
        <w:t>今日共享公开转让说明书显示，其股东分别为轿辰集团、汪杏康、热虎投资、车坐标广告，分别持股</w:t>
      </w:r>
      <w:r>
        <w:rPr>
          <w:rFonts w:hint="eastAsia"/>
        </w:rPr>
        <w:t>61%</w:t>
      </w:r>
      <w:r>
        <w:rPr>
          <w:rFonts w:hint="eastAsia"/>
        </w:rPr>
        <w:t>、</w:t>
      </w:r>
      <w:r>
        <w:rPr>
          <w:rFonts w:hint="eastAsia"/>
        </w:rPr>
        <w:t>27.75%</w:t>
      </w:r>
      <w:r>
        <w:rPr>
          <w:rFonts w:hint="eastAsia"/>
        </w:rPr>
        <w:t>、</w:t>
      </w:r>
      <w:r>
        <w:rPr>
          <w:rFonts w:hint="eastAsia"/>
        </w:rPr>
        <w:t>6.25%</w:t>
      </w:r>
      <w:r>
        <w:rPr>
          <w:rFonts w:hint="eastAsia"/>
        </w:rPr>
        <w:t>和</w:t>
      </w:r>
      <w:r>
        <w:rPr>
          <w:rFonts w:hint="eastAsia"/>
        </w:rPr>
        <w:t>5%</w:t>
      </w:r>
      <w:r>
        <w:rPr>
          <w:rFonts w:hint="eastAsia"/>
        </w:rPr>
        <w:t>。其实际控制人为汪剑君、旺小君。</w:t>
      </w:r>
    </w:p>
    <w:p w:rsidR="005E020F" w:rsidRDefault="005E020F" w:rsidP="00EE5CBA">
      <w:r>
        <w:rPr>
          <w:rFonts w:hint="eastAsia"/>
        </w:rPr>
        <w:t>轿辰集团原本为一家汽车修理厂，经过多年发展，旗下投资子公司达</w:t>
      </w:r>
      <w:r>
        <w:rPr>
          <w:rFonts w:hint="eastAsia"/>
        </w:rPr>
        <w:t>57</w:t>
      </w:r>
      <w:r>
        <w:rPr>
          <w:rFonts w:hint="eastAsia"/>
        </w:rPr>
        <w:t>个，其中品牌</w:t>
      </w:r>
      <w:r>
        <w:rPr>
          <w:rFonts w:hint="eastAsia"/>
        </w:rPr>
        <w:t>4S</w:t>
      </w:r>
      <w:r>
        <w:rPr>
          <w:rFonts w:hint="eastAsia"/>
        </w:rPr>
        <w:t>店</w:t>
      </w:r>
      <w:r>
        <w:rPr>
          <w:rFonts w:hint="eastAsia"/>
        </w:rPr>
        <w:t>38</w:t>
      </w:r>
      <w:r>
        <w:rPr>
          <w:rFonts w:hint="eastAsia"/>
        </w:rPr>
        <w:t>家，代理宝马、一汽奥迪、凯迪拉克等</w:t>
      </w:r>
      <w:r>
        <w:rPr>
          <w:rFonts w:hint="eastAsia"/>
        </w:rPr>
        <w:t>16</w:t>
      </w:r>
      <w:r>
        <w:rPr>
          <w:rFonts w:hint="eastAsia"/>
        </w:rPr>
        <w:t>个品牌。在共享汽车模式的描述中，今日共享称其分时租赁车辆均为新能源汽车，且可实现全程自助、按需付费、随借随还等功能。</w:t>
      </w:r>
    </w:p>
    <w:p w:rsidR="005E020F" w:rsidRDefault="005E020F" w:rsidP="00EE5CBA">
      <w:r>
        <w:rPr>
          <w:rFonts w:hint="eastAsia"/>
        </w:rPr>
        <w:t>不过《每日经济新闻》记者发现，今日共享的主营业务仍然为传统的汽车租赁，包括长租和短租。而体现为共享汽车概念业务“新能源汽车分时租赁服务”，其系统软件方采用了外部化合作的方式。</w:t>
      </w:r>
    </w:p>
    <w:p w:rsidR="005E020F" w:rsidRDefault="005E020F" w:rsidP="00EE5CBA">
      <w:r>
        <w:rPr>
          <w:rFonts w:hint="eastAsia"/>
        </w:rPr>
        <w:t>今日共享公开转让说明书显示，公司新能源汽车分时租赁业务主要同杭州车厘子智能科技有限公司（以下简称车厘子）的车纷享平台进行合作；今日共享仅提供运营车队、场地及人员。二者的合作模式为，今日共享向车厘子收取用户租金、车厘子则向今日共享收取技术服务费。</w:t>
      </w:r>
    </w:p>
    <w:p w:rsidR="005E020F" w:rsidRDefault="005E020F" w:rsidP="00EE5CBA">
      <w:r>
        <w:rPr>
          <w:rFonts w:hint="eastAsia"/>
        </w:rPr>
        <w:t>“对汽车共享公司而言，地面端的汽车提供、场地服务都属于硬件，偏传统租车板块，而共享汽车系统平台、车载硬件终端、运营培训、网络推广等带有互联网属性的才更具有创新性的共享基因。”汽车行业分析师贾新光表示。</w:t>
      </w:r>
    </w:p>
    <w:p w:rsidR="005E020F" w:rsidRDefault="005E020F" w:rsidP="00EE5CBA">
      <w:r>
        <w:rPr>
          <w:rFonts w:hint="eastAsia"/>
        </w:rPr>
        <w:t>“汽车共享业务要做大，肯定需要向一线城市进军，但这家公司采用了系统外包模式，很可能系统供应方会在当地有自己另外的合作车企。”贾新光补充说。</w:t>
      </w:r>
    </w:p>
    <w:p w:rsidR="005E020F" w:rsidRDefault="005E020F" w:rsidP="00EE5CBA">
      <w:r>
        <w:rPr>
          <w:rFonts w:hint="eastAsia"/>
        </w:rPr>
        <w:t>车厘子官网显示，公司成立于</w:t>
      </w:r>
      <w:r>
        <w:rPr>
          <w:rFonts w:hint="eastAsia"/>
        </w:rPr>
        <w:t>2011</w:t>
      </w:r>
      <w:r>
        <w:rPr>
          <w:rFonts w:hint="eastAsia"/>
        </w:rPr>
        <w:t>年，在</w:t>
      </w:r>
      <w:r>
        <w:rPr>
          <w:rFonts w:hint="eastAsia"/>
        </w:rPr>
        <w:t>2013</w:t>
      </w:r>
      <w:r>
        <w:rPr>
          <w:rFonts w:hint="eastAsia"/>
        </w:rPr>
        <w:t>年便推出汽车分时租赁服务，目前总共设有</w:t>
      </w:r>
      <w:r>
        <w:rPr>
          <w:rFonts w:hint="eastAsia"/>
        </w:rPr>
        <w:t>250</w:t>
      </w:r>
      <w:r>
        <w:rPr>
          <w:rFonts w:hint="eastAsia"/>
        </w:rPr>
        <w:t>个网点，</w:t>
      </w:r>
      <w:r>
        <w:rPr>
          <w:rFonts w:hint="eastAsia"/>
        </w:rPr>
        <w:t>74</w:t>
      </w:r>
      <w:r>
        <w:rPr>
          <w:rFonts w:hint="eastAsia"/>
        </w:rPr>
        <w:t>个充电桩个，在杭州、北京、常州、青岛、宁波等</w:t>
      </w:r>
      <w:r>
        <w:rPr>
          <w:rFonts w:hint="eastAsia"/>
        </w:rPr>
        <w:t>5</w:t>
      </w:r>
      <w:r>
        <w:rPr>
          <w:rFonts w:hint="eastAsia"/>
        </w:rPr>
        <w:t>个城市均有布局。</w:t>
      </w:r>
    </w:p>
    <w:p w:rsidR="005E020F" w:rsidRDefault="005E020F" w:rsidP="00EE5CBA">
      <w:r>
        <w:rPr>
          <w:rFonts w:hint="eastAsia"/>
        </w:rPr>
        <w:t>贾新光表示，由经营</w:t>
      </w:r>
      <w:r>
        <w:rPr>
          <w:rFonts w:hint="eastAsia"/>
        </w:rPr>
        <w:t>4S</w:t>
      </w:r>
      <w:r>
        <w:rPr>
          <w:rFonts w:hint="eastAsia"/>
        </w:rPr>
        <w:t>店背景的公司来操刀共享汽车的硬件环节，在对汽车厂商的</w:t>
      </w:r>
      <w:r>
        <w:rPr>
          <w:rFonts w:hint="eastAsia"/>
        </w:rPr>
        <w:t>B</w:t>
      </w:r>
      <w:r>
        <w:rPr>
          <w:rFonts w:hint="eastAsia"/>
        </w:rPr>
        <w:t>端资源，共享汽车的保养维护等方面具有一定的优势，这一领域尚有市场空间，不排除其市场份额扩大的可能。</w:t>
      </w:r>
    </w:p>
    <w:p w:rsidR="005E020F" w:rsidRDefault="005E020F" w:rsidP="00EE5CBA">
      <w:r>
        <w:rPr>
          <w:rFonts w:hint="eastAsia"/>
        </w:rPr>
        <w:t>今日共享亦表示，“公司计划与政府、行业上下游公司合作，设置新能源汽车充电点、停车位并配套安装充电桩，开拓新能源汽车分时租赁市场。”</w:t>
      </w:r>
    </w:p>
    <w:p w:rsidR="005E020F" w:rsidRDefault="005E020F" w:rsidP="00EE5CBA">
      <w:r>
        <w:rPr>
          <w:rFonts w:hint="eastAsia"/>
        </w:rPr>
        <w:t>业绩逐年走低</w:t>
      </w:r>
    </w:p>
    <w:p w:rsidR="005E020F" w:rsidRDefault="005E020F" w:rsidP="00EE5CBA">
      <w:r>
        <w:rPr>
          <w:rFonts w:hint="eastAsia"/>
        </w:rPr>
        <w:t>值得注意的是，今日共享所披露的股东中，仅有持股</w:t>
      </w:r>
      <w:r>
        <w:rPr>
          <w:rFonts w:hint="eastAsia"/>
        </w:rPr>
        <w:t>6.25%</w:t>
      </w:r>
      <w:r>
        <w:rPr>
          <w:rFonts w:hint="eastAsia"/>
        </w:rPr>
        <w:t>的热虎投资来自于轿辰集团外部。相较而言，其控股股东轿辰集团背后，则有多家资本大鳄蛰伏，包括九鼎、新湖、复星三家资本谱系的身影。</w:t>
      </w:r>
    </w:p>
    <w:p w:rsidR="005E020F" w:rsidRDefault="005E020F" w:rsidP="00EE5CBA">
      <w:r>
        <w:rPr>
          <w:rFonts w:hint="eastAsia"/>
        </w:rPr>
        <w:t>轿辰集团工商档案显示，集团拥有</w:t>
      </w:r>
      <w:r>
        <w:rPr>
          <w:rFonts w:hint="eastAsia"/>
        </w:rPr>
        <w:t>10</w:t>
      </w:r>
      <w:r>
        <w:rPr>
          <w:rFonts w:hint="eastAsia"/>
        </w:rPr>
        <w:t>名股东，其中新湖系旗下的浙江新湖创业投资有限公司持有</w:t>
      </w:r>
      <w:r>
        <w:rPr>
          <w:rFonts w:hint="eastAsia"/>
        </w:rPr>
        <w:t>12.42%</w:t>
      </w:r>
      <w:r>
        <w:rPr>
          <w:rFonts w:hint="eastAsia"/>
        </w:rPr>
        <w:t>股份，苏州嘉岳九鼎投资中心（有限合伙）则持有其</w:t>
      </w:r>
      <w:r>
        <w:rPr>
          <w:rFonts w:hint="eastAsia"/>
        </w:rPr>
        <w:t>2.33%</w:t>
      </w:r>
      <w:r>
        <w:rPr>
          <w:rFonts w:hint="eastAsia"/>
        </w:rPr>
        <w:t>的股份。</w:t>
      </w:r>
    </w:p>
    <w:p w:rsidR="005E020F" w:rsidRDefault="005E020F" w:rsidP="00EE5CBA">
      <w:r>
        <w:rPr>
          <w:rFonts w:hint="eastAsia"/>
        </w:rPr>
        <w:t>此外，持股比例</w:t>
      </w:r>
      <w:r>
        <w:rPr>
          <w:rFonts w:hint="eastAsia"/>
        </w:rPr>
        <w:t>2.17%</w:t>
      </w:r>
      <w:r>
        <w:rPr>
          <w:rFonts w:hint="eastAsia"/>
        </w:rPr>
        <w:t>的宁波创业加速器投资有限公司（以下简称宁波创业）的背后则有“复星系”加持。工商档案显示，宁波创业的股东之一为上海杉控投资有限公司，持股比例为</w:t>
      </w:r>
      <w:r>
        <w:rPr>
          <w:rFonts w:hint="eastAsia"/>
        </w:rPr>
        <w:t>18.75%</w:t>
      </w:r>
      <w:r>
        <w:rPr>
          <w:rFonts w:hint="eastAsia"/>
        </w:rPr>
        <w:t>，与创业加速器投资有限公司并列为其第一大股东，而上海杉控投资则由上海复星工业技术发展有限公司</w:t>
      </w:r>
      <w:r>
        <w:rPr>
          <w:rFonts w:hint="eastAsia"/>
        </w:rPr>
        <w:t>100%</w:t>
      </w:r>
      <w:r>
        <w:rPr>
          <w:rFonts w:hint="eastAsia"/>
        </w:rPr>
        <w:t>控股，后者则为上海复星产业投资有限公司旗下的全资子公司。与此同时，上海杉控投资还持有创业加速器投资有限公司</w:t>
      </w:r>
      <w:r>
        <w:rPr>
          <w:rFonts w:hint="eastAsia"/>
        </w:rPr>
        <w:t>6.67%</w:t>
      </w:r>
      <w:r>
        <w:rPr>
          <w:rFonts w:hint="eastAsia"/>
        </w:rPr>
        <w:t>股份。</w:t>
      </w:r>
    </w:p>
    <w:p w:rsidR="005E020F" w:rsidRDefault="005E020F" w:rsidP="00EE5CBA">
      <w:r>
        <w:rPr>
          <w:rFonts w:hint="eastAsia"/>
        </w:rPr>
        <w:t>工商档案显示，早在</w:t>
      </w:r>
      <w:r>
        <w:rPr>
          <w:rFonts w:hint="eastAsia"/>
        </w:rPr>
        <w:t>2010</w:t>
      </w:r>
      <w:r>
        <w:rPr>
          <w:rFonts w:hint="eastAsia"/>
        </w:rPr>
        <w:t>年</w:t>
      </w:r>
      <w:r>
        <w:rPr>
          <w:rFonts w:hint="eastAsia"/>
        </w:rPr>
        <w:t>12</w:t>
      </w:r>
      <w:r>
        <w:rPr>
          <w:rFonts w:hint="eastAsia"/>
        </w:rPr>
        <w:t>月，上述</w:t>
      </w:r>
      <w:r>
        <w:rPr>
          <w:rFonts w:hint="eastAsia"/>
        </w:rPr>
        <w:t>3</w:t>
      </w:r>
      <w:r>
        <w:rPr>
          <w:rFonts w:hint="eastAsia"/>
        </w:rPr>
        <w:t>家资本便已进入轿辰集团。</w:t>
      </w:r>
    </w:p>
    <w:p w:rsidR="005E020F" w:rsidRDefault="005E020F" w:rsidP="00EE5CBA">
      <w:r>
        <w:rPr>
          <w:rFonts w:hint="eastAsia"/>
        </w:rPr>
        <w:t>《每日经济新闻》记者注意到，今日共享挂牌新三板并非轿辰集团首次尝试资本化运作。早在</w:t>
      </w:r>
      <w:r>
        <w:rPr>
          <w:rFonts w:hint="eastAsia"/>
        </w:rPr>
        <w:t>2010</w:t>
      </w:r>
      <w:r>
        <w:rPr>
          <w:rFonts w:hint="eastAsia"/>
        </w:rPr>
        <w:t>年</w:t>
      </w:r>
      <w:r>
        <w:rPr>
          <w:rFonts w:hint="eastAsia"/>
        </w:rPr>
        <w:t>12</w:t>
      </w:r>
      <w:r>
        <w:rPr>
          <w:rFonts w:hint="eastAsia"/>
        </w:rPr>
        <w:t>月，轿辰集团便进入上市辅导期；</w:t>
      </w:r>
      <w:r>
        <w:rPr>
          <w:rFonts w:hint="eastAsia"/>
        </w:rPr>
        <w:t>2011</w:t>
      </w:r>
      <w:r>
        <w:rPr>
          <w:rFonts w:hint="eastAsia"/>
        </w:rPr>
        <w:t>年</w:t>
      </w:r>
      <w:r>
        <w:rPr>
          <w:rFonts w:hint="eastAsia"/>
        </w:rPr>
        <w:t>9</w:t>
      </w:r>
      <w:r>
        <w:rPr>
          <w:rFonts w:hint="eastAsia"/>
        </w:rPr>
        <w:t>月其向证监会报送完成上市申请材料；</w:t>
      </w:r>
      <w:r>
        <w:rPr>
          <w:rFonts w:hint="eastAsia"/>
        </w:rPr>
        <w:t>2013</w:t>
      </w:r>
      <w:r>
        <w:rPr>
          <w:rFonts w:hint="eastAsia"/>
        </w:rPr>
        <w:t>年</w:t>
      </w:r>
      <w:r>
        <w:rPr>
          <w:rFonts w:hint="eastAsia"/>
        </w:rPr>
        <w:t>3</w:t>
      </w:r>
      <w:r>
        <w:rPr>
          <w:rFonts w:hint="eastAsia"/>
        </w:rPr>
        <w:t>月底，由于当年初的在审</w:t>
      </w:r>
      <w:r>
        <w:rPr>
          <w:rFonts w:hint="eastAsia"/>
        </w:rPr>
        <w:t>IPO</w:t>
      </w:r>
      <w:r>
        <w:rPr>
          <w:rFonts w:hint="eastAsia"/>
        </w:rPr>
        <w:t>财务大核查，令其无奈申请终止审查。</w:t>
      </w:r>
    </w:p>
    <w:p w:rsidR="005E020F" w:rsidRDefault="005E020F" w:rsidP="00EE5CBA">
      <w:r>
        <w:rPr>
          <w:rFonts w:hint="eastAsia"/>
        </w:rPr>
        <w:t>今日共享董秘办人士在提及此前轿辰集团申请</w:t>
      </w:r>
      <w:r>
        <w:rPr>
          <w:rFonts w:hint="eastAsia"/>
        </w:rPr>
        <w:t>IPO</w:t>
      </w:r>
      <w:r>
        <w:rPr>
          <w:rFonts w:hint="eastAsia"/>
        </w:rPr>
        <w:t>终止审查一事时表示，主要原因是当时业绩下滑，无法满足上市需求。</w:t>
      </w:r>
    </w:p>
    <w:p w:rsidR="005E020F" w:rsidRDefault="005E020F" w:rsidP="00EE5CBA">
      <w:r>
        <w:rPr>
          <w:rFonts w:hint="eastAsia"/>
        </w:rPr>
        <w:t>引人关注的是，眼下今日共享的业绩同样有下滑迹象。据其披露的财务数据显示，</w:t>
      </w:r>
      <w:r>
        <w:rPr>
          <w:rFonts w:hint="eastAsia"/>
        </w:rPr>
        <w:t>2014</w:t>
      </w:r>
      <w:r>
        <w:rPr>
          <w:rFonts w:hint="eastAsia"/>
        </w:rPr>
        <w:t>年、</w:t>
      </w:r>
      <w:r>
        <w:rPr>
          <w:rFonts w:hint="eastAsia"/>
        </w:rPr>
        <w:t>2015</w:t>
      </w:r>
      <w:r>
        <w:rPr>
          <w:rFonts w:hint="eastAsia"/>
        </w:rPr>
        <w:t>年和</w:t>
      </w:r>
      <w:r>
        <w:rPr>
          <w:rFonts w:hint="eastAsia"/>
        </w:rPr>
        <w:t>2016</w:t>
      </w:r>
      <w:r>
        <w:rPr>
          <w:rFonts w:hint="eastAsia"/>
        </w:rPr>
        <w:t>年，公司营业收入分别为</w:t>
      </w:r>
      <w:r>
        <w:rPr>
          <w:rFonts w:hint="eastAsia"/>
        </w:rPr>
        <w:t>1394.36</w:t>
      </w:r>
      <w:r>
        <w:rPr>
          <w:rFonts w:hint="eastAsia"/>
        </w:rPr>
        <w:t>万元、</w:t>
      </w:r>
      <w:r>
        <w:rPr>
          <w:rFonts w:hint="eastAsia"/>
        </w:rPr>
        <w:t>1109.90</w:t>
      </w:r>
      <w:r>
        <w:rPr>
          <w:rFonts w:hint="eastAsia"/>
        </w:rPr>
        <w:t>万元和</w:t>
      </w:r>
      <w:r>
        <w:rPr>
          <w:rFonts w:hint="eastAsia"/>
        </w:rPr>
        <w:t>1062.93</w:t>
      </w:r>
      <w:r>
        <w:rPr>
          <w:rFonts w:hint="eastAsia"/>
        </w:rPr>
        <w:t>万元，净利润分别为</w:t>
      </w:r>
      <w:r>
        <w:rPr>
          <w:rFonts w:hint="eastAsia"/>
        </w:rPr>
        <w:t>50.29</w:t>
      </w:r>
      <w:r>
        <w:rPr>
          <w:rFonts w:hint="eastAsia"/>
        </w:rPr>
        <w:t>万元、负</w:t>
      </w:r>
      <w:r>
        <w:rPr>
          <w:rFonts w:hint="eastAsia"/>
        </w:rPr>
        <w:t>27.67</w:t>
      </w:r>
      <w:r>
        <w:rPr>
          <w:rFonts w:hint="eastAsia"/>
        </w:rPr>
        <w:t>万元和负</w:t>
      </w:r>
      <w:r>
        <w:rPr>
          <w:rFonts w:hint="eastAsia"/>
        </w:rPr>
        <w:t>74.67</w:t>
      </w:r>
      <w:r>
        <w:rPr>
          <w:rFonts w:hint="eastAsia"/>
        </w:rPr>
        <w:t>万元，呈逐年下滑态势。</w:t>
      </w:r>
    </w:p>
    <w:p w:rsidR="005E020F" w:rsidRDefault="005E020F" w:rsidP="00EE5CBA">
      <w:r>
        <w:rPr>
          <w:rFonts w:hint="eastAsia"/>
        </w:rPr>
        <w:t>贾新光认为，目前共享汽车的主要市场在一线城市，江浙一些城市的居民汽车保有量本来就比较高，共享汽车能否在这些城市取得好的发展还有待观察。</w:t>
      </w:r>
    </w:p>
    <w:p w:rsidR="005E020F" w:rsidRDefault="005E020F" w:rsidP="00EE5CBA">
      <w:pPr>
        <w:rPr>
          <w:rFonts w:cs="宋体"/>
          <w:b/>
          <w:bCs/>
          <w:i/>
          <w:iCs/>
        </w:rPr>
      </w:pPr>
      <w:r w:rsidRPr="00D469EC">
        <w:rPr>
          <w:rFonts w:cs="宋体" w:hint="eastAsia"/>
          <w:b/>
          <w:bCs/>
          <w:i/>
          <w:iCs/>
        </w:rPr>
        <w:t>分析：。</w:t>
      </w:r>
    </w:p>
    <w:p w:rsidR="005E020F" w:rsidRPr="00E25A3C" w:rsidRDefault="005E020F" w:rsidP="00EE5CBA">
      <w:pPr>
        <w:pStyle w:val="a6"/>
        <w:numPr>
          <w:ilvl w:val="0"/>
          <w:numId w:val="19"/>
        </w:numPr>
        <w:ind w:firstLineChars="0"/>
        <w:outlineLvl w:val="1"/>
        <w:rPr>
          <w:b/>
        </w:rPr>
      </w:pPr>
      <w:r w:rsidRPr="00E25A3C">
        <w:rPr>
          <w:rFonts w:hint="eastAsia"/>
          <w:b/>
        </w:rPr>
        <w:t>互联网造车：从“纸上谈兵”到“真刀真枪”</w:t>
      </w:r>
    </w:p>
    <w:p w:rsidR="005E020F" w:rsidRDefault="005E020F" w:rsidP="00C61C71">
      <w:r>
        <w:rPr>
          <w:rFonts w:hint="eastAsia"/>
        </w:rPr>
        <w:t>目前，国内多家互联网新型车企通过与二三四线城市的高新产业园合作，很多已低调建厂，不少进入实质性量产阶段。</w:t>
      </w:r>
    </w:p>
    <w:p w:rsidR="005E020F" w:rsidRDefault="005E020F" w:rsidP="002B59CC">
      <w:r>
        <w:rPr>
          <w:rFonts w:hint="eastAsia"/>
        </w:rPr>
        <w:t>国家有关新能源汽车的生产资质，大多数新型车企却并未拿到。北汽新能源、奇瑞新能源等，更像是传统车企的新能源业务的分拆；　江铃新能源等则属于主机厂业务的扩张——进军新能源乘用车领域；而前途汽车、万向集团等则是属于转型升级，它们曾经只是汽车零部件产业链上的上游供应商。</w:t>
      </w:r>
    </w:p>
    <w:p w:rsidR="005E020F" w:rsidRDefault="005E020F" w:rsidP="00EE5CBA">
      <w:r>
        <w:rPr>
          <w:rFonts w:hint="eastAsia"/>
        </w:rPr>
        <w:t>乐视汽车：去年发布</w:t>
      </w:r>
      <w:r>
        <w:rPr>
          <w:rFonts w:hint="eastAsia"/>
        </w:rPr>
        <w:t>LeeSEE</w:t>
      </w:r>
      <w:r>
        <w:rPr>
          <w:rFonts w:hint="eastAsia"/>
        </w:rPr>
        <w:t>概念车，并在去年底携手合作伙伴法拉第未来发布量产车</w:t>
      </w:r>
      <w:r>
        <w:rPr>
          <w:rFonts w:hint="eastAsia"/>
        </w:rPr>
        <w:t>FF91</w:t>
      </w:r>
      <w:r>
        <w:rPr>
          <w:rFonts w:hint="eastAsia"/>
        </w:rPr>
        <w:t>。</w:t>
      </w:r>
    </w:p>
    <w:p w:rsidR="005E020F" w:rsidRDefault="005E020F" w:rsidP="00EE5CBA">
      <w:r>
        <w:rPr>
          <w:rFonts w:hint="eastAsia"/>
        </w:rPr>
        <w:t>蔚来汽车：两款量产车蔚来</w:t>
      </w:r>
      <w:r>
        <w:rPr>
          <w:rFonts w:hint="eastAsia"/>
        </w:rPr>
        <w:t>EP9</w:t>
      </w:r>
      <w:r>
        <w:rPr>
          <w:rFonts w:hint="eastAsia"/>
        </w:rPr>
        <w:t>、蔚来</w:t>
      </w:r>
      <w:r>
        <w:rPr>
          <w:rFonts w:hint="eastAsia"/>
        </w:rPr>
        <w:t>ES8</w:t>
      </w:r>
      <w:r>
        <w:rPr>
          <w:rFonts w:hint="eastAsia"/>
        </w:rPr>
        <w:t>已经亮相。目前已设立三电系统制造基地，与江淮合作建设的合肥整车工厂也已近封顶。</w:t>
      </w:r>
    </w:p>
    <w:p w:rsidR="005E020F" w:rsidRDefault="005E020F" w:rsidP="00EE5CBA">
      <w:r>
        <w:rPr>
          <w:rFonts w:hint="eastAsia"/>
        </w:rPr>
        <w:t>威马汽车：概念车</w:t>
      </w:r>
      <w:r>
        <w:rPr>
          <w:rFonts w:hint="eastAsia"/>
        </w:rPr>
        <w:t>AG2020</w:t>
      </w:r>
      <w:r>
        <w:rPr>
          <w:rFonts w:hint="eastAsia"/>
        </w:rPr>
        <w:t>亮相，量产车</w:t>
      </w:r>
      <w:r>
        <w:rPr>
          <w:rFonts w:hint="eastAsia"/>
        </w:rPr>
        <w:t>2018</w:t>
      </w:r>
      <w:r>
        <w:rPr>
          <w:rFonts w:hint="eastAsia"/>
        </w:rPr>
        <w:t>年下线。自建工厂，一期厂房正在建设，年底结构封顶。</w:t>
      </w:r>
    </w:p>
    <w:p w:rsidR="005E020F" w:rsidRDefault="005E020F" w:rsidP="00EE5CBA">
      <w:r>
        <w:rPr>
          <w:rFonts w:hint="eastAsia"/>
        </w:rPr>
        <w:t>奇点汽车：</w:t>
      </w:r>
      <w:r>
        <w:rPr>
          <w:rFonts w:hint="eastAsia"/>
        </w:rPr>
        <w:t>iS6</w:t>
      </w:r>
      <w:r>
        <w:rPr>
          <w:rFonts w:hint="eastAsia"/>
        </w:rPr>
        <w:t>预览版已亮相，计划</w:t>
      </w:r>
      <w:r>
        <w:rPr>
          <w:rFonts w:hint="eastAsia"/>
        </w:rPr>
        <w:t>2017</w:t>
      </w:r>
      <w:r>
        <w:rPr>
          <w:rFonts w:hint="eastAsia"/>
        </w:rPr>
        <w:t>年实现量产。自建工厂位于安徽省铜陵经济技术开发区新能源汽车产业园。</w:t>
      </w:r>
    </w:p>
    <w:p w:rsidR="005E020F" w:rsidRDefault="005E020F" w:rsidP="00EE5CBA">
      <w:r>
        <w:rPr>
          <w:rFonts w:hint="eastAsia"/>
        </w:rPr>
        <w:t>云度汽车：小型</w:t>
      </w:r>
      <w:r>
        <w:rPr>
          <w:rFonts w:hint="eastAsia"/>
        </w:rPr>
        <w:t>SUV</w:t>
      </w:r>
      <w:r>
        <w:rPr>
          <w:rFonts w:hint="eastAsia"/>
        </w:rPr>
        <w:t>车型π</w:t>
      </w:r>
      <w:r>
        <w:rPr>
          <w:rFonts w:hint="eastAsia"/>
        </w:rPr>
        <w:t>1</w:t>
      </w:r>
      <w:r>
        <w:rPr>
          <w:rFonts w:hint="eastAsia"/>
        </w:rPr>
        <w:t>及π</w:t>
      </w:r>
      <w:r>
        <w:rPr>
          <w:rFonts w:hint="eastAsia"/>
        </w:rPr>
        <w:t>3</w:t>
      </w:r>
      <w:r>
        <w:rPr>
          <w:rFonts w:hint="eastAsia"/>
        </w:rPr>
        <w:t>预计今年年内上市销售。背后有福汽集团支持，已取得生产资质。</w:t>
      </w:r>
    </w:p>
    <w:p w:rsidR="005E020F" w:rsidRDefault="005E020F" w:rsidP="00EE5CBA">
      <w:r>
        <w:rPr>
          <w:rFonts w:hint="eastAsia"/>
        </w:rPr>
        <w:t>游侠汽车：试制车预计年内发布。自建工厂，生产基地落户湖州，尚未开建。</w:t>
      </w:r>
    </w:p>
    <w:p w:rsidR="005E020F" w:rsidRDefault="005E020F" w:rsidP="00EE5CBA">
      <w:r>
        <w:rPr>
          <w:rFonts w:hint="eastAsia"/>
        </w:rPr>
        <w:t>小鹏汽车：</w:t>
      </w:r>
      <w:r>
        <w:rPr>
          <w:rFonts w:hint="eastAsia"/>
        </w:rPr>
        <w:t>Beta</w:t>
      </w:r>
      <w:r>
        <w:rPr>
          <w:rFonts w:hint="eastAsia"/>
        </w:rPr>
        <w:t>版汽车已亮相。自建工厂，</w:t>
      </w:r>
      <w:r>
        <w:rPr>
          <w:rFonts w:hint="eastAsia"/>
        </w:rPr>
        <w:t>5</w:t>
      </w:r>
      <w:r>
        <w:rPr>
          <w:rFonts w:hint="eastAsia"/>
        </w:rPr>
        <w:t>月</w:t>
      </w:r>
      <w:r>
        <w:rPr>
          <w:rFonts w:hint="eastAsia"/>
        </w:rPr>
        <w:t>5</w:t>
      </w:r>
      <w:r>
        <w:rPr>
          <w:rFonts w:hint="eastAsia"/>
        </w:rPr>
        <w:t>日宣布生产基地落户广东肇庆。</w:t>
      </w:r>
    </w:p>
    <w:p w:rsidR="005E020F" w:rsidRDefault="005E020F" w:rsidP="00EE5CBA">
      <w:pPr>
        <w:rPr>
          <w:rFonts w:cs="宋体"/>
          <w:b/>
          <w:bCs/>
          <w:i/>
          <w:iCs/>
        </w:rPr>
      </w:pPr>
      <w:r w:rsidRPr="00D469EC">
        <w:rPr>
          <w:rFonts w:cs="宋体" w:hint="eastAsia"/>
          <w:b/>
          <w:bCs/>
          <w:i/>
          <w:iCs/>
        </w:rPr>
        <w:t>分析：。</w:t>
      </w:r>
    </w:p>
    <w:p w:rsidR="005E020F" w:rsidRPr="00C63335" w:rsidRDefault="005E020F" w:rsidP="00EE5CBA">
      <w:pPr>
        <w:pStyle w:val="a6"/>
        <w:numPr>
          <w:ilvl w:val="0"/>
          <w:numId w:val="19"/>
        </w:numPr>
        <w:ind w:firstLineChars="0"/>
        <w:outlineLvl w:val="1"/>
        <w:rPr>
          <w:b/>
        </w:rPr>
      </w:pPr>
      <w:r w:rsidRPr="00C63335">
        <w:rPr>
          <w:rFonts w:hint="eastAsia"/>
          <w:b/>
        </w:rPr>
        <w:t>卡车普及自动档为何太难</w:t>
      </w:r>
    </w:p>
    <w:p w:rsidR="005E020F" w:rsidRDefault="005E020F" w:rsidP="00EE5CBA">
      <w:r>
        <w:rPr>
          <w:rFonts w:hint="eastAsia"/>
        </w:rPr>
        <w:t>●</w:t>
      </w:r>
      <w:r>
        <w:rPr>
          <w:rFonts w:hint="eastAsia"/>
        </w:rPr>
        <w:t>CVT</w:t>
      </w:r>
      <w:r>
        <w:rPr>
          <w:rFonts w:hint="eastAsia"/>
        </w:rPr>
        <w:t>变速箱无法实现多档位切换，基本与卡车无缘。</w:t>
      </w:r>
    </w:p>
    <w:p w:rsidR="005E020F" w:rsidRDefault="005E020F" w:rsidP="00EE5CBA">
      <w:r>
        <w:rPr>
          <w:rFonts w:hint="eastAsia"/>
        </w:rPr>
        <w:t>●</w:t>
      </w:r>
      <w:r>
        <w:rPr>
          <w:rFonts w:hint="eastAsia"/>
        </w:rPr>
        <w:t>AMT</w:t>
      </w:r>
      <w:r>
        <w:rPr>
          <w:rFonts w:hint="eastAsia"/>
        </w:rPr>
        <w:t>变速箱是基于手动变速箱的基础上配备一套电子控制元件在挡位操纵机构上，以达到自动切换挡位的目的。由于没有液力变扭器和</w:t>
      </w:r>
      <w:r>
        <w:rPr>
          <w:rFonts w:hint="eastAsia"/>
        </w:rPr>
        <w:t>AT</w:t>
      </w:r>
      <w:r>
        <w:rPr>
          <w:rFonts w:hint="eastAsia"/>
        </w:rPr>
        <w:t>相比传动效率更高，维护成本更低，技术成熟这也是目前国内重卡装配</w:t>
      </w:r>
      <w:r>
        <w:rPr>
          <w:rFonts w:hint="eastAsia"/>
        </w:rPr>
        <w:t>AMT</w:t>
      </w:r>
      <w:r>
        <w:rPr>
          <w:rFonts w:hint="eastAsia"/>
        </w:rPr>
        <w:t>变速箱居多的主要原因。</w:t>
      </w:r>
    </w:p>
    <w:p w:rsidR="005E020F" w:rsidRDefault="005E020F" w:rsidP="00EE5CBA">
      <w:r>
        <w:rPr>
          <w:rFonts w:hint="eastAsia"/>
        </w:rPr>
        <w:t>●</w:t>
      </w:r>
      <w:r>
        <w:rPr>
          <w:rFonts w:hint="eastAsia"/>
        </w:rPr>
        <w:t>AT</w:t>
      </w:r>
      <w:r>
        <w:rPr>
          <w:rFonts w:hint="eastAsia"/>
        </w:rPr>
        <w:t>变速箱多档位暂无法实现</w:t>
      </w:r>
      <w:r w:rsidR="002B59CC">
        <w:rPr>
          <w:rFonts w:hint="eastAsia"/>
        </w:rPr>
        <w:t>。</w:t>
      </w:r>
      <w:r>
        <w:rPr>
          <w:rFonts w:hint="eastAsia"/>
        </w:rPr>
        <w:t>由于液力自动变速箱</w:t>
      </w:r>
      <w:r>
        <w:rPr>
          <w:rFonts w:hint="eastAsia"/>
        </w:rPr>
        <w:t>AT</w:t>
      </w:r>
      <w:r>
        <w:rPr>
          <w:rFonts w:hint="eastAsia"/>
        </w:rPr>
        <w:t>内部齿轮结构采用行星齿轮体系，结构复杂，暂且无法满足卡车动辄十几个档位的需求。仅</w:t>
      </w:r>
      <w:r>
        <w:rPr>
          <w:rFonts w:hint="eastAsia"/>
        </w:rPr>
        <w:t>10</w:t>
      </w:r>
      <w:r>
        <w:rPr>
          <w:rFonts w:hint="eastAsia"/>
        </w:rPr>
        <w:t>档</w:t>
      </w:r>
      <w:r>
        <w:rPr>
          <w:rFonts w:hint="eastAsia"/>
        </w:rPr>
        <w:t>AT</w:t>
      </w:r>
      <w:r>
        <w:rPr>
          <w:rFonts w:hint="eastAsia"/>
        </w:rPr>
        <w:t>自动变速箱，且尚未引入国内。档位数量及成本价格制约了</w:t>
      </w:r>
      <w:r>
        <w:rPr>
          <w:rFonts w:hint="eastAsia"/>
        </w:rPr>
        <w:t>AT</w:t>
      </w:r>
      <w:r>
        <w:rPr>
          <w:rFonts w:hint="eastAsia"/>
        </w:rPr>
        <w:t>变速箱在卡车上的发展。</w:t>
      </w:r>
    </w:p>
    <w:p w:rsidR="005E020F" w:rsidRDefault="005E020F" w:rsidP="00EE5CBA">
      <w:r>
        <w:rPr>
          <w:rFonts w:hint="eastAsia"/>
        </w:rPr>
        <w:t>●</w:t>
      </w:r>
      <w:r>
        <w:rPr>
          <w:rFonts w:hint="eastAsia"/>
        </w:rPr>
        <w:t>DCT</w:t>
      </w:r>
      <w:r>
        <w:rPr>
          <w:rFonts w:hint="eastAsia"/>
        </w:rPr>
        <w:t>双离合变速箱，它有两组离合器分别由电子控制并由液压系统推动，没有使用变矩器转而采用两套离合器通过两套离合器相互交替工作来到达无间隙换挡效果两组离合器分别控制奇数挡与偶数挡。多档位的双离合如同</w:t>
      </w:r>
      <w:r>
        <w:rPr>
          <w:rFonts w:hint="eastAsia"/>
        </w:rPr>
        <w:t>AT</w:t>
      </w:r>
      <w:r>
        <w:rPr>
          <w:rFonts w:hint="eastAsia"/>
        </w:rPr>
        <w:t>变速箱一样，对制造工艺及技术含量等等都有极高的要求。</w:t>
      </w:r>
    </w:p>
    <w:p w:rsidR="005E020F" w:rsidRDefault="005E020F" w:rsidP="00EE5CBA">
      <w:r>
        <w:rPr>
          <w:rFonts w:hint="eastAsia"/>
        </w:rPr>
        <w:t>●成本、可靠性</w:t>
      </w:r>
      <w:r w:rsidR="00263556">
        <w:rPr>
          <w:rFonts w:hint="eastAsia"/>
        </w:rPr>
        <w:t>。</w:t>
      </w:r>
      <w:r>
        <w:rPr>
          <w:rFonts w:hint="eastAsia"/>
        </w:rPr>
        <w:t>卡车运行工况及载重远超于乘用车，对于换档逻辑有极高的要求，手动换档靠的是驾驶员的经验和技术，而卡车上的自动档在这方面的逻辑性暂且还不能满足全部用户的需求。。</w:t>
      </w:r>
    </w:p>
    <w:p w:rsidR="005E020F" w:rsidRPr="00C63335" w:rsidRDefault="005E020F" w:rsidP="00EE5CBA">
      <w:pPr>
        <w:rPr>
          <w:rFonts w:cs="宋体"/>
          <w:b/>
          <w:bCs/>
          <w:i/>
          <w:iCs/>
        </w:rPr>
      </w:pPr>
      <w:r w:rsidRPr="00D469EC">
        <w:rPr>
          <w:rFonts w:cs="宋体" w:hint="eastAsia"/>
          <w:b/>
          <w:bCs/>
          <w:i/>
          <w:iCs/>
        </w:rPr>
        <w:t>分析：。</w:t>
      </w:r>
    </w:p>
    <w:p w:rsidR="005E020F" w:rsidRPr="003C66B2" w:rsidRDefault="005E020F" w:rsidP="00EE5CBA">
      <w:pPr>
        <w:pStyle w:val="a6"/>
        <w:numPr>
          <w:ilvl w:val="0"/>
          <w:numId w:val="19"/>
        </w:numPr>
        <w:ind w:firstLineChars="0"/>
        <w:outlineLvl w:val="1"/>
        <w:rPr>
          <w:b/>
        </w:rPr>
      </w:pPr>
      <w:r w:rsidRPr="003C66B2">
        <w:rPr>
          <w:rFonts w:hint="eastAsia"/>
          <w:b/>
        </w:rPr>
        <w:t>陆地方舟获得第十四张新能源生产牌照</w:t>
      </w:r>
    </w:p>
    <w:p w:rsidR="005E020F" w:rsidRDefault="005E020F" w:rsidP="00EE5CBA">
      <w:r>
        <w:rPr>
          <w:rFonts w:hint="eastAsia"/>
        </w:rPr>
        <w:t>陆地方舟项目建成后形成年产</w:t>
      </w:r>
      <w:r>
        <w:rPr>
          <w:rFonts w:hint="eastAsia"/>
        </w:rPr>
        <w:t>5</w:t>
      </w:r>
      <w:r>
        <w:rPr>
          <w:rFonts w:hint="eastAsia"/>
        </w:rPr>
        <w:t>万辆纯电动汽车，项目总投资达</w:t>
      </w:r>
      <w:r>
        <w:rPr>
          <w:rFonts w:hint="eastAsia"/>
        </w:rPr>
        <w:t>17.83</w:t>
      </w:r>
      <w:r>
        <w:rPr>
          <w:rFonts w:hint="eastAsia"/>
        </w:rPr>
        <w:t>亿人民币，建设地点为广东省佛山市高明区明城工业园。</w:t>
      </w:r>
    </w:p>
    <w:p w:rsidR="005E020F" w:rsidRDefault="005E020F" w:rsidP="00263556">
      <w:r>
        <w:rPr>
          <w:rFonts w:hint="eastAsia"/>
        </w:rPr>
        <w:t>截止目前，北汽新能源、长江汽车、前途汽车、奇瑞新能源、江苏敏安、万向集团、江铃新能源、重庆金康、国能新能源、云度新能源、知豆、河南速达、浙江合众以及广东陆地方舟获得了共</w:t>
      </w:r>
      <w:r>
        <w:rPr>
          <w:rFonts w:hint="eastAsia"/>
        </w:rPr>
        <w:t>14</w:t>
      </w:r>
      <w:r>
        <w:rPr>
          <w:rFonts w:hint="eastAsia"/>
        </w:rPr>
        <w:t>张新能源汽车生产资质，。陆地方舟虽然以低速电动车出名，但在业界却是较早一批涉足新能源汽车领域的企业。陆地方舟</w:t>
      </w:r>
      <w:r>
        <w:rPr>
          <w:rFonts w:hint="eastAsia"/>
        </w:rPr>
        <w:t>2011</w:t>
      </w:r>
      <w:r>
        <w:rPr>
          <w:rFonts w:hint="eastAsia"/>
        </w:rPr>
        <w:t>年底与江铃集团合作的纯电动轿车已成功通过碰撞试验和</w:t>
      </w:r>
      <w:r>
        <w:rPr>
          <w:rFonts w:hint="eastAsia"/>
        </w:rPr>
        <w:t>1.5</w:t>
      </w:r>
      <w:r>
        <w:rPr>
          <w:rFonts w:hint="eastAsia"/>
        </w:rPr>
        <w:t>万公里可靠性试验，并获得工信部</w:t>
      </w:r>
      <w:r>
        <w:rPr>
          <w:rFonts w:hint="eastAsia"/>
        </w:rPr>
        <w:t>235</w:t>
      </w:r>
      <w:r>
        <w:rPr>
          <w:rFonts w:hint="eastAsia"/>
        </w:rPr>
        <w:t>批公告，列入推荐目录。</w:t>
      </w:r>
      <w:r>
        <w:rPr>
          <w:rFonts w:hint="eastAsia"/>
        </w:rPr>
        <w:t>2012</w:t>
      </w:r>
      <w:r>
        <w:rPr>
          <w:rFonts w:hint="eastAsia"/>
        </w:rPr>
        <w:t>年</w:t>
      </w:r>
      <w:r>
        <w:rPr>
          <w:rFonts w:hint="eastAsia"/>
        </w:rPr>
        <w:t>4</w:t>
      </w:r>
      <w:r>
        <w:rPr>
          <w:rFonts w:hint="eastAsia"/>
        </w:rPr>
        <w:t>月起，参与工信部纯电动车项目组，并提供自主技术的纯电动乘用车作各种试验，顺利通过了工信部所属国家轿车质量检验中心各项严格的试验（包括正面和侧面碰撞试验）。</w:t>
      </w:r>
      <w:r>
        <w:rPr>
          <w:rFonts w:hint="eastAsia"/>
        </w:rPr>
        <w:t>2012</w:t>
      </w:r>
      <w:r>
        <w:rPr>
          <w:rFonts w:hint="eastAsia"/>
        </w:rPr>
        <w:t>年</w:t>
      </w:r>
      <w:r>
        <w:rPr>
          <w:rFonts w:hint="eastAsia"/>
        </w:rPr>
        <w:t>5</w:t>
      </w:r>
      <w:r>
        <w:rPr>
          <w:rFonts w:hint="eastAsia"/>
        </w:rPr>
        <w:t>月，首批陆地方舟纯电动汽车在广东佛山高明区正式上牌上路。</w:t>
      </w:r>
    </w:p>
    <w:p w:rsidR="005E020F" w:rsidRPr="003C66B2" w:rsidRDefault="005E020F" w:rsidP="00EE5CBA">
      <w:pPr>
        <w:rPr>
          <w:rFonts w:cs="宋体"/>
          <w:b/>
          <w:bCs/>
          <w:i/>
          <w:iCs/>
        </w:rPr>
      </w:pPr>
      <w:r w:rsidRPr="00D469EC">
        <w:rPr>
          <w:rFonts w:cs="宋体" w:hint="eastAsia"/>
          <w:b/>
          <w:bCs/>
          <w:i/>
          <w:iCs/>
        </w:rPr>
        <w:t>分析：。</w:t>
      </w:r>
    </w:p>
    <w:p w:rsidR="005E020F" w:rsidRPr="00C63335" w:rsidRDefault="005E020F" w:rsidP="00EE5CBA">
      <w:pPr>
        <w:pStyle w:val="a6"/>
        <w:numPr>
          <w:ilvl w:val="0"/>
          <w:numId w:val="19"/>
        </w:numPr>
        <w:ind w:firstLineChars="0"/>
        <w:outlineLvl w:val="1"/>
        <w:rPr>
          <w:b/>
        </w:rPr>
      </w:pPr>
      <w:r w:rsidRPr="00C63335">
        <w:rPr>
          <w:rFonts w:hint="eastAsia"/>
          <w:b/>
        </w:rPr>
        <w:t>煤炭物流市场震荡公路运输费用持续下跌</w:t>
      </w:r>
    </w:p>
    <w:p w:rsidR="00263556" w:rsidRDefault="005E020F" w:rsidP="00263556">
      <w:r>
        <w:rPr>
          <w:rFonts w:hint="eastAsia"/>
        </w:rPr>
        <w:t>近期，煤炭钢铁市场弱势下行，</w:t>
      </w:r>
      <w:r w:rsidR="00263556">
        <w:rPr>
          <w:rFonts w:hint="eastAsia"/>
        </w:rPr>
        <w:t>二是国家在铁路线路规划上的大力推进。</w:t>
      </w:r>
      <w:r>
        <w:rPr>
          <w:rFonts w:hint="eastAsia"/>
        </w:rPr>
        <w:t>公路运输市场受到严重挤压，煤炭公路运输费用持续走低。</w:t>
      </w:r>
    </w:p>
    <w:p w:rsidR="005E020F" w:rsidRDefault="005E020F" w:rsidP="00EE5CBA">
      <w:r>
        <w:rPr>
          <w:rFonts w:hint="eastAsia"/>
        </w:rPr>
        <w:t>除此之外，目前的运输市场上正呈现“车多货少”的局面。货源信息的短缺是目前市场的现状，而运输车辆的过多则更多的是因为政策的影响。自从“治超”新规实施以后，很多司机纷纷选择更换装货优势更大的</w:t>
      </w:r>
      <w:r>
        <w:rPr>
          <w:rFonts w:hint="eastAsia"/>
        </w:rPr>
        <w:t>6*4</w:t>
      </w:r>
      <w:r>
        <w:rPr>
          <w:rFonts w:hint="eastAsia"/>
        </w:rPr>
        <w:t>型号车辆，还拉动了车辆销售的热潮。</w:t>
      </w:r>
    </w:p>
    <w:p w:rsidR="005E020F" w:rsidRDefault="005E020F" w:rsidP="00EE5CBA">
      <w:r>
        <w:rPr>
          <w:rFonts w:hint="eastAsia"/>
        </w:rPr>
        <w:t>2015</w:t>
      </w:r>
      <w:r>
        <w:rPr>
          <w:rFonts w:hint="eastAsia"/>
        </w:rPr>
        <w:t>年</w:t>
      </w:r>
      <w:r>
        <w:rPr>
          <w:rFonts w:hint="eastAsia"/>
        </w:rPr>
        <w:t>12</w:t>
      </w:r>
      <w:r>
        <w:rPr>
          <w:rFonts w:hint="eastAsia"/>
        </w:rPr>
        <w:t>月，蒙冀铁路投入运营，加之呼局针对蒙冀铁路出台优惠政策，在呼和浩特南、万水泉、新街发站承包装车站，免费给客户提供装车，并免除部分辅助费用，使以上三个发站通过蒙冀铁路发运到曹妃甸的费用与通过大准、巴准—大秦发运到曹妃甸港的费用大体相当，与大秦线争夺蒙西货源。</w:t>
      </w:r>
    </w:p>
    <w:p w:rsidR="005E020F" w:rsidRDefault="005E020F" w:rsidP="00EE5CBA">
      <w:r>
        <w:rPr>
          <w:rFonts w:hint="eastAsia"/>
        </w:rPr>
        <w:t>这使得国家主要的运煤专线在原有“三横”基础上，又增添了新的南北向运煤专线，这也使得中国在“北煤南运”的规划格局中再次取得突破进展。铁路运力的扩大，势必在未来会压缩公路运输市场的空间，原本以来公路运输的那部分货物也将转移至铁路运输上。因此从长期来看，公路运输的布局将会呈现出收缩式的发展路径，所需要的运力也会呈现逐步下降的态势。</w:t>
      </w:r>
    </w:p>
    <w:p w:rsidR="005E020F" w:rsidRDefault="005E020F" w:rsidP="00EE5CBA">
      <w:r>
        <w:rPr>
          <w:rFonts w:hint="eastAsia"/>
        </w:rPr>
        <w:t>无论从长期还是短期来看，未来的煤炭公路物流将面临越来越严重的挑战，其解决问题的手段还将从自身的角度出发，解决自身车辆过剩的问题，同时积极解决物流信息的闭塞，优化车货两端的信息传递。帮助公路物流从业者适应今后严峻的市场竞争。</w:t>
      </w:r>
    </w:p>
    <w:p w:rsidR="005E020F" w:rsidRDefault="005E020F" w:rsidP="00EE5CBA">
      <w:pPr>
        <w:rPr>
          <w:rFonts w:cs="宋体"/>
          <w:b/>
          <w:bCs/>
          <w:i/>
          <w:iCs/>
        </w:rPr>
      </w:pPr>
      <w:r w:rsidRPr="00D469EC">
        <w:rPr>
          <w:rFonts w:cs="宋体" w:hint="eastAsia"/>
          <w:b/>
          <w:bCs/>
          <w:i/>
          <w:iCs/>
        </w:rPr>
        <w:t>分析：。</w:t>
      </w:r>
    </w:p>
    <w:p w:rsidR="005E020F" w:rsidRPr="00632274" w:rsidRDefault="005E020F" w:rsidP="00EE5CBA">
      <w:pPr>
        <w:pStyle w:val="a6"/>
        <w:numPr>
          <w:ilvl w:val="0"/>
          <w:numId w:val="19"/>
        </w:numPr>
        <w:ind w:firstLineChars="0"/>
        <w:outlineLvl w:val="1"/>
        <w:rPr>
          <w:b/>
        </w:rPr>
      </w:pPr>
      <w:r w:rsidRPr="00632274">
        <w:rPr>
          <w:rFonts w:hint="eastAsia"/>
          <w:b/>
        </w:rPr>
        <w:t>技术创新是中国品牌向上突破口</w:t>
      </w:r>
    </w:p>
    <w:p w:rsidR="005E020F" w:rsidRDefault="005E020F" w:rsidP="00EE5CBA">
      <w:r>
        <w:rPr>
          <w:rFonts w:hint="eastAsia"/>
        </w:rPr>
        <w:t>一方面，汽车的电动化与智能网联化成为不可逆转的行业大趋势，自主品牌为向上而不断发力，这些都将成为影响汽车行业结构变革的重要因素。“中国品牌与外资品牌的差距集中体现在了品牌影响力上，但品牌影响力是结果，其背后是产品品质、核心技术、模式创新等的差距。技术积累和研发投入的支撑不够，是企业缺乏自主核心技术能力和产品创新能力的外在表现。一是以能源结构的转型为突破口；二是以电动化、智能化抢占新一轮转型升级的制高点；三是正在改变汽车生态的汽车共享时代的颠覆思维；四是制造业必须实现基于产品全生命周期的价值创新。</w:t>
      </w:r>
    </w:p>
    <w:p w:rsidR="005E020F" w:rsidRPr="00632274" w:rsidRDefault="005E020F" w:rsidP="00EE5CBA">
      <w:pPr>
        <w:rPr>
          <w:rFonts w:cs="宋体"/>
          <w:b/>
          <w:bCs/>
          <w:i/>
          <w:iCs/>
        </w:rPr>
      </w:pPr>
      <w:r w:rsidRPr="00D469EC">
        <w:rPr>
          <w:rFonts w:cs="宋体" w:hint="eastAsia"/>
          <w:b/>
          <w:bCs/>
          <w:i/>
          <w:iCs/>
        </w:rPr>
        <w:t>分析：。</w:t>
      </w:r>
    </w:p>
    <w:p w:rsidR="005E020F" w:rsidRPr="00A73D91" w:rsidRDefault="005E020F" w:rsidP="00EE5CBA">
      <w:pPr>
        <w:pStyle w:val="a6"/>
        <w:numPr>
          <w:ilvl w:val="0"/>
          <w:numId w:val="19"/>
        </w:numPr>
        <w:ind w:firstLineChars="0"/>
        <w:outlineLvl w:val="1"/>
        <w:rPr>
          <w:b/>
        </w:rPr>
      </w:pPr>
      <w:r w:rsidRPr="00A73D91">
        <w:rPr>
          <w:rFonts w:hint="eastAsia"/>
          <w:b/>
        </w:rPr>
        <w:t>网约车的信任建设需要技术保障</w:t>
      </w:r>
    </w:p>
    <w:p w:rsidR="005E020F" w:rsidRDefault="005E020F" w:rsidP="00EE5CBA">
      <w:r>
        <w:rPr>
          <w:rFonts w:hint="eastAsia"/>
        </w:rPr>
        <w:t>网约车不载约车者本人，已是常见。仅强调一方对另一方的信任是不够的，必须通过建立配套的服务功能，如何利用高效、全面、互通的监管机制，约束网约车的言行，为孩子乘车提供可报警可反应的渠道。网络中的信任也不是“一厢情愿”就可以换取的，面对复杂多样的网络需求，只要不断完善相关技术制度，才能建立互信的平台。</w:t>
      </w:r>
    </w:p>
    <w:p w:rsidR="005E020F" w:rsidRDefault="005E020F" w:rsidP="00EE5CBA">
      <w:pPr>
        <w:rPr>
          <w:rFonts w:cs="宋体"/>
          <w:b/>
          <w:bCs/>
          <w:i/>
          <w:iCs/>
        </w:rPr>
      </w:pPr>
      <w:r w:rsidRPr="00D469EC">
        <w:rPr>
          <w:rFonts w:cs="宋体" w:hint="eastAsia"/>
          <w:b/>
          <w:bCs/>
          <w:i/>
          <w:iCs/>
        </w:rPr>
        <w:t>分析：。</w:t>
      </w:r>
    </w:p>
    <w:p w:rsidR="005E020F" w:rsidRPr="003F4EE9" w:rsidRDefault="005E020F" w:rsidP="00EE5CBA">
      <w:pPr>
        <w:pStyle w:val="a6"/>
        <w:numPr>
          <w:ilvl w:val="0"/>
          <w:numId w:val="19"/>
        </w:numPr>
        <w:ind w:firstLineChars="0"/>
        <w:outlineLvl w:val="1"/>
        <w:rPr>
          <w:b/>
        </w:rPr>
      </w:pPr>
      <w:r w:rsidRPr="003F4EE9">
        <w:rPr>
          <w:rFonts w:hint="eastAsia"/>
          <w:b/>
        </w:rPr>
        <w:t>新办法或致汽车成交量上涨</w:t>
      </w:r>
    </w:p>
    <w:p w:rsidR="00292CC8" w:rsidRDefault="005E020F" w:rsidP="00292CC8">
      <w:r>
        <w:rPr>
          <w:rFonts w:hint="eastAsia"/>
        </w:rPr>
        <w:t>4S</w:t>
      </w:r>
      <w:r>
        <w:rPr>
          <w:rFonts w:hint="eastAsia"/>
        </w:rPr>
        <w:t>店，其利润主要来自销售汽车，第二个获利来源是衍生服务，最主要的获利来源是售后维修利润</w:t>
      </w:r>
      <w:r w:rsidR="00292CC8">
        <w:rPr>
          <w:rFonts w:hint="eastAsia"/>
        </w:rPr>
        <w:t>。</w:t>
      </w:r>
      <w:r>
        <w:rPr>
          <w:rFonts w:hint="eastAsia"/>
        </w:rPr>
        <w:t>为数不多、大约</w:t>
      </w:r>
      <w:r>
        <w:rPr>
          <w:rFonts w:hint="eastAsia"/>
        </w:rPr>
        <w:t>10</w:t>
      </w:r>
      <w:r>
        <w:rPr>
          <w:rFonts w:hint="eastAsia"/>
        </w:rPr>
        <w:t>％效益良好的</w:t>
      </w:r>
      <w:r>
        <w:rPr>
          <w:rFonts w:hint="eastAsia"/>
        </w:rPr>
        <w:t>4S</w:t>
      </w:r>
      <w:r>
        <w:rPr>
          <w:rFonts w:hint="eastAsia"/>
        </w:rPr>
        <w:t>店的售后利润能抵消整店总费用，谓之“服务吸收率”</w:t>
      </w:r>
      <w:r>
        <w:rPr>
          <w:rFonts w:hint="eastAsia"/>
        </w:rPr>
        <w:t>100</w:t>
      </w:r>
      <w:r>
        <w:rPr>
          <w:rFonts w:hint="eastAsia"/>
        </w:rPr>
        <w:t>％。</w:t>
      </w:r>
    </w:p>
    <w:p w:rsidR="005E020F" w:rsidRDefault="005E020F" w:rsidP="00EE5CBA">
      <w:r>
        <w:rPr>
          <w:rFonts w:hint="eastAsia"/>
        </w:rPr>
        <w:t>显然，没了维修和衍生服务利润的支持，惟一能使企业生存的办法只能是大幅缩减价格让利幅度，终端成交价或将上涨。</w:t>
      </w:r>
    </w:p>
    <w:p w:rsidR="005E020F" w:rsidRDefault="005E020F" w:rsidP="00EE5CBA">
      <w:pPr>
        <w:rPr>
          <w:rFonts w:cs="宋体"/>
          <w:b/>
          <w:bCs/>
          <w:i/>
          <w:iCs/>
        </w:rPr>
      </w:pPr>
      <w:r w:rsidRPr="00D469EC">
        <w:rPr>
          <w:rFonts w:cs="宋体" w:hint="eastAsia"/>
          <w:b/>
          <w:bCs/>
          <w:i/>
          <w:iCs/>
        </w:rPr>
        <w:t>分析：。</w:t>
      </w:r>
    </w:p>
    <w:p w:rsidR="005E020F" w:rsidRPr="0032334E" w:rsidRDefault="005E020F" w:rsidP="00EE5CBA">
      <w:pPr>
        <w:pStyle w:val="a6"/>
        <w:numPr>
          <w:ilvl w:val="0"/>
          <w:numId w:val="19"/>
        </w:numPr>
        <w:ind w:firstLineChars="0"/>
        <w:outlineLvl w:val="1"/>
        <w:rPr>
          <w:b/>
        </w:rPr>
      </w:pPr>
      <w:r w:rsidRPr="0032334E">
        <w:rPr>
          <w:rFonts w:hint="eastAsia"/>
          <w:b/>
        </w:rPr>
        <w:t>新能源商用车销量因补贴限制而下滑</w:t>
      </w:r>
    </w:p>
    <w:p w:rsidR="005E020F" w:rsidRDefault="005E020F" w:rsidP="001632C7">
      <w:r>
        <w:rPr>
          <w:rFonts w:hint="eastAsia"/>
        </w:rPr>
        <w:t>2016</w:t>
      </w:r>
      <w:r>
        <w:rPr>
          <w:rFonts w:hint="eastAsia"/>
        </w:rPr>
        <w:t>年</w:t>
      </w:r>
      <w:r>
        <w:rPr>
          <w:rFonts w:hint="eastAsia"/>
        </w:rPr>
        <w:t>12</w:t>
      </w:r>
      <w:r>
        <w:rPr>
          <w:rFonts w:hint="eastAsia"/>
        </w:rPr>
        <w:t>月</w:t>
      </w:r>
      <w:r>
        <w:rPr>
          <w:rFonts w:hint="eastAsia"/>
        </w:rPr>
        <w:t>29</w:t>
      </w:r>
      <w:r>
        <w:rPr>
          <w:rFonts w:hint="eastAsia"/>
        </w:rPr>
        <w:t>日，工信部发布了《关于调整新能源汽车推广应用财政补贴政策的通知》，并要求，“非个人用户购买的新能源汽车申请补贴，累计行驶里程须达到</w:t>
      </w:r>
      <w:r>
        <w:rPr>
          <w:rFonts w:hint="eastAsia"/>
        </w:rPr>
        <w:t>3</w:t>
      </w:r>
      <w:r>
        <w:rPr>
          <w:rFonts w:hint="eastAsia"/>
        </w:rPr>
        <w:t>万公里（作业</w:t>
      </w:r>
      <w:r w:rsidR="001632C7">
        <w:rPr>
          <w:rFonts w:hint="eastAsia"/>
        </w:rPr>
        <w:t>类专用车除外），补贴标准和技术要求按照车辆获得行驶证年度执行。</w:t>
      </w:r>
      <w:r>
        <w:rPr>
          <w:rFonts w:hint="eastAsia"/>
        </w:rPr>
        <w:t>通常情况为物流车约两三年才能行驶</w:t>
      </w:r>
      <w:r>
        <w:rPr>
          <w:rFonts w:hint="eastAsia"/>
        </w:rPr>
        <w:t>3</w:t>
      </w:r>
      <w:r>
        <w:rPr>
          <w:rFonts w:hint="eastAsia"/>
        </w:rPr>
        <w:t>万公里，虽然政策是按照销售年份的补贴金额进行补贴，但两三年间可能发生的变数较多，例如售出车辆如被多次转手，就很难对里程数进行监测和追踪。出售给企业自用的新能源客车或物流车，由于所有人为企业属于非私人用户，因此也需要遵循“</w:t>
      </w:r>
      <w:r>
        <w:rPr>
          <w:rFonts w:hint="eastAsia"/>
        </w:rPr>
        <w:t>3</w:t>
      </w:r>
      <w:r>
        <w:rPr>
          <w:rFonts w:hint="eastAsia"/>
        </w:rPr>
        <w:t>万公里”政策的要求，而通常企业自用车要达到</w:t>
      </w:r>
      <w:r>
        <w:rPr>
          <w:rFonts w:hint="eastAsia"/>
        </w:rPr>
        <w:t>3</w:t>
      </w:r>
      <w:r>
        <w:rPr>
          <w:rFonts w:hint="eastAsia"/>
        </w:rPr>
        <w:t>万公里里程也需要较长时间。政策的初衷是避免企业“做手脚”，这是有意义的，但在实际操作上该不该搞“一刀切”，还需要探讨。</w:t>
      </w:r>
    </w:p>
    <w:p w:rsidR="005E020F" w:rsidRDefault="005E020F" w:rsidP="00EE5CBA">
      <w:pPr>
        <w:rPr>
          <w:rFonts w:cs="宋体"/>
          <w:b/>
          <w:bCs/>
          <w:i/>
          <w:iCs/>
        </w:rPr>
      </w:pPr>
      <w:r w:rsidRPr="00D469EC">
        <w:rPr>
          <w:rFonts w:cs="宋体" w:hint="eastAsia"/>
          <w:b/>
          <w:bCs/>
          <w:i/>
          <w:iCs/>
        </w:rPr>
        <w:t>分析：。</w:t>
      </w:r>
    </w:p>
    <w:p w:rsidR="005E020F" w:rsidRPr="003F4EE9" w:rsidRDefault="005E020F" w:rsidP="00EE5CBA">
      <w:pPr>
        <w:pStyle w:val="a6"/>
        <w:numPr>
          <w:ilvl w:val="0"/>
          <w:numId w:val="19"/>
        </w:numPr>
        <w:ind w:firstLineChars="0"/>
        <w:outlineLvl w:val="1"/>
        <w:rPr>
          <w:b/>
        </w:rPr>
      </w:pPr>
      <w:r w:rsidRPr="003F4EE9">
        <w:rPr>
          <w:rFonts w:hint="eastAsia"/>
          <w:b/>
        </w:rPr>
        <w:t>转型升级中的汽车经销商</w:t>
      </w:r>
    </w:p>
    <w:p w:rsidR="001632C7" w:rsidRDefault="005E020F" w:rsidP="001632C7">
      <w:r>
        <w:rPr>
          <w:rFonts w:hint="eastAsia"/>
        </w:rPr>
        <w:t>互联网对汽车影响日益增强</w:t>
      </w:r>
      <w:r w:rsidR="001632C7">
        <w:rPr>
          <w:rFonts w:hint="eastAsia"/>
        </w:rPr>
        <w:t>，</w:t>
      </w:r>
      <w:r>
        <w:rPr>
          <w:rFonts w:hint="eastAsia"/>
        </w:rPr>
        <w:t>与各大汽车网媒保持良好互董关系，并开发了公司的</w:t>
      </w:r>
      <w:r>
        <w:rPr>
          <w:rFonts w:hint="eastAsia"/>
        </w:rPr>
        <w:t>APP</w:t>
      </w:r>
      <w:r>
        <w:rPr>
          <w:rFonts w:hint="eastAsia"/>
        </w:rPr>
        <w:t>，组建了网上营销团队</w:t>
      </w:r>
      <w:r w:rsidR="001632C7">
        <w:rPr>
          <w:rFonts w:hint="eastAsia"/>
        </w:rPr>
        <w:t>。</w:t>
      </w:r>
      <w:r>
        <w:rPr>
          <w:rFonts w:hint="eastAsia"/>
        </w:rPr>
        <w:t>从</w:t>
      </w:r>
      <w:r>
        <w:rPr>
          <w:rFonts w:hint="eastAsia"/>
        </w:rPr>
        <w:t>2014</w:t>
      </w:r>
      <w:r>
        <w:rPr>
          <w:rFonts w:hint="eastAsia"/>
        </w:rPr>
        <w:t>年开始，网络媒体及广电为代表的传媒似乎失去了理性，疯狂地向经销商发起广告投放进攻，各种乱象环生。这两年，毫无节制的线上线下活动、车展已经打乱了正常的营销节奏，违背了汽车市场消费的规律，过度的营销成了对经销商的一种掠夺，倒过头来必将影响媒体业的生存发展。网络及电视的汽车广告收入必将呈快速下降趋势，因为这些传媒破坏了汽车营销的生态圈。所以，我们对互联网的冲击从拥抱到怀疑，甚至直接放弃，再到一个理性的评判律。从今年起，我们适度投入了网络营销，绝不搞网络团购，还是回归到营销的本源，讲好的品牌故事，做好的客户服务。保持与厂家的积极沟通，面对厂家的无良政策，只能选择放弃，因为我们始终把公司活下去作为企业运营决策的最高准则。抓住国家汽修行业政策调整开放的契机，毅然率先实现零配件的采购变革，根据“大牌、正厂、品质”的原则，自主采购零配件，大幅降低了采购成本保持赢利。</w:t>
      </w:r>
    </w:p>
    <w:p w:rsidR="006701D5" w:rsidRDefault="005E020F" w:rsidP="006701D5">
      <w:r>
        <w:rPr>
          <w:rFonts w:hint="eastAsia"/>
        </w:rPr>
        <w:t>价格战的无底线，让不少经销商元气大伤。当网络过滥。汽车制造商主导网络发展，绝对的网络控制权，不顾市场的实际状况盲目攀比，竞相扩充网络，造成同城经销商恶意竞争，严重损害了经销商的利益，挫伤了经销商的信心</w:t>
      </w:r>
      <w:r w:rsidR="006701D5">
        <w:rPr>
          <w:rFonts w:hint="eastAsia"/>
        </w:rPr>
        <w:t>。</w:t>
      </w:r>
    </w:p>
    <w:p w:rsidR="005E020F" w:rsidRDefault="005E020F" w:rsidP="00EE5CBA">
      <w:r>
        <w:rPr>
          <w:rFonts w:hint="eastAsia"/>
        </w:rPr>
        <w:t>4S</w:t>
      </w:r>
      <w:r>
        <w:rPr>
          <w:rFonts w:hint="eastAsia"/>
        </w:rPr>
        <w:t>店的维修困局是</w:t>
      </w:r>
      <w:r>
        <w:rPr>
          <w:rFonts w:hint="eastAsia"/>
        </w:rPr>
        <w:t>4S</w:t>
      </w:r>
      <w:r>
        <w:rPr>
          <w:rFonts w:hint="eastAsia"/>
        </w:rPr>
        <w:t>店体系自身固有的垄断造成的，转型的根本是发掘后市场的客户价值，开展二手车、平行进口、租赁等业务，或与这些领域的独立运营公司合作成为这些专业公司的服务合作商</w:t>
      </w:r>
      <w:r w:rsidR="006701D5">
        <w:rPr>
          <w:rFonts w:hint="eastAsia"/>
        </w:rPr>
        <w:t>。</w:t>
      </w:r>
      <w:r>
        <w:rPr>
          <w:rFonts w:hint="eastAsia"/>
        </w:rPr>
        <w:t>同时，要关注新能源汽车的进程，早点接入，为未来铺一条路。未来经销商的角色一定是有自身服务品牌的汽车服务商，至少你要有好的市场口碑。</w:t>
      </w:r>
    </w:p>
    <w:p w:rsidR="005E020F" w:rsidRDefault="005E020F" w:rsidP="00EE5CBA">
      <w:pPr>
        <w:rPr>
          <w:rFonts w:cs="宋体"/>
          <w:b/>
          <w:bCs/>
          <w:i/>
          <w:iCs/>
        </w:rPr>
      </w:pPr>
      <w:r w:rsidRPr="00D469EC">
        <w:rPr>
          <w:rFonts w:cs="宋体" w:hint="eastAsia"/>
          <w:b/>
          <w:bCs/>
          <w:i/>
          <w:iCs/>
        </w:rPr>
        <w:t>分析：。</w:t>
      </w:r>
    </w:p>
    <w:p w:rsidR="006701D5" w:rsidRDefault="006701D5" w:rsidP="00EE5CBA">
      <w:pPr>
        <w:rPr>
          <w:rFonts w:cs="宋体"/>
          <w:b/>
          <w:bCs/>
          <w:i/>
          <w:iCs/>
        </w:rPr>
      </w:pPr>
    </w:p>
    <w:p w:rsidR="00EE5CBA" w:rsidRPr="002009FE" w:rsidRDefault="00EE5CBA" w:rsidP="00EE5CBA">
      <w:pPr>
        <w:pStyle w:val="a6"/>
        <w:numPr>
          <w:ilvl w:val="0"/>
          <w:numId w:val="10"/>
        </w:numPr>
        <w:ind w:firstLineChars="0"/>
        <w:outlineLvl w:val="0"/>
        <w:rPr>
          <w:b/>
        </w:rPr>
      </w:pPr>
      <w:r w:rsidRPr="002009FE">
        <w:rPr>
          <w:rFonts w:cs="宋体" w:hint="eastAsia"/>
          <w:b/>
          <w:bCs/>
        </w:rPr>
        <w:t>跨国集团和国际市场</w:t>
      </w:r>
    </w:p>
    <w:p w:rsidR="00AB1137" w:rsidRPr="00AA6C86" w:rsidRDefault="00AB1137" w:rsidP="00EE5CBA">
      <w:pPr>
        <w:pStyle w:val="a6"/>
        <w:numPr>
          <w:ilvl w:val="0"/>
          <w:numId w:val="15"/>
        </w:numPr>
        <w:ind w:firstLineChars="0"/>
        <w:outlineLvl w:val="1"/>
        <w:rPr>
          <w:b/>
        </w:rPr>
      </w:pPr>
      <w:r w:rsidRPr="00AA6C86">
        <w:rPr>
          <w:rFonts w:hint="eastAsia"/>
          <w:b/>
        </w:rPr>
        <w:t>2018</w:t>
      </w:r>
      <w:r w:rsidRPr="00AA6C86">
        <w:rPr>
          <w:rFonts w:hint="eastAsia"/>
          <w:b/>
        </w:rPr>
        <w:t>年宝马</w:t>
      </w:r>
      <w:r w:rsidRPr="00AA6C86">
        <w:rPr>
          <w:rFonts w:hint="eastAsia"/>
          <w:b/>
        </w:rPr>
        <w:t>530e</w:t>
      </w:r>
      <w:r w:rsidRPr="00AA6C86">
        <w:rPr>
          <w:rFonts w:hint="eastAsia"/>
          <w:b/>
        </w:rPr>
        <w:t>插混版将配无线充电</w:t>
      </w:r>
    </w:p>
    <w:p w:rsidR="00AB1137" w:rsidRDefault="00AB1137" w:rsidP="00EE5CBA">
      <w:r>
        <w:rPr>
          <w:rFonts w:hint="eastAsia"/>
        </w:rPr>
        <w:t>5</w:t>
      </w:r>
      <w:r>
        <w:rPr>
          <w:rFonts w:hint="eastAsia"/>
        </w:rPr>
        <w:t>月</w:t>
      </w:r>
      <w:r>
        <w:rPr>
          <w:rFonts w:hint="eastAsia"/>
        </w:rPr>
        <w:t>15</w:t>
      </w:r>
      <w:r>
        <w:rPr>
          <w:rFonts w:hint="eastAsia"/>
        </w:rPr>
        <w:t>日消息，</w:t>
      </w:r>
      <w:r>
        <w:rPr>
          <w:rFonts w:hint="eastAsia"/>
        </w:rPr>
        <w:t>2018</w:t>
      </w:r>
      <w:r>
        <w:rPr>
          <w:rFonts w:hint="eastAsia"/>
        </w:rPr>
        <w:t>年款宝马</w:t>
      </w:r>
      <w:r>
        <w:rPr>
          <w:rFonts w:hint="eastAsia"/>
        </w:rPr>
        <w:t>530e</w:t>
      </w:r>
      <w:r>
        <w:rPr>
          <w:rFonts w:hint="eastAsia"/>
        </w:rPr>
        <w:t>插电混动汽车将可以使用宝马品牌的充电板进行无线充电。该充电板可以安装在露天或者地面。在充电板通电之后，</w:t>
      </w:r>
      <w:r>
        <w:rPr>
          <w:rFonts w:hint="eastAsia"/>
        </w:rPr>
        <w:t>530e</w:t>
      </w:r>
      <w:r>
        <w:rPr>
          <w:rFonts w:hint="eastAsia"/>
        </w:rPr>
        <w:t>汽车只需行驶至充电板上方即可开始充电。</w:t>
      </w:r>
    </w:p>
    <w:p w:rsidR="00AB1137" w:rsidRDefault="00AB1137" w:rsidP="00EE5CBA">
      <w:pPr>
        <w:rPr>
          <w:rFonts w:cs="宋体"/>
          <w:b/>
          <w:bCs/>
          <w:i/>
          <w:iCs/>
        </w:rPr>
      </w:pPr>
      <w:r w:rsidRPr="002009FE">
        <w:rPr>
          <w:rFonts w:cs="宋体" w:hint="eastAsia"/>
          <w:b/>
          <w:bCs/>
          <w:i/>
          <w:iCs/>
        </w:rPr>
        <w:t>分析：。</w:t>
      </w:r>
    </w:p>
    <w:p w:rsidR="00AB1137" w:rsidRPr="0032334E" w:rsidRDefault="00AB1137" w:rsidP="00306412">
      <w:pPr>
        <w:pStyle w:val="a6"/>
        <w:numPr>
          <w:ilvl w:val="0"/>
          <w:numId w:val="15"/>
        </w:numPr>
        <w:ind w:firstLineChars="0"/>
        <w:outlineLvl w:val="1"/>
        <w:rPr>
          <w:b/>
        </w:rPr>
      </w:pPr>
      <w:r w:rsidRPr="0032334E">
        <w:rPr>
          <w:rFonts w:hint="eastAsia"/>
          <w:b/>
        </w:rPr>
        <w:t>Uber</w:t>
      </w:r>
      <w:r w:rsidRPr="0032334E">
        <w:rPr>
          <w:rFonts w:hint="eastAsia"/>
          <w:b/>
        </w:rPr>
        <w:t>正式进入卡车行业或颠覆美国第四大核心产业</w:t>
      </w:r>
    </w:p>
    <w:p w:rsidR="00AB1137" w:rsidRDefault="00AB1137" w:rsidP="00EE5CBA">
      <w:r>
        <w:rPr>
          <w:rFonts w:hint="eastAsia"/>
        </w:rPr>
        <w:t>5</w:t>
      </w:r>
      <w:r>
        <w:rPr>
          <w:rFonts w:hint="eastAsia"/>
        </w:rPr>
        <w:t>月</w:t>
      </w:r>
      <w:r>
        <w:rPr>
          <w:rFonts w:hint="eastAsia"/>
        </w:rPr>
        <w:t>19</w:t>
      </w:r>
      <w:r>
        <w:rPr>
          <w:rFonts w:hint="eastAsia"/>
        </w:rPr>
        <w:t>日消息，据</w:t>
      </w:r>
      <w:r>
        <w:rPr>
          <w:rFonts w:hint="eastAsia"/>
        </w:rPr>
        <w:t>CNBC</w:t>
      </w:r>
      <w:r>
        <w:rPr>
          <w:rFonts w:hint="eastAsia"/>
        </w:rPr>
        <w:t>报道，专车应用</w:t>
      </w:r>
      <w:r>
        <w:rPr>
          <w:rFonts w:hint="eastAsia"/>
        </w:rPr>
        <w:t>Uber</w:t>
      </w:r>
      <w:r>
        <w:rPr>
          <w:rFonts w:hint="eastAsia"/>
        </w:rPr>
        <w:t>日前推出名为</w:t>
      </w:r>
      <w:r>
        <w:rPr>
          <w:rFonts w:hint="eastAsia"/>
        </w:rPr>
        <w:t>UberFreight</w:t>
      </w:r>
      <w:r>
        <w:rPr>
          <w:rFonts w:hint="eastAsia"/>
        </w:rPr>
        <w:t>的新应用，可帮助卡车公司更高效地配货，并帮助司机减轻压力。这款应用的推出标志着</w:t>
      </w:r>
      <w:r>
        <w:rPr>
          <w:rFonts w:hint="eastAsia"/>
        </w:rPr>
        <w:t>Uber</w:t>
      </w:r>
      <w:r>
        <w:rPr>
          <w:rFonts w:hint="eastAsia"/>
        </w:rPr>
        <w:t>正式进入卡车行业，并可能颠覆美国的核心产业。</w:t>
      </w:r>
    </w:p>
    <w:p w:rsidR="00AB1137" w:rsidRDefault="00AB1137" w:rsidP="00EE5CBA">
      <w:r>
        <w:rPr>
          <w:rFonts w:hint="eastAsia"/>
        </w:rPr>
        <w:t>美国劳工统计局公布数据显示，交通和物资运输是美国第四大就业领域，仅次于办公室人员、销售人员以及食品准备人员。这个行业的从业人员高达</w:t>
      </w:r>
      <w:r>
        <w:rPr>
          <w:rFonts w:hint="eastAsia"/>
        </w:rPr>
        <w:t>973</w:t>
      </w:r>
      <w:r>
        <w:rPr>
          <w:rFonts w:hint="eastAsia"/>
        </w:rPr>
        <w:t>万人，卡车司机也是美国最受欢迎的职业之一。</w:t>
      </w:r>
    </w:p>
    <w:p w:rsidR="00AB1137" w:rsidRDefault="00AB1137" w:rsidP="00EE5CBA">
      <w:r>
        <w:rPr>
          <w:rFonts w:hint="eastAsia"/>
        </w:rPr>
        <w:t>Uber</w:t>
      </w:r>
      <w:r>
        <w:rPr>
          <w:rFonts w:hint="eastAsia"/>
        </w:rPr>
        <w:t>在其博客中称，</w:t>
      </w:r>
      <w:r>
        <w:rPr>
          <w:rFonts w:hint="eastAsia"/>
        </w:rPr>
        <w:t>UberFreight</w:t>
      </w:r>
      <w:r>
        <w:rPr>
          <w:rFonts w:hint="eastAsia"/>
        </w:rPr>
        <w:t>可在几秒时间内确认费率和载货量，这可以大大减轻司机压力。此外，这款应用可帮助几天之内交付货款，比行业内通常超过</w:t>
      </w:r>
      <w:r>
        <w:rPr>
          <w:rFonts w:hint="eastAsia"/>
        </w:rPr>
        <w:t>1</w:t>
      </w:r>
      <w:r>
        <w:rPr>
          <w:rFonts w:hint="eastAsia"/>
        </w:rPr>
        <w:t>个月的等待期快得多。</w:t>
      </w:r>
    </w:p>
    <w:p w:rsidR="00AB1137" w:rsidRDefault="00AB1137" w:rsidP="00EE5CBA">
      <w:r>
        <w:rPr>
          <w:rFonts w:hint="eastAsia"/>
        </w:rPr>
        <w:t>这个项目已经进行了</w:t>
      </w:r>
      <w:r>
        <w:rPr>
          <w:rFonts w:hint="eastAsia"/>
        </w:rPr>
        <w:t>2</w:t>
      </w:r>
      <w:r>
        <w:rPr>
          <w:rFonts w:hint="eastAsia"/>
        </w:rPr>
        <w:t>个月的测试模式，目前开始在美国得克萨斯州正式开始运营。与</w:t>
      </w:r>
      <w:r>
        <w:rPr>
          <w:rFonts w:hint="eastAsia"/>
        </w:rPr>
        <w:t>Uber</w:t>
      </w:r>
      <w:r>
        <w:rPr>
          <w:rFonts w:hint="eastAsia"/>
        </w:rPr>
        <w:t>当前打车应用类似，</w:t>
      </w:r>
      <w:r>
        <w:rPr>
          <w:rFonts w:hint="eastAsia"/>
        </w:rPr>
        <w:t>UberFreight</w:t>
      </w:r>
      <w:r>
        <w:rPr>
          <w:rFonts w:hint="eastAsia"/>
        </w:rPr>
        <w:t>也是基于位置的应用，它主要依靠人类司机，这些人可以在</w:t>
      </w:r>
      <w:r>
        <w:rPr>
          <w:rFonts w:hint="eastAsia"/>
        </w:rPr>
        <w:t>Uber</w:t>
      </w:r>
      <w:r>
        <w:rPr>
          <w:rFonts w:hint="eastAsia"/>
        </w:rPr>
        <w:t>网站上签约。</w:t>
      </w:r>
    </w:p>
    <w:p w:rsidR="00AB1137" w:rsidRDefault="00AB1137" w:rsidP="00EE5CBA">
      <w:r>
        <w:rPr>
          <w:rFonts w:hint="eastAsia"/>
        </w:rPr>
        <w:t>Uber</w:t>
      </w:r>
      <w:r>
        <w:rPr>
          <w:rFonts w:hint="eastAsia"/>
        </w:rPr>
        <w:t>的打车业务遭到出租车工会和劳工组织谴责，他们称这项服务灵活的工作时间和收费机制正毁掉出租车司机收入，这些司机应该被纳入工会，而非成为独立承包商。</w:t>
      </w:r>
    </w:p>
    <w:p w:rsidR="00AB1137" w:rsidRDefault="00AB1137" w:rsidP="00EE5CBA">
      <w:r>
        <w:rPr>
          <w:rFonts w:hint="eastAsia"/>
        </w:rPr>
        <w:t>Uber</w:t>
      </w:r>
      <w:r>
        <w:rPr>
          <w:rFonts w:hint="eastAsia"/>
        </w:rPr>
        <w:t>发言人表示，只有职业司机才能使用</w:t>
      </w:r>
      <w:r>
        <w:rPr>
          <w:rFonts w:hint="eastAsia"/>
        </w:rPr>
        <w:t>UberFreight</w:t>
      </w:r>
      <w:r>
        <w:rPr>
          <w:rFonts w:hint="eastAsia"/>
        </w:rPr>
        <w:t>。</w:t>
      </w:r>
      <w:r>
        <w:rPr>
          <w:rFonts w:hint="eastAsia"/>
        </w:rPr>
        <w:t>Uber</w:t>
      </w:r>
      <w:r>
        <w:rPr>
          <w:rFonts w:hint="eastAsia"/>
        </w:rPr>
        <w:t>在博客中指出：“我们坚信，通过专注于司机的痛点，我们能够解决这个行业的最大挑战。快乐的司机意味着快乐的承运商，最终所有人都会受益，包括商品的终端客户。”</w:t>
      </w:r>
    </w:p>
    <w:p w:rsidR="00AB1137" w:rsidRDefault="00AB1137" w:rsidP="00EE5CBA">
      <w:r>
        <w:rPr>
          <w:rFonts w:hint="eastAsia"/>
        </w:rPr>
        <w:t>UberFreight</w:t>
      </w:r>
      <w:r>
        <w:rPr>
          <w:rFonts w:hint="eastAsia"/>
        </w:rPr>
        <w:t>项目由赖尔·罗恩（</w:t>
      </w:r>
      <w:r>
        <w:rPr>
          <w:rFonts w:hint="eastAsia"/>
        </w:rPr>
        <w:t>LiorRon</w:t>
      </w:r>
      <w:r>
        <w:rPr>
          <w:rFonts w:hint="eastAsia"/>
        </w:rPr>
        <w:t>）负责，他是</w:t>
      </w:r>
      <w:r>
        <w:rPr>
          <w:rFonts w:hint="eastAsia"/>
        </w:rPr>
        <w:t>Otto</w:t>
      </w:r>
      <w:r>
        <w:rPr>
          <w:rFonts w:hint="eastAsia"/>
        </w:rPr>
        <w:t>的联合创始人。</w:t>
      </w:r>
      <w:r>
        <w:rPr>
          <w:rFonts w:hint="eastAsia"/>
        </w:rPr>
        <w:t>Otto</w:t>
      </w:r>
      <w:r>
        <w:rPr>
          <w:rFonts w:hint="eastAsia"/>
        </w:rPr>
        <w:t>是一家卡车初创企业，已经被</w:t>
      </w:r>
      <w:r>
        <w:rPr>
          <w:rFonts w:hint="eastAsia"/>
        </w:rPr>
        <w:t>Uber</w:t>
      </w:r>
      <w:r>
        <w:rPr>
          <w:rFonts w:hint="eastAsia"/>
        </w:rPr>
        <w:t>收购。这家公司如今已经成为</w:t>
      </w:r>
      <w:r>
        <w:rPr>
          <w:rFonts w:hint="eastAsia"/>
        </w:rPr>
        <w:t>Alphabet</w:t>
      </w:r>
      <w:r>
        <w:rPr>
          <w:rFonts w:hint="eastAsia"/>
        </w:rPr>
        <w:t>旗下无人驾驶汽车公司</w:t>
      </w:r>
      <w:r>
        <w:rPr>
          <w:rFonts w:hint="eastAsia"/>
        </w:rPr>
        <w:t>Waymo</w:t>
      </w:r>
      <w:r>
        <w:rPr>
          <w:rFonts w:hint="eastAsia"/>
        </w:rPr>
        <w:t>起诉</w:t>
      </w:r>
      <w:r>
        <w:rPr>
          <w:rFonts w:hint="eastAsia"/>
        </w:rPr>
        <w:t>Uber</w:t>
      </w:r>
      <w:r>
        <w:rPr>
          <w:rFonts w:hint="eastAsia"/>
        </w:rPr>
        <w:t>窃取商业机密案的焦点。</w:t>
      </w:r>
    </w:p>
    <w:p w:rsidR="00AB1137" w:rsidRDefault="00AB1137" w:rsidP="00EE5CBA">
      <w:pPr>
        <w:rPr>
          <w:rFonts w:cs="宋体"/>
          <w:b/>
          <w:bCs/>
          <w:i/>
          <w:iCs/>
        </w:rPr>
      </w:pPr>
      <w:r w:rsidRPr="002009FE">
        <w:rPr>
          <w:rFonts w:cs="宋体" w:hint="eastAsia"/>
          <w:b/>
          <w:bCs/>
          <w:i/>
          <w:iCs/>
        </w:rPr>
        <w:t>分析：。</w:t>
      </w:r>
    </w:p>
    <w:p w:rsidR="00AB1137" w:rsidRPr="00935B0E" w:rsidRDefault="00AB1137" w:rsidP="00306412">
      <w:pPr>
        <w:pStyle w:val="a6"/>
        <w:numPr>
          <w:ilvl w:val="0"/>
          <w:numId w:val="15"/>
        </w:numPr>
        <w:ind w:firstLineChars="0"/>
        <w:outlineLvl w:val="1"/>
        <w:rPr>
          <w:b/>
        </w:rPr>
      </w:pPr>
      <w:r w:rsidRPr="00935B0E">
        <w:rPr>
          <w:rFonts w:hint="eastAsia"/>
          <w:b/>
        </w:rPr>
        <w:t>Waymo</w:t>
      </w:r>
      <w:r w:rsidRPr="00935B0E">
        <w:rPr>
          <w:rFonts w:hint="eastAsia"/>
          <w:b/>
        </w:rPr>
        <w:t>和</w:t>
      </w:r>
      <w:r w:rsidRPr="00935B0E">
        <w:rPr>
          <w:rFonts w:hint="eastAsia"/>
          <w:b/>
        </w:rPr>
        <w:t>Lyft</w:t>
      </w:r>
      <w:r w:rsidRPr="00935B0E">
        <w:rPr>
          <w:rFonts w:hint="eastAsia"/>
          <w:b/>
        </w:rPr>
        <w:t>合作共推自动驾驶优步怕了吗？</w:t>
      </w:r>
    </w:p>
    <w:p w:rsidR="00AB1137" w:rsidRDefault="00AB1137" w:rsidP="00EE5CBA">
      <w:r>
        <w:rPr>
          <w:rFonts w:hint="eastAsia"/>
        </w:rPr>
        <w:t>据外媒报道，谷歌旗下自动驾驶部门</w:t>
      </w:r>
      <w:r>
        <w:rPr>
          <w:rFonts w:hint="eastAsia"/>
        </w:rPr>
        <w:t>Waymo</w:t>
      </w:r>
      <w:r>
        <w:rPr>
          <w:rFonts w:hint="eastAsia"/>
        </w:rPr>
        <w:t>和美国汽车共享服务公司</w:t>
      </w:r>
      <w:r>
        <w:rPr>
          <w:rFonts w:hint="eastAsia"/>
        </w:rPr>
        <w:t>Lyft</w:t>
      </w:r>
      <w:r>
        <w:rPr>
          <w:rFonts w:hint="eastAsia"/>
        </w:rPr>
        <w:t>已签订合作协议，双方计划将自动驾驶技术带入主流市场。路透社指出，因为通用汽车于</w:t>
      </w:r>
      <w:r>
        <w:rPr>
          <w:rFonts w:hint="eastAsia"/>
        </w:rPr>
        <w:t>2016</w:t>
      </w:r>
      <w:r>
        <w:rPr>
          <w:rFonts w:hint="eastAsia"/>
        </w:rPr>
        <w:t>年对</w:t>
      </w:r>
      <w:r>
        <w:rPr>
          <w:rFonts w:hint="eastAsia"/>
        </w:rPr>
        <w:t>Lyft</w:t>
      </w:r>
      <w:r>
        <w:rPr>
          <w:rFonts w:hint="eastAsia"/>
        </w:rPr>
        <w:t>投资了</w:t>
      </w:r>
      <w:r>
        <w:rPr>
          <w:rFonts w:hint="eastAsia"/>
        </w:rPr>
        <w:t>5</w:t>
      </w:r>
      <w:r>
        <w:rPr>
          <w:rFonts w:hint="eastAsia"/>
        </w:rPr>
        <w:t>亿美元，此次与</w:t>
      </w:r>
      <w:r>
        <w:rPr>
          <w:rFonts w:hint="eastAsia"/>
        </w:rPr>
        <w:t>Waymo</w:t>
      </w:r>
      <w:r>
        <w:rPr>
          <w:rFonts w:hint="eastAsia"/>
        </w:rPr>
        <w:t>的合作将会给通用带来重要的影响。</w:t>
      </w:r>
    </w:p>
    <w:p w:rsidR="00AB1137" w:rsidRDefault="00AB1137" w:rsidP="00EE5CBA">
      <w:r>
        <w:rPr>
          <w:rFonts w:hint="eastAsia"/>
        </w:rPr>
        <w:t>据相关业内人士预估，自动驾驶领域的市值最终可达数十亿美元，因此很多企业都希望在该领域分得一杯羹，</w:t>
      </w:r>
      <w:r>
        <w:rPr>
          <w:rFonts w:hint="eastAsia"/>
        </w:rPr>
        <w:t>Waymo</w:t>
      </w:r>
      <w:r>
        <w:rPr>
          <w:rFonts w:hint="eastAsia"/>
        </w:rPr>
        <w:t>和</w:t>
      </w:r>
      <w:r>
        <w:rPr>
          <w:rFonts w:hint="eastAsia"/>
        </w:rPr>
        <w:t>Lyft</w:t>
      </w:r>
      <w:r>
        <w:rPr>
          <w:rFonts w:hint="eastAsia"/>
        </w:rPr>
        <w:t>的合作就是很好的证明。据《纽约时报》报道，双方公司将推出试点项目，努力推动产品研发进程。据报道，双方于去年</w:t>
      </w:r>
      <w:r>
        <w:rPr>
          <w:rFonts w:hint="eastAsia"/>
        </w:rPr>
        <w:t>6</w:t>
      </w:r>
      <w:r>
        <w:rPr>
          <w:rFonts w:hint="eastAsia"/>
        </w:rPr>
        <w:t>月就已开始合作商谈，但是目前关于双方合作细节的信息还比较少。</w:t>
      </w:r>
    </w:p>
    <w:p w:rsidR="00AB1137" w:rsidRDefault="00AB1137" w:rsidP="00EE5CBA">
      <w:r>
        <w:rPr>
          <w:rFonts w:hint="eastAsia"/>
        </w:rPr>
        <w:t>对于美国最大的汽车共享服务公司优步来说，双方此次的合作将会为其带来更大的压力。目前，</w:t>
      </w:r>
      <w:r>
        <w:rPr>
          <w:rFonts w:hint="eastAsia"/>
        </w:rPr>
        <w:t>Waymo</w:t>
      </w:r>
      <w:r>
        <w:rPr>
          <w:rFonts w:hint="eastAsia"/>
        </w:rPr>
        <w:t>和优步正对簿公堂。</w:t>
      </w:r>
      <w:r>
        <w:rPr>
          <w:rFonts w:hint="eastAsia"/>
        </w:rPr>
        <w:t>Waymo</w:t>
      </w:r>
      <w:r>
        <w:rPr>
          <w:rFonts w:hint="eastAsia"/>
        </w:rPr>
        <w:t>控诉优步旗下公司创始人盗窃其商业机密，该名创始人曾是</w:t>
      </w:r>
      <w:r>
        <w:rPr>
          <w:rFonts w:hint="eastAsia"/>
        </w:rPr>
        <w:t>Waymo</w:t>
      </w:r>
      <w:r>
        <w:rPr>
          <w:rFonts w:hint="eastAsia"/>
        </w:rPr>
        <w:t>员工。</w:t>
      </w:r>
    </w:p>
    <w:p w:rsidR="00AB1137" w:rsidRDefault="00AB1137" w:rsidP="00EE5CBA">
      <w:pPr>
        <w:rPr>
          <w:rFonts w:cs="宋体"/>
          <w:b/>
          <w:bCs/>
          <w:i/>
          <w:iCs/>
        </w:rPr>
      </w:pPr>
      <w:r w:rsidRPr="002009FE">
        <w:rPr>
          <w:rFonts w:cs="宋体" w:hint="eastAsia"/>
          <w:b/>
          <w:bCs/>
          <w:i/>
          <w:iCs/>
        </w:rPr>
        <w:t>分析：。</w:t>
      </w:r>
    </w:p>
    <w:p w:rsidR="00AB1137" w:rsidRPr="00D00BFA" w:rsidRDefault="00AB1137" w:rsidP="005E020F">
      <w:pPr>
        <w:pStyle w:val="a6"/>
        <w:numPr>
          <w:ilvl w:val="0"/>
          <w:numId w:val="15"/>
        </w:numPr>
        <w:ind w:firstLineChars="0"/>
        <w:outlineLvl w:val="1"/>
        <w:rPr>
          <w:b/>
        </w:rPr>
      </w:pPr>
      <w:r w:rsidRPr="00D00BFA">
        <w:rPr>
          <w:rFonts w:hint="eastAsia"/>
          <w:b/>
        </w:rPr>
        <w:t>安倍晋三：日本将加快迈进氢社会</w:t>
      </w:r>
    </w:p>
    <w:p w:rsidR="00AB1137" w:rsidRDefault="00AB1137" w:rsidP="006701D5">
      <w:r>
        <w:rPr>
          <w:rFonts w:hint="eastAsia"/>
        </w:rPr>
        <w:t>近日，日本首相安倍晋三指出，日本要领先全球，率先实现氢能社会。日本未来要大力推广氢能，主打新生代环保车，希望大幅提升该国氢燃料汽车的数量。第一，建立家庭和商用的小型氢气站；第二，打造可供应全国范围的贯穿乡村的氢气供应系统；第三，大幅降低氢燃料汽车和燃料的价格；第四，打好零排放工业基础设施的根基。打造氢能社会是日本政府希望实现能源独立的重要一环，因为氢气的来源非常广泛</w:t>
      </w:r>
      <w:r w:rsidR="006701D5">
        <w:rPr>
          <w:rFonts w:hint="eastAsia"/>
        </w:rPr>
        <w:t>，</w:t>
      </w:r>
      <w:r>
        <w:rPr>
          <w:rFonts w:hint="eastAsia"/>
        </w:rPr>
        <w:t>都可以产生氢气。</w:t>
      </w:r>
    </w:p>
    <w:p w:rsidR="006701D5" w:rsidRDefault="00AB1137" w:rsidP="006701D5">
      <w:r>
        <w:rPr>
          <w:rFonts w:hint="eastAsia"/>
        </w:rPr>
        <w:t>尽管政府对氢燃料汽车补贴不低，目前日本燃料电池汽车成本仍然居高不下。据悉，日本政府为每辆燃料电池车提供</w:t>
      </w:r>
      <w:r>
        <w:rPr>
          <w:rFonts w:hint="eastAsia"/>
        </w:rPr>
        <w:t>17960</w:t>
      </w:r>
      <w:r>
        <w:rPr>
          <w:rFonts w:hint="eastAsia"/>
        </w:rPr>
        <w:t>美元补贴，地方政府也会提供一定的补贴，例如东京政府会再提供</w:t>
      </w:r>
      <w:r>
        <w:rPr>
          <w:rFonts w:hint="eastAsia"/>
        </w:rPr>
        <w:t>8980</w:t>
      </w:r>
      <w:r>
        <w:rPr>
          <w:rFonts w:hint="eastAsia"/>
        </w:rPr>
        <w:t>美元补贴。即便如此，丰田</w:t>
      </w:r>
      <w:r>
        <w:rPr>
          <w:rFonts w:hint="eastAsia"/>
        </w:rPr>
        <w:t>Mirai</w:t>
      </w:r>
      <w:r>
        <w:rPr>
          <w:rFonts w:hint="eastAsia"/>
        </w:rPr>
        <w:t>仍销售艰难，它在日本的含税价格为</w:t>
      </w:r>
      <w:r>
        <w:rPr>
          <w:rFonts w:hint="eastAsia"/>
        </w:rPr>
        <w:t>64972</w:t>
      </w:r>
      <w:r>
        <w:rPr>
          <w:rFonts w:hint="eastAsia"/>
        </w:rPr>
        <w:t>美元。</w:t>
      </w:r>
    </w:p>
    <w:p w:rsidR="00AB1137" w:rsidRDefault="00AB1137" w:rsidP="006701D5">
      <w:r>
        <w:rPr>
          <w:rFonts w:hint="eastAsia"/>
        </w:rPr>
        <w:t>日本目前对加氢站的规定严苛，要求从业者定期检查保管槽、要有保安人员长驻等，使得加氢站建设成本高达一般加油站的</w:t>
      </w:r>
      <w:r>
        <w:rPr>
          <w:rFonts w:hint="eastAsia"/>
        </w:rPr>
        <w:t>4</w:t>
      </w:r>
      <w:r>
        <w:rPr>
          <w:rFonts w:hint="eastAsia"/>
        </w:rPr>
        <w:t>倍，阻碍了加氢站的普及。日本拥有不到</w:t>
      </w:r>
      <w:r>
        <w:rPr>
          <w:rFonts w:hint="eastAsia"/>
        </w:rPr>
        <w:t>100</w:t>
      </w:r>
      <w:r>
        <w:rPr>
          <w:rFonts w:hint="eastAsia"/>
        </w:rPr>
        <w:t>座加氢站，每建造一个加氢站就需要高达</w:t>
      </w:r>
      <w:r>
        <w:rPr>
          <w:rFonts w:hint="eastAsia"/>
        </w:rPr>
        <w:t>359</w:t>
      </w:r>
      <w:r>
        <w:rPr>
          <w:rFonts w:hint="eastAsia"/>
        </w:rPr>
        <w:t>万美元。</w:t>
      </w:r>
    </w:p>
    <w:p w:rsidR="00AB1137" w:rsidRDefault="00AB1137" w:rsidP="00EE5CBA">
      <w:pPr>
        <w:rPr>
          <w:rFonts w:cs="宋体"/>
          <w:b/>
          <w:bCs/>
          <w:i/>
          <w:iCs/>
        </w:rPr>
      </w:pPr>
      <w:r w:rsidRPr="002009FE">
        <w:rPr>
          <w:rFonts w:cs="宋体" w:hint="eastAsia"/>
          <w:b/>
          <w:bCs/>
          <w:i/>
          <w:iCs/>
        </w:rPr>
        <w:t>分析：。</w:t>
      </w:r>
    </w:p>
    <w:p w:rsidR="00AB1137" w:rsidRPr="00B23C87" w:rsidRDefault="00AB1137" w:rsidP="005E020F">
      <w:pPr>
        <w:pStyle w:val="a6"/>
        <w:numPr>
          <w:ilvl w:val="0"/>
          <w:numId w:val="15"/>
        </w:numPr>
        <w:ind w:firstLineChars="0"/>
        <w:outlineLvl w:val="1"/>
        <w:rPr>
          <w:b/>
        </w:rPr>
      </w:pPr>
      <w:r w:rsidRPr="00B23C87">
        <w:rPr>
          <w:rFonts w:hint="eastAsia"/>
          <w:b/>
        </w:rPr>
        <w:t>奥迪</w:t>
      </w:r>
      <w:r w:rsidRPr="00B23C87">
        <w:rPr>
          <w:rFonts w:hint="eastAsia"/>
          <w:b/>
        </w:rPr>
        <w:t>CEO</w:t>
      </w:r>
      <w:r w:rsidRPr="00B23C87">
        <w:rPr>
          <w:rFonts w:hint="eastAsia"/>
          <w:b/>
        </w:rPr>
        <w:t>鲁伯特·施泰德将连任至</w:t>
      </w:r>
      <w:r w:rsidRPr="00B23C87">
        <w:rPr>
          <w:rFonts w:hint="eastAsia"/>
          <w:b/>
        </w:rPr>
        <w:t>2022</w:t>
      </w:r>
      <w:r w:rsidRPr="00B23C87">
        <w:rPr>
          <w:rFonts w:hint="eastAsia"/>
          <w:b/>
        </w:rPr>
        <w:t>年</w:t>
      </w:r>
    </w:p>
    <w:p w:rsidR="00AB1137" w:rsidRDefault="00AB1137" w:rsidP="00EE5CBA">
      <w:r>
        <w:rPr>
          <w:rFonts w:hint="eastAsia"/>
        </w:rPr>
        <w:t>5</w:t>
      </w:r>
      <w:r>
        <w:rPr>
          <w:rFonts w:hint="eastAsia"/>
        </w:rPr>
        <w:t>月</w:t>
      </w:r>
      <w:r>
        <w:rPr>
          <w:rFonts w:hint="eastAsia"/>
        </w:rPr>
        <w:t>18</w:t>
      </w:r>
      <w:r>
        <w:rPr>
          <w:rFonts w:hint="eastAsia"/>
        </w:rPr>
        <w:t>日消息，大众表示，现年</w:t>
      </w:r>
      <w:r>
        <w:rPr>
          <w:rFonts w:hint="eastAsia"/>
        </w:rPr>
        <w:t>54</w:t>
      </w:r>
      <w:r>
        <w:rPr>
          <w:rFonts w:hint="eastAsia"/>
        </w:rPr>
        <w:t>岁的奥迪首席执行官——鲁伯特·施泰德（</w:t>
      </w:r>
      <w:r>
        <w:rPr>
          <w:rFonts w:hint="eastAsia"/>
        </w:rPr>
        <w:t>RupertStadler</w:t>
      </w:r>
      <w:r>
        <w:rPr>
          <w:rFonts w:hint="eastAsia"/>
        </w:rPr>
        <w:t>）的任期将延长至</w:t>
      </w:r>
      <w:r>
        <w:rPr>
          <w:rFonts w:hint="eastAsia"/>
        </w:rPr>
        <w:t>2022</w:t>
      </w:r>
      <w:r>
        <w:rPr>
          <w:rFonts w:hint="eastAsia"/>
        </w:rPr>
        <w:t>年。</w:t>
      </w:r>
    </w:p>
    <w:p w:rsidR="00AB1137" w:rsidRDefault="00AB1137" w:rsidP="00EE5CBA">
      <w:pPr>
        <w:rPr>
          <w:rFonts w:cs="宋体"/>
          <w:b/>
          <w:bCs/>
          <w:i/>
          <w:iCs/>
        </w:rPr>
      </w:pPr>
      <w:r w:rsidRPr="002009FE">
        <w:rPr>
          <w:rFonts w:cs="宋体" w:hint="eastAsia"/>
          <w:b/>
          <w:bCs/>
          <w:i/>
          <w:iCs/>
        </w:rPr>
        <w:t>分析：。</w:t>
      </w:r>
    </w:p>
    <w:p w:rsidR="00AB1137" w:rsidRPr="000371C7" w:rsidRDefault="00AB1137" w:rsidP="00306412">
      <w:pPr>
        <w:pStyle w:val="a6"/>
        <w:numPr>
          <w:ilvl w:val="0"/>
          <w:numId w:val="15"/>
        </w:numPr>
        <w:ind w:firstLineChars="0"/>
        <w:outlineLvl w:val="1"/>
        <w:rPr>
          <w:b/>
        </w:rPr>
      </w:pPr>
      <w:r w:rsidRPr="000371C7">
        <w:rPr>
          <w:rFonts w:hint="eastAsia"/>
          <w:b/>
        </w:rPr>
        <w:t>薄片式电池或将满足电动车续航</w:t>
      </w:r>
    </w:p>
    <w:p w:rsidR="00AB1137" w:rsidRDefault="00AB1137" w:rsidP="006701D5">
      <w:r>
        <w:rPr>
          <w:rFonts w:hint="eastAsia"/>
        </w:rPr>
        <w:t>德国工研院（</w:t>
      </w:r>
      <w:r>
        <w:rPr>
          <w:rFonts w:hint="eastAsia"/>
        </w:rPr>
        <w:t>Fraunhofer-Gesellschaft</w:t>
      </w:r>
      <w:r>
        <w:rPr>
          <w:rFonts w:hint="eastAsia"/>
        </w:rPr>
        <w:t>）移动能源存储系统项目经理沃尔特（</w:t>
      </w:r>
      <w:r>
        <w:rPr>
          <w:rFonts w:hint="eastAsia"/>
        </w:rPr>
        <w:t>MareikeWolter</w:t>
      </w:r>
      <w:r>
        <w:rPr>
          <w:rFonts w:hint="eastAsia"/>
        </w:rPr>
        <w:t>）与一个团队携手合作，正在研究一种新电池，它可以让电动汽车充电一次续航</w:t>
      </w:r>
      <w:r>
        <w:rPr>
          <w:rFonts w:hint="eastAsia"/>
        </w:rPr>
        <w:t>620</w:t>
      </w:r>
      <w:r>
        <w:rPr>
          <w:rFonts w:hint="eastAsia"/>
        </w:rPr>
        <w:t>英里（</w:t>
      </w:r>
      <w:r>
        <w:rPr>
          <w:rFonts w:hint="eastAsia"/>
        </w:rPr>
        <w:t>1,000</w:t>
      </w:r>
      <w:r>
        <w:rPr>
          <w:rFonts w:hint="eastAsia"/>
        </w:rPr>
        <w:t>公里）。</w:t>
      </w:r>
    </w:p>
    <w:p w:rsidR="00AB1137" w:rsidRDefault="00AB1137" w:rsidP="00EE5CBA">
      <w:r>
        <w:rPr>
          <w:rFonts w:hint="eastAsia"/>
        </w:rPr>
        <w:t>研究人员将所谓的双极性电极一个一个堆叠起来，如同将一张张纸叠起来一样，电极之间用薄薄的电解液分开，里面还有一种材料防止电荷短路。然后科学家将叠起来的薄片封装，规格约为</w:t>
      </w:r>
      <w:r>
        <w:rPr>
          <w:rFonts w:hint="eastAsia"/>
        </w:rPr>
        <w:t>10</w:t>
      </w:r>
      <w:r>
        <w:rPr>
          <w:rFonts w:hint="eastAsia"/>
        </w:rPr>
        <w:t>平方英尺（</w:t>
      </w:r>
      <w:r>
        <w:rPr>
          <w:rFonts w:hint="eastAsia"/>
        </w:rPr>
        <w:t>1</w:t>
      </w:r>
      <w:r>
        <w:rPr>
          <w:rFonts w:hint="eastAsia"/>
        </w:rPr>
        <w:t>平方米），它的上部与下部与汽车电力系统连接。</w:t>
      </w:r>
    </w:p>
    <w:p w:rsidR="00AB1137" w:rsidRDefault="00AB1137" w:rsidP="00EE5CBA">
      <w:r>
        <w:rPr>
          <w:rFonts w:hint="eastAsia"/>
        </w:rPr>
        <w:t>科学家的最终目标就是开发一个电池系统，空间大小与特斯拉汽车或者其它电动汽车的电池一样。沃尔特称：“在相同的空间内我们可以放进更多的电极，存储更多的电能。”她还说，研究人员的目标是在</w:t>
      </w:r>
      <w:r>
        <w:rPr>
          <w:rFonts w:hint="eastAsia"/>
        </w:rPr>
        <w:t>2020</w:t>
      </w:r>
      <w:r>
        <w:rPr>
          <w:rFonts w:hint="eastAsia"/>
        </w:rPr>
        <w:t>年之前在汽车上测试系统。</w:t>
      </w:r>
    </w:p>
    <w:p w:rsidR="00AB1137" w:rsidRDefault="00AB1137" w:rsidP="00EE5CBA">
      <w:pPr>
        <w:rPr>
          <w:rFonts w:cs="宋体"/>
          <w:b/>
          <w:bCs/>
          <w:i/>
          <w:iCs/>
        </w:rPr>
      </w:pPr>
      <w:r w:rsidRPr="002009FE">
        <w:rPr>
          <w:rFonts w:cs="宋体" w:hint="eastAsia"/>
          <w:b/>
          <w:bCs/>
          <w:i/>
          <w:iCs/>
        </w:rPr>
        <w:t>分析：。</w:t>
      </w:r>
    </w:p>
    <w:p w:rsidR="00AB1137" w:rsidRPr="00AF2A6D" w:rsidRDefault="00AB1137" w:rsidP="00306412">
      <w:pPr>
        <w:pStyle w:val="a6"/>
        <w:numPr>
          <w:ilvl w:val="0"/>
          <w:numId w:val="15"/>
        </w:numPr>
        <w:ind w:firstLineChars="0"/>
        <w:outlineLvl w:val="1"/>
        <w:rPr>
          <w:b/>
        </w:rPr>
      </w:pPr>
      <w:r w:rsidRPr="00AF2A6D">
        <w:rPr>
          <w:rFonts w:hint="eastAsia"/>
          <w:b/>
        </w:rPr>
        <w:t>宝马为前驱车匹配</w:t>
      </w:r>
      <w:r w:rsidRPr="00AF2A6D">
        <w:rPr>
          <w:rFonts w:hint="eastAsia"/>
          <w:b/>
        </w:rPr>
        <w:t>7DCT</w:t>
      </w:r>
      <w:r w:rsidRPr="00AF2A6D">
        <w:rPr>
          <w:rFonts w:hint="eastAsia"/>
          <w:b/>
        </w:rPr>
        <w:t>变速箱</w:t>
      </w:r>
    </w:p>
    <w:p w:rsidR="00AB1137" w:rsidRDefault="00AB1137" w:rsidP="006701D5">
      <w:r>
        <w:rPr>
          <w:rFonts w:hint="eastAsia"/>
        </w:rPr>
        <w:t>日前，根据国外消息，宝马决定将为未来基于</w:t>
      </w:r>
      <w:r>
        <w:rPr>
          <w:rFonts w:hint="eastAsia"/>
        </w:rPr>
        <w:t>UKL</w:t>
      </w:r>
      <w:r>
        <w:rPr>
          <w:rFonts w:hint="eastAsia"/>
        </w:rPr>
        <w:t>平台打造的前驱车型配备来自格特拉克的</w:t>
      </w:r>
      <w:r>
        <w:rPr>
          <w:rFonts w:hint="eastAsia"/>
        </w:rPr>
        <w:t>7</w:t>
      </w:r>
      <w:r>
        <w:rPr>
          <w:rFonts w:hint="eastAsia"/>
        </w:rPr>
        <w:t>速双离合变速箱，以此来替代现款前驱车型上来自爱信的</w:t>
      </w:r>
      <w:r>
        <w:rPr>
          <w:rFonts w:hint="eastAsia"/>
        </w:rPr>
        <w:t>6</w:t>
      </w:r>
      <w:r>
        <w:rPr>
          <w:rFonts w:hint="eastAsia"/>
        </w:rPr>
        <w:t>速手自一体以及</w:t>
      </w:r>
      <w:r>
        <w:rPr>
          <w:rFonts w:hint="eastAsia"/>
        </w:rPr>
        <w:t>8</w:t>
      </w:r>
      <w:r>
        <w:rPr>
          <w:rFonts w:hint="eastAsia"/>
        </w:rPr>
        <w:t>速手自一体变速箱。</w:t>
      </w:r>
    </w:p>
    <w:p w:rsidR="00AB1137" w:rsidRDefault="00AB1137" w:rsidP="00EE5CBA">
      <w:pPr>
        <w:rPr>
          <w:rFonts w:cs="宋体"/>
          <w:b/>
          <w:bCs/>
          <w:i/>
          <w:iCs/>
        </w:rPr>
      </w:pPr>
      <w:r w:rsidRPr="002009FE">
        <w:rPr>
          <w:rFonts w:cs="宋体" w:hint="eastAsia"/>
          <w:b/>
          <w:bCs/>
          <w:i/>
          <w:iCs/>
        </w:rPr>
        <w:t>分析：。</w:t>
      </w:r>
    </w:p>
    <w:p w:rsidR="00AB1137" w:rsidRPr="0015363E" w:rsidRDefault="00AB1137" w:rsidP="005E020F">
      <w:pPr>
        <w:pStyle w:val="a6"/>
        <w:numPr>
          <w:ilvl w:val="0"/>
          <w:numId w:val="15"/>
        </w:numPr>
        <w:ind w:firstLineChars="0"/>
        <w:outlineLvl w:val="1"/>
        <w:rPr>
          <w:b/>
        </w:rPr>
      </w:pPr>
      <w:r w:rsidRPr="0015363E">
        <w:rPr>
          <w:rFonts w:hint="eastAsia"/>
          <w:b/>
        </w:rPr>
        <w:t>不受美制裁影响法国车企进军伊朗市场</w:t>
      </w:r>
    </w:p>
    <w:p w:rsidR="00AB1137" w:rsidRDefault="00AB1137" w:rsidP="00EE5CBA">
      <w:r>
        <w:rPr>
          <w:rFonts w:hint="eastAsia"/>
        </w:rPr>
        <w:t>而与德国、美国和日本等竞争对手不同的是，众法国车企没有在美的制造或销售业务。这使得法国不容易受美制裁，仍能与伊朗进行金融贸易往来。</w:t>
      </w:r>
    </w:p>
    <w:p w:rsidR="00AB1137" w:rsidRDefault="00AB1137" w:rsidP="00EE5CBA">
      <w:r>
        <w:rPr>
          <w:rFonts w:hint="eastAsia"/>
        </w:rPr>
        <w:t>不过，标致雪铁龙和雷诺拒绝就其在伊朗的业务细节置评。今年年初，标致雪铁龙集团的中东首席执行官让</w:t>
      </w:r>
      <w:r>
        <w:rPr>
          <w:rFonts w:hint="eastAsia"/>
        </w:rPr>
        <w:t>-</w:t>
      </w:r>
      <w:r>
        <w:rPr>
          <w:rFonts w:hint="eastAsia"/>
        </w:rPr>
        <w:t>克里斯托弗•奎玛德</w:t>
      </w:r>
      <w:r>
        <w:rPr>
          <w:rFonts w:hint="eastAsia"/>
        </w:rPr>
        <w:t>(jean-christopheQuemard)</w:t>
      </w:r>
      <w:r>
        <w:rPr>
          <w:rFonts w:hint="eastAsia"/>
        </w:rPr>
        <w:t>承认，特朗普的制裁压力助该公司领先其退缩的竞争对手们一臂之力。他说道：“这是我们加速发展的机会。”“我们已经领先一步，还要将优势继续保持下去。”</w:t>
      </w:r>
    </w:p>
    <w:p w:rsidR="00AB1137" w:rsidRDefault="00AB1137" w:rsidP="00EE5CBA">
      <w:r>
        <w:rPr>
          <w:rFonts w:hint="eastAsia"/>
        </w:rPr>
        <w:t>最先在伊朗采取行动的公司，就会在这样一个长期缺乏价格亲民、技术一流汽车的市场上抢占先机，伊朗高额的进口关税对在伊朗国内生产的车企来说是个很大的优势。</w:t>
      </w:r>
    </w:p>
    <w:p w:rsidR="00AB1137" w:rsidRDefault="00AB1137" w:rsidP="00EE5CBA">
      <w:r>
        <w:rPr>
          <w:rFonts w:hint="eastAsia"/>
        </w:rPr>
        <w:t>根据</w:t>
      </w:r>
      <w:r>
        <w:rPr>
          <w:rFonts w:hint="eastAsia"/>
        </w:rPr>
        <w:t>IHSAutomotive</w:t>
      </w:r>
      <w:r>
        <w:rPr>
          <w:rFonts w:hint="eastAsia"/>
        </w:rPr>
        <w:t>提供的数据显示，在</w:t>
      </w:r>
      <w:r>
        <w:rPr>
          <w:rFonts w:hint="eastAsia"/>
        </w:rPr>
        <w:t>2017</w:t>
      </w:r>
      <w:r>
        <w:rPr>
          <w:rFonts w:hint="eastAsia"/>
        </w:rPr>
        <w:t>年第一季度，伊朗汽车销量量同比增长了</w:t>
      </w:r>
      <w:r>
        <w:rPr>
          <w:rFonts w:hint="eastAsia"/>
        </w:rPr>
        <w:t>50%</w:t>
      </w:r>
      <w:r>
        <w:rPr>
          <w:rFonts w:hint="eastAsia"/>
        </w:rPr>
        <w:t>，其中，标致、雷诺和伊朗赛帕的车型增长强劲。</w:t>
      </w:r>
    </w:p>
    <w:p w:rsidR="00AB1137" w:rsidRDefault="00AB1137" w:rsidP="00EE5CBA">
      <w:pPr>
        <w:rPr>
          <w:rFonts w:cs="宋体"/>
          <w:b/>
          <w:bCs/>
          <w:i/>
          <w:iCs/>
        </w:rPr>
      </w:pPr>
      <w:r w:rsidRPr="002009FE">
        <w:rPr>
          <w:rFonts w:cs="宋体" w:hint="eastAsia"/>
          <w:b/>
          <w:bCs/>
          <w:i/>
          <w:iCs/>
        </w:rPr>
        <w:t>分析：。</w:t>
      </w:r>
    </w:p>
    <w:p w:rsidR="00AB1137" w:rsidRPr="008B6A41" w:rsidRDefault="00AB1137" w:rsidP="005E020F">
      <w:pPr>
        <w:pStyle w:val="a6"/>
        <w:numPr>
          <w:ilvl w:val="0"/>
          <w:numId w:val="15"/>
        </w:numPr>
        <w:ind w:firstLineChars="0"/>
        <w:outlineLvl w:val="1"/>
        <w:rPr>
          <w:b/>
        </w:rPr>
      </w:pPr>
      <w:r w:rsidRPr="008B6A41">
        <w:rPr>
          <w:rFonts w:hint="eastAsia"/>
          <w:b/>
        </w:rPr>
        <w:t>俄罗斯</w:t>
      </w:r>
      <w:r w:rsidRPr="008B6A41">
        <w:rPr>
          <w:rFonts w:hint="eastAsia"/>
          <w:b/>
        </w:rPr>
        <w:t>4</w:t>
      </w:r>
      <w:r w:rsidRPr="008B6A41">
        <w:rPr>
          <w:rFonts w:hint="eastAsia"/>
          <w:b/>
        </w:rPr>
        <w:t>月新车销量增长</w:t>
      </w:r>
      <w:r w:rsidRPr="008B6A41">
        <w:rPr>
          <w:rFonts w:hint="eastAsia"/>
          <w:b/>
        </w:rPr>
        <w:t>7</w:t>
      </w:r>
      <w:r w:rsidRPr="008B6A41">
        <w:rPr>
          <w:rFonts w:hint="eastAsia"/>
          <w:b/>
        </w:rPr>
        <w:t>％起亚领涨海外品牌</w:t>
      </w:r>
    </w:p>
    <w:p w:rsidR="00AB1137" w:rsidRDefault="00AB1137" w:rsidP="00EE5CBA">
      <w:r>
        <w:rPr>
          <w:rFonts w:hint="eastAsia"/>
        </w:rPr>
        <w:t>根据俄罗斯欧洲商业协会</w:t>
      </w:r>
      <w:r>
        <w:rPr>
          <w:rFonts w:hint="eastAsia"/>
        </w:rPr>
        <w:t>(AEB)</w:t>
      </w:r>
      <w:r>
        <w:rPr>
          <w:rFonts w:hint="eastAsia"/>
        </w:rPr>
        <w:t>的数据，俄罗斯</w:t>
      </w:r>
      <w:r>
        <w:rPr>
          <w:rFonts w:hint="eastAsia"/>
        </w:rPr>
        <w:t>4</w:t>
      </w:r>
      <w:r>
        <w:rPr>
          <w:rFonts w:hint="eastAsia"/>
        </w:rPr>
        <w:t>月新车销量同比增长</w:t>
      </w:r>
      <w:r>
        <w:rPr>
          <w:rFonts w:hint="eastAsia"/>
        </w:rPr>
        <w:t>6.9%</w:t>
      </w:r>
      <w:r>
        <w:rPr>
          <w:rFonts w:hint="eastAsia"/>
        </w:rPr>
        <w:t>至</w:t>
      </w:r>
      <w:r>
        <w:rPr>
          <w:rFonts w:hint="eastAsia"/>
        </w:rPr>
        <w:t>129,476</w:t>
      </w:r>
      <w:r>
        <w:rPr>
          <w:rFonts w:hint="eastAsia"/>
        </w:rPr>
        <w:t>辆，因为四年来需求持续下滑后市场首次强势反弹。俄罗斯国民汽车品牌拉达持续受益于两款新型紧凑型车拉达</w:t>
      </w:r>
      <w:r>
        <w:rPr>
          <w:rFonts w:hint="eastAsia"/>
        </w:rPr>
        <w:t>Vesta</w:t>
      </w:r>
      <w:r>
        <w:rPr>
          <w:rFonts w:hint="eastAsia"/>
        </w:rPr>
        <w:t>和拉达</w:t>
      </w:r>
      <w:r>
        <w:rPr>
          <w:rFonts w:hint="eastAsia"/>
        </w:rPr>
        <w:t>XRAYCrossover</w:t>
      </w:r>
      <w:r>
        <w:rPr>
          <w:rFonts w:hint="eastAsia"/>
        </w:rPr>
        <w:t>，销售量增长了</w:t>
      </w:r>
      <w:r>
        <w:rPr>
          <w:rFonts w:hint="eastAsia"/>
        </w:rPr>
        <w:t>7%</w:t>
      </w:r>
      <w:r w:rsidR="0057318D">
        <w:rPr>
          <w:rFonts w:hint="eastAsia"/>
        </w:rPr>
        <w:t>。</w:t>
      </w:r>
      <w:r>
        <w:rPr>
          <w:rFonts w:hint="eastAsia"/>
        </w:rPr>
        <w:t>排名第二的起亚品牌销售量增长</w:t>
      </w:r>
      <w:r>
        <w:rPr>
          <w:rFonts w:hint="eastAsia"/>
        </w:rPr>
        <w:t>32%</w:t>
      </w:r>
      <w:r>
        <w:rPr>
          <w:rFonts w:hint="eastAsia"/>
        </w:rPr>
        <w:t>，与此同时现代汽车销量同比增长</w:t>
      </w:r>
      <w:r>
        <w:rPr>
          <w:rFonts w:hint="eastAsia"/>
        </w:rPr>
        <w:t>12%</w:t>
      </w:r>
      <w:r>
        <w:rPr>
          <w:rFonts w:hint="eastAsia"/>
        </w:rPr>
        <w:t>。。</w:t>
      </w:r>
    </w:p>
    <w:p w:rsidR="00AB1137" w:rsidRDefault="00AB1137" w:rsidP="00EE5CBA">
      <w:pPr>
        <w:rPr>
          <w:rFonts w:cs="宋体"/>
          <w:b/>
          <w:bCs/>
          <w:i/>
          <w:iCs/>
        </w:rPr>
      </w:pPr>
      <w:r w:rsidRPr="002009FE">
        <w:rPr>
          <w:rFonts w:cs="宋体" w:hint="eastAsia"/>
          <w:b/>
          <w:bCs/>
          <w:i/>
          <w:iCs/>
        </w:rPr>
        <w:t>分析：。</w:t>
      </w:r>
    </w:p>
    <w:p w:rsidR="00AB1137" w:rsidRPr="008B6A41" w:rsidRDefault="00AB1137" w:rsidP="005E020F">
      <w:pPr>
        <w:pStyle w:val="a6"/>
        <w:numPr>
          <w:ilvl w:val="0"/>
          <w:numId w:val="15"/>
        </w:numPr>
        <w:ind w:firstLineChars="0"/>
        <w:outlineLvl w:val="1"/>
        <w:rPr>
          <w:b/>
        </w:rPr>
      </w:pPr>
      <w:r w:rsidRPr="008B6A41">
        <w:rPr>
          <w:rFonts w:hint="eastAsia"/>
          <w:b/>
        </w:rPr>
        <w:t>丰田投资全球最小飞行汽车研发有望亮相东京奥运会</w:t>
      </w:r>
    </w:p>
    <w:p w:rsidR="00AB1137" w:rsidRDefault="00AB1137" w:rsidP="00EE5CBA">
      <w:r>
        <w:rPr>
          <w:rFonts w:hint="eastAsia"/>
        </w:rPr>
        <w:t>丰田将为该项目提供</w:t>
      </w:r>
      <w:r>
        <w:rPr>
          <w:rFonts w:hint="eastAsia"/>
        </w:rPr>
        <w:t>4000</w:t>
      </w:r>
      <w:r>
        <w:rPr>
          <w:rFonts w:hint="eastAsia"/>
        </w:rPr>
        <w:t>万日元</w:t>
      </w:r>
      <w:r>
        <w:rPr>
          <w:rFonts w:hint="eastAsia"/>
        </w:rPr>
        <w:t>(</w:t>
      </w:r>
      <w:r>
        <w:rPr>
          <w:rFonts w:hint="eastAsia"/>
        </w:rPr>
        <w:t>约</w:t>
      </w:r>
      <w:r>
        <w:rPr>
          <w:rFonts w:hint="eastAsia"/>
        </w:rPr>
        <w:t>27.4</w:t>
      </w:r>
      <w:r>
        <w:rPr>
          <w:rFonts w:hint="eastAsia"/>
        </w:rPr>
        <w:t>万英镑</w:t>
      </w:r>
      <w:r>
        <w:rPr>
          <w:rFonts w:hint="eastAsia"/>
        </w:rPr>
        <w:t>)</w:t>
      </w:r>
      <w:r>
        <w:rPr>
          <w:rFonts w:hint="eastAsia"/>
        </w:rPr>
        <w:t>的资金支持。据悉，</w:t>
      </w:r>
      <w:r>
        <w:rPr>
          <w:rFonts w:hint="eastAsia"/>
        </w:rPr>
        <w:t>SkyDrive</w:t>
      </w:r>
      <w:r>
        <w:rPr>
          <w:rFonts w:hint="eastAsia"/>
        </w:rPr>
        <w:t>号称是世界上最小的飞行汽车，长</w:t>
      </w:r>
      <w:r>
        <w:rPr>
          <w:rFonts w:hint="eastAsia"/>
        </w:rPr>
        <w:t>9.5</w:t>
      </w:r>
      <w:r>
        <w:rPr>
          <w:rFonts w:hint="eastAsia"/>
        </w:rPr>
        <w:t>英尺</w:t>
      </w:r>
      <w:r>
        <w:rPr>
          <w:rFonts w:hint="eastAsia"/>
        </w:rPr>
        <w:t>(</w:t>
      </w:r>
      <w:r>
        <w:rPr>
          <w:rFonts w:hint="eastAsia"/>
        </w:rPr>
        <w:t>约</w:t>
      </w:r>
      <w:r>
        <w:rPr>
          <w:rFonts w:hint="eastAsia"/>
        </w:rPr>
        <w:t>2.9</w:t>
      </w:r>
      <w:r>
        <w:rPr>
          <w:rFonts w:hint="eastAsia"/>
        </w:rPr>
        <w:t>米</w:t>
      </w:r>
      <w:r>
        <w:rPr>
          <w:rFonts w:hint="eastAsia"/>
        </w:rPr>
        <w:t>)</w:t>
      </w:r>
      <w:r>
        <w:rPr>
          <w:rFonts w:hint="eastAsia"/>
        </w:rPr>
        <w:t>，宽</w:t>
      </w:r>
      <w:r>
        <w:rPr>
          <w:rFonts w:hint="eastAsia"/>
        </w:rPr>
        <w:t>4.3</w:t>
      </w:r>
      <w:r>
        <w:rPr>
          <w:rFonts w:hint="eastAsia"/>
        </w:rPr>
        <w:t>英尺</w:t>
      </w:r>
      <w:r>
        <w:rPr>
          <w:rFonts w:hint="eastAsia"/>
        </w:rPr>
        <w:t>(</w:t>
      </w:r>
      <w:r>
        <w:rPr>
          <w:rFonts w:hint="eastAsia"/>
        </w:rPr>
        <w:t>约</w:t>
      </w:r>
      <w:r>
        <w:rPr>
          <w:rFonts w:hint="eastAsia"/>
        </w:rPr>
        <w:t>1.3</w:t>
      </w:r>
      <w:r>
        <w:rPr>
          <w:rFonts w:hint="eastAsia"/>
        </w:rPr>
        <w:t>米</w:t>
      </w:r>
      <w:r>
        <w:rPr>
          <w:rFonts w:hint="eastAsia"/>
        </w:rPr>
        <w:t>)</w:t>
      </w:r>
      <w:r>
        <w:rPr>
          <w:rFonts w:hint="eastAsia"/>
        </w:rPr>
        <w:t>，采用无人机技术，并配有三个轮子用于地面行驶，车身四角装有螺旋桨用于飞行。最高飞行时速可达</w:t>
      </w:r>
      <w:r>
        <w:rPr>
          <w:rFonts w:hint="eastAsia"/>
        </w:rPr>
        <w:t>100km/h</w:t>
      </w:r>
      <w:r>
        <w:rPr>
          <w:rFonts w:hint="eastAsia"/>
        </w:rPr>
        <w:t>，此时距离地面的高度为</w:t>
      </w:r>
      <w:r>
        <w:rPr>
          <w:rFonts w:hint="eastAsia"/>
        </w:rPr>
        <w:t>10</w:t>
      </w:r>
      <w:r>
        <w:rPr>
          <w:rFonts w:hint="eastAsia"/>
        </w:rPr>
        <w:t>米。。</w:t>
      </w:r>
    </w:p>
    <w:p w:rsidR="00AB1137" w:rsidRDefault="00AB1137" w:rsidP="00EE5CBA">
      <w:pPr>
        <w:rPr>
          <w:rFonts w:cs="宋体"/>
          <w:b/>
          <w:bCs/>
          <w:i/>
          <w:iCs/>
        </w:rPr>
      </w:pPr>
      <w:r w:rsidRPr="002009FE">
        <w:rPr>
          <w:rFonts w:cs="宋体" w:hint="eastAsia"/>
          <w:b/>
          <w:bCs/>
          <w:i/>
          <w:iCs/>
        </w:rPr>
        <w:t>分析：。</w:t>
      </w:r>
    </w:p>
    <w:p w:rsidR="00AB1137" w:rsidRPr="00AF2A6D" w:rsidRDefault="00AB1137" w:rsidP="00306412">
      <w:pPr>
        <w:pStyle w:val="a6"/>
        <w:numPr>
          <w:ilvl w:val="0"/>
          <w:numId w:val="15"/>
        </w:numPr>
        <w:ind w:firstLineChars="0"/>
        <w:outlineLvl w:val="1"/>
        <w:rPr>
          <w:b/>
        </w:rPr>
      </w:pPr>
      <w:r w:rsidRPr="00AF2A6D">
        <w:rPr>
          <w:rFonts w:hint="eastAsia"/>
          <w:b/>
        </w:rPr>
        <w:t>丰田欲运用人工智能技术加速电池材料革新</w:t>
      </w:r>
    </w:p>
    <w:p w:rsidR="00AB1137" w:rsidRDefault="00AB1137" w:rsidP="00EE5CBA">
      <w:r>
        <w:rPr>
          <w:rFonts w:hint="eastAsia"/>
        </w:rPr>
        <w:t>丰田近期宣布将投入</w:t>
      </w:r>
      <w:r>
        <w:rPr>
          <w:rFonts w:hint="eastAsia"/>
        </w:rPr>
        <w:t>3,500</w:t>
      </w:r>
      <w:r>
        <w:rPr>
          <w:rFonts w:hint="eastAsia"/>
        </w:rPr>
        <w:t>万美元，以产学合作模式，运用人工智能和机器学习技术来加速新时代能源材料的开发，借此保持能源汽车领域的领先地位。</w:t>
      </w:r>
    </w:p>
    <w:p w:rsidR="00AB1137" w:rsidRDefault="00AB1137" w:rsidP="00EE5CBA">
      <w:pPr>
        <w:rPr>
          <w:rFonts w:cs="宋体"/>
          <w:b/>
          <w:bCs/>
          <w:i/>
          <w:iCs/>
        </w:rPr>
      </w:pPr>
      <w:r w:rsidRPr="002009FE">
        <w:rPr>
          <w:rFonts w:cs="宋体" w:hint="eastAsia"/>
          <w:b/>
          <w:bCs/>
          <w:i/>
          <w:iCs/>
        </w:rPr>
        <w:t>分析：。</w:t>
      </w:r>
    </w:p>
    <w:p w:rsidR="00AB1137" w:rsidRPr="008441DD" w:rsidRDefault="00AB1137" w:rsidP="005E020F">
      <w:pPr>
        <w:pStyle w:val="a6"/>
        <w:numPr>
          <w:ilvl w:val="0"/>
          <w:numId w:val="15"/>
        </w:numPr>
        <w:ind w:firstLineChars="0"/>
        <w:outlineLvl w:val="1"/>
        <w:rPr>
          <w:b/>
        </w:rPr>
      </w:pPr>
      <w:r w:rsidRPr="008441DD">
        <w:rPr>
          <w:rFonts w:hint="eastAsia"/>
          <w:b/>
        </w:rPr>
        <w:t>福特或将全球大举裁员</w:t>
      </w:r>
      <w:r w:rsidRPr="008441DD">
        <w:rPr>
          <w:rFonts w:hint="eastAsia"/>
          <w:b/>
        </w:rPr>
        <w:t>2</w:t>
      </w:r>
      <w:r w:rsidRPr="008441DD">
        <w:rPr>
          <w:rFonts w:hint="eastAsia"/>
          <w:b/>
        </w:rPr>
        <w:t>万员工或受影响</w:t>
      </w:r>
    </w:p>
    <w:p w:rsidR="00AB1137" w:rsidRDefault="00AB1137" w:rsidP="00EE5CBA">
      <w:r>
        <w:rPr>
          <w:rFonts w:hint="eastAsia"/>
        </w:rPr>
        <w:t>5</w:t>
      </w:r>
      <w:r>
        <w:rPr>
          <w:rFonts w:hint="eastAsia"/>
        </w:rPr>
        <w:t>月</w:t>
      </w:r>
      <w:r>
        <w:rPr>
          <w:rFonts w:hint="eastAsia"/>
        </w:rPr>
        <w:t>17</w:t>
      </w:r>
      <w:r>
        <w:rPr>
          <w:rFonts w:hint="eastAsia"/>
        </w:rPr>
        <w:t>日消息，福特计划在北美和亚洲地区裁掉</w:t>
      </w:r>
      <w:r>
        <w:rPr>
          <w:rFonts w:hint="eastAsia"/>
        </w:rPr>
        <w:t>10%</w:t>
      </w:r>
      <w:r>
        <w:rPr>
          <w:rFonts w:hint="eastAsia"/>
        </w:rPr>
        <w:t>的员工。截至</w:t>
      </w:r>
      <w:r>
        <w:rPr>
          <w:rFonts w:hint="eastAsia"/>
        </w:rPr>
        <w:t>2017</w:t>
      </w:r>
      <w:r>
        <w:rPr>
          <w:rFonts w:hint="eastAsia"/>
        </w:rPr>
        <w:t>年第一季度，福特在全球拥有</w:t>
      </w:r>
      <w:r>
        <w:rPr>
          <w:rFonts w:hint="eastAsia"/>
        </w:rPr>
        <w:t>20.2</w:t>
      </w:r>
      <w:r>
        <w:rPr>
          <w:rFonts w:hint="eastAsia"/>
        </w:rPr>
        <w:t>万名员工，其中一半员工位于北美地区。</w:t>
      </w:r>
    </w:p>
    <w:p w:rsidR="00AB1137" w:rsidRDefault="00AB1137" w:rsidP="00EE5CBA">
      <w:pPr>
        <w:rPr>
          <w:rFonts w:cs="宋体"/>
          <w:b/>
          <w:bCs/>
          <w:i/>
          <w:iCs/>
        </w:rPr>
      </w:pPr>
      <w:r w:rsidRPr="002009FE">
        <w:rPr>
          <w:rFonts w:cs="宋体" w:hint="eastAsia"/>
          <w:b/>
          <w:bCs/>
          <w:i/>
          <w:iCs/>
        </w:rPr>
        <w:t>分析：。</w:t>
      </w:r>
    </w:p>
    <w:p w:rsidR="00AB1137" w:rsidRPr="00D81102" w:rsidRDefault="00AB1137" w:rsidP="005E020F">
      <w:pPr>
        <w:pStyle w:val="a6"/>
        <w:numPr>
          <w:ilvl w:val="0"/>
          <w:numId w:val="15"/>
        </w:numPr>
        <w:ind w:firstLineChars="0"/>
        <w:outlineLvl w:val="1"/>
        <w:rPr>
          <w:b/>
        </w:rPr>
      </w:pPr>
      <w:r w:rsidRPr="00D81102">
        <w:rPr>
          <w:rFonts w:hint="eastAsia"/>
          <w:b/>
        </w:rPr>
        <w:t>福特推迟氢燃料混动车计划</w:t>
      </w:r>
    </w:p>
    <w:p w:rsidR="0057318D" w:rsidRDefault="00AB1137" w:rsidP="0057318D">
      <w:r>
        <w:rPr>
          <w:rFonts w:hint="eastAsia"/>
        </w:rPr>
        <w:t>虽然丰田和本田正在大力投资氢燃料汽车技术，</w:t>
      </w:r>
      <w:r w:rsidR="0057318D">
        <w:rPr>
          <w:rFonts w:hint="eastAsia"/>
        </w:rPr>
        <w:t>其补充能源的时间更短，续航里程更长。</w:t>
      </w:r>
      <w:r>
        <w:rPr>
          <w:rFonts w:hint="eastAsia"/>
        </w:rPr>
        <w:t>但福特已经将注意力转向了电动汽车。障碍包括氢燃料电池的价格过高，以及支持这种汽车的基础设施不足。</w:t>
      </w:r>
    </w:p>
    <w:p w:rsidR="00AB1137" w:rsidRDefault="00AB1137" w:rsidP="00EE5CBA">
      <w:r>
        <w:rPr>
          <w:rFonts w:hint="eastAsia"/>
        </w:rPr>
        <w:t>氢燃料电池在重型车辆上可能更有意义，因为轻型车无法承受大型电池的重量。丰田目前正在洛杉矶港测试氢动力的</w:t>
      </w:r>
      <w:r>
        <w:rPr>
          <w:rFonts w:hint="eastAsia"/>
        </w:rPr>
        <w:t>18</w:t>
      </w:r>
      <w:r>
        <w:rPr>
          <w:rFonts w:hint="eastAsia"/>
        </w:rPr>
        <w:t>轮（重型）车。</w:t>
      </w:r>
    </w:p>
    <w:p w:rsidR="00AB1137" w:rsidRDefault="00AB1137" w:rsidP="00EE5CBA"/>
    <w:p w:rsidR="00AB1137" w:rsidRDefault="00AB1137" w:rsidP="00EE5CBA">
      <w:pPr>
        <w:rPr>
          <w:rFonts w:cs="宋体"/>
          <w:b/>
          <w:bCs/>
          <w:i/>
          <w:iCs/>
        </w:rPr>
      </w:pPr>
      <w:r w:rsidRPr="002009FE">
        <w:rPr>
          <w:rFonts w:cs="宋体" w:hint="eastAsia"/>
          <w:b/>
          <w:bCs/>
          <w:i/>
          <w:iCs/>
        </w:rPr>
        <w:t>分析：。</w:t>
      </w:r>
    </w:p>
    <w:p w:rsidR="00AB1137" w:rsidRPr="00931ACD" w:rsidRDefault="00AB1137" w:rsidP="00306412">
      <w:pPr>
        <w:pStyle w:val="a6"/>
        <w:numPr>
          <w:ilvl w:val="0"/>
          <w:numId w:val="15"/>
        </w:numPr>
        <w:ind w:firstLineChars="0"/>
        <w:outlineLvl w:val="1"/>
        <w:rPr>
          <w:b/>
        </w:rPr>
      </w:pPr>
      <w:r w:rsidRPr="00931ACD">
        <w:rPr>
          <w:rFonts w:hint="eastAsia"/>
          <w:b/>
        </w:rPr>
        <w:t>高通展示电动汽车无线充电技术</w:t>
      </w:r>
    </w:p>
    <w:p w:rsidR="00AB1137" w:rsidRDefault="00AB1137" w:rsidP="00EE5CBA">
      <w:r>
        <w:rPr>
          <w:rFonts w:hint="eastAsia"/>
        </w:rPr>
        <w:t>高通公司日前展示了一项“动态电动汽车充电”技术，可对行驶中的电动汽车进行无线充电。据了解，高通的无线充电硬件被嵌入到道路中，该技术能以无线形式向正在行驶的电动汽车发送高达</w:t>
      </w:r>
      <w:r>
        <w:rPr>
          <w:rFonts w:hint="eastAsia"/>
        </w:rPr>
        <w:t>20kW</w:t>
      </w:r>
      <w:r>
        <w:rPr>
          <w:rFonts w:hint="eastAsia"/>
        </w:rPr>
        <w:t>的感应充电电源，电动汽车从道路上驶过即可充电。</w:t>
      </w:r>
    </w:p>
    <w:p w:rsidR="00AB1137" w:rsidRPr="00EF7BA5" w:rsidRDefault="00AB1137">
      <w:pPr>
        <w:rPr>
          <w:rFonts w:cs="宋体"/>
          <w:b/>
          <w:bCs/>
          <w:i/>
          <w:iCs/>
        </w:rPr>
      </w:pPr>
      <w:r w:rsidRPr="002009FE">
        <w:rPr>
          <w:rFonts w:cs="宋体" w:hint="eastAsia"/>
          <w:b/>
          <w:bCs/>
          <w:i/>
          <w:iCs/>
        </w:rPr>
        <w:t>分析：。</w:t>
      </w:r>
    </w:p>
    <w:p w:rsidR="00AB1137" w:rsidRPr="0005382E" w:rsidRDefault="00AB1137" w:rsidP="005E020F">
      <w:pPr>
        <w:pStyle w:val="a6"/>
        <w:numPr>
          <w:ilvl w:val="0"/>
          <w:numId w:val="15"/>
        </w:numPr>
        <w:ind w:firstLineChars="0"/>
        <w:outlineLvl w:val="1"/>
        <w:rPr>
          <w:b/>
        </w:rPr>
      </w:pPr>
      <w:r w:rsidRPr="0005382E">
        <w:rPr>
          <w:rFonts w:hint="eastAsia"/>
          <w:b/>
        </w:rPr>
        <w:t>凯美瑞和普锐斯销量下跌丰田加大美国</w:t>
      </w:r>
      <w:r w:rsidRPr="0005382E">
        <w:rPr>
          <w:rFonts w:hint="eastAsia"/>
          <w:b/>
        </w:rPr>
        <w:t>SUV</w:t>
      </w:r>
      <w:r w:rsidRPr="0005382E">
        <w:rPr>
          <w:rFonts w:hint="eastAsia"/>
          <w:b/>
        </w:rPr>
        <w:t>攻势</w:t>
      </w:r>
    </w:p>
    <w:p w:rsidR="00AB1137" w:rsidRDefault="00AB1137" w:rsidP="00EE5CBA">
      <w:r>
        <w:rPr>
          <w:rFonts w:hint="eastAsia"/>
        </w:rPr>
        <w:t>据外媒报道，</w:t>
      </w:r>
      <w:r>
        <w:rPr>
          <w:rFonts w:hint="eastAsia"/>
        </w:rPr>
        <w:t>15</w:t>
      </w:r>
      <w:r>
        <w:rPr>
          <w:rFonts w:hint="eastAsia"/>
        </w:rPr>
        <w:t>年来，丰田凯美瑞一直是美国比较受欢迎的轿车。然而今年</w:t>
      </w:r>
      <w:r>
        <w:rPr>
          <w:rFonts w:hint="eastAsia"/>
        </w:rPr>
        <w:t>4</w:t>
      </w:r>
      <w:r>
        <w:rPr>
          <w:rFonts w:hint="eastAsia"/>
        </w:rPr>
        <w:t>月，跨界运动车丰田</w:t>
      </w:r>
      <w:r>
        <w:rPr>
          <w:rFonts w:hint="eastAsia"/>
        </w:rPr>
        <w:t>RAV4</w:t>
      </w:r>
      <w:r>
        <w:rPr>
          <w:rFonts w:hint="eastAsia"/>
        </w:rPr>
        <w:t>在美销量却超出凯美瑞</w:t>
      </w:r>
      <w:r>
        <w:rPr>
          <w:rFonts w:hint="eastAsia"/>
        </w:rPr>
        <w:t>329</w:t>
      </w:r>
      <w:r>
        <w:rPr>
          <w:rFonts w:hint="eastAsia"/>
        </w:rPr>
        <w:t>辆。此次已是</w:t>
      </w:r>
      <w:r>
        <w:rPr>
          <w:rFonts w:hint="eastAsia"/>
        </w:rPr>
        <w:t>RAV4</w:t>
      </w:r>
      <w:r>
        <w:rPr>
          <w:rFonts w:hint="eastAsia"/>
        </w:rPr>
        <w:t>今年第二次月销量超出凯美瑞，充分体现了美国车市的变化趋势，以及丰田的应对方法。</w:t>
      </w:r>
    </w:p>
    <w:p w:rsidR="00AB1137" w:rsidRDefault="00AB1137" w:rsidP="00EE5CBA">
      <w:r>
        <w:rPr>
          <w:rFonts w:hint="eastAsia"/>
        </w:rPr>
        <w:t>继之前不景气的时期之后，美国汽车销量一直在稳步提升，去年卖出了</w:t>
      </w:r>
      <w:r>
        <w:rPr>
          <w:rFonts w:hint="eastAsia"/>
        </w:rPr>
        <w:t>1750</w:t>
      </w:r>
      <w:r>
        <w:rPr>
          <w:rFonts w:hint="eastAsia"/>
        </w:rPr>
        <w:t>万辆，刷新了销售记录。销量的增长一直是由卡车和</w:t>
      </w:r>
      <w:r>
        <w:rPr>
          <w:rFonts w:hint="eastAsia"/>
        </w:rPr>
        <w:t>SUV</w:t>
      </w:r>
      <w:r>
        <w:rPr>
          <w:rFonts w:hint="eastAsia"/>
        </w:rPr>
        <w:t>带动的，最近轿车销量有所下滑。轻型卡车去年占美国汽车销量的</w:t>
      </w:r>
      <w:r>
        <w:rPr>
          <w:rFonts w:hint="eastAsia"/>
        </w:rPr>
        <w:t>60%</w:t>
      </w:r>
      <w:r>
        <w:rPr>
          <w:rFonts w:hint="eastAsia"/>
        </w:rPr>
        <w:t>，较</w:t>
      </w:r>
      <w:r>
        <w:rPr>
          <w:rFonts w:hint="eastAsia"/>
        </w:rPr>
        <w:t>2012</w:t>
      </w:r>
      <w:r>
        <w:rPr>
          <w:rFonts w:hint="eastAsia"/>
        </w:rPr>
        <w:t>年的</w:t>
      </w:r>
      <w:r>
        <w:rPr>
          <w:rFonts w:hint="eastAsia"/>
        </w:rPr>
        <w:t>50%</w:t>
      </w:r>
      <w:r>
        <w:rPr>
          <w:rFonts w:hint="eastAsia"/>
        </w:rPr>
        <w:t>有所提升。此种变化持续加速，</w:t>
      </w:r>
      <w:r>
        <w:rPr>
          <w:rFonts w:hint="eastAsia"/>
        </w:rPr>
        <w:t>2017</w:t>
      </w:r>
      <w:r>
        <w:rPr>
          <w:rFonts w:hint="eastAsia"/>
        </w:rPr>
        <w:t>年前</w:t>
      </w:r>
      <w:r>
        <w:rPr>
          <w:rFonts w:hint="eastAsia"/>
        </w:rPr>
        <w:t>4</w:t>
      </w:r>
      <w:r>
        <w:rPr>
          <w:rFonts w:hint="eastAsia"/>
        </w:rPr>
        <w:t>个月卡车和</w:t>
      </w:r>
      <w:r>
        <w:rPr>
          <w:rFonts w:hint="eastAsia"/>
        </w:rPr>
        <w:t>SUV</w:t>
      </w:r>
      <w:r>
        <w:rPr>
          <w:rFonts w:hint="eastAsia"/>
        </w:rPr>
        <w:t>销量几乎占全美汽车销量的</w:t>
      </w:r>
      <w:r>
        <w:rPr>
          <w:rFonts w:hint="eastAsia"/>
        </w:rPr>
        <w:t>63%</w:t>
      </w:r>
      <w:r>
        <w:rPr>
          <w:rFonts w:hint="eastAsia"/>
        </w:rPr>
        <w:t>。</w:t>
      </w:r>
    </w:p>
    <w:p w:rsidR="00AB1137" w:rsidRDefault="00AB1137" w:rsidP="00EE5CBA">
      <w:r>
        <w:rPr>
          <w:rFonts w:hint="eastAsia"/>
        </w:rPr>
        <w:t>由于通用、福特和菲亚特克莱斯勒拥有市场反馈较好的</w:t>
      </w:r>
      <w:r>
        <w:rPr>
          <w:rFonts w:hint="eastAsia"/>
        </w:rPr>
        <w:t>SUV</w:t>
      </w:r>
      <w:r>
        <w:rPr>
          <w:rFonts w:hint="eastAsia"/>
        </w:rPr>
        <w:t>和卡车车型，因此此种趋势对于上述企业是有利的。汽油价格走低，消费者信心高涨，拉升了上述车型的销量，较高的价格和利润空间使得收益很大。对于丰田而言，挑战来源于根据新需求调整其产品，而且是在不增加优惠力度的基础上。据市场评测机构</w:t>
      </w:r>
      <w:r>
        <w:rPr>
          <w:rFonts w:hint="eastAsia"/>
        </w:rPr>
        <w:t>J.D.Power</w:t>
      </w:r>
      <w:r>
        <w:rPr>
          <w:rFonts w:hint="eastAsia"/>
        </w:rPr>
        <w:t>，四月初，该行业每辆车平均给到的优惠近</w:t>
      </w:r>
      <w:r>
        <w:rPr>
          <w:rFonts w:hint="eastAsia"/>
        </w:rPr>
        <w:t>3,500</w:t>
      </w:r>
      <w:r>
        <w:rPr>
          <w:rFonts w:hint="eastAsia"/>
        </w:rPr>
        <w:t>美元，是有史以来四月份的最高水平。</w:t>
      </w:r>
    </w:p>
    <w:p w:rsidR="00AB1137" w:rsidRDefault="00AB1137" w:rsidP="00EE5CBA">
      <w:r>
        <w:rPr>
          <w:rFonts w:hint="eastAsia"/>
        </w:rPr>
        <w:t>丰田的轿车比较出名，其轿车</w:t>
      </w:r>
      <w:r>
        <w:rPr>
          <w:rFonts w:hint="eastAsia"/>
        </w:rPr>
        <w:t>2015</w:t>
      </w:r>
      <w:r>
        <w:rPr>
          <w:rFonts w:hint="eastAsia"/>
        </w:rPr>
        <w:t>年在美销量超出轻型卡车。但是去年，凯美瑞销量下降</w:t>
      </w:r>
      <w:r>
        <w:rPr>
          <w:rFonts w:hint="eastAsia"/>
        </w:rPr>
        <w:t>9.5</w:t>
      </w:r>
      <w:r>
        <w:rPr>
          <w:rFonts w:hint="eastAsia"/>
        </w:rPr>
        <w:t>个百分点，引领混合动力时代的普锐斯在美国销量下跌</w:t>
      </w:r>
      <w:r>
        <w:rPr>
          <w:rFonts w:hint="eastAsia"/>
        </w:rPr>
        <w:t>26</w:t>
      </w:r>
      <w:r>
        <w:rPr>
          <w:rFonts w:hint="eastAsia"/>
        </w:rPr>
        <w:t>个百分点，甚至是丰田卡罗拉这种经济又畅销的车型今年销量也下跌了。在纽约一个汽车论坛上，丰田的北美销售行政副总裁</w:t>
      </w:r>
      <w:r>
        <w:rPr>
          <w:rFonts w:hint="eastAsia"/>
        </w:rPr>
        <w:t>BobCarter</w:t>
      </w:r>
      <w:r>
        <w:rPr>
          <w:rFonts w:hint="eastAsia"/>
        </w:rPr>
        <w:t>承认，经销商库存量偏高。一年前，市场的新趋势明显，但当时丰田的生产基地还没建好。</w:t>
      </w:r>
    </w:p>
    <w:p w:rsidR="00AB1137" w:rsidRDefault="00AB1137" w:rsidP="00EE5CBA">
      <w:r>
        <w:rPr>
          <w:rFonts w:hint="eastAsia"/>
        </w:rPr>
        <w:t>丰田调整了产品结构，逐步加长员工加班时间，并且投重资重新装备工厂，使其运转更加灵活。几年前，丰田扩建了其在加拿大的一家工厂，以增加生产</w:t>
      </w:r>
      <w:r>
        <w:rPr>
          <w:rFonts w:hint="eastAsia"/>
        </w:rPr>
        <w:t>RAV450,000</w:t>
      </w:r>
      <w:r>
        <w:rPr>
          <w:rFonts w:hint="eastAsia"/>
        </w:rPr>
        <w:t>辆。一月份，丰田承诺再投资</w:t>
      </w:r>
      <w:r>
        <w:rPr>
          <w:rFonts w:hint="eastAsia"/>
        </w:rPr>
        <w:t>100</w:t>
      </w:r>
      <w:r>
        <w:rPr>
          <w:rFonts w:hint="eastAsia"/>
        </w:rPr>
        <w:t>多亿美元升级，包括在美国达拉斯建立丰田北美中心，同时宣布向其印第安纳工厂投资</w:t>
      </w:r>
      <w:r>
        <w:rPr>
          <w:rFonts w:hint="eastAsia"/>
        </w:rPr>
        <w:t>6</w:t>
      </w:r>
      <w:r>
        <w:rPr>
          <w:rFonts w:hint="eastAsia"/>
        </w:rPr>
        <w:t>亿美元，以提高汉兰达</w:t>
      </w:r>
      <w:r>
        <w:rPr>
          <w:rFonts w:hint="eastAsia"/>
        </w:rPr>
        <w:t>SUV</w:t>
      </w:r>
      <w:r>
        <w:rPr>
          <w:rFonts w:hint="eastAsia"/>
        </w:rPr>
        <w:t>的产量。</w:t>
      </w:r>
    </w:p>
    <w:p w:rsidR="00AB1137" w:rsidRDefault="00AB1137" w:rsidP="00EE5CBA">
      <w:pPr>
        <w:rPr>
          <w:rFonts w:cs="宋体"/>
          <w:b/>
          <w:bCs/>
          <w:i/>
          <w:iCs/>
        </w:rPr>
      </w:pPr>
      <w:r w:rsidRPr="002009FE">
        <w:rPr>
          <w:rFonts w:cs="宋体" w:hint="eastAsia"/>
          <w:b/>
          <w:bCs/>
          <w:i/>
          <w:iCs/>
        </w:rPr>
        <w:t>分析：。</w:t>
      </w:r>
    </w:p>
    <w:p w:rsidR="00AB1137" w:rsidRPr="008B6A41" w:rsidRDefault="00AB1137" w:rsidP="005E020F">
      <w:pPr>
        <w:pStyle w:val="a6"/>
        <w:numPr>
          <w:ilvl w:val="0"/>
          <w:numId w:val="15"/>
        </w:numPr>
        <w:ind w:firstLineChars="0"/>
        <w:outlineLvl w:val="1"/>
        <w:rPr>
          <w:b/>
        </w:rPr>
      </w:pPr>
      <w:r w:rsidRPr="008B6A41">
        <w:rPr>
          <w:rFonts w:hint="eastAsia"/>
          <w:b/>
        </w:rPr>
        <w:t>欧盟汽车审批草案出台德国却表示拒绝</w:t>
      </w:r>
    </w:p>
    <w:p w:rsidR="00AB1137" w:rsidRDefault="00AB1137" w:rsidP="0057318D">
      <w:r>
        <w:rPr>
          <w:rFonts w:hint="eastAsia"/>
        </w:rPr>
        <w:t>据外媒报道，欧盟各国于上周五达成了一份新的汽车审批草案，但此举却遭到了德国政府的抵制。根据这份由多国签署的草案，欧洲委员会可对在动力排放系统当中作弊的车企每辆车处以</w:t>
      </w:r>
      <w:r>
        <w:rPr>
          <w:rFonts w:hint="eastAsia"/>
        </w:rPr>
        <w:t>32,613</w:t>
      </w:r>
      <w:r>
        <w:rPr>
          <w:rFonts w:hint="eastAsia"/>
        </w:rPr>
        <w:t>美元的罚款。</w:t>
      </w:r>
    </w:p>
    <w:p w:rsidR="00AB1137" w:rsidRDefault="00AB1137" w:rsidP="00EE5CBA">
      <w:r>
        <w:rPr>
          <w:rFonts w:hint="eastAsia"/>
        </w:rPr>
        <w:t>相关消息称：“欧盟委员会是想让德国妥协，主要因德国政府到目前为止都还未对大众集团进行处罚，且未遵守欧盟的相关规定。”</w:t>
      </w:r>
    </w:p>
    <w:p w:rsidR="00AB1137" w:rsidRDefault="00AB1137" w:rsidP="00EE5CBA">
      <w:pPr>
        <w:rPr>
          <w:rFonts w:cs="宋体"/>
          <w:b/>
          <w:bCs/>
          <w:i/>
          <w:iCs/>
        </w:rPr>
      </w:pPr>
      <w:r w:rsidRPr="002009FE">
        <w:rPr>
          <w:rFonts w:cs="宋体" w:hint="eastAsia"/>
          <w:b/>
          <w:bCs/>
          <w:i/>
          <w:iCs/>
        </w:rPr>
        <w:t>分析：。</w:t>
      </w:r>
    </w:p>
    <w:p w:rsidR="00AB1137" w:rsidRPr="00D00BFA" w:rsidRDefault="00AB1137" w:rsidP="005E020F">
      <w:pPr>
        <w:pStyle w:val="a6"/>
        <w:numPr>
          <w:ilvl w:val="0"/>
          <w:numId w:val="15"/>
        </w:numPr>
        <w:ind w:firstLineChars="0"/>
        <w:outlineLvl w:val="1"/>
        <w:rPr>
          <w:b/>
        </w:rPr>
      </w:pPr>
      <w:r w:rsidRPr="00D00BFA">
        <w:rPr>
          <w:rFonts w:hint="eastAsia"/>
          <w:b/>
        </w:rPr>
        <w:t>日产</w:t>
      </w:r>
      <w:r w:rsidRPr="00D00BFA">
        <w:rPr>
          <w:rFonts w:hint="eastAsia"/>
          <w:b/>
        </w:rPr>
        <w:t>2016</w:t>
      </w:r>
      <w:r w:rsidRPr="00D00BFA">
        <w:rPr>
          <w:rFonts w:hint="eastAsia"/>
          <w:b/>
        </w:rPr>
        <w:t>财年净收入增长</w:t>
      </w:r>
      <w:r w:rsidRPr="00D00BFA">
        <w:rPr>
          <w:rFonts w:hint="eastAsia"/>
          <w:b/>
        </w:rPr>
        <w:t>27%</w:t>
      </w:r>
      <w:r w:rsidRPr="00D00BFA">
        <w:rPr>
          <w:rFonts w:hint="eastAsia"/>
          <w:b/>
        </w:rPr>
        <w:t>中美销售良好</w:t>
      </w:r>
    </w:p>
    <w:p w:rsidR="00AB1137" w:rsidRDefault="00AB1137" w:rsidP="009B476F">
      <w:r>
        <w:rPr>
          <w:rFonts w:hint="eastAsia"/>
        </w:rPr>
        <w:t>据英国广播公司</w:t>
      </w:r>
      <w:r>
        <w:rPr>
          <w:rFonts w:hint="eastAsia"/>
        </w:rPr>
        <w:t>5</w:t>
      </w:r>
      <w:r>
        <w:rPr>
          <w:rFonts w:hint="eastAsia"/>
        </w:rPr>
        <w:t>月</w:t>
      </w:r>
      <w:r>
        <w:rPr>
          <w:rFonts w:hint="eastAsia"/>
        </w:rPr>
        <w:t>11</w:t>
      </w:r>
      <w:r>
        <w:rPr>
          <w:rFonts w:hint="eastAsia"/>
        </w:rPr>
        <w:t>日报道，日本第二大汽车制造商日产公司公布，由于在中国、美国和欧洲市场的销量良好，</w:t>
      </w:r>
      <w:r>
        <w:rPr>
          <w:rFonts w:hint="eastAsia"/>
        </w:rPr>
        <w:t>2016</w:t>
      </w:r>
      <w:r>
        <w:rPr>
          <w:rFonts w:hint="eastAsia"/>
        </w:rPr>
        <w:t>财年的净收入增长了</w:t>
      </w:r>
      <w:r>
        <w:rPr>
          <w:rFonts w:hint="eastAsia"/>
        </w:rPr>
        <w:t>27%</w:t>
      </w:r>
      <w:r>
        <w:rPr>
          <w:rFonts w:hint="eastAsia"/>
        </w:rPr>
        <w:t>，达到</w:t>
      </w:r>
      <w:r>
        <w:rPr>
          <w:rFonts w:hint="eastAsia"/>
        </w:rPr>
        <w:t>6635</w:t>
      </w:r>
      <w:r>
        <w:rPr>
          <w:rFonts w:hint="eastAsia"/>
        </w:rPr>
        <w:t>亿日元</w:t>
      </w:r>
      <w:r>
        <w:rPr>
          <w:rFonts w:hint="eastAsia"/>
        </w:rPr>
        <w:t>(</w:t>
      </w:r>
      <w:r>
        <w:rPr>
          <w:rFonts w:hint="eastAsia"/>
        </w:rPr>
        <w:t>约合</w:t>
      </w:r>
      <w:r>
        <w:rPr>
          <w:rFonts w:hint="eastAsia"/>
        </w:rPr>
        <w:t>58</w:t>
      </w:r>
      <w:r>
        <w:rPr>
          <w:rFonts w:hint="eastAsia"/>
        </w:rPr>
        <w:t>亿美元</w:t>
      </w:r>
      <w:r>
        <w:rPr>
          <w:rFonts w:hint="eastAsia"/>
        </w:rPr>
        <w:t>)</w:t>
      </w:r>
      <w:r>
        <w:rPr>
          <w:rFonts w:hint="eastAsia"/>
        </w:rPr>
        <w:t>。</w:t>
      </w:r>
    </w:p>
    <w:p w:rsidR="00AB1137" w:rsidRDefault="00AB1137" w:rsidP="009B476F">
      <w:r>
        <w:rPr>
          <w:rFonts w:hint="eastAsia"/>
        </w:rPr>
        <w:t>近段时间，日元兑美元汇率的持续走强，减少了从海外回流的利润，这可能会损害日本汽车制造商的利益。</w:t>
      </w:r>
    </w:p>
    <w:p w:rsidR="00AB1137" w:rsidRDefault="00AB1137" w:rsidP="00EE5CBA">
      <w:pPr>
        <w:rPr>
          <w:rFonts w:cs="宋体"/>
          <w:b/>
          <w:bCs/>
          <w:i/>
          <w:iCs/>
        </w:rPr>
      </w:pPr>
      <w:r w:rsidRPr="002009FE">
        <w:rPr>
          <w:rFonts w:cs="宋体" w:hint="eastAsia"/>
          <w:b/>
          <w:bCs/>
          <w:i/>
          <w:iCs/>
        </w:rPr>
        <w:t>分析：。</w:t>
      </w:r>
    </w:p>
    <w:p w:rsidR="00AB1137" w:rsidRPr="00D6532F" w:rsidRDefault="00AB1137" w:rsidP="005E020F">
      <w:pPr>
        <w:pStyle w:val="a6"/>
        <w:numPr>
          <w:ilvl w:val="0"/>
          <w:numId w:val="15"/>
        </w:numPr>
        <w:ind w:firstLineChars="0"/>
        <w:outlineLvl w:val="1"/>
        <w:rPr>
          <w:b/>
        </w:rPr>
      </w:pPr>
      <w:r w:rsidRPr="00D6532F">
        <w:rPr>
          <w:rFonts w:hint="eastAsia"/>
          <w:b/>
        </w:rPr>
        <w:t>日产</w:t>
      </w:r>
      <w:r w:rsidRPr="00D6532F">
        <w:rPr>
          <w:rFonts w:hint="eastAsia"/>
          <w:b/>
        </w:rPr>
        <w:t>e-Power</w:t>
      </w:r>
      <w:r w:rsidRPr="00D6532F">
        <w:rPr>
          <w:rFonts w:hint="eastAsia"/>
          <w:b/>
        </w:rPr>
        <w:t>混动系统将在全球推广</w:t>
      </w:r>
    </w:p>
    <w:p w:rsidR="00AB1137" w:rsidRDefault="00AB1137" w:rsidP="00EE5CBA">
      <w:r>
        <w:rPr>
          <w:rFonts w:hint="eastAsia"/>
        </w:rPr>
        <w:t>5</w:t>
      </w:r>
      <w:r>
        <w:rPr>
          <w:rFonts w:hint="eastAsia"/>
        </w:rPr>
        <w:t>月</w:t>
      </w:r>
      <w:r>
        <w:rPr>
          <w:rFonts w:hint="eastAsia"/>
        </w:rPr>
        <w:t>16</w:t>
      </w:r>
      <w:r>
        <w:rPr>
          <w:rFonts w:hint="eastAsia"/>
        </w:rPr>
        <w:t>日悉，日产</w:t>
      </w:r>
      <w:r>
        <w:rPr>
          <w:rFonts w:hint="eastAsia"/>
        </w:rPr>
        <w:t>e-Power</w:t>
      </w:r>
      <w:r>
        <w:rPr>
          <w:rFonts w:hint="eastAsia"/>
        </w:rPr>
        <w:t>系统计划在全球市场推广，并与丰田普锐斯混合动力系统同场竞技。在日本的燃油效率的规定之下，</w:t>
      </w:r>
      <w:r>
        <w:rPr>
          <w:rFonts w:hint="eastAsia"/>
        </w:rPr>
        <w:t>Notee-Power</w:t>
      </w:r>
      <w:r>
        <w:rPr>
          <w:rFonts w:hint="eastAsia"/>
        </w:rPr>
        <w:t>每加仑可行驶</w:t>
      </w:r>
      <w:r>
        <w:rPr>
          <w:rFonts w:hint="eastAsia"/>
        </w:rPr>
        <w:t>77</w:t>
      </w:r>
      <w:r>
        <w:rPr>
          <w:rFonts w:hint="eastAsia"/>
        </w:rPr>
        <w:t>英里，略低于普锐斯</w:t>
      </w:r>
      <w:r>
        <w:rPr>
          <w:rFonts w:hint="eastAsia"/>
        </w:rPr>
        <w:t>Prime</w:t>
      </w:r>
      <w:r>
        <w:rPr>
          <w:rFonts w:hint="eastAsia"/>
        </w:rPr>
        <w:t>插电混动版的每加仑</w:t>
      </w:r>
      <w:r>
        <w:rPr>
          <w:rFonts w:hint="eastAsia"/>
        </w:rPr>
        <w:t>87.5</w:t>
      </w:r>
      <w:r>
        <w:rPr>
          <w:rFonts w:hint="eastAsia"/>
        </w:rPr>
        <w:t>英里，而一般普锐斯可达到每加仑</w:t>
      </w:r>
      <w:r>
        <w:rPr>
          <w:rFonts w:hint="eastAsia"/>
        </w:rPr>
        <w:t>96</w:t>
      </w:r>
      <w:r>
        <w:rPr>
          <w:rFonts w:hint="eastAsia"/>
        </w:rPr>
        <w:t>英里。</w:t>
      </w:r>
    </w:p>
    <w:p w:rsidR="00AB1137" w:rsidRDefault="00AB1137" w:rsidP="00EE5CBA">
      <w:pPr>
        <w:rPr>
          <w:rFonts w:cs="宋体"/>
          <w:b/>
          <w:bCs/>
          <w:i/>
          <w:iCs/>
        </w:rPr>
      </w:pPr>
      <w:r w:rsidRPr="002009FE">
        <w:rPr>
          <w:rFonts w:cs="宋体" w:hint="eastAsia"/>
          <w:b/>
          <w:bCs/>
          <w:i/>
          <w:iCs/>
        </w:rPr>
        <w:t>分析：。</w:t>
      </w:r>
    </w:p>
    <w:p w:rsidR="00AB1137" w:rsidRPr="00D00BFA" w:rsidRDefault="00AB1137" w:rsidP="005E020F">
      <w:pPr>
        <w:pStyle w:val="a6"/>
        <w:numPr>
          <w:ilvl w:val="0"/>
          <w:numId w:val="15"/>
        </w:numPr>
        <w:ind w:firstLineChars="0"/>
        <w:outlineLvl w:val="1"/>
        <w:rPr>
          <w:b/>
        </w:rPr>
      </w:pPr>
      <w:r w:rsidRPr="00D00BFA">
        <w:rPr>
          <w:rFonts w:hint="eastAsia"/>
          <w:b/>
        </w:rPr>
        <w:t>斯柯达盈利超奥迪问题显现是否为昙花一现</w:t>
      </w:r>
    </w:p>
    <w:p w:rsidR="00AB1137" w:rsidRDefault="00AB1137" w:rsidP="00EE5CBA">
      <w:r>
        <w:rPr>
          <w:rFonts w:hint="eastAsia"/>
        </w:rPr>
        <w:t>斯柯达营业利润率首次超过了大众旗下豪华车品牌奥迪。斯柯达打造成微型车平台的领导者，斯柯达是大众集团旗下一款造型时尚但价格不高的车型。随着旗下数款车型销量的大涨，尤其是</w:t>
      </w:r>
      <w:r>
        <w:rPr>
          <w:rFonts w:hint="eastAsia"/>
        </w:rPr>
        <w:t>Superb</w:t>
      </w:r>
      <w:r>
        <w:rPr>
          <w:rFonts w:hint="eastAsia"/>
        </w:rPr>
        <w:t>旗舰版轿车，斯柯达</w:t>
      </w:r>
      <w:r>
        <w:rPr>
          <w:rFonts w:hint="eastAsia"/>
        </w:rPr>
        <w:t>2016</w:t>
      </w:r>
      <w:r>
        <w:rPr>
          <w:rFonts w:hint="eastAsia"/>
        </w:rPr>
        <w:t>年的营业收入首次超过了</w:t>
      </w:r>
      <w:r>
        <w:rPr>
          <w:rFonts w:hint="eastAsia"/>
        </w:rPr>
        <w:t>10</w:t>
      </w:r>
      <w:r>
        <w:rPr>
          <w:rFonts w:hint="eastAsia"/>
        </w:rPr>
        <w:t>亿欧元大关达到</w:t>
      </w:r>
      <w:r>
        <w:rPr>
          <w:rFonts w:hint="eastAsia"/>
        </w:rPr>
        <w:t>12</w:t>
      </w:r>
      <w:r>
        <w:rPr>
          <w:rFonts w:hint="eastAsia"/>
        </w:rPr>
        <w:t>亿欧元，而其销售利润率也达到</w:t>
      </w:r>
      <w:r>
        <w:rPr>
          <w:rFonts w:hint="eastAsia"/>
        </w:rPr>
        <w:t>8.7%</w:t>
      </w:r>
      <w:r>
        <w:rPr>
          <w:rFonts w:hint="eastAsia"/>
        </w:rPr>
        <w:t>。除此之外，斯柯达甚至超过了奥迪成为大众旗下盈利第二的品牌，第一是保时捷。其不断推出颇具设计风格且价格实惠的车型且大多车型都是基于</w:t>
      </w:r>
      <w:r>
        <w:rPr>
          <w:rFonts w:hint="eastAsia"/>
        </w:rPr>
        <w:t>MQB</w:t>
      </w:r>
      <w:r>
        <w:rPr>
          <w:rFonts w:hint="eastAsia"/>
        </w:rPr>
        <w:t>平台打造的。</w:t>
      </w:r>
    </w:p>
    <w:p w:rsidR="00AB1137" w:rsidRDefault="00AB1137" w:rsidP="00EE5CBA">
      <w:pPr>
        <w:rPr>
          <w:rFonts w:cs="宋体"/>
          <w:b/>
          <w:bCs/>
          <w:i/>
          <w:iCs/>
        </w:rPr>
      </w:pPr>
      <w:r w:rsidRPr="002009FE">
        <w:rPr>
          <w:rFonts w:cs="宋体" w:hint="eastAsia"/>
          <w:b/>
          <w:bCs/>
          <w:i/>
          <w:iCs/>
        </w:rPr>
        <w:t>分析：。</w:t>
      </w:r>
    </w:p>
    <w:p w:rsidR="00AB1137" w:rsidRPr="00931ACD" w:rsidRDefault="00AB1137" w:rsidP="00306412">
      <w:pPr>
        <w:pStyle w:val="a6"/>
        <w:numPr>
          <w:ilvl w:val="0"/>
          <w:numId w:val="15"/>
        </w:numPr>
        <w:ind w:firstLineChars="0"/>
        <w:outlineLvl w:val="1"/>
        <w:rPr>
          <w:b/>
        </w:rPr>
      </w:pPr>
      <w:r w:rsidRPr="00931ACD">
        <w:rPr>
          <w:rFonts w:hint="eastAsia"/>
          <w:b/>
        </w:rPr>
        <w:t>特斯拉扩张中国业务持续开店</w:t>
      </w:r>
      <w:r w:rsidRPr="00931ACD">
        <w:rPr>
          <w:rFonts w:hint="eastAsia"/>
          <w:b/>
        </w:rPr>
        <w:t>/</w:t>
      </w:r>
      <w:r w:rsidRPr="00931ACD">
        <w:rPr>
          <w:rFonts w:hint="eastAsia"/>
          <w:b/>
        </w:rPr>
        <w:t>建充电桩</w:t>
      </w:r>
    </w:p>
    <w:p w:rsidR="00AB1137" w:rsidRDefault="00AB1137" w:rsidP="00EE5CBA">
      <w:r>
        <w:rPr>
          <w:rFonts w:hint="eastAsia"/>
        </w:rPr>
        <w:t>据悉，为了提高未来业绩，特斯拉把部分希望寄托在中国市场，计划在中国新建数座超级充电站，并在深圳等地开设新的销售门店。</w:t>
      </w:r>
    </w:p>
    <w:p w:rsidR="00AB1137" w:rsidRDefault="00AB1137" w:rsidP="00EE5CBA">
      <w:r>
        <w:rPr>
          <w:rFonts w:hint="eastAsia"/>
        </w:rPr>
        <w:t>特斯拉今年</w:t>
      </w:r>
      <w:r>
        <w:rPr>
          <w:rFonts w:hint="eastAsia"/>
        </w:rPr>
        <w:t>4</w:t>
      </w:r>
      <w:r>
        <w:rPr>
          <w:rFonts w:hint="eastAsia"/>
        </w:rPr>
        <w:t>月在中国扩张超级充电站项目的进度要快于预期，为了能更大程度上发挥超级充电站的作用，特斯拉还增加了现有超级充电站的充电桩。</w:t>
      </w:r>
    </w:p>
    <w:p w:rsidR="00AB1137" w:rsidRDefault="00AB1137" w:rsidP="00EE5CBA">
      <w:r>
        <w:rPr>
          <w:rFonts w:hint="eastAsia"/>
        </w:rPr>
        <w:t>目前在中国，特斯拉拥有</w:t>
      </w:r>
      <w:r>
        <w:rPr>
          <w:rFonts w:hint="eastAsia"/>
        </w:rPr>
        <w:t>110</w:t>
      </w:r>
      <w:r>
        <w:rPr>
          <w:rFonts w:hint="eastAsia"/>
        </w:rPr>
        <w:t>个超级充电站，配置了</w:t>
      </w:r>
      <w:r>
        <w:rPr>
          <w:rFonts w:hint="eastAsia"/>
        </w:rPr>
        <w:t>530</w:t>
      </w:r>
      <w:r>
        <w:rPr>
          <w:rFonts w:hint="eastAsia"/>
        </w:rPr>
        <w:t>个充电桩。特斯拉超级充电站平均每个站点拥有</w:t>
      </w:r>
      <w:r>
        <w:rPr>
          <w:rFonts w:hint="eastAsia"/>
        </w:rPr>
        <w:t>6</w:t>
      </w:r>
      <w:r>
        <w:rPr>
          <w:rFonts w:hint="eastAsia"/>
        </w:rPr>
        <w:t>个充电桩，规模较大的充电站拥有</w:t>
      </w:r>
      <w:r>
        <w:rPr>
          <w:rFonts w:hint="eastAsia"/>
        </w:rPr>
        <w:t>8</w:t>
      </w:r>
      <w:r>
        <w:rPr>
          <w:rFonts w:hint="eastAsia"/>
        </w:rPr>
        <w:t>到</w:t>
      </w:r>
      <w:r>
        <w:rPr>
          <w:rFonts w:hint="eastAsia"/>
        </w:rPr>
        <w:t>12</w:t>
      </w:r>
      <w:r>
        <w:rPr>
          <w:rFonts w:hint="eastAsia"/>
        </w:rPr>
        <w:t>个充电桩。但是现在，特斯拉计划使一些充电站拥有数十个充电桩，甚至达到</w:t>
      </w:r>
      <w:r>
        <w:rPr>
          <w:rFonts w:hint="eastAsia"/>
        </w:rPr>
        <w:t>50</w:t>
      </w:r>
      <w:r>
        <w:rPr>
          <w:rFonts w:hint="eastAsia"/>
        </w:rPr>
        <w:t>到</w:t>
      </w:r>
      <w:r>
        <w:rPr>
          <w:rFonts w:hint="eastAsia"/>
        </w:rPr>
        <w:t>100</w:t>
      </w:r>
      <w:r>
        <w:rPr>
          <w:rFonts w:hint="eastAsia"/>
        </w:rPr>
        <w:t>个充电桩。</w:t>
      </w:r>
    </w:p>
    <w:p w:rsidR="00AB1137" w:rsidRDefault="00AB1137" w:rsidP="00EE5CBA">
      <w:r>
        <w:rPr>
          <w:rFonts w:hint="eastAsia"/>
        </w:rPr>
        <w:t>特斯拉在中国的业绩表现不错，短期内中国仍会是特斯拉重要的市场之一。从长远来看，特斯拉有可能会在中国本地化生产包括</w:t>
      </w:r>
      <w:r>
        <w:rPr>
          <w:rFonts w:hint="eastAsia"/>
        </w:rPr>
        <w:t>Model3</w:t>
      </w:r>
      <w:r>
        <w:rPr>
          <w:rFonts w:hint="eastAsia"/>
        </w:rPr>
        <w:t>车型在内的电动车，相关传言已经在业内流传了几年。</w:t>
      </w:r>
    </w:p>
    <w:p w:rsidR="00AB1137" w:rsidRDefault="00AB1137" w:rsidP="00EE5CBA">
      <w:pPr>
        <w:rPr>
          <w:rFonts w:cs="宋体"/>
          <w:b/>
          <w:bCs/>
          <w:i/>
          <w:iCs/>
        </w:rPr>
      </w:pPr>
      <w:r w:rsidRPr="002009FE">
        <w:rPr>
          <w:rFonts w:cs="宋体" w:hint="eastAsia"/>
          <w:b/>
          <w:bCs/>
          <w:i/>
          <w:iCs/>
        </w:rPr>
        <w:t>分析：。</w:t>
      </w:r>
    </w:p>
    <w:p w:rsidR="00AB1137" w:rsidRPr="000371C7" w:rsidRDefault="00AB1137" w:rsidP="00306412">
      <w:pPr>
        <w:pStyle w:val="a6"/>
        <w:numPr>
          <w:ilvl w:val="0"/>
          <w:numId w:val="15"/>
        </w:numPr>
        <w:ind w:firstLineChars="0"/>
        <w:outlineLvl w:val="1"/>
        <w:rPr>
          <w:b/>
        </w:rPr>
      </w:pPr>
      <w:r w:rsidRPr="000371C7">
        <w:rPr>
          <w:rFonts w:hint="eastAsia"/>
          <w:b/>
        </w:rPr>
        <w:t>沃尔沃将与谷歌开发车载系统</w:t>
      </w:r>
      <w:r w:rsidRPr="000371C7">
        <w:rPr>
          <w:rFonts w:hint="eastAsia"/>
          <w:b/>
        </w:rPr>
        <w:t>2019</w:t>
      </w:r>
      <w:r w:rsidRPr="000371C7">
        <w:rPr>
          <w:rFonts w:hint="eastAsia"/>
          <w:b/>
        </w:rPr>
        <w:t>年发布</w:t>
      </w:r>
    </w:p>
    <w:p w:rsidR="00AB1137" w:rsidRDefault="00AB1137" w:rsidP="00EE5CBA">
      <w:r>
        <w:rPr>
          <w:rFonts w:hint="eastAsia"/>
        </w:rPr>
        <w:t>日前，从沃尔沃官方获悉，其将与谷歌公司进行合作，共同开发基于下一代</w:t>
      </w:r>
      <w:r>
        <w:rPr>
          <w:rFonts w:hint="eastAsia"/>
        </w:rPr>
        <w:t>Android</w:t>
      </w:r>
      <w:r>
        <w:rPr>
          <w:rFonts w:hint="eastAsia"/>
        </w:rPr>
        <w:t>系统的车载多媒体系统。将下一代</w:t>
      </w:r>
      <w:r>
        <w:rPr>
          <w:rFonts w:hint="eastAsia"/>
        </w:rPr>
        <w:t>Android</w:t>
      </w:r>
      <w:r>
        <w:rPr>
          <w:rFonts w:hint="eastAsia"/>
        </w:rPr>
        <w:t>系统引入互联网汽车，这样的合作也为我们提供了一个机会，为沃尔沃的用户提供一个功能齐全的信息娱乐平台和更加无缝的体验”。这或许将为苹果</w:t>
      </w:r>
      <w:r>
        <w:rPr>
          <w:rFonts w:hint="eastAsia"/>
        </w:rPr>
        <w:t>CarPlay</w:t>
      </w:r>
      <w:r>
        <w:rPr>
          <w:rFonts w:hint="eastAsia"/>
        </w:rPr>
        <w:t>带来一些冲击。</w:t>
      </w:r>
    </w:p>
    <w:p w:rsidR="00AB1137" w:rsidRDefault="00AB1137" w:rsidP="00EE5CBA">
      <w:pPr>
        <w:rPr>
          <w:rFonts w:cs="宋体"/>
          <w:b/>
          <w:bCs/>
          <w:i/>
          <w:iCs/>
        </w:rPr>
      </w:pPr>
      <w:r w:rsidRPr="002009FE">
        <w:rPr>
          <w:rFonts w:cs="宋体" w:hint="eastAsia"/>
          <w:b/>
          <w:bCs/>
          <w:i/>
          <w:iCs/>
        </w:rPr>
        <w:t>分析：。</w:t>
      </w:r>
    </w:p>
    <w:p w:rsidR="00AB1137" w:rsidRPr="00AF2A6D" w:rsidRDefault="00AB1137" w:rsidP="00306412">
      <w:pPr>
        <w:pStyle w:val="a6"/>
        <w:numPr>
          <w:ilvl w:val="0"/>
          <w:numId w:val="15"/>
        </w:numPr>
        <w:ind w:firstLineChars="0"/>
        <w:outlineLvl w:val="1"/>
        <w:rPr>
          <w:b/>
        </w:rPr>
      </w:pPr>
      <w:r w:rsidRPr="00AF2A6D">
        <w:rPr>
          <w:rFonts w:hint="eastAsia"/>
          <w:b/>
        </w:rPr>
        <w:t>沃尔沃首次从中国向欧洲出口汽车</w:t>
      </w:r>
    </w:p>
    <w:p w:rsidR="00AB1137" w:rsidRDefault="00AB1137" w:rsidP="00EE5CBA">
      <w:r>
        <w:rPr>
          <w:rFonts w:hint="eastAsia"/>
        </w:rPr>
        <w:t>近日，一列中欧专列搭载着崭新的沃尔沃</w:t>
      </w:r>
      <w:r>
        <w:rPr>
          <w:rFonts w:hint="eastAsia"/>
        </w:rPr>
        <w:t>S90</w:t>
      </w:r>
      <w:r>
        <w:rPr>
          <w:rFonts w:hint="eastAsia"/>
        </w:rPr>
        <w:t>轿车从大庆驶向比利时。这是沃尔沃首次从中国向欧洲出口汽车。到今年年底，沃尔沃计划向欧洲市场出口</w:t>
      </w:r>
      <w:r>
        <w:rPr>
          <w:rFonts w:hint="eastAsia"/>
        </w:rPr>
        <w:t>1.2</w:t>
      </w:r>
      <w:r>
        <w:rPr>
          <w:rFonts w:hint="eastAsia"/>
        </w:rPr>
        <w:t>万辆沃尔沃</w:t>
      </w:r>
      <w:r>
        <w:rPr>
          <w:rFonts w:hint="eastAsia"/>
        </w:rPr>
        <w:t>S90</w:t>
      </w:r>
      <w:r>
        <w:rPr>
          <w:rFonts w:hint="eastAsia"/>
        </w:rPr>
        <w:t>轿车。。</w:t>
      </w:r>
    </w:p>
    <w:p w:rsidR="00AB1137" w:rsidRDefault="00AB1137" w:rsidP="00EE5CBA">
      <w:pPr>
        <w:rPr>
          <w:rFonts w:cs="宋体"/>
          <w:b/>
          <w:bCs/>
          <w:i/>
          <w:iCs/>
        </w:rPr>
      </w:pPr>
      <w:r w:rsidRPr="002009FE">
        <w:rPr>
          <w:rFonts w:cs="宋体" w:hint="eastAsia"/>
          <w:b/>
          <w:bCs/>
          <w:i/>
          <w:iCs/>
        </w:rPr>
        <w:t>分析：。</w:t>
      </w:r>
    </w:p>
    <w:p w:rsidR="00AB1137" w:rsidRPr="00B23C87" w:rsidRDefault="00AB1137" w:rsidP="005E020F">
      <w:pPr>
        <w:pStyle w:val="a6"/>
        <w:numPr>
          <w:ilvl w:val="0"/>
          <w:numId w:val="15"/>
        </w:numPr>
        <w:ind w:firstLineChars="0"/>
        <w:outlineLvl w:val="1"/>
        <w:rPr>
          <w:b/>
        </w:rPr>
      </w:pPr>
      <w:r w:rsidRPr="00B23C87">
        <w:rPr>
          <w:rFonts w:hint="eastAsia"/>
          <w:b/>
        </w:rPr>
        <w:t>以色列研发出“闪充”电池汽车充电只五分钟</w:t>
      </w:r>
    </w:p>
    <w:p w:rsidR="00AB1137" w:rsidRDefault="00AB1137" w:rsidP="00EE5CBA">
      <w:r>
        <w:rPr>
          <w:rFonts w:hint="eastAsia"/>
        </w:rPr>
        <w:t>5</w:t>
      </w:r>
      <w:r>
        <w:rPr>
          <w:rFonts w:hint="eastAsia"/>
        </w:rPr>
        <w:t>月</w:t>
      </w:r>
      <w:r>
        <w:rPr>
          <w:rFonts w:hint="eastAsia"/>
        </w:rPr>
        <w:t>18</w:t>
      </w:r>
      <w:r>
        <w:rPr>
          <w:rFonts w:hint="eastAsia"/>
        </w:rPr>
        <w:t>日悉，以色列纳米技术公司</w:t>
      </w:r>
      <w:r>
        <w:rPr>
          <w:rFonts w:hint="eastAsia"/>
        </w:rPr>
        <w:t>StoreDot</w:t>
      </w:r>
      <w:r>
        <w:rPr>
          <w:rFonts w:hint="eastAsia"/>
        </w:rPr>
        <w:t>推出了一款划时代的“超快速充电”电动汽车电池，称该电池可在短短五分钟内完成充电，并支持汽车续航</w:t>
      </w:r>
      <w:r>
        <w:rPr>
          <w:rFonts w:hint="eastAsia"/>
        </w:rPr>
        <w:t>300</w:t>
      </w:r>
      <w:r>
        <w:rPr>
          <w:rFonts w:hint="eastAsia"/>
        </w:rPr>
        <w:t>英里（约</w:t>
      </w:r>
      <w:r>
        <w:rPr>
          <w:rFonts w:hint="eastAsia"/>
        </w:rPr>
        <w:t>483</w:t>
      </w:r>
      <w:r>
        <w:rPr>
          <w:rFonts w:hint="eastAsia"/>
        </w:rPr>
        <w:t>公里）。“闪充”电池融合了多层纳米材料和有机化合物，将大大减少充电所需时间。</w:t>
      </w:r>
    </w:p>
    <w:p w:rsidR="00AB1137" w:rsidRDefault="00AB1137" w:rsidP="00EE5CBA">
      <w:pPr>
        <w:rPr>
          <w:rFonts w:cs="宋体"/>
          <w:b/>
          <w:bCs/>
          <w:i/>
          <w:iCs/>
        </w:rPr>
      </w:pPr>
      <w:r w:rsidRPr="002009FE">
        <w:rPr>
          <w:rFonts w:cs="宋体" w:hint="eastAsia"/>
          <w:b/>
          <w:bCs/>
          <w:i/>
          <w:iCs/>
        </w:rPr>
        <w:t>分析：。</w:t>
      </w:r>
    </w:p>
    <w:p w:rsidR="00AB1137" w:rsidRPr="00B23C87" w:rsidRDefault="00AB1137" w:rsidP="005E020F">
      <w:pPr>
        <w:pStyle w:val="a6"/>
        <w:numPr>
          <w:ilvl w:val="0"/>
          <w:numId w:val="15"/>
        </w:numPr>
        <w:ind w:firstLineChars="0"/>
        <w:outlineLvl w:val="1"/>
        <w:rPr>
          <w:b/>
        </w:rPr>
      </w:pPr>
      <w:r w:rsidRPr="00B23C87">
        <w:rPr>
          <w:rFonts w:hint="eastAsia"/>
          <w:b/>
        </w:rPr>
        <w:t>意大利庇护</w:t>
      </w:r>
      <w:r w:rsidRPr="00B23C87">
        <w:rPr>
          <w:rFonts w:hint="eastAsia"/>
          <w:b/>
        </w:rPr>
        <w:t>FCA</w:t>
      </w:r>
      <w:r w:rsidRPr="00B23C87">
        <w:rPr>
          <w:rFonts w:hint="eastAsia"/>
          <w:b/>
        </w:rPr>
        <w:t>排放作弊行为欧盟将采取司法行动</w:t>
      </w:r>
    </w:p>
    <w:p w:rsidR="00AB1137" w:rsidRDefault="00AB1137" w:rsidP="00EE5CBA">
      <w:r>
        <w:rPr>
          <w:rFonts w:hint="eastAsia"/>
        </w:rPr>
        <w:t>5</w:t>
      </w:r>
      <w:r>
        <w:rPr>
          <w:rFonts w:hint="eastAsia"/>
        </w:rPr>
        <w:t>月</w:t>
      </w:r>
      <w:r>
        <w:rPr>
          <w:rFonts w:hint="eastAsia"/>
        </w:rPr>
        <w:t>18</w:t>
      </w:r>
      <w:r>
        <w:rPr>
          <w:rFonts w:hint="eastAsia"/>
        </w:rPr>
        <w:t>日消息，由于意大利未能对菲亚特克莱斯勒（</w:t>
      </w:r>
      <w:r>
        <w:rPr>
          <w:rFonts w:hint="eastAsia"/>
        </w:rPr>
        <w:t>FCA</w:t>
      </w:r>
      <w:r>
        <w:rPr>
          <w:rFonts w:hint="eastAsia"/>
        </w:rPr>
        <w:t>）排放测试作弊事件做出合适的处理方式，欧盟计划对意大利采取司法行动。</w:t>
      </w:r>
    </w:p>
    <w:p w:rsidR="00AB1137" w:rsidRDefault="00AB1137" w:rsidP="00EE5CBA">
      <w:pPr>
        <w:rPr>
          <w:rFonts w:cs="宋体"/>
          <w:b/>
          <w:bCs/>
          <w:i/>
          <w:iCs/>
        </w:rPr>
      </w:pPr>
      <w:r w:rsidRPr="002009FE">
        <w:rPr>
          <w:rFonts w:cs="宋体" w:hint="eastAsia"/>
          <w:b/>
          <w:bCs/>
          <w:i/>
          <w:iCs/>
        </w:rPr>
        <w:t>分析：。</w:t>
      </w:r>
    </w:p>
    <w:sectPr w:rsidR="00AB1137" w:rsidSect="00605B1A">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E2D6C" w:rsidRDefault="00FE2D6C" w:rsidP="00EE5CBA">
      <w:r>
        <w:separator/>
      </w:r>
    </w:p>
  </w:endnote>
  <w:endnote w:type="continuationSeparator" w:id="0">
    <w:p w:rsidR="00FE2D6C" w:rsidRDefault="00FE2D6C" w:rsidP="00EE5CB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E2D6C" w:rsidRDefault="00FE2D6C" w:rsidP="00EE5CBA">
      <w:r>
        <w:separator/>
      </w:r>
    </w:p>
  </w:footnote>
  <w:footnote w:type="continuationSeparator" w:id="0">
    <w:p w:rsidR="00FE2D6C" w:rsidRDefault="00FE2D6C" w:rsidP="00EE5CBA">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772368F"/>
    <w:multiLevelType w:val="hybridMultilevel"/>
    <w:tmpl w:val="93440350"/>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794E7AB"/>
    <w:multiLevelType w:val="singleLevel"/>
    <w:tmpl w:val="5794E7AB"/>
    <w:lvl w:ilvl="0">
      <w:start w:val="1"/>
      <w:numFmt w:val="decimal"/>
      <w:lvlText w:val="%1."/>
      <w:lvlJc w:val="left"/>
      <w:pPr>
        <w:ind w:left="420" w:hanging="420"/>
      </w:pPr>
      <w:rPr>
        <w:rFonts w:hint="default"/>
      </w:rPr>
    </w:lvl>
  </w:abstractNum>
  <w:abstractNum w:abstractNumId="30">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1">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2">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3">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4">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5">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6">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29"/>
  </w:num>
  <w:num w:numId="3">
    <w:abstractNumId w:val="30"/>
  </w:num>
  <w:num w:numId="4">
    <w:abstractNumId w:val="31"/>
  </w:num>
  <w:num w:numId="5">
    <w:abstractNumId w:val="32"/>
  </w:num>
  <w:num w:numId="6">
    <w:abstractNumId w:val="33"/>
  </w:num>
  <w:num w:numId="7">
    <w:abstractNumId w:val="34"/>
  </w:num>
  <w:num w:numId="8">
    <w:abstractNumId w:val="35"/>
  </w:num>
  <w:num w:numId="9">
    <w:abstractNumId w:val="15"/>
  </w:num>
  <w:num w:numId="10">
    <w:abstractNumId w:val="37"/>
  </w:num>
  <w:num w:numId="11">
    <w:abstractNumId w:val="39"/>
  </w:num>
  <w:num w:numId="12">
    <w:abstractNumId w:val="2"/>
  </w:num>
  <w:num w:numId="13">
    <w:abstractNumId w:val="11"/>
  </w:num>
  <w:num w:numId="14">
    <w:abstractNumId w:val="14"/>
  </w:num>
  <w:num w:numId="15">
    <w:abstractNumId w:val="36"/>
  </w:num>
  <w:num w:numId="16">
    <w:abstractNumId w:val="12"/>
  </w:num>
  <w:num w:numId="17">
    <w:abstractNumId w:val="26"/>
  </w:num>
  <w:num w:numId="18">
    <w:abstractNumId w:val="3"/>
  </w:num>
  <w:num w:numId="19">
    <w:abstractNumId w:val="22"/>
  </w:num>
  <w:num w:numId="20">
    <w:abstractNumId w:val="20"/>
  </w:num>
  <w:num w:numId="21">
    <w:abstractNumId w:val="7"/>
  </w:num>
  <w:num w:numId="22">
    <w:abstractNumId w:val="6"/>
  </w:num>
  <w:num w:numId="23">
    <w:abstractNumId w:val="23"/>
  </w:num>
  <w:num w:numId="24">
    <w:abstractNumId w:val="10"/>
  </w:num>
  <w:num w:numId="25">
    <w:abstractNumId w:val="13"/>
  </w:num>
  <w:num w:numId="26">
    <w:abstractNumId w:val="40"/>
  </w:num>
  <w:num w:numId="27">
    <w:abstractNumId w:val="5"/>
  </w:num>
  <w:num w:numId="28">
    <w:abstractNumId w:val="17"/>
  </w:num>
  <w:num w:numId="29">
    <w:abstractNumId w:val="19"/>
  </w:num>
  <w:num w:numId="30">
    <w:abstractNumId w:val="8"/>
  </w:num>
  <w:num w:numId="31">
    <w:abstractNumId w:val="1"/>
  </w:num>
  <w:num w:numId="32">
    <w:abstractNumId w:val="9"/>
  </w:num>
  <w:num w:numId="33">
    <w:abstractNumId w:val="27"/>
  </w:num>
  <w:num w:numId="34">
    <w:abstractNumId w:val="16"/>
  </w:num>
  <w:num w:numId="35">
    <w:abstractNumId w:val="41"/>
  </w:num>
  <w:num w:numId="36">
    <w:abstractNumId w:val="24"/>
  </w:num>
  <w:num w:numId="37">
    <w:abstractNumId w:val="38"/>
  </w:num>
  <w:num w:numId="38">
    <w:abstractNumId w:val="25"/>
  </w:num>
  <w:num w:numId="39">
    <w:abstractNumId w:val="21"/>
  </w:num>
  <w:num w:numId="40">
    <w:abstractNumId w:val="0"/>
  </w:num>
  <w:num w:numId="41">
    <w:abstractNumId w:val="18"/>
  </w:num>
  <w:num w:numId="42">
    <w:abstractNumId w:val="2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FD4C05"/>
    <w:rsid w:val="0002132D"/>
    <w:rsid w:val="00032BB7"/>
    <w:rsid w:val="0005155F"/>
    <w:rsid w:val="000D20C1"/>
    <w:rsid w:val="001632C7"/>
    <w:rsid w:val="001B0912"/>
    <w:rsid w:val="00263556"/>
    <w:rsid w:val="00283BF0"/>
    <w:rsid w:val="00292CC8"/>
    <w:rsid w:val="002B59CC"/>
    <w:rsid w:val="002D5E66"/>
    <w:rsid w:val="00306412"/>
    <w:rsid w:val="00346A09"/>
    <w:rsid w:val="0038004E"/>
    <w:rsid w:val="003B6F34"/>
    <w:rsid w:val="00400974"/>
    <w:rsid w:val="004E457E"/>
    <w:rsid w:val="004F07A0"/>
    <w:rsid w:val="0057318D"/>
    <w:rsid w:val="005E020F"/>
    <w:rsid w:val="00605B1A"/>
    <w:rsid w:val="006701D5"/>
    <w:rsid w:val="00670D8F"/>
    <w:rsid w:val="006A29AA"/>
    <w:rsid w:val="006B6811"/>
    <w:rsid w:val="007D5BEC"/>
    <w:rsid w:val="0080654E"/>
    <w:rsid w:val="00884198"/>
    <w:rsid w:val="00936021"/>
    <w:rsid w:val="009B476F"/>
    <w:rsid w:val="00A4707F"/>
    <w:rsid w:val="00A85AC0"/>
    <w:rsid w:val="00AB1137"/>
    <w:rsid w:val="00AF03C9"/>
    <w:rsid w:val="00AF7B27"/>
    <w:rsid w:val="00B22588"/>
    <w:rsid w:val="00B33E72"/>
    <w:rsid w:val="00BB24F3"/>
    <w:rsid w:val="00C61C71"/>
    <w:rsid w:val="00C6731C"/>
    <w:rsid w:val="00CD72D6"/>
    <w:rsid w:val="00D43DB3"/>
    <w:rsid w:val="00DF6C75"/>
    <w:rsid w:val="00E96255"/>
    <w:rsid w:val="00EB35B0"/>
    <w:rsid w:val="00ED11E9"/>
    <w:rsid w:val="00EE5CBA"/>
    <w:rsid w:val="00EF7BA5"/>
    <w:rsid w:val="00F0203E"/>
    <w:rsid w:val="00FA1E99"/>
    <w:rsid w:val="00FD4C05"/>
    <w:rsid w:val="00FE2D6C"/>
    <w:rsid w:val="00FF03D3"/>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E5CBA"/>
    <w:pPr>
      <w:widowControl w:val="0"/>
      <w:jc w:val="both"/>
    </w:pPr>
    <w:rPr>
      <w:szCs w:val="24"/>
    </w:rPr>
  </w:style>
  <w:style w:type="paragraph" w:styleId="2">
    <w:name w:val="heading 2"/>
    <w:basedOn w:val="a"/>
    <w:next w:val="a"/>
    <w:link w:val="2Char"/>
    <w:semiHidden/>
    <w:unhideWhenUsed/>
    <w:qFormat/>
    <w:rsid w:val="00EE5CBA"/>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EE5CB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EE5CBA"/>
    <w:rPr>
      <w:sz w:val="18"/>
      <w:szCs w:val="18"/>
    </w:rPr>
  </w:style>
  <w:style w:type="paragraph" w:styleId="a4">
    <w:name w:val="footer"/>
    <w:basedOn w:val="a"/>
    <w:link w:val="Char0"/>
    <w:unhideWhenUsed/>
    <w:rsid w:val="00EE5CBA"/>
    <w:pPr>
      <w:tabs>
        <w:tab w:val="center" w:pos="4153"/>
        <w:tab w:val="right" w:pos="8306"/>
      </w:tabs>
      <w:snapToGrid w:val="0"/>
      <w:jc w:val="left"/>
    </w:pPr>
    <w:rPr>
      <w:sz w:val="18"/>
      <w:szCs w:val="18"/>
    </w:rPr>
  </w:style>
  <w:style w:type="character" w:customStyle="1" w:styleId="Char0">
    <w:name w:val="页脚 Char"/>
    <w:basedOn w:val="a0"/>
    <w:link w:val="a4"/>
    <w:rsid w:val="00EE5CBA"/>
    <w:rPr>
      <w:sz w:val="18"/>
      <w:szCs w:val="18"/>
    </w:rPr>
  </w:style>
  <w:style w:type="character" w:customStyle="1" w:styleId="2Char">
    <w:name w:val="标题 2 Char"/>
    <w:basedOn w:val="a0"/>
    <w:link w:val="2"/>
    <w:semiHidden/>
    <w:rsid w:val="00EE5CBA"/>
    <w:rPr>
      <w:rFonts w:asciiTheme="majorHAnsi" w:eastAsiaTheme="majorEastAsia" w:hAnsiTheme="majorHAnsi" w:cstheme="majorBidi"/>
      <w:b/>
      <w:bCs/>
      <w:sz w:val="32"/>
      <w:szCs w:val="32"/>
    </w:rPr>
  </w:style>
  <w:style w:type="character" w:styleId="a5">
    <w:name w:val="Strong"/>
    <w:basedOn w:val="a0"/>
    <w:qFormat/>
    <w:rsid w:val="00EE5CBA"/>
    <w:rPr>
      <w:b/>
    </w:rPr>
  </w:style>
  <w:style w:type="paragraph" w:customStyle="1" w:styleId="1">
    <w:name w:val="列出段落1"/>
    <w:basedOn w:val="a"/>
    <w:uiPriority w:val="99"/>
    <w:qFormat/>
    <w:rsid w:val="00EE5CBA"/>
    <w:pPr>
      <w:ind w:firstLineChars="200" w:firstLine="420"/>
    </w:pPr>
  </w:style>
  <w:style w:type="paragraph" w:styleId="a6">
    <w:name w:val="List Paragraph"/>
    <w:basedOn w:val="a"/>
    <w:uiPriority w:val="34"/>
    <w:qFormat/>
    <w:rsid w:val="00EE5CBA"/>
    <w:pPr>
      <w:ind w:firstLineChars="200" w:firstLine="420"/>
    </w:pPr>
  </w:style>
  <w:style w:type="paragraph" w:styleId="a7">
    <w:name w:val="Balloon Text"/>
    <w:basedOn w:val="a"/>
    <w:link w:val="Char1"/>
    <w:rsid w:val="00EE5CBA"/>
    <w:rPr>
      <w:sz w:val="18"/>
      <w:szCs w:val="18"/>
    </w:rPr>
  </w:style>
  <w:style w:type="character" w:customStyle="1" w:styleId="Char1">
    <w:name w:val="批注框文本 Char"/>
    <w:basedOn w:val="a0"/>
    <w:link w:val="a7"/>
    <w:rsid w:val="00EE5CBA"/>
    <w:rPr>
      <w:sz w:val="18"/>
      <w:szCs w:val="18"/>
    </w:rPr>
  </w:style>
  <w:style w:type="character" w:customStyle="1" w:styleId="apple-converted-space">
    <w:name w:val="apple-converted-space"/>
    <w:basedOn w:val="a0"/>
    <w:rsid w:val="00EE5CBA"/>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jpeg"/><Relationship Id="rId42" Type="http://schemas.openxmlformats.org/officeDocument/2006/relationships/image" Target="media/image36.png"/><Relationship Id="rId47" Type="http://schemas.openxmlformats.org/officeDocument/2006/relationships/image" Target="media/image41.jpeg"/><Relationship Id="rId50"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pn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image" Target="media/image38.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image" Target="media/image37.png"/><Relationship Id="rId48" Type="http://schemas.openxmlformats.org/officeDocument/2006/relationships/image" Target="media/image42.jpeg"/><Relationship Id="rId8" Type="http://schemas.openxmlformats.org/officeDocument/2006/relationships/image" Target="media/image2.png"/><Relationship Id="rId51"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TotalTime>
  <Pages>18</Pages>
  <Words>5858</Words>
  <Characters>33391</Characters>
  <Application>Microsoft Office Word</Application>
  <DocSecurity>0</DocSecurity>
  <Lines>278</Lines>
  <Paragraphs>78</Paragraphs>
  <ScaleCrop>false</ScaleCrop>
  <Company>微软中国</Company>
  <LinksUpToDate>false</LinksUpToDate>
  <CharactersWithSpaces>39171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Administrator</cp:lastModifiedBy>
  <cp:revision>5</cp:revision>
  <dcterms:created xsi:type="dcterms:W3CDTF">2017-05-23T17:42:00Z</dcterms:created>
  <dcterms:modified xsi:type="dcterms:W3CDTF">2017-05-24T07:18:00Z</dcterms:modified>
</cp:coreProperties>
</file>