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6333" w:rsidRPr="002009FE" w:rsidRDefault="00206333" w:rsidP="00206333">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20</w:t>
      </w:r>
      <w:r w:rsidRPr="002009FE">
        <w:rPr>
          <w:rFonts w:ascii="黑体" w:eastAsia="黑体" w:cs="黑体" w:hint="eastAsia"/>
          <w:sz w:val="24"/>
        </w:rPr>
        <w:t>期（</w:t>
      </w:r>
      <w:r>
        <w:rPr>
          <w:rFonts w:ascii="黑体" w:eastAsia="黑体" w:cs="黑体" w:hint="eastAsia"/>
          <w:sz w:val="24"/>
        </w:rPr>
        <w:t>5</w:t>
      </w:r>
      <w:r w:rsidRPr="002009FE">
        <w:rPr>
          <w:rFonts w:ascii="黑体" w:eastAsia="黑体" w:cs="黑体" w:hint="eastAsia"/>
          <w:sz w:val="24"/>
        </w:rPr>
        <w:t>月</w:t>
      </w:r>
      <w:r>
        <w:rPr>
          <w:rFonts w:ascii="黑体" w:eastAsia="黑体" w:cs="黑体" w:hint="eastAsia"/>
          <w:sz w:val="24"/>
        </w:rPr>
        <w:t>2</w:t>
      </w:r>
      <w:r w:rsidR="00F0318D">
        <w:rPr>
          <w:rFonts w:ascii="黑体" w:eastAsia="黑体" w:cs="黑体" w:hint="eastAsia"/>
          <w:sz w:val="24"/>
        </w:rPr>
        <w:t>2</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5</w:t>
      </w:r>
      <w:r w:rsidRPr="002009FE">
        <w:rPr>
          <w:rFonts w:ascii="黑体" w:eastAsia="黑体" w:cs="黑体" w:hint="eastAsia"/>
          <w:sz w:val="24"/>
        </w:rPr>
        <w:t>月</w:t>
      </w:r>
      <w:r w:rsidR="00F0318D">
        <w:rPr>
          <w:rFonts w:ascii="黑体" w:eastAsia="黑体" w:cs="黑体"/>
          <w:sz w:val="24"/>
        </w:rPr>
        <w:t>2</w:t>
      </w:r>
      <w:r w:rsidR="00F0318D">
        <w:rPr>
          <w:rFonts w:ascii="黑体" w:eastAsia="黑体" w:cs="黑体" w:hint="eastAsia"/>
          <w:sz w:val="24"/>
        </w:rPr>
        <w:t>8</w:t>
      </w:r>
      <w:r w:rsidRPr="002009FE">
        <w:rPr>
          <w:rFonts w:ascii="黑体" w:eastAsia="黑体" w:cs="黑体" w:hint="eastAsia"/>
          <w:sz w:val="24"/>
        </w:rPr>
        <w:t>日）</w:t>
      </w:r>
      <w:bookmarkEnd w:id="0"/>
    </w:p>
    <w:p w:rsidR="00206333" w:rsidRPr="002009FE" w:rsidRDefault="00206333" w:rsidP="00206333">
      <w:pPr>
        <w:rPr>
          <w:rFonts w:ascii="黑体" w:eastAsia="黑体" w:cs="Times New Roman"/>
        </w:rPr>
      </w:pPr>
      <w:r w:rsidRPr="002009FE">
        <w:rPr>
          <w:rFonts w:ascii="黑体" w:eastAsia="黑体" w:cs="黑体" w:hint="eastAsia"/>
        </w:rPr>
        <w:t>主要信息源自全国乘联会每日新闻等</w:t>
      </w:r>
    </w:p>
    <w:p w:rsidR="00206333" w:rsidRPr="002009FE" w:rsidRDefault="00206333" w:rsidP="00206333">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206333" w:rsidRPr="002009FE" w:rsidRDefault="00206333" w:rsidP="00206333">
      <w:pPr>
        <w:rPr>
          <w:rFonts w:cs="Times New Roman"/>
        </w:rPr>
      </w:pPr>
    </w:p>
    <w:p w:rsidR="00206333" w:rsidRPr="002009FE" w:rsidRDefault="00206333" w:rsidP="00206333">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4B3819" w:rsidRPr="002009FE" w:rsidRDefault="004B3819" w:rsidP="004B381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5月车市零售走势不强</w:t>
      </w:r>
    </w:p>
    <w:p w:rsidR="004B3819" w:rsidRPr="002009FE" w:rsidRDefault="004B3819" w:rsidP="004B3819">
      <w:pPr>
        <w:rPr>
          <w:rFonts w:ascii="Calibri" w:eastAsia="宋体" w:hAnsi="Calibri" w:cs="Times New Roman"/>
          <w:szCs w:val="21"/>
        </w:rPr>
      </w:pPr>
      <w:r>
        <w:rPr>
          <w:rFonts w:ascii="Calibri" w:eastAsia="宋体" w:hAnsi="Calibri" w:cs="宋体"/>
          <w:noProof/>
          <w:szCs w:val="21"/>
        </w:rPr>
        <w:drawing>
          <wp:inline distT="0" distB="0" distL="0" distR="0">
            <wp:extent cx="4389755" cy="26949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9755" cy="2694940"/>
                    </a:xfrm>
                    <a:prstGeom prst="rect">
                      <a:avLst/>
                    </a:prstGeom>
                    <a:noFill/>
                  </pic:spPr>
                </pic:pic>
              </a:graphicData>
            </a:graphic>
          </wp:inline>
        </w:drawing>
      </w:r>
    </w:p>
    <w:p w:rsidR="004B3819" w:rsidRDefault="004B3819" w:rsidP="004B3819">
      <w:pPr>
        <w:ind w:firstLineChars="135" w:firstLine="283"/>
        <w:rPr>
          <w:rFonts w:ascii="Calibri" w:eastAsia="宋体" w:hAnsi="Calibri" w:cs="Times New Roman"/>
          <w:szCs w:val="21"/>
        </w:rPr>
      </w:pPr>
      <w:r>
        <w:rPr>
          <w:rFonts w:ascii="Calibri" w:eastAsia="宋体" w:hAnsi="Calibri" w:cs="Times New Roman" w:hint="eastAsia"/>
          <w:szCs w:val="21"/>
        </w:rPr>
        <w:t>5</w:t>
      </w:r>
      <w:r>
        <w:rPr>
          <w:rFonts w:ascii="Calibri" w:eastAsia="宋体" w:hAnsi="Calibri" w:cs="Times New Roman" w:hint="eastAsia"/>
          <w:szCs w:val="21"/>
        </w:rPr>
        <w:t>月的乘用车市场零售走势不强，相对</w:t>
      </w:r>
      <w:r>
        <w:rPr>
          <w:rFonts w:ascii="Calibri" w:eastAsia="宋体" w:hAnsi="Calibri" w:cs="Times New Roman" w:hint="eastAsia"/>
          <w:szCs w:val="21"/>
        </w:rPr>
        <w:t>16</w:t>
      </w:r>
      <w:r>
        <w:rPr>
          <w:rFonts w:ascii="Calibri" w:eastAsia="宋体" w:hAnsi="Calibri" w:cs="Times New Roman" w:hint="eastAsia"/>
          <w:szCs w:val="21"/>
        </w:rPr>
        <w:t>年的</w:t>
      </w:r>
      <w:r>
        <w:rPr>
          <w:rFonts w:ascii="Calibri" w:eastAsia="宋体" w:hAnsi="Calibri" w:cs="Times New Roman" w:hint="eastAsia"/>
          <w:szCs w:val="21"/>
        </w:rPr>
        <w:t>5</w:t>
      </w:r>
      <w:r>
        <w:rPr>
          <w:rFonts w:ascii="Calibri" w:eastAsia="宋体" w:hAnsi="Calibri" w:cs="Times New Roman" w:hint="eastAsia"/>
          <w:szCs w:val="21"/>
        </w:rPr>
        <w:t>月逐步走强的特征形成较大的反差。今年</w:t>
      </w:r>
      <w:r>
        <w:rPr>
          <w:rFonts w:ascii="Calibri" w:eastAsia="宋体" w:hAnsi="Calibri" w:cs="Times New Roman" w:hint="eastAsia"/>
          <w:szCs w:val="21"/>
        </w:rPr>
        <w:t>5</w:t>
      </w:r>
      <w:r>
        <w:rPr>
          <w:rFonts w:ascii="Calibri" w:eastAsia="宋体" w:hAnsi="Calibri" w:cs="Times New Roman" w:hint="eastAsia"/>
          <w:szCs w:val="21"/>
        </w:rPr>
        <w:t>月第一周的零售走势相对较好，同比增长</w:t>
      </w:r>
      <w:r>
        <w:rPr>
          <w:rFonts w:ascii="Calibri" w:eastAsia="宋体" w:hAnsi="Calibri" w:cs="Times New Roman" w:hint="eastAsia"/>
          <w:szCs w:val="21"/>
        </w:rPr>
        <w:t>-</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。随后第二周的零售达到</w:t>
      </w:r>
      <w:r>
        <w:rPr>
          <w:rFonts w:ascii="Calibri" w:eastAsia="宋体" w:hAnsi="Calibri" w:cs="Times New Roman" w:hint="eastAsia"/>
          <w:szCs w:val="21"/>
        </w:rPr>
        <w:t>4.6</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，第三周的零售反而稍有下滑到</w:t>
      </w:r>
      <w:r>
        <w:rPr>
          <w:rFonts w:ascii="Calibri" w:eastAsia="宋体" w:hAnsi="Calibri" w:cs="Times New Roman" w:hint="eastAsia"/>
          <w:szCs w:val="21"/>
        </w:rPr>
        <w:t>4.4</w:t>
      </w:r>
      <w:r>
        <w:rPr>
          <w:rFonts w:ascii="Calibri" w:eastAsia="宋体" w:hAnsi="Calibri" w:cs="Times New Roman"/>
          <w:szCs w:val="21"/>
        </w:rPr>
        <w:t>5</w:t>
      </w:r>
      <w:r>
        <w:rPr>
          <w:rFonts w:ascii="Calibri" w:eastAsia="宋体" w:hAnsi="Calibri" w:cs="Times New Roman" w:hint="eastAsia"/>
          <w:szCs w:val="21"/>
        </w:rPr>
        <w:t>万台，同比增速</w:t>
      </w:r>
      <w:r>
        <w:rPr>
          <w:rFonts w:ascii="Calibri" w:eastAsia="宋体" w:hAnsi="Calibri" w:cs="Times New Roman" w:hint="eastAsia"/>
          <w:szCs w:val="21"/>
        </w:rPr>
        <w:t>-</w:t>
      </w:r>
      <w:r>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，没有形成较强的恢复态势。</w:t>
      </w:r>
    </w:p>
    <w:p w:rsidR="004B3819" w:rsidRPr="002009FE" w:rsidRDefault="004B3819" w:rsidP="004B381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5月批发走势不理想</w:t>
      </w:r>
    </w:p>
    <w:p w:rsidR="004B3819" w:rsidRDefault="004B3819" w:rsidP="004B3819">
      <w:pPr>
        <w:rPr>
          <w:rFonts w:ascii="Calibri" w:eastAsia="宋体" w:hAnsi="Calibri" w:cs="宋体"/>
          <w:szCs w:val="21"/>
        </w:rPr>
      </w:pPr>
      <w:r>
        <w:rPr>
          <w:rFonts w:ascii="Calibri" w:eastAsia="宋体" w:hAnsi="Calibri" w:cs="宋体"/>
          <w:noProof/>
          <w:szCs w:val="21"/>
        </w:rPr>
        <w:drawing>
          <wp:inline distT="0" distB="0" distL="0" distR="0">
            <wp:extent cx="4291965" cy="270065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91965" cy="2700655"/>
                    </a:xfrm>
                    <a:prstGeom prst="rect">
                      <a:avLst/>
                    </a:prstGeom>
                    <a:noFill/>
                  </pic:spPr>
                </pic:pic>
              </a:graphicData>
            </a:graphic>
          </wp:inline>
        </w:drawing>
      </w:r>
    </w:p>
    <w:p w:rsidR="00206333" w:rsidRPr="00F0318D" w:rsidRDefault="004B3819" w:rsidP="00206333">
      <w:pPr>
        <w:rPr>
          <w:rFonts w:ascii="Calibri" w:eastAsia="宋体" w:hAnsi="Calibri" w:cs="宋体"/>
          <w:szCs w:val="21"/>
        </w:rPr>
      </w:pPr>
      <w:r>
        <w:rPr>
          <w:rFonts w:ascii="Calibri" w:eastAsia="宋体" w:hAnsi="Calibri" w:cs="宋体" w:hint="eastAsia"/>
          <w:szCs w:val="21"/>
        </w:rPr>
        <w:t>5</w:t>
      </w:r>
      <w:r>
        <w:rPr>
          <w:rFonts w:ascii="Calibri" w:eastAsia="宋体" w:hAnsi="Calibri" w:cs="宋体" w:hint="eastAsia"/>
          <w:szCs w:val="21"/>
        </w:rPr>
        <w:t>月的厂家批发走势也是相对不强，影响批发增长的也应该是零售的走势因素</w:t>
      </w:r>
      <w:r w:rsidRPr="002009FE">
        <w:rPr>
          <w:rFonts w:ascii="Calibri" w:eastAsia="宋体" w:hAnsi="Calibri" w:cs="宋体" w:hint="eastAsia"/>
          <w:szCs w:val="21"/>
        </w:rPr>
        <w:t>。</w:t>
      </w:r>
      <w:r>
        <w:rPr>
          <w:rFonts w:ascii="Calibri" w:eastAsia="宋体" w:hAnsi="Calibri" w:cs="宋体" w:hint="eastAsia"/>
          <w:szCs w:val="21"/>
        </w:rPr>
        <w:t>5</w:t>
      </w:r>
      <w:r>
        <w:rPr>
          <w:rFonts w:ascii="Calibri" w:eastAsia="宋体" w:hAnsi="Calibri" w:cs="宋体" w:hint="eastAsia"/>
          <w:szCs w:val="21"/>
        </w:rPr>
        <w:t>月第一周由于上班时间早，因此批发同比增长</w:t>
      </w:r>
      <w:r>
        <w:rPr>
          <w:rFonts w:ascii="Calibri" w:eastAsia="宋体" w:hAnsi="Calibri" w:cs="宋体" w:hint="eastAsia"/>
          <w:szCs w:val="21"/>
        </w:rPr>
        <w:t>16%</w:t>
      </w:r>
      <w:r>
        <w:rPr>
          <w:rFonts w:ascii="Calibri" w:eastAsia="宋体" w:hAnsi="Calibri" w:cs="宋体" w:hint="eastAsia"/>
          <w:szCs w:val="21"/>
        </w:rPr>
        <w:t>，但第二周的批发下降到</w:t>
      </w:r>
      <w:r>
        <w:rPr>
          <w:rFonts w:ascii="Calibri" w:eastAsia="宋体" w:hAnsi="Calibri" w:cs="宋体" w:hint="eastAsia"/>
          <w:szCs w:val="21"/>
        </w:rPr>
        <w:t>8%</w:t>
      </w:r>
      <w:r>
        <w:rPr>
          <w:rFonts w:ascii="Calibri" w:eastAsia="宋体" w:hAnsi="Calibri" w:cs="宋体" w:hint="eastAsia"/>
          <w:szCs w:val="21"/>
        </w:rPr>
        <w:t>，第三周的批发仅有日均</w:t>
      </w:r>
      <w:r>
        <w:rPr>
          <w:rFonts w:ascii="Calibri" w:eastAsia="宋体" w:hAnsi="Calibri" w:cs="宋体" w:hint="eastAsia"/>
          <w:szCs w:val="21"/>
        </w:rPr>
        <w:t>4.7</w:t>
      </w:r>
      <w:r>
        <w:rPr>
          <w:rFonts w:ascii="Calibri" w:eastAsia="宋体" w:hAnsi="Calibri" w:cs="宋体" w:hint="eastAsia"/>
          <w:szCs w:val="21"/>
        </w:rPr>
        <w:t>万台，出现周度批发负增长。</w:t>
      </w:r>
      <w:r>
        <w:rPr>
          <w:rFonts w:ascii="Calibri" w:eastAsia="宋体" w:hAnsi="Calibri" w:cs="宋体" w:hint="eastAsia"/>
          <w:szCs w:val="21"/>
        </w:rPr>
        <w:t>5</w:t>
      </w:r>
      <w:r>
        <w:rPr>
          <w:rFonts w:ascii="Calibri" w:eastAsia="宋体" w:hAnsi="Calibri" w:cs="宋体" w:hint="eastAsia"/>
          <w:szCs w:val="21"/>
        </w:rPr>
        <w:t>月的零售不强，导致经销商的进货积极性也在下降。</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5</w:t>
      </w:r>
      <w:r>
        <w:rPr>
          <w:rFonts w:ascii="Calibri" w:eastAsia="宋体" w:hAnsi="Calibri" w:cs="宋体" w:hint="eastAsia"/>
          <w:szCs w:val="21"/>
        </w:rPr>
        <w:t>月的进货速度不断提升，体现的是</w:t>
      </w:r>
      <w:r>
        <w:rPr>
          <w:rFonts w:ascii="Calibri" w:eastAsia="宋体" w:hAnsi="Calibri" w:cs="宋体" w:hint="eastAsia"/>
          <w:szCs w:val="21"/>
        </w:rPr>
        <w:t>15</w:t>
      </w:r>
      <w:r>
        <w:rPr>
          <w:rFonts w:ascii="Calibri" w:eastAsia="宋体" w:hAnsi="Calibri" w:cs="宋体" w:hint="eastAsia"/>
          <w:szCs w:val="21"/>
        </w:rPr>
        <w:t>年股灾低基数下的高增长。但今年的车市批发走势有一定压力。</w:t>
      </w:r>
    </w:p>
    <w:p w:rsidR="00206333" w:rsidRPr="002009FE" w:rsidRDefault="00206333" w:rsidP="00206333">
      <w:pPr>
        <w:ind w:firstLineChars="135" w:firstLine="283"/>
        <w:rPr>
          <w:rFonts w:ascii="Calibri" w:eastAsia="宋体" w:hAnsi="Calibri" w:cs="Times New Roman"/>
          <w:szCs w:val="21"/>
        </w:rPr>
      </w:pPr>
    </w:p>
    <w:p w:rsidR="00206333" w:rsidRPr="002009FE" w:rsidRDefault="004B3819" w:rsidP="00206333">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16年经销商百强集团发展较强</w:t>
      </w:r>
    </w:p>
    <w:p w:rsidR="00206333" w:rsidRPr="00F0318D" w:rsidRDefault="004B3819" w:rsidP="00F0318D">
      <w:pPr>
        <w:ind w:firstLineChars="135" w:firstLine="283"/>
      </w:pPr>
      <w:r>
        <w:rPr>
          <w:rFonts w:hint="eastAsia"/>
        </w:rPr>
        <w:t>2016</w:t>
      </w:r>
      <w:r>
        <w:rPr>
          <w:rFonts w:hint="eastAsia"/>
        </w:rPr>
        <w:t>年汽车市场增长喜人，尤其是乘用车市场增速达到</w:t>
      </w:r>
      <w:r>
        <w:rPr>
          <w:rFonts w:hint="eastAsia"/>
        </w:rPr>
        <w:t>18%</w:t>
      </w:r>
      <w:r>
        <w:rPr>
          <w:rFonts w:hint="eastAsia"/>
        </w:rPr>
        <w:t>的零售销量高增长，这对渠道利润的增长具有很大的促进。</w:t>
      </w:r>
      <w:r w:rsidRPr="009A65CE">
        <w:rPr>
          <w:rFonts w:hint="eastAsia"/>
        </w:rPr>
        <w:t>2016</w:t>
      </w:r>
      <w:r w:rsidRPr="009A65CE">
        <w:rPr>
          <w:rFonts w:hint="eastAsia"/>
        </w:rPr>
        <w:t>年</w:t>
      </w:r>
      <w:r>
        <w:rPr>
          <w:rFonts w:hint="eastAsia"/>
        </w:rPr>
        <w:t>优秀经销商集团日子很好。</w:t>
      </w:r>
      <w:r w:rsidRPr="009A65CE">
        <w:rPr>
          <w:rFonts w:hint="eastAsia"/>
        </w:rPr>
        <w:t>度百强集团新车单车毛利达到</w:t>
      </w:r>
      <w:r w:rsidRPr="009A65CE">
        <w:rPr>
          <w:rFonts w:hint="eastAsia"/>
        </w:rPr>
        <w:t>4752.3</w:t>
      </w:r>
      <w:r w:rsidRPr="009A65CE">
        <w:rPr>
          <w:rFonts w:hint="eastAsia"/>
        </w:rPr>
        <w:t>元，同比增长</w:t>
      </w:r>
      <w:r w:rsidRPr="009A65CE">
        <w:rPr>
          <w:rFonts w:hint="eastAsia"/>
        </w:rPr>
        <w:t>27.1%</w:t>
      </w:r>
      <w:r w:rsidRPr="009A65CE">
        <w:rPr>
          <w:rFonts w:hint="eastAsia"/>
        </w:rPr>
        <w:t>；</w:t>
      </w:r>
      <w:r>
        <w:rPr>
          <w:rFonts w:hint="eastAsia"/>
        </w:rPr>
        <w:t>对应的</w:t>
      </w:r>
      <w:r w:rsidRPr="009A65CE">
        <w:rPr>
          <w:rFonts w:hint="eastAsia"/>
        </w:rPr>
        <w:t>销售数量整车销售</w:t>
      </w:r>
      <w:r w:rsidRPr="009A65CE">
        <w:rPr>
          <w:rFonts w:hint="eastAsia"/>
        </w:rPr>
        <w:t>783.0</w:t>
      </w:r>
      <w:r w:rsidRPr="009A65CE">
        <w:rPr>
          <w:rFonts w:hint="eastAsia"/>
        </w:rPr>
        <w:t>万台，同比增长</w:t>
      </w:r>
      <w:r w:rsidRPr="009A65CE">
        <w:rPr>
          <w:rFonts w:hint="eastAsia"/>
        </w:rPr>
        <w:t>19.8%</w:t>
      </w:r>
      <w:r w:rsidRPr="009A65CE">
        <w:rPr>
          <w:rFonts w:hint="eastAsia"/>
        </w:rPr>
        <w:t>。</w:t>
      </w:r>
      <w:r>
        <w:rPr>
          <w:rFonts w:hint="eastAsia"/>
        </w:rPr>
        <w:t>当然费用也是增长的，</w:t>
      </w:r>
      <w:r w:rsidRPr="009A65CE">
        <w:rPr>
          <w:rFonts w:hint="eastAsia"/>
        </w:rPr>
        <w:t>百强集团人均薪酬福利</w:t>
      </w:r>
      <w:r w:rsidRPr="009A65CE">
        <w:rPr>
          <w:rFonts w:hint="eastAsia"/>
        </w:rPr>
        <w:t>8.6</w:t>
      </w:r>
      <w:r w:rsidRPr="009A65CE">
        <w:rPr>
          <w:rFonts w:hint="eastAsia"/>
        </w:rPr>
        <w:t>万</w:t>
      </w:r>
      <w:r>
        <w:rPr>
          <w:rFonts w:hint="eastAsia"/>
        </w:rPr>
        <w:t>元</w:t>
      </w:r>
      <w:r w:rsidRPr="009A65CE">
        <w:rPr>
          <w:rFonts w:hint="eastAsia"/>
        </w:rPr>
        <w:t>，相对</w:t>
      </w:r>
      <w:r w:rsidRPr="009A65CE">
        <w:rPr>
          <w:rFonts w:hint="eastAsia"/>
        </w:rPr>
        <w:t>2015</w:t>
      </w:r>
      <w:r w:rsidRPr="009A65CE">
        <w:rPr>
          <w:rFonts w:hint="eastAsia"/>
        </w:rPr>
        <w:t>年增长</w:t>
      </w:r>
      <w:r w:rsidRPr="009A65CE">
        <w:rPr>
          <w:rFonts w:hint="eastAsia"/>
        </w:rPr>
        <w:t>18.9%</w:t>
      </w:r>
      <w:r w:rsidRPr="009A65CE">
        <w:rPr>
          <w:rFonts w:hint="eastAsia"/>
        </w:rPr>
        <w:t>。</w:t>
      </w:r>
      <w:r>
        <w:rPr>
          <w:rFonts w:hint="eastAsia"/>
        </w:rPr>
        <w:t>最终</w:t>
      </w:r>
      <w:r w:rsidRPr="009A65CE">
        <w:rPr>
          <w:rFonts w:hint="eastAsia"/>
        </w:rPr>
        <w:t>2016</w:t>
      </w:r>
      <w:r w:rsidRPr="009A65CE">
        <w:rPr>
          <w:rFonts w:hint="eastAsia"/>
        </w:rPr>
        <w:t>年度百强集团营业收入增长</w:t>
      </w:r>
      <w:r w:rsidRPr="009A65CE">
        <w:rPr>
          <w:rFonts w:hint="eastAsia"/>
        </w:rPr>
        <w:t>17.9%</w:t>
      </w:r>
      <w:r w:rsidRPr="009A65CE">
        <w:rPr>
          <w:rFonts w:hint="eastAsia"/>
        </w:rPr>
        <w:t>，毛利总额增长</w:t>
      </w:r>
      <w:r w:rsidRPr="009A65CE">
        <w:rPr>
          <w:rFonts w:hint="eastAsia"/>
        </w:rPr>
        <w:t>38.3%</w:t>
      </w:r>
      <w:r w:rsidRPr="009A65CE">
        <w:rPr>
          <w:rFonts w:hint="eastAsia"/>
        </w:rPr>
        <w:t>，净利润增长</w:t>
      </w:r>
      <w:r w:rsidRPr="009A65CE">
        <w:rPr>
          <w:rFonts w:hint="eastAsia"/>
        </w:rPr>
        <w:t>34.6%</w:t>
      </w:r>
      <w:r w:rsidRPr="009A65CE">
        <w:rPr>
          <w:rFonts w:hint="eastAsia"/>
        </w:rPr>
        <w:t>。</w:t>
      </w:r>
      <w:r w:rsidRPr="00E85267">
        <w:rPr>
          <w:rFonts w:hint="eastAsia"/>
        </w:rPr>
        <w:t>2016</w:t>
      </w:r>
      <w:r w:rsidRPr="00E85267">
        <w:rPr>
          <w:rFonts w:hint="eastAsia"/>
        </w:rPr>
        <w:t>年</w:t>
      </w:r>
      <w:r>
        <w:rPr>
          <w:rFonts w:hint="eastAsia"/>
        </w:rPr>
        <w:t>，</w:t>
      </w:r>
      <w:r w:rsidRPr="00E85267">
        <w:rPr>
          <w:rFonts w:hint="eastAsia"/>
        </w:rPr>
        <w:t>二手车的冲击、汽车电商的蓬勃发展、《汽车维修技术信息公开实施管理办法》的发布、零配件市场的开放、等诸多因素，都将影响着</w:t>
      </w:r>
      <w:r w:rsidRPr="00E85267">
        <w:rPr>
          <w:rFonts w:hint="eastAsia"/>
        </w:rPr>
        <w:t>4s</w:t>
      </w:r>
      <w:r w:rsidRPr="00E85267">
        <w:rPr>
          <w:rFonts w:hint="eastAsia"/>
        </w:rPr>
        <w:t>店</w:t>
      </w:r>
      <w:r>
        <w:rPr>
          <w:rFonts w:hint="eastAsia"/>
        </w:rPr>
        <w:t>表现甚至生存</w:t>
      </w:r>
      <w:r w:rsidRPr="00E85267">
        <w:rPr>
          <w:rFonts w:hint="eastAsia"/>
        </w:rPr>
        <w:t>。</w:t>
      </w:r>
      <w:r>
        <w:rPr>
          <w:rFonts w:hint="eastAsia"/>
        </w:rPr>
        <w:t>部分经销商集团坚持练内功，提升售后、二手车、汽车金融等盈利能力，并实现集团内部管理的升级，实现并购整合的良好发展效果。</w:t>
      </w:r>
    </w:p>
    <w:p w:rsidR="00206333" w:rsidRPr="002009FE" w:rsidRDefault="00206333" w:rsidP="00206333">
      <w:pPr>
        <w:ind w:firstLineChars="270" w:firstLine="567"/>
        <w:rPr>
          <w:rFonts w:ascii="Calibri" w:eastAsia="宋体" w:hAnsi="Calibri" w:cs="Times New Roman"/>
          <w:szCs w:val="21"/>
        </w:rPr>
      </w:pPr>
    </w:p>
    <w:p w:rsidR="00206333" w:rsidRPr="002009FE" w:rsidRDefault="004B3819" w:rsidP="00206333">
      <w:pPr>
        <w:numPr>
          <w:ilvl w:val="0"/>
          <w:numId w:val="2"/>
        </w:numPr>
        <w:outlineLvl w:val="1"/>
        <w:rPr>
          <w:rFonts w:ascii="黑体" w:eastAsia="黑体" w:hAnsi="黑体" w:cs="Times New Roman"/>
          <w:bCs/>
          <w:sz w:val="24"/>
        </w:rPr>
      </w:pPr>
      <w:r>
        <w:rPr>
          <w:rFonts w:ascii="黑体" w:eastAsia="黑体" w:hAnsi="黑体" w:cs="Times New Roman" w:hint="eastAsia"/>
          <w:bCs/>
          <w:sz w:val="24"/>
        </w:rPr>
        <w:t>新能源车进入新车快速布局期</w:t>
      </w:r>
    </w:p>
    <w:p w:rsidR="004B3819" w:rsidRPr="004B3819" w:rsidRDefault="004B3819" w:rsidP="004B3819">
      <w:pPr>
        <w:rPr>
          <w:rFonts w:asciiTheme="minorEastAsia" w:hAnsiTheme="minorEastAsia" w:cs="黑体"/>
          <w:bCs/>
          <w:szCs w:val="21"/>
        </w:rPr>
      </w:pPr>
      <w:r>
        <w:rPr>
          <w:rFonts w:asciiTheme="minorEastAsia" w:hAnsiTheme="minorEastAsia" w:cs="黑体" w:hint="eastAsia"/>
          <w:bCs/>
          <w:szCs w:val="21"/>
        </w:rPr>
        <w:t>本周多款新能源乘用车推出，形成各车企新能源全面布局的良好局面</w:t>
      </w:r>
      <w:r w:rsidR="00206333" w:rsidRPr="002009FE">
        <w:rPr>
          <w:rFonts w:asciiTheme="minorEastAsia" w:hAnsiTheme="minorEastAsia" w:cs="黑体" w:hint="eastAsia"/>
          <w:bCs/>
          <w:szCs w:val="21"/>
        </w:rPr>
        <w:t>。</w:t>
      </w:r>
      <w:r w:rsidRPr="004B3819">
        <w:rPr>
          <w:rFonts w:asciiTheme="minorEastAsia" w:hAnsiTheme="minorEastAsia" w:cs="黑体" w:hint="eastAsia"/>
          <w:bCs/>
          <w:szCs w:val="21"/>
        </w:rPr>
        <w:t>5月22日，荣威新款e950上市，新车售价为25.59万元。5月23日，华泰EV160上市，新车售价为10.28万元，享受国补3.6万元。华泰新款iEV230上市，新车共推2款，售价区间为18.65万-19.35万元，享受国补3.6万元。华泰新款XEV260上市，新车共推2款，售价区间为24.58万-25.88万元，享受国补4.4万元。5月23日，海马爱尚EV160上市，新车售价为10.38万元，享受国补3.6万元。5月25日，长城C30EV上市，新车共推3款，售价区间为13.98万-14.98万元，享受国补3.6万元。</w:t>
      </w:r>
    </w:p>
    <w:p w:rsidR="004B3819" w:rsidRPr="004B3819" w:rsidRDefault="004B3819" w:rsidP="004B3819">
      <w:pPr>
        <w:rPr>
          <w:rFonts w:asciiTheme="minorEastAsia" w:hAnsiTheme="minorEastAsia" w:cs="黑体"/>
          <w:bCs/>
          <w:szCs w:val="21"/>
        </w:rPr>
      </w:pPr>
      <w:r>
        <w:rPr>
          <w:rFonts w:asciiTheme="minorEastAsia" w:hAnsiTheme="minorEastAsia" w:cs="黑体" w:hint="eastAsia"/>
          <w:bCs/>
          <w:szCs w:val="21"/>
        </w:rPr>
        <w:t>这也是新能源车政策逐步到位后，市场进入确定性发展的新阶段，各车企能够根据多元化的政策补贴和约束要求而选择适合的营销选择。相信未来几个月的新能源车进入更快发展时期。</w:t>
      </w:r>
    </w:p>
    <w:p w:rsidR="00206333" w:rsidRPr="002009FE" w:rsidRDefault="00206333" w:rsidP="00206333">
      <w:pPr>
        <w:rPr>
          <w:rFonts w:ascii="黑体" w:eastAsia="黑体" w:hAnsi="黑体" w:cs="黑体"/>
          <w:bCs/>
          <w:sz w:val="24"/>
        </w:rPr>
      </w:pPr>
    </w:p>
    <w:p w:rsidR="00206333" w:rsidRPr="002009FE" w:rsidRDefault="00E6374B" w:rsidP="00206333">
      <w:pPr>
        <w:numPr>
          <w:ilvl w:val="0"/>
          <w:numId w:val="2"/>
        </w:numPr>
        <w:outlineLvl w:val="1"/>
        <w:rPr>
          <w:rFonts w:ascii="黑体" w:eastAsia="黑体" w:hAnsi="黑体" w:cs="黑体"/>
          <w:bCs/>
          <w:sz w:val="24"/>
        </w:rPr>
      </w:pPr>
      <w:r>
        <w:rPr>
          <w:rFonts w:ascii="黑体" w:eastAsia="黑体" w:hAnsi="黑体" w:cs="黑体" w:hint="eastAsia"/>
          <w:bCs/>
          <w:sz w:val="24"/>
        </w:rPr>
        <w:t>车企的官降措施逐步显示效果</w:t>
      </w:r>
    </w:p>
    <w:p w:rsidR="00206333" w:rsidRPr="00E6374B" w:rsidRDefault="00E6374B" w:rsidP="00206333">
      <w:pPr>
        <w:rPr>
          <w:rFonts w:asciiTheme="minorEastAsia" w:hAnsiTheme="minorEastAsia" w:cs="黑体"/>
          <w:bCs/>
        </w:rPr>
      </w:pPr>
      <w:r w:rsidRPr="00E6374B">
        <w:rPr>
          <w:rFonts w:asciiTheme="minorEastAsia" w:hAnsiTheme="minorEastAsia" w:cs="黑体" w:hint="eastAsia"/>
          <w:bCs/>
          <w:sz w:val="24"/>
        </w:rPr>
        <w:t>今</w:t>
      </w:r>
      <w:r w:rsidRPr="00E6374B">
        <w:rPr>
          <w:rFonts w:asciiTheme="minorEastAsia" w:hAnsiTheme="minorEastAsia" w:cs="黑体" w:hint="eastAsia"/>
          <w:bCs/>
        </w:rPr>
        <w:t>年以来，国内整体车市销量处于较为低迷的趋势，近日，陆续开始有车企实施车型官方价格降价措施</w:t>
      </w:r>
      <w:r w:rsidR="00206333" w:rsidRPr="00E6374B">
        <w:rPr>
          <w:rFonts w:asciiTheme="minorEastAsia" w:hAnsiTheme="minorEastAsia" w:cs="黑体" w:hint="eastAsia"/>
          <w:bCs/>
        </w:rPr>
        <w:t>。</w:t>
      </w:r>
      <w:r>
        <w:rPr>
          <w:rFonts w:asciiTheme="minorEastAsia" w:hAnsiTheme="minorEastAsia" w:cs="黑体" w:hint="eastAsia"/>
          <w:bCs/>
        </w:rPr>
        <w:t>这样的官降措施是市场竞争格局的新调整，这必将有效的激发观望群体的购买动力，与此同时也会引发相关竞品的适应性调整，车市的增量将逐步体现。但进入淡季的车市仍是相对疲弱，楼市火爆挤压消费资金的效果短期内难以大幅改善，但车市最大的消费压力期应该已经到来，并可能逐步改善，相信车市的增量仍会逐步的逐步改善。</w:t>
      </w:r>
    </w:p>
    <w:p w:rsidR="00206333" w:rsidRPr="002009FE" w:rsidRDefault="00206333" w:rsidP="00206333">
      <w:pPr>
        <w:rPr>
          <w:rFonts w:ascii="黑体" w:eastAsia="黑体" w:hAnsi="黑体" w:cs="黑体"/>
          <w:bCs/>
          <w:sz w:val="24"/>
        </w:rPr>
      </w:pPr>
    </w:p>
    <w:p w:rsidR="00206333" w:rsidRPr="002009FE" w:rsidRDefault="00206333" w:rsidP="00206333">
      <w:pPr>
        <w:outlineLvl w:val="0"/>
      </w:pPr>
      <w:bookmarkStart w:id="1" w:name="_GoBack"/>
      <w:bookmarkEnd w:id="1"/>
      <w:r w:rsidRPr="002009FE">
        <w:rPr>
          <w:rFonts w:hint="eastAsia"/>
        </w:rPr>
        <w:t>二、</w:t>
      </w:r>
      <w:r w:rsidRPr="002009FE">
        <w:rPr>
          <w:rFonts w:cs="宋体" w:hint="eastAsia"/>
          <w:b/>
          <w:bCs/>
        </w:rPr>
        <w:t>本周上市新车</w:t>
      </w:r>
    </w:p>
    <w:p w:rsidR="004B3819" w:rsidRPr="00AA3894" w:rsidRDefault="004B3819" w:rsidP="004B3819">
      <w:pPr>
        <w:pStyle w:val="a6"/>
        <w:numPr>
          <w:ilvl w:val="0"/>
          <w:numId w:val="21"/>
        </w:numPr>
        <w:ind w:firstLineChars="0"/>
        <w:outlineLvl w:val="1"/>
        <w:rPr>
          <w:b/>
        </w:rPr>
      </w:pPr>
      <w:r w:rsidRPr="00AA3894">
        <w:rPr>
          <w:rFonts w:hint="eastAsia"/>
          <w:b/>
        </w:rPr>
        <w:t>售</w:t>
      </w:r>
      <w:r w:rsidRPr="00AA3894">
        <w:rPr>
          <w:rFonts w:hint="eastAsia"/>
          <w:b/>
        </w:rPr>
        <w:t>10.28</w:t>
      </w:r>
      <w:r w:rsidRPr="00AA3894">
        <w:rPr>
          <w:rFonts w:hint="eastAsia"/>
          <w:b/>
        </w:rPr>
        <w:t>万元华泰</w:t>
      </w:r>
      <w:r w:rsidRPr="00AA3894">
        <w:rPr>
          <w:rFonts w:hint="eastAsia"/>
          <w:b/>
        </w:rPr>
        <w:t>EV160</w:t>
      </w:r>
      <w:r w:rsidRPr="00AA3894">
        <w:rPr>
          <w:rFonts w:hint="eastAsia"/>
          <w:b/>
        </w:rPr>
        <w:t>上市</w:t>
      </w:r>
    </w:p>
    <w:p w:rsidR="004B3819" w:rsidRDefault="004B3819" w:rsidP="004B3819">
      <w:r>
        <w:rPr>
          <w:noProof/>
        </w:rPr>
        <w:drawing>
          <wp:inline distT="0" distB="0" distL="0" distR="0">
            <wp:extent cx="2974340" cy="1597660"/>
            <wp:effectExtent l="0" t="0" r="0" b="2540"/>
            <wp:docPr id="11" name="图片 11" descr="http://58.246.65.10:8231/UploadFile/2017052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5240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4340" cy="1597660"/>
                    </a:xfrm>
                    <a:prstGeom prst="rect">
                      <a:avLst/>
                    </a:prstGeom>
                    <a:noFill/>
                    <a:ln>
                      <a:noFill/>
                    </a:ln>
                  </pic:spPr>
                </pic:pic>
              </a:graphicData>
            </a:graphic>
          </wp:inline>
        </w:drawing>
      </w:r>
    </w:p>
    <w:p w:rsidR="004B3819" w:rsidRDefault="004B3819" w:rsidP="004B3819">
      <w:r>
        <w:rPr>
          <w:rFonts w:hint="eastAsia"/>
        </w:rPr>
        <w:t>5</w:t>
      </w:r>
      <w:r>
        <w:rPr>
          <w:rFonts w:hint="eastAsia"/>
        </w:rPr>
        <w:t>月</w:t>
      </w:r>
      <w:r>
        <w:rPr>
          <w:rFonts w:hint="eastAsia"/>
        </w:rPr>
        <w:t>23</w:t>
      </w:r>
      <w:r>
        <w:rPr>
          <w:rFonts w:hint="eastAsia"/>
        </w:rPr>
        <w:t>日，华泰</w:t>
      </w:r>
      <w:r>
        <w:rPr>
          <w:rFonts w:hint="eastAsia"/>
        </w:rPr>
        <w:t>EV160</w:t>
      </w:r>
      <w:r>
        <w:rPr>
          <w:rFonts w:hint="eastAsia"/>
        </w:rPr>
        <w:t>上市，新车售价为</w:t>
      </w:r>
      <w:r>
        <w:rPr>
          <w:rFonts w:hint="eastAsia"/>
        </w:rPr>
        <w:t>10.28</w:t>
      </w:r>
      <w:r>
        <w:rPr>
          <w:rFonts w:hint="eastAsia"/>
        </w:rPr>
        <w:t>万元，享受国补</w:t>
      </w:r>
      <w:r>
        <w:rPr>
          <w:rFonts w:hint="eastAsia"/>
        </w:rPr>
        <w:t>3.6</w:t>
      </w:r>
      <w:r>
        <w:rPr>
          <w:rFonts w:hint="eastAsia"/>
        </w:rPr>
        <w:t>万元。</w:t>
      </w:r>
    </w:p>
    <w:p w:rsidR="004B3819" w:rsidRDefault="004B3819" w:rsidP="004B3819">
      <w:r>
        <w:rPr>
          <w:rFonts w:hint="eastAsia"/>
        </w:rPr>
        <w:t>外观方面，新车前大灯组造型圆润，采用卤素光源，前雾灯位于前保险杠两侧，车顶和侧裙处可选择双色搭配设计，提供七种车身颜色可选。</w:t>
      </w:r>
    </w:p>
    <w:p w:rsidR="004B3819" w:rsidRDefault="004B3819" w:rsidP="004B3819">
      <w:r>
        <w:rPr>
          <w:rFonts w:hint="eastAsia"/>
        </w:rPr>
        <w:t>配置方面，新车配备车载信息娱乐系统（带导航）、蓝牙车载电话、电动车窗、倒车影像、自动落锁等。</w:t>
      </w:r>
    </w:p>
    <w:p w:rsidR="004B3819" w:rsidRDefault="004B3819" w:rsidP="004B3819">
      <w:r>
        <w:rPr>
          <w:rFonts w:hint="eastAsia"/>
        </w:rPr>
        <w:t>动力方面，新车搭载纯电动机，综合续航里程达</w:t>
      </w:r>
      <w:r>
        <w:rPr>
          <w:rFonts w:hint="eastAsia"/>
        </w:rPr>
        <w:t>155km</w:t>
      </w:r>
      <w:r>
        <w:rPr>
          <w:rFonts w:hint="eastAsia"/>
        </w:rPr>
        <w:t>。</w:t>
      </w:r>
    </w:p>
    <w:p w:rsidR="004B3819" w:rsidRPr="00AA3894" w:rsidRDefault="004B3819" w:rsidP="004B3819">
      <w:pPr>
        <w:rPr>
          <w:rFonts w:cs="宋体"/>
          <w:b/>
        </w:rPr>
      </w:pPr>
      <w:r w:rsidRPr="009534D4">
        <w:rPr>
          <w:rFonts w:cs="宋体" w:hint="eastAsia"/>
          <w:b/>
          <w:bCs/>
          <w:i/>
          <w:iCs/>
        </w:rPr>
        <w:t>分析：</w:t>
      </w:r>
      <w:r w:rsidRPr="009534D4">
        <w:rPr>
          <w:rFonts w:cs="宋体" w:hint="eastAsia"/>
          <w:b/>
        </w:rPr>
        <w:t>。</w:t>
      </w:r>
    </w:p>
    <w:p w:rsidR="004B3819" w:rsidRPr="00AA3894" w:rsidRDefault="004B3819" w:rsidP="004B3819">
      <w:pPr>
        <w:pStyle w:val="a6"/>
        <w:numPr>
          <w:ilvl w:val="0"/>
          <w:numId w:val="21"/>
        </w:numPr>
        <w:ind w:firstLineChars="0"/>
        <w:outlineLvl w:val="1"/>
        <w:rPr>
          <w:b/>
        </w:rPr>
      </w:pPr>
      <w:r w:rsidRPr="00AA3894">
        <w:rPr>
          <w:rFonts w:hint="eastAsia"/>
          <w:b/>
        </w:rPr>
        <w:t>售</w:t>
      </w:r>
      <w:r w:rsidRPr="00AA3894">
        <w:rPr>
          <w:rFonts w:hint="eastAsia"/>
          <w:b/>
        </w:rPr>
        <w:t>10.38</w:t>
      </w:r>
      <w:r w:rsidRPr="00AA3894">
        <w:rPr>
          <w:rFonts w:hint="eastAsia"/>
          <w:b/>
        </w:rPr>
        <w:t>万元海马爱尚</w:t>
      </w:r>
      <w:r w:rsidRPr="00AA3894">
        <w:rPr>
          <w:rFonts w:hint="eastAsia"/>
          <w:b/>
        </w:rPr>
        <w:t>EV160</w:t>
      </w:r>
      <w:r w:rsidRPr="00AA3894">
        <w:rPr>
          <w:rFonts w:hint="eastAsia"/>
          <w:b/>
        </w:rPr>
        <w:t>上市</w:t>
      </w:r>
    </w:p>
    <w:p w:rsidR="004B3819" w:rsidRDefault="004B3819" w:rsidP="004B3819">
      <w:r>
        <w:rPr>
          <w:noProof/>
        </w:rPr>
        <w:drawing>
          <wp:inline distT="0" distB="0" distL="0" distR="0">
            <wp:extent cx="2954655" cy="1578610"/>
            <wp:effectExtent l="0" t="0" r="0" b="2540"/>
            <wp:docPr id="8" name="图片 8" descr="http://58.246.65.10:8231/UploadFile/201705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5240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78610"/>
                    </a:xfrm>
                    <a:prstGeom prst="rect">
                      <a:avLst/>
                    </a:prstGeom>
                    <a:noFill/>
                    <a:ln>
                      <a:noFill/>
                    </a:ln>
                  </pic:spPr>
                </pic:pic>
              </a:graphicData>
            </a:graphic>
          </wp:inline>
        </w:drawing>
      </w:r>
    </w:p>
    <w:p w:rsidR="004B3819" w:rsidRDefault="004B3819" w:rsidP="004B3819">
      <w:r>
        <w:rPr>
          <w:rFonts w:hint="eastAsia"/>
        </w:rPr>
        <w:t>5</w:t>
      </w:r>
      <w:r>
        <w:rPr>
          <w:rFonts w:hint="eastAsia"/>
        </w:rPr>
        <w:t>月</w:t>
      </w:r>
      <w:r>
        <w:rPr>
          <w:rFonts w:hint="eastAsia"/>
        </w:rPr>
        <w:t>23</w:t>
      </w:r>
      <w:r>
        <w:rPr>
          <w:rFonts w:hint="eastAsia"/>
        </w:rPr>
        <w:t>日，海马爱尚</w:t>
      </w:r>
      <w:r>
        <w:rPr>
          <w:rFonts w:hint="eastAsia"/>
        </w:rPr>
        <w:t>EV160</w:t>
      </w:r>
      <w:r>
        <w:rPr>
          <w:rFonts w:hint="eastAsia"/>
        </w:rPr>
        <w:t>上市，新车售价为</w:t>
      </w:r>
      <w:r>
        <w:rPr>
          <w:rFonts w:hint="eastAsia"/>
        </w:rPr>
        <w:t>10.38</w:t>
      </w:r>
      <w:r>
        <w:rPr>
          <w:rFonts w:hint="eastAsia"/>
        </w:rPr>
        <w:t>万元，享受国补</w:t>
      </w:r>
      <w:r>
        <w:rPr>
          <w:rFonts w:hint="eastAsia"/>
        </w:rPr>
        <w:t>3.6</w:t>
      </w:r>
      <w:r>
        <w:rPr>
          <w:rFonts w:hint="eastAsia"/>
        </w:rPr>
        <w:t>万元。</w:t>
      </w:r>
    </w:p>
    <w:p w:rsidR="004B3819" w:rsidRDefault="004B3819" w:rsidP="004B3819">
      <w:r>
        <w:rPr>
          <w:rFonts w:hint="eastAsia"/>
        </w:rPr>
        <w:t>外观方面，新车车头</w:t>
      </w:r>
      <w:r>
        <w:rPr>
          <w:rFonts w:hint="eastAsia"/>
        </w:rPr>
        <w:t>LOGO</w:t>
      </w:r>
      <w:r>
        <w:rPr>
          <w:rFonts w:hint="eastAsia"/>
        </w:rPr>
        <w:t>两侧的饰条采用蓝色涂装，充电接口位于右前翼子板处。</w:t>
      </w:r>
    </w:p>
    <w:p w:rsidR="004B3819" w:rsidRDefault="004B3819" w:rsidP="004B3819">
      <w:r>
        <w:rPr>
          <w:rFonts w:hint="eastAsia"/>
        </w:rPr>
        <w:t>内饰方面，新车采用全新的内饰配色，银黑双色搭配的方向盘，蓝黑色门板和织物座椅和旋钮式换挡机构。</w:t>
      </w:r>
    </w:p>
    <w:p w:rsidR="004B3819" w:rsidRDefault="004B3819" w:rsidP="004B3819">
      <w:r>
        <w:rPr>
          <w:rFonts w:hint="eastAsia"/>
        </w:rPr>
        <w:t>配置方面，新车配备电动助力转向、制动能量回收、前排双气囊、</w:t>
      </w:r>
      <w:r>
        <w:rPr>
          <w:rFonts w:hint="eastAsia"/>
        </w:rPr>
        <w:t>ISO-FIX</w:t>
      </w:r>
      <w:r>
        <w:rPr>
          <w:rFonts w:hint="eastAsia"/>
        </w:rPr>
        <w:t>儿童座椅接口、中控锁、四门电动车窗、后视镜电动调节、前雾灯、手动空调以及遥控钥匙等。</w:t>
      </w:r>
    </w:p>
    <w:p w:rsidR="004B3819" w:rsidRDefault="004B3819" w:rsidP="004B3819">
      <w:r>
        <w:rPr>
          <w:rFonts w:hint="eastAsia"/>
        </w:rPr>
        <w:t>动力方面，新车搭载纯电动机，最大续航里程为</w:t>
      </w:r>
      <w:r>
        <w:rPr>
          <w:rFonts w:hint="eastAsia"/>
        </w:rPr>
        <w:t>200km</w:t>
      </w:r>
      <w:r>
        <w:rPr>
          <w:rFonts w:hint="eastAsia"/>
        </w:rPr>
        <w:t>。</w:t>
      </w:r>
    </w:p>
    <w:p w:rsidR="004B3819" w:rsidRDefault="004B3819" w:rsidP="004B3819">
      <w:pPr>
        <w:rPr>
          <w:rFonts w:cs="宋体"/>
          <w:b/>
        </w:rPr>
      </w:pPr>
      <w:r w:rsidRPr="009534D4">
        <w:rPr>
          <w:rFonts w:cs="宋体" w:hint="eastAsia"/>
          <w:b/>
          <w:bCs/>
          <w:i/>
          <w:iCs/>
        </w:rPr>
        <w:t>分析：</w:t>
      </w:r>
      <w:r w:rsidRPr="009534D4">
        <w:rPr>
          <w:rFonts w:cs="宋体" w:hint="eastAsia"/>
          <w:b/>
        </w:rPr>
        <w:t>。</w:t>
      </w:r>
    </w:p>
    <w:p w:rsidR="004B3819" w:rsidRPr="00764B47" w:rsidRDefault="004B3819" w:rsidP="004B3819">
      <w:pPr>
        <w:pStyle w:val="a6"/>
        <w:numPr>
          <w:ilvl w:val="0"/>
          <w:numId w:val="21"/>
        </w:numPr>
        <w:ind w:firstLineChars="0"/>
        <w:outlineLvl w:val="1"/>
        <w:rPr>
          <w:b/>
        </w:rPr>
      </w:pPr>
      <w:r w:rsidRPr="00764B47">
        <w:rPr>
          <w:rFonts w:hint="eastAsia"/>
          <w:b/>
        </w:rPr>
        <w:t>售</w:t>
      </w:r>
      <w:r w:rsidRPr="00764B47">
        <w:rPr>
          <w:rFonts w:hint="eastAsia"/>
          <w:b/>
        </w:rPr>
        <w:t>13.98</w:t>
      </w:r>
      <w:r w:rsidRPr="00764B47">
        <w:rPr>
          <w:rFonts w:hint="eastAsia"/>
          <w:b/>
        </w:rPr>
        <w:t>万</w:t>
      </w:r>
      <w:r w:rsidRPr="00764B47">
        <w:rPr>
          <w:rFonts w:hint="eastAsia"/>
          <w:b/>
        </w:rPr>
        <w:t>-14.98</w:t>
      </w:r>
      <w:r w:rsidRPr="00764B47">
        <w:rPr>
          <w:rFonts w:hint="eastAsia"/>
          <w:b/>
        </w:rPr>
        <w:t>万元长城</w:t>
      </w:r>
      <w:r w:rsidRPr="00764B47">
        <w:rPr>
          <w:rFonts w:hint="eastAsia"/>
          <w:b/>
        </w:rPr>
        <w:t>C30EV</w:t>
      </w:r>
      <w:r w:rsidRPr="00764B47">
        <w:rPr>
          <w:rFonts w:hint="eastAsia"/>
          <w:b/>
        </w:rPr>
        <w:t>上市</w:t>
      </w:r>
    </w:p>
    <w:p w:rsidR="004B3819" w:rsidRDefault="004B3819" w:rsidP="004B3819">
      <w:r>
        <w:rPr>
          <w:noProof/>
        </w:rPr>
        <w:drawing>
          <wp:inline distT="0" distB="0" distL="0" distR="0">
            <wp:extent cx="2935605" cy="1674495"/>
            <wp:effectExtent l="0" t="0" r="0" b="1905"/>
            <wp:docPr id="15" name="图片 15" descr="http://58.246.65.10:8231/UploadFile/2017052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52601.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605" cy="1674495"/>
                    </a:xfrm>
                    <a:prstGeom prst="rect">
                      <a:avLst/>
                    </a:prstGeom>
                    <a:noFill/>
                    <a:ln>
                      <a:noFill/>
                    </a:ln>
                  </pic:spPr>
                </pic:pic>
              </a:graphicData>
            </a:graphic>
          </wp:inline>
        </w:drawing>
      </w:r>
    </w:p>
    <w:p w:rsidR="004B3819" w:rsidRDefault="004B3819" w:rsidP="004B3819">
      <w:r>
        <w:rPr>
          <w:rFonts w:hint="eastAsia"/>
        </w:rPr>
        <w:t>5</w:t>
      </w:r>
      <w:r>
        <w:rPr>
          <w:rFonts w:hint="eastAsia"/>
        </w:rPr>
        <w:t>月</w:t>
      </w:r>
      <w:r>
        <w:rPr>
          <w:rFonts w:hint="eastAsia"/>
        </w:rPr>
        <w:t>25</w:t>
      </w:r>
      <w:r>
        <w:rPr>
          <w:rFonts w:hint="eastAsia"/>
        </w:rPr>
        <w:t>日，长城</w:t>
      </w:r>
      <w:r>
        <w:rPr>
          <w:rFonts w:hint="eastAsia"/>
        </w:rPr>
        <w:t>C30EV</w:t>
      </w:r>
      <w:r>
        <w:rPr>
          <w:rFonts w:hint="eastAsia"/>
        </w:rPr>
        <w:t>上市，新车共推</w:t>
      </w:r>
      <w:r>
        <w:rPr>
          <w:rFonts w:hint="eastAsia"/>
        </w:rPr>
        <w:t>3</w:t>
      </w:r>
      <w:r>
        <w:rPr>
          <w:rFonts w:hint="eastAsia"/>
        </w:rPr>
        <w:t>款，售价区间为</w:t>
      </w:r>
      <w:r>
        <w:rPr>
          <w:rFonts w:hint="eastAsia"/>
        </w:rPr>
        <w:t>13.98</w:t>
      </w:r>
      <w:r>
        <w:rPr>
          <w:rFonts w:hint="eastAsia"/>
        </w:rPr>
        <w:t>万</w:t>
      </w:r>
      <w:r>
        <w:rPr>
          <w:rFonts w:hint="eastAsia"/>
        </w:rPr>
        <w:t>-14.98</w:t>
      </w:r>
      <w:r>
        <w:rPr>
          <w:rFonts w:hint="eastAsia"/>
        </w:rPr>
        <w:t>万元，享受国补</w:t>
      </w:r>
      <w:r>
        <w:rPr>
          <w:rFonts w:hint="eastAsia"/>
        </w:rPr>
        <w:t>3.6</w:t>
      </w:r>
      <w:r>
        <w:rPr>
          <w:rFonts w:hint="eastAsia"/>
        </w:rPr>
        <w:t>万元。</w:t>
      </w:r>
    </w:p>
    <w:p w:rsidR="004B3819" w:rsidRDefault="004B3819" w:rsidP="004B3819">
      <w:r>
        <w:rPr>
          <w:rFonts w:hint="eastAsia"/>
        </w:rPr>
        <w:t>外观方面，新车豪华型车型前进气格栅和下方进气口边缘采用蓝色装饰。</w:t>
      </w:r>
    </w:p>
    <w:p w:rsidR="004B3819" w:rsidRDefault="004B3819" w:rsidP="004B3819">
      <w:r>
        <w:rPr>
          <w:rFonts w:hint="eastAsia"/>
        </w:rPr>
        <w:t>配置方面，新车悦享版车型配备自动空调、</w:t>
      </w:r>
      <w:r>
        <w:rPr>
          <w:rFonts w:hint="eastAsia"/>
        </w:rPr>
        <w:t>7</w:t>
      </w:r>
      <w:r>
        <w:rPr>
          <w:rFonts w:hint="eastAsia"/>
        </w:rPr>
        <w:t>英寸中控显示屏、胎压监测、倒车影像等。</w:t>
      </w:r>
    </w:p>
    <w:p w:rsidR="004B3819" w:rsidRDefault="004B3819" w:rsidP="004B3819">
      <w:r>
        <w:rPr>
          <w:rFonts w:hint="eastAsia"/>
        </w:rPr>
        <w:t>动力方面，新车搭载纯电动机，综合续航里程为</w:t>
      </w:r>
      <w:r>
        <w:rPr>
          <w:rFonts w:hint="eastAsia"/>
        </w:rPr>
        <w:t>200km</w:t>
      </w:r>
      <w:r>
        <w:rPr>
          <w:rFonts w:hint="eastAsia"/>
        </w:rPr>
        <w:t>。</w:t>
      </w:r>
    </w:p>
    <w:p w:rsidR="004B3819" w:rsidRDefault="004B3819" w:rsidP="004B3819">
      <w:pPr>
        <w:rPr>
          <w:rFonts w:cs="宋体"/>
          <w:b/>
        </w:rPr>
      </w:pPr>
      <w:r w:rsidRPr="009534D4">
        <w:rPr>
          <w:rFonts w:cs="宋体" w:hint="eastAsia"/>
          <w:b/>
          <w:bCs/>
          <w:i/>
          <w:iCs/>
        </w:rPr>
        <w:t>分析：</w:t>
      </w:r>
      <w:r w:rsidRPr="009534D4">
        <w:rPr>
          <w:rFonts w:cs="宋体" w:hint="eastAsia"/>
          <w:b/>
        </w:rPr>
        <w:t>。</w:t>
      </w:r>
    </w:p>
    <w:p w:rsidR="004B3819" w:rsidRPr="00AA3894" w:rsidRDefault="004B3819" w:rsidP="004B3819">
      <w:pPr>
        <w:pStyle w:val="a6"/>
        <w:numPr>
          <w:ilvl w:val="0"/>
          <w:numId w:val="21"/>
        </w:numPr>
        <w:ind w:firstLineChars="0"/>
        <w:outlineLvl w:val="1"/>
        <w:rPr>
          <w:b/>
        </w:rPr>
      </w:pPr>
      <w:r w:rsidRPr="00AA3894">
        <w:rPr>
          <w:rFonts w:hint="eastAsia"/>
          <w:b/>
        </w:rPr>
        <w:t>售</w:t>
      </w:r>
      <w:r w:rsidRPr="00AA3894">
        <w:rPr>
          <w:rFonts w:hint="eastAsia"/>
          <w:b/>
        </w:rPr>
        <w:t>18.65</w:t>
      </w:r>
      <w:r w:rsidRPr="00AA3894">
        <w:rPr>
          <w:rFonts w:hint="eastAsia"/>
          <w:b/>
        </w:rPr>
        <w:t>万</w:t>
      </w:r>
      <w:r w:rsidRPr="00AA3894">
        <w:rPr>
          <w:rFonts w:hint="eastAsia"/>
          <w:b/>
        </w:rPr>
        <w:t>-19.35</w:t>
      </w:r>
      <w:r w:rsidRPr="00AA3894">
        <w:rPr>
          <w:rFonts w:hint="eastAsia"/>
          <w:b/>
        </w:rPr>
        <w:t>万元华泰新款</w:t>
      </w:r>
      <w:r w:rsidRPr="00AA3894">
        <w:rPr>
          <w:rFonts w:hint="eastAsia"/>
          <w:b/>
        </w:rPr>
        <w:t>iEV230</w:t>
      </w:r>
      <w:r w:rsidRPr="00AA3894">
        <w:rPr>
          <w:rFonts w:hint="eastAsia"/>
          <w:b/>
        </w:rPr>
        <w:t>上市</w:t>
      </w:r>
    </w:p>
    <w:p w:rsidR="004B3819" w:rsidRDefault="004B3819" w:rsidP="004B3819">
      <w:r>
        <w:rPr>
          <w:noProof/>
        </w:rPr>
        <w:drawing>
          <wp:inline distT="0" distB="0" distL="0" distR="0">
            <wp:extent cx="2974340" cy="1520825"/>
            <wp:effectExtent l="0" t="0" r="0" b="3175"/>
            <wp:docPr id="10" name="图片 10" descr="http://58.246.65.10:8231/UploadFile/201705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52403.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4340" cy="1520825"/>
                    </a:xfrm>
                    <a:prstGeom prst="rect">
                      <a:avLst/>
                    </a:prstGeom>
                    <a:noFill/>
                    <a:ln>
                      <a:noFill/>
                    </a:ln>
                  </pic:spPr>
                </pic:pic>
              </a:graphicData>
            </a:graphic>
          </wp:inline>
        </w:drawing>
      </w:r>
    </w:p>
    <w:p w:rsidR="004B3819" w:rsidRDefault="004B3819" w:rsidP="004B3819">
      <w:r>
        <w:rPr>
          <w:rFonts w:hint="eastAsia"/>
        </w:rPr>
        <w:t>5</w:t>
      </w:r>
      <w:r>
        <w:rPr>
          <w:rFonts w:hint="eastAsia"/>
        </w:rPr>
        <w:t>月</w:t>
      </w:r>
      <w:r>
        <w:rPr>
          <w:rFonts w:hint="eastAsia"/>
        </w:rPr>
        <w:t>23</w:t>
      </w:r>
      <w:r>
        <w:rPr>
          <w:rFonts w:hint="eastAsia"/>
        </w:rPr>
        <w:t>日，华泰新款</w:t>
      </w:r>
      <w:r>
        <w:rPr>
          <w:rFonts w:hint="eastAsia"/>
        </w:rPr>
        <w:t>iEV230</w:t>
      </w:r>
      <w:r>
        <w:rPr>
          <w:rFonts w:hint="eastAsia"/>
        </w:rPr>
        <w:t>上市，新车共推</w:t>
      </w:r>
      <w:r>
        <w:rPr>
          <w:rFonts w:hint="eastAsia"/>
        </w:rPr>
        <w:t>2</w:t>
      </w:r>
      <w:r>
        <w:rPr>
          <w:rFonts w:hint="eastAsia"/>
        </w:rPr>
        <w:t>款，售价区间为</w:t>
      </w:r>
      <w:r>
        <w:rPr>
          <w:rFonts w:hint="eastAsia"/>
        </w:rPr>
        <w:t>18.65</w:t>
      </w:r>
      <w:r>
        <w:rPr>
          <w:rFonts w:hint="eastAsia"/>
        </w:rPr>
        <w:t>万</w:t>
      </w:r>
      <w:r>
        <w:rPr>
          <w:rFonts w:hint="eastAsia"/>
        </w:rPr>
        <w:t>-19.35</w:t>
      </w:r>
      <w:r>
        <w:rPr>
          <w:rFonts w:hint="eastAsia"/>
        </w:rPr>
        <w:t>万元，享受国补</w:t>
      </w:r>
      <w:r>
        <w:rPr>
          <w:rFonts w:hint="eastAsia"/>
        </w:rPr>
        <w:t>3.6</w:t>
      </w:r>
      <w:r>
        <w:rPr>
          <w:rFonts w:hint="eastAsia"/>
        </w:rPr>
        <w:t>万元。</w:t>
      </w:r>
    </w:p>
    <w:p w:rsidR="004B3819" w:rsidRDefault="004B3819" w:rsidP="004B3819">
      <w:r>
        <w:rPr>
          <w:rFonts w:hint="eastAsia"/>
        </w:rPr>
        <w:t>外观方面，新车与现款车型基本保持一致。</w:t>
      </w:r>
    </w:p>
    <w:p w:rsidR="004B3819" w:rsidRDefault="004B3819" w:rsidP="004B3819">
      <w:r>
        <w:rPr>
          <w:rFonts w:hint="eastAsia"/>
        </w:rPr>
        <w:t>配置方面，新车高配车型配备自动空调、电动天窗、前排座椅电动调节、多功能方向盘、无钥匙进入</w:t>
      </w:r>
      <w:r>
        <w:rPr>
          <w:rFonts w:hint="eastAsia"/>
        </w:rPr>
        <w:t>/</w:t>
      </w:r>
      <w:r>
        <w:rPr>
          <w:rFonts w:hint="eastAsia"/>
        </w:rPr>
        <w:t>一键启动等。</w:t>
      </w:r>
    </w:p>
    <w:p w:rsidR="004B3819" w:rsidRDefault="004B3819" w:rsidP="004B3819">
      <w:r>
        <w:rPr>
          <w:rFonts w:hint="eastAsia"/>
        </w:rPr>
        <w:t>动力方面，新车搭载纯电动机，综合续航里程为</w:t>
      </w:r>
      <w:r>
        <w:rPr>
          <w:rFonts w:hint="eastAsia"/>
        </w:rPr>
        <w:t>230km</w:t>
      </w:r>
      <w:r>
        <w:rPr>
          <w:rFonts w:hint="eastAsia"/>
        </w:rPr>
        <w:t>。</w:t>
      </w:r>
    </w:p>
    <w:p w:rsidR="004B3819" w:rsidRDefault="004B3819" w:rsidP="004B3819">
      <w:pPr>
        <w:rPr>
          <w:rFonts w:cs="宋体"/>
          <w:b/>
        </w:rPr>
      </w:pPr>
      <w:r w:rsidRPr="009534D4">
        <w:rPr>
          <w:rFonts w:cs="宋体" w:hint="eastAsia"/>
          <w:b/>
          <w:bCs/>
          <w:i/>
          <w:iCs/>
        </w:rPr>
        <w:t>分析：</w:t>
      </w:r>
      <w:r w:rsidRPr="009534D4">
        <w:rPr>
          <w:rFonts w:cs="宋体" w:hint="eastAsia"/>
          <w:b/>
        </w:rPr>
        <w:t>。</w:t>
      </w:r>
    </w:p>
    <w:p w:rsidR="004B3819" w:rsidRPr="00AA3894" w:rsidRDefault="004B3819" w:rsidP="004B3819">
      <w:pPr>
        <w:pStyle w:val="a6"/>
        <w:numPr>
          <w:ilvl w:val="0"/>
          <w:numId w:val="21"/>
        </w:numPr>
        <w:ind w:firstLineChars="0"/>
        <w:outlineLvl w:val="1"/>
        <w:rPr>
          <w:b/>
        </w:rPr>
      </w:pPr>
      <w:r w:rsidRPr="00AA3894">
        <w:rPr>
          <w:rFonts w:hint="eastAsia"/>
          <w:b/>
        </w:rPr>
        <w:t>售</w:t>
      </w:r>
      <w:r w:rsidRPr="00AA3894">
        <w:rPr>
          <w:rFonts w:hint="eastAsia"/>
          <w:b/>
        </w:rPr>
        <w:t>24.58</w:t>
      </w:r>
      <w:r w:rsidRPr="00AA3894">
        <w:rPr>
          <w:rFonts w:hint="eastAsia"/>
          <w:b/>
        </w:rPr>
        <w:t>万</w:t>
      </w:r>
      <w:r w:rsidRPr="00AA3894">
        <w:rPr>
          <w:rFonts w:hint="eastAsia"/>
          <w:b/>
        </w:rPr>
        <w:t>-25.88</w:t>
      </w:r>
      <w:r w:rsidRPr="00AA3894">
        <w:rPr>
          <w:rFonts w:hint="eastAsia"/>
          <w:b/>
        </w:rPr>
        <w:t>万元华泰新款</w:t>
      </w:r>
      <w:r w:rsidRPr="00AA3894">
        <w:rPr>
          <w:rFonts w:hint="eastAsia"/>
          <w:b/>
        </w:rPr>
        <w:t>XEV260</w:t>
      </w:r>
      <w:r w:rsidRPr="00AA3894">
        <w:rPr>
          <w:rFonts w:hint="eastAsia"/>
          <w:b/>
        </w:rPr>
        <w:t>上市</w:t>
      </w:r>
    </w:p>
    <w:p w:rsidR="004B3819" w:rsidRDefault="004B3819" w:rsidP="004B3819">
      <w:r>
        <w:rPr>
          <w:noProof/>
        </w:rPr>
        <w:drawing>
          <wp:inline distT="0" distB="0" distL="0" distR="0">
            <wp:extent cx="2954655" cy="1501775"/>
            <wp:effectExtent l="0" t="0" r="0" b="3175"/>
            <wp:docPr id="9" name="图片 9" descr="http://58.246.65.10:8231/UploadFile/201705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052402.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01775"/>
                    </a:xfrm>
                    <a:prstGeom prst="rect">
                      <a:avLst/>
                    </a:prstGeom>
                    <a:noFill/>
                    <a:ln>
                      <a:noFill/>
                    </a:ln>
                  </pic:spPr>
                </pic:pic>
              </a:graphicData>
            </a:graphic>
          </wp:inline>
        </w:drawing>
      </w:r>
    </w:p>
    <w:p w:rsidR="004B3819" w:rsidRDefault="004B3819" w:rsidP="004B3819">
      <w:r>
        <w:rPr>
          <w:rFonts w:hint="eastAsia"/>
        </w:rPr>
        <w:t>5</w:t>
      </w:r>
      <w:r>
        <w:rPr>
          <w:rFonts w:hint="eastAsia"/>
        </w:rPr>
        <w:t>月</w:t>
      </w:r>
      <w:r>
        <w:rPr>
          <w:rFonts w:hint="eastAsia"/>
        </w:rPr>
        <w:t>23</w:t>
      </w:r>
      <w:r>
        <w:rPr>
          <w:rFonts w:hint="eastAsia"/>
        </w:rPr>
        <w:t>日，华泰新款</w:t>
      </w:r>
      <w:r>
        <w:rPr>
          <w:rFonts w:hint="eastAsia"/>
        </w:rPr>
        <w:t>XEV260</w:t>
      </w:r>
      <w:r>
        <w:rPr>
          <w:rFonts w:hint="eastAsia"/>
        </w:rPr>
        <w:t>上市，新车共推</w:t>
      </w:r>
      <w:r>
        <w:rPr>
          <w:rFonts w:hint="eastAsia"/>
        </w:rPr>
        <w:t>2</w:t>
      </w:r>
      <w:r>
        <w:rPr>
          <w:rFonts w:hint="eastAsia"/>
        </w:rPr>
        <w:t>款，售价区间为</w:t>
      </w:r>
      <w:r>
        <w:rPr>
          <w:rFonts w:hint="eastAsia"/>
        </w:rPr>
        <w:t>24.58</w:t>
      </w:r>
      <w:r>
        <w:rPr>
          <w:rFonts w:hint="eastAsia"/>
        </w:rPr>
        <w:t>万</w:t>
      </w:r>
      <w:r>
        <w:rPr>
          <w:rFonts w:hint="eastAsia"/>
        </w:rPr>
        <w:t>-25.88</w:t>
      </w:r>
      <w:r>
        <w:rPr>
          <w:rFonts w:hint="eastAsia"/>
        </w:rPr>
        <w:t>万元，享受国补</w:t>
      </w:r>
      <w:r>
        <w:rPr>
          <w:rFonts w:hint="eastAsia"/>
        </w:rPr>
        <w:t>4.4</w:t>
      </w:r>
      <w:r>
        <w:rPr>
          <w:rFonts w:hint="eastAsia"/>
        </w:rPr>
        <w:t>万元。</w:t>
      </w:r>
    </w:p>
    <w:p w:rsidR="004B3819" w:rsidRDefault="004B3819" w:rsidP="004B3819">
      <w:r>
        <w:rPr>
          <w:rFonts w:hint="eastAsia"/>
        </w:rPr>
        <w:t>外观方面，新车前进气格栅、前大灯灯眉处、</w:t>
      </w:r>
      <w:r>
        <w:rPr>
          <w:rFonts w:hint="eastAsia"/>
        </w:rPr>
        <w:t>LED</w:t>
      </w:r>
      <w:r>
        <w:rPr>
          <w:rFonts w:hint="eastAsia"/>
        </w:rPr>
        <w:t>日行灯顶部、车顶、轮圈盖及侧裙上方融入蓝色设计。</w:t>
      </w:r>
    </w:p>
    <w:p w:rsidR="004B3819" w:rsidRDefault="004B3819" w:rsidP="004B3819">
      <w:r>
        <w:rPr>
          <w:rFonts w:hint="eastAsia"/>
        </w:rPr>
        <w:t>配置方面，新车标配全液晶仪表、电动天窗、</w:t>
      </w:r>
      <w:r>
        <w:rPr>
          <w:rFonts w:hint="eastAsia"/>
        </w:rPr>
        <w:t>360</w:t>
      </w:r>
      <w:r>
        <w:rPr>
          <w:rFonts w:hint="eastAsia"/>
        </w:rPr>
        <w:t>度全景影像、胎压监测、无钥匙进入</w:t>
      </w:r>
      <w:r>
        <w:rPr>
          <w:rFonts w:hint="eastAsia"/>
        </w:rPr>
        <w:t>/</w:t>
      </w:r>
      <w:r>
        <w:rPr>
          <w:rFonts w:hint="eastAsia"/>
        </w:rPr>
        <w:t>一键启动等，部分车型配备主驾驶席电动调节、座椅加热等。</w:t>
      </w:r>
    </w:p>
    <w:p w:rsidR="004B3819" w:rsidRDefault="004B3819" w:rsidP="004B3819">
      <w:r>
        <w:rPr>
          <w:rFonts w:hint="eastAsia"/>
        </w:rPr>
        <w:t>动力方面，新车搭载纯电动机，综合续航里程为</w:t>
      </w:r>
      <w:r>
        <w:rPr>
          <w:rFonts w:hint="eastAsia"/>
        </w:rPr>
        <w:t>266km</w:t>
      </w:r>
      <w:r>
        <w:rPr>
          <w:rFonts w:hint="eastAsia"/>
        </w:rPr>
        <w:t>。</w:t>
      </w:r>
    </w:p>
    <w:p w:rsidR="004B3819" w:rsidRDefault="004B3819" w:rsidP="004B3819">
      <w:pPr>
        <w:rPr>
          <w:rFonts w:cs="宋体"/>
          <w:b/>
        </w:rPr>
      </w:pPr>
      <w:r w:rsidRPr="009534D4">
        <w:rPr>
          <w:rFonts w:cs="宋体" w:hint="eastAsia"/>
          <w:b/>
          <w:bCs/>
          <w:i/>
          <w:iCs/>
        </w:rPr>
        <w:t>分析：</w:t>
      </w:r>
      <w:r w:rsidRPr="009534D4">
        <w:rPr>
          <w:rFonts w:cs="宋体" w:hint="eastAsia"/>
          <w:b/>
        </w:rPr>
        <w:t>。</w:t>
      </w:r>
    </w:p>
    <w:p w:rsidR="004B3819" w:rsidRPr="00D4380C" w:rsidRDefault="004B3819" w:rsidP="004B3819">
      <w:pPr>
        <w:pStyle w:val="a6"/>
        <w:numPr>
          <w:ilvl w:val="0"/>
          <w:numId w:val="21"/>
        </w:numPr>
        <w:ind w:firstLineChars="0"/>
        <w:outlineLvl w:val="1"/>
        <w:rPr>
          <w:b/>
        </w:rPr>
      </w:pPr>
      <w:r w:rsidRPr="00D4380C">
        <w:rPr>
          <w:rFonts w:hint="eastAsia"/>
          <w:b/>
        </w:rPr>
        <w:t>售</w:t>
      </w:r>
      <w:r w:rsidRPr="00D4380C">
        <w:rPr>
          <w:rFonts w:hint="eastAsia"/>
          <w:b/>
        </w:rPr>
        <w:t>25.59</w:t>
      </w:r>
      <w:r w:rsidRPr="00D4380C">
        <w:rPr>
          <w:rFonts w:hint="eastAsia"/>
          <w:b/>
        </w:rPr>
        <w:t>万元荣威新款</w:t>
      </w:r>
      <w:r w:rsidRPr="00D4380C">
        <w:rPr>
          <w:rFonts w:hint="eastAsia"/>
          <w:b/>
        </w:rPr>
        <w:t>e950</w:t>
      </w:r>
      <w:r w:rsidRPr="00D4380C">
        <w:rPr>
          <w:rFonts w:hint="eastAsia"/>
          <w:b/>
        </w:rPr>
        <w:t>上市</w:t>
      </w:r>
    </w:p>
    <w:p w:rsidR="004B3819" w:rsidRDefault="004B3819" w:rsidP="004B3819">
      <w:r>
        <w:rPr>
          <w:noProof/>
        </w:rPr>
        <w:drawing>
          <wp:inline distT="0" distB="0" distL="0" distR="0">
            <wp:extent cx="2916555" cy="1424305"/>
            <wp:effectExtent l="0" t="0" r="0" b="4445"/>
            <wp:docPr id="5" name="图片 5" descr="http://58.246.65.10:8231/UploadFile/201705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52301.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16555" cy="1424305"/>
                    </a:xfrm>
                    <a:prstGeom prst="rect">
                      <a:avLst/>
                    </a:prstGeom>
                    <a:noFill/>
                    <a:ln>
                      <a:noFill/>
                    </a:ln>
                  </pic:spPr>
                </pic:pic>
              </a:graphicData>
            </a:graphic>
          </wp:inline>
        </w:drawing>
      </w:r>
    </w:p>
    <w:p w:rsidR="004B3819" w:rsidRDefault="004B3819" w:rsidP="004B3819">
      <w:r>
        <w:rPr>
          <w:rFonts w:hint="eastAsia"/>
        </w:rPr>
        <w:t>5</w:t>
      </w:r>
      <w:r>
        <w:rPr>
          <w:rFonts w:hint="eastAsia"/>
        </w:rPr>
        <w:t>月</w:t>
      </w:r>
      <w:r>
        <w:rPr>
          <w:rFonts w:hint="eastAsia"/>
        </w:rPr>
        <w:t>22</w:t>
      </w:r>
      <w:r>
        <w:rPr>
          <w:rFonts w:hint="eastAsia"/>
        </w:rPr>
        <w:t>日，荣威新款</w:t>
      </w:r>
      <w:r>
        <w:rPr>
          <w:rFonts w:hint="eastAsia"/>
        </w:rPr>
        <w:t>e950</w:t>
      </w:r>
      <w:r>
        <w:rPr>
          <w:rFonts w:hint="eastAsia"/>
        </w:rPr>
        <w:t>上市，新车售价为</w:t>
      </w:r>
      <w:r>
        <w:rPr>
          <w:rFonts w:hint="eastAsia"/>
        </w:rPr>
        <w:t>25.59</w:t>
      </w:r>
      <w:r>
        <w:rPr>
          <w:rFonts w:hint="eastAsia"/>
        </w:rPr>
        <w:t>万元。</w:t>
      </w:r>
    </w:p>
    <w:p w:rsidR="004B3819" w:rsidRDefault="004B3819" w:rsidP="004B3819">
      <w:r>
        <w:rPr>
          <w:rFonts w:hint="eastAsia"/>
        </w:rPr>
        <w:t>外观方面，新车前后尾灯组采用</w:t>
      </w:r>
      <w:r>
        <w:rPr>
          <w:rFonts w:hint="eastAsia"/>
        </w:rPr>
        <w:t>LED</w:t>
      </w:r>
      <w:r>
        <w:rPr>
          <w:rFonts w:hint="eastAsia"/>
        </w:rPr>
        <w:t>光源设计。</w:t>
      </w:r>
    </w:p>
    <w:p w:rsidR="004B3819" w:rsidRDefault="004B3819" w:rsidP="004B3819">
      <w:r>
        <w:rPr>
          <w:rFonts w:hint="eastAsia"/>
        </w:rPr>
        <w:t>内饰方面，新车座椅采用真皮包裹。</w:t>
      </w:r>
    </w:p>
    <w:p w:rsidR="004B3819" w:rsidRDefault="004B3819" w:rsidP="004B3819">
      <w:r>
        <w:rPr>
          <w:rFonts w:hint="eastAsia"/>
        </w:rPr>
        <w:t>配置方面，新车配备最新智能互联系统。</w:t>
      </w:r>
    </w:p>
    <w:p w:rsidR="004B3819" w:rsidRDefault="004B3819" w:rsidP="004B3819">
      <w:r>
        <w:rPr>
          <w:rFonts w:hint="eastAsia"/>
        </w:rPr>
        <w:t>动力方面，新车搭载由</w:t>
      </w:r>
      <w:r>
        <w:rPr>
          <w:rFonts w:hint="eastAsia"/>
        </w:rPr>
        <w:t>1.4T</w:t>
      </w:r>
      <w:r>
        <w:rPr>
          <w:rFonts w:hint="eastAsia"/>
        </w:rPr>
        <w:t>和电动机组成的混动系统，匹配</w:t>
      </w:r>
      <w:r>
        <w:rPr>
          <w:rFonts w:hint="eastAsia"/>
        </w:rPr>
        <w:t>2TIP</w:t>
      </w:r>
      <w:r>
        <w:rPr>
          <w:rFonts w:hint="eastAsia"/>
        </w:rPr>
        <w:t>变速箱。</w:t>
      </w:r>
    </w:p>
    <w:p w:rsidR="004B3819" w:rsidRDefault="004B3819" w:rsidP="004B3819">
      <w:pPr>
        <w:rPr>
          <w:rFonts w:cs="宋体"/>
          <w:b/>
        </w:rPr>
      </w:pPr>
      <w:r w:rsidRPr="009534D4">
        <w:rPr>
          <w:rFonts w:cs="宋体" w:hint="eastAsia"/>
          <w:b/>
          <w:bCs/>
          <w:i/>
          <w:iCs/>
        </w:rPr>
        <w:t>分析：</w:t>
      </w:r>
      <w:r w:rsidRPr="009534D4">
        <w:rPr>
          <w:rFonts w:cs="宋体" w:hint="eastAsia"/>
          <w:b/>
        </w:rPr>
        <w:t>。</w:t>
      </w:r>
    </w:p>
    <w:p w:rsidR="00E43AEB" w:rsidRPr="00CC1818" w:rsidRDefault="00E43AEB" w:rsidP="00206333">
      <w:pPr>
        <w:pStyle w:val="a6"/>
        <w:numPr>
          <w:ilvl w:val="0"/>
          <w:numId w:val="21"/>
        </w:numPr>
        <w:ind w:firstLineChars="0"/>
        <w:outlineLvl w:val="1"/>
        <w:rPr>
          <w:b/>
        </w:rPr>
      </w:pPr>
      <w:r w:rsidRPr="00CC1818">
        <w:rPr>
          <w:rFonts w:hint="eastAsia"/>
          <w:b/>
        </w:rPr>
        <w:t>售</w:t>
      </w:r>
      <w:r w:rsidRPr="00CC1818">
        <w:rPr>
          <w:rFonts w:hint="eastAsia"/>
          <w:b/>
        </w:rPr>
        <w:t>10.08</w:t>
      </w:r>
      <w:r w:rsidRPr="00CC1818">
        <w:rPr>
          <w:rFonts w:hint="eastAsia"/>
          <w:b/>
        </w:rPr>
        <w:t>万</w:t>
      </w:r>
      <w:r w:rsidRPr="00CC1818">
        <w:rPr>
          <w:rFonts w:hint="eastAsia"/>
          <w:b/>
        </w:rPr>
        <w:t>-14.18</w:t>
      </w:r>
      <w:r w:rsidRPr="00CC1818">
        <w:rPr>
          <w:rFonts w:hint="eastAsia"/>
          <w:b/>
        </w:rPr>
        <w:t>万元菲亚特新款菲翔上市</w:t>
      </w:r>
    </w:p>
    <w:p w:rsidR="00E43AEB" w:rsidRDefault="00E43AEB" w:rsidP="00206333">
      <w:r>
        <w:rPr>
          <w:noProof/>
        </w:rPr>
        <w:drawing>
          <wp:inline distT="0" distB="0" distL="0" distR="0">
            <wp:extent cx="2954655" cy="1520825"/>
            <wp:effectExtent l="0" t="0" r="0" b="3175"/>
            <wp:docPr id="12" name="图片 12" descr="http://58.246.65.10:8231/UploadFile/201705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052501.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20825"/>
                    </a:xfrm>
                    <a:prstGeom prst="rect">
                      <a:avLst/>
                    </a:prstGeom>
                    <a:noFill/>
                    <a:ln>
                      <a:noFill/>
                    </a:ln>
                  </pic:spPr>
                </pic:pic>
              </a:graphicData>
            </a:graphic>
          </wp:inline>
        </w:drawing>
      </w:r>
    </w:p>
    <w:p w:rsidR="00E43AEB" w:rsidRDefault="00E43AEB" w:rsidP="00206333">
      <w:r>
        <w:rPr>
          <w:rFonts w:hint="eastAsia"/>
        </w:rPr>
        <w:t>5</w:t>
      </w:r>
      <w:r>
        <w:rPr>
          <w:rFonts w:hint="eastAsia"/>
        </w:rPr>
        <w:t>月</w:t>
      </w:r>
      <w:r>
        <w:rPr>
          <w:rFonts w:hint="eastAsia"/>
        </w:rPr>
        <w:t>24</w:t>
      </w:r>
      <w:r>
        <w:rPr>
          <w:rFonts w:hint="eastAsia"/>
        </w:rPr>
        <w:t>日，菲亚特新款菲翔上市，新车共推</w:t>
      </w:r>
      <w:r>
        <w:rPr>
          <w:rFonts w:hint="eastAsia"/>
        </w:rPr>
        <w:t>4</w:t>
      </w:r>
      <w:r>
        <w:rPr>
          <w:rFonts w:hint="eastAsia"/>
        </w:rPr>
        <w:t>款，售价区间为</w:t>
      </w:r>
      <w:r>
        <w:rPr>
          <w:rFonts w:hint="eastAsia"/>
        </w:rPr>
        <w:t>10.08</w:t>
      </w:r>
      <w:r>
        <w:rPr>
          <w:rFonts w:hint="eastAsia"/>
        </w:rPr>
        <w:t>万</w:t>
      </w:r>
      <w:r>
        <w:rPr>
          <w:rFonts w:hint="eastAsia"/>
        </w:rPr>
        <w:t>-14.18</w:t>
      </w:r>
      <w:r>
        <w:rPr>
          <w:rFonts w:hint="eastAsia"/>
        </w:rPr>
        <w:t>万元。</w:t>
      </w:r>
    </w:p>
    <w:p w:rsidR="00E43AEB" w:rsidRDefault="00E43AEB" w:rsidP="00206333">
      <w:r>
        <w:rPr>
          <w:rFonts w:hint="eastAsia"/>
        </w:rPr>
        <w:t>外观方面，新车新增运动外观套件。</w:t>
      </w:r>
    </w:p>
    <w:p w:rsidR="00E43AEB" w:rsidRDefault="00E43AEB" w:rsidP="00206333">
      <w:r>
        <w:rPr>
          <w:rFonts w:hint="eastAsia"/>
        </w:rPr>
        <w:t>内饰方面，新车采用偏向驾驶员一侧的环抱式设计，三辐式运动方向盘及大尺寸屏幕，部分车型采用皮织物座椅。</w:t>
      </w:r>
    </w:p>
    <w:p w:rsidR="00E43AEB" w:rsidRDefault="00E43AEB" w:rsidP="00206333">
      <w:r>
        <w:rPr>
          <w:rFonts w:hint="eastAsia"/>
        </w:rPr>
        <w:t>配置方面，新车部分车型配备卤素大灯，减配倒车雷达、一键启动、无钥匙进入。</w:t>
      </w:r>
    </w:p>
    <w:p w:rsidR="00E43AEB" w:rsidRDefault="00E43AEB" w:rsidP="00206333">
      <w:r>
        <w:rPr>
          <w:rFonts w:hint="eastAsia"/>
        </w:rPr>
        <w:t>动力方面，新车搭载</w:t>
      </w:r>
      <w:r>
        <w:rPr>
          <w:rFonts w:hint="eastAsia"/>
        </w:rPr>
        <w:t>1.4T</w:t>
      </w:r>
      <w:r>
        <w:rPr>
          <w:rFonts w:hint="eastAsia"/>
        </w:rPr>
        <w:t>高低功率版发动机，匹配</w:t>
      </w:r>
      <w:r>
        <w:rPr>
          <w:rFonts w:hint="eastAsia"/>
        </w:rPr>
        <w:t>5MT</w:t>
      </w:r>
      <w:r>
        <w:rPr>
          <w:rFonts w:hint="eastAsia"/>
        </w:rPr>
        <w:t>和</w:t>
      </w:r>
      <w:r>
        <w:rPr>
          <w:rFonts w:hint="eastAsia"/>
        </w:rPr>
        <w:t>7DCT</w:t>
      </w:r>
      <w:r>
        <w:rPr>
          <w:rFonts w:hint="eastAsia"/>
        </w:rPr>
        <w:t>变速箱。</w:t>
      </w:r>
    </w:p>
    <w:p w:rsidR="00E43AEB" w:rsidRDefault="00E43AEB" w:rsidP="00206333">
      <w:pPr>
        <w:rPr>
          <w:rFonts w:cs="宋体"/>
          <w:b/>
        </w:rPr>
      </w:pPr>
      <w:r w:rsidRPr="009534D4">
        <w:rPr>
          <w:rFonts w:cs="宋体" w:hint="eastAsia"/>
          <w:b/>
          <w:bCs/>
          <w:i/>
          <w:iCs/>
        </w:rPr>
        <w:t>分析：</w:t>
      </w:r>
      <w:r w:rsidRPr="009534D4">
        <w:rPr>
          <w:rFonts w:cs="宋体" w:hint="eastAsia"/>
          <w:b/>
        </w:rPr>
        <w:t>。</w:t>
      </w:r>
    </w:p>
    <w:p w:rsidR="00E43AEB" w:rsidRPr="00CC1818" w:rsidRDefault="00E43AEB" w:rsidP="00206333">
      <w:pPr>
        <w:pStyle w:val="a6"/>
        <w:numPr>
          <w:ilvl w:val="0"/>
          <w:numId w:val="21"/>
        </w:numPr>
        <w:ind w:firstLineChars="0"/>
        <w:outlineLvl w:val="1"/>
        <w:rPr>
          <w:b/>
        </w:rPr>
      </w:pPr>
      <w:r w:rsidRPr="00CC1818">
        <w:rPr>
          <w:rFonts w:hint="eastAsia"/>
          <w:b/>
        </w:rPr>
        <w:t>售</w:t>
      </w:r>
      <w:r w:rsidRPr="00CC1818">
        <w:rPr>
          <w:rFonts w:hint="eastAsia"/>
          <w:b/>
        </w:rPr>
        <w:t>10.08</w:t>
      </w:r>
      <w:r w:rsidRPr="00CC1818">
        <w:rPr>
          <w:rFonts w:hint="eastAsia"/>
          <w:b/>
        </w:rPr>
        <w:t>万</w:t>
      </w:r>
      <w:r w:rsidRPr="00CC1818">
        <w:rPr>
          <w:rFonts w:hint="eastAsia"/>
          <w:b/>
        </w:rPr>
        <w:t>-14.88</w:t>
      </w:r>
      <w:r w:rsidRPr="00CC1818">
        <w:rPr>
          <w:rFonts w:hint="eastAsia"/>
          <w:b/>
        </w:rPr>
        <w:t>万元菲亚特新款致悦上市</w:t>
      </w:r>
    </w:p>
    <w:p w:rsidR="00E43AEB" w:rsidRDefault="00E43AEB" w:rsidP="00206333">
      <w:r>
        <w:rPr>
          <w:noProof/>
        </w:rPr>
        <w:drawing>
          <wp:inline distT="0" distB="0" distL="0" distR="0">
            <wp:extent cx="2954655" cy="1520825"/>
            <wp:effectExtent l="0" t="0" r="0" b="3175"/>
            <wp:docPr id="13" name="图片 13" descr="http://58.246.65.10:8231/UploadFile/201705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052502.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20825"/>
                    </a:xfrm>
                    <a:prstGeom prst="rect">
                      <a:avLst/>
                    </a:prstGeom>
                    <a:noFill/>
                    <a:ln>
                      <a:noFill/>
                    </a:ln>
                  </pic:spPr>
                </pic:pic>
              </a:graphicData>
            </a:graphic>
          </wp:inline>
        </w:drawing>
      </w:r>
    </w:p>
    <w:p w:rsidR="00E43AEB" w:rsidRDefault="00E43AEB" w:rsidP="00206333">
      <w:r>
        <w:rPr>
          <w:rFonts w:hint="eastAsia"/>
        </w:rPr>
        <w:t>5</w:t>
      </w:r>
      <w:r>
        <w:rPr>
          <w:rFonts w:hint="eastAsia"/>
        </w:rPr>
        <w:t>月</w:t>
      </w:r>
      <w:r>
        <w:rPr>
          <w:rFonts w:hint="eastAsia"/>
        </w:rPr>
        <w:t>24</w:t>
      </w:r>
      <w:r>
        <w:rPr>
          <w:rFonts w:hint="eastAsia"/>
        </w:rPr>
        <w:t>日，菲亚特新款致悦上市，新车共推</w:t>
      </w:r>
      <w:r>
        <w:rPr>
          <w:rFonts w:hint="eastAsia"/>
        </w:rPr>
        <w:t>4</w:t>
      </w:r>
      <w:r>
        <w:rPr>
          <w:rFonts w:hint="eastAsia"/>
        </w:rPr>
        <w:t>款，售价区间为</w:t>
      </w:r>
      <w:r>
        <w:rPr>
          <w:rFonts w:hint="eastAsia"/>
        </w:rPr>
        <w:t>10.08</w:t>
      </w:r>
      <w:r>
        <w:rPr>
          <w:rFonts w:hint="eastAsia"/>
        </w:rPr>
        <w:t>万</w:t>
      </w:r>
      <w:r>
        <w:rPr>
          <w:rFonts w:hint="eastAsia"/>
        </w:rPr>
        <w:t>-14.88</w:t>
      </w:r>
      <w:r>
        <w:rPr>
          <w:rFonts w:hint="eastAsia"/>
        </w:rPr>
        <w:t>万元。</w:t>
      </w:r>
    </w:p>
    <w:p w:rsidR="00E43AEB" w:rsidRDefault="00E43AEB" w:rsidP="00206333">
      <w:r>
        <w:rPr>
          <w:rFonts w:hint="eastAsia"/>
        </w:rPr>
        <w:t>外观方面，新车新增运动外观套件。</w:t>
      </w:r>
    </w:p>
    <w:p w:rsidR="00E43AEB" w:rsidRDefault="00E43AEB" w:rsidP="00206333">
      <w:r>
        <w:rPr>
          <w:rFonts w:hint="eastAsia"/>
        </w:rPr>
        <w:t>内饰方面，新车采用偏向驾驶员一侧的环抱式设计，三辐式运动方向盘及大尺寸屏幕。</w:t>
      </w:r>
    </w:p>
    <w:p w:rsidR="00E43AEB" w:rsidRDefault="00E43AEB" w:rsidP="00206333">
      <w:r>
        <w:rPr>
          <w:rFonts w:hint="eastAsia"/>
        </w:rPr>
        <w:t>动力方面，新车搭载</w:t>
      </w:r>
      <w:r>
        <w:rPr>
          <w:rFonts w:hint="eastAsia"/>
        </w:rPr>
        <w:t>1.4T</w:t>
      </w:r>
      <w:r>
        <w:rPr>
          <w:rFonts w:hint="eastAsia"/>
        </w:rPr>
        <w:t>高低功率版发动机，匹配</w:t>
      </w:r>
      <w:r>
        <w:rPr>
          <w:rFonts w:hint="eastAsia"/>
        </w:rPr>
        <w:t>5MT</w:t>
      </w:r>
      <w:r>
        <w:rPr>
          <w:rFonts w:hint="eastAsia"/>
        </w:rPr>
        <w:t>和</w:t>
      </w:r>
      <w:r>
        <w:rPr>
          <w:rFonts w:hint="eastAsia"/>
        </w:rPr>
        <w:t>7DCT</w:t>
      </w:r>
      <w:r>
        <w:rPr>
          <w:rFonts w:hint="eastAsia"/>
        </w:rPr>
        <w:t>变速箱</w:t>
      </w:r>
    </w:p>
    <w:p w:rsidR="00E43AEB" w:rsidRDefault="00E43AEB" w:rsidP="00206333">
      <w:pPr>
        <w:rPr>
          <w:rFonts w:cs="宋体"/>
          <w:b/>
        </w:rPr>
      </w:pPr>
      <w:r w:rsidRPr="009534D4">
        <w:rPr>
          <w:rFonts w:cs="宋体" w:hint="eastAsia"/>
          <w:b/>
          <w:bCs/>
          <w:i/>
          <w:iCs/>
        </w:rPr>
        <w:t>分析：</w:t>
      </w:r>
      <w:r w:rsidRPr="009534D4">
        <w:rPr>
          <w:rFonts w:cs="宋体" w:hint="eastAsia"/>
          <w:b/>
        </w:rPr>
        <w:t>。</w:t>
      </w:r>
    </w:p>
    <w:p w:rsidR="00E43AEB" w:rsidRPr="00B6050E" w:rsidRDefault="00E43AEB" w:rsidP="00206333">
      <w:pPr>
        <w:pStyle w:val="a6"/>
        <w:numPr>
          <w:ilvl w:val="0"/>
          <w:numId w:val="21"/>
        </w:numPr>
        <w:ind w:firstLineChars="0"/>
        <w:outlineLvl w:val="1"/>
        <w:rPr>
          <w:b/>
        </w:rPr>
      </w:pPr>
      <w:r w:rsidRPr="00B6050E">
        <w:rPr>
          <w:rFonts w:hint="eastAsia"/>
          <w:b/>
        </w:rPr>
        <w:t>售</w:t>
      </w:r>
      <w:r w:rsidRPr="00B6050E">
        <w:rPr>
          <w:rFonts w:hint="eastAsia"/>
          <w:b/>
        </w:rPr>
        <w:t>10.98</w:t>
      </w:r>
      <w:r w:rsidRPr="00B6050E">
        <w:rPr>
          <w:rFonts w:hint="eastAsia"/>
          <w:b/>
        </w:rPr>
        <w:t>万</w:t>
      </w:r>
      <w:r w:rsidRPr="00B6050E">
        <w:rPr>
          <w:rFonts w:hint="eastAsia"/>
          <w:b/>
        </w:rPr>
        <w:t>-16.18</w:t>
      </w:r>
      <w:r w:rsidRPr="00B6050E">
        <w:rPr>
          <w:rFonts w:hint="eastAsia"/>
          <w:b/>
        </w:rPr>
        <w:t>万元丰田新款雷凌上市</w:t>
      </w:r>
    </w:p>
    <w:p w:rsidR="00E43AEB" w:rsidRDefault="00E43AEB" w:rsidP="00206333">
      <w:r>
        <w:rPr>
          <w:noProof/>
        </w:rPr>
        <w:drawing>
          <wp:inline distT="0" distB="0" distL="0" distR="0">
            <wp:extent cx="2954655" cy="1424305"/>
            <wp:effectExtent l="0" t="0" r="0" b="4445"/>
            <wp:docPr id="4" name="图片 4" descr="http://58.246.65.10:8231/UploadFile/2017052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52204.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424305"/>
                    </a:xfrm>
                    <a:prstGeom prst="rect">
                      <a:avLst/>
                    </a:prstGeom>
                    <a:noFill/>
                    <a:ln>
                      <a:noFill/>
                    </a:ln>
                  </pic:spPr>
                </pic:pic>
              </a:graphicData>
            </a:graphic>
          </wp:inline>
        </w:drawing>
      </w:r>
    </w:p>
    <w:p w:rsidR="00E43AEB" w:rsidRDefault="00E43AEB" w:rsidP="00206333">
      <w:r>
        <w:rPr>
          <w:rFonts w:hint="eastAsia"/>
        </w:rPr>
        <w:t>5</w:t>
      </w:r>
      <w:r>
        <w:rPr>
          <w:rFonts w:hint="eastAsia"/>
        </w:rPr>
        <w:t>月</w:t>
      </w:r>
      <w:r>
        <w:rPr>
          <w:rFonts w:hint="eastAsia"/>
        </w:rPr>
        <w:t>22</w:t>
      </w:r>
      <w:r>
        <w:rPr>
          <w:rFonts w:hint="eastAsia"/>
        </w:rPr>
        <w:t>日，丰田新款雷凌上市，新车共推</w:t>
      </w:r>
      <w:r>
        <w:rPr>
          <w:rFonts w:hint="eastAsia"/>
        </w:rPr>
        <w:t>12</w:t>
      </w:r>
      <w:r>
        <w:rPr>
          <w:rFonts w:hint="eastAsia"/>
        </w:rPr>
        <w:t>款，售价区间为</w:t>
      </w:r>
      <w:r>
        <w:rPr>
          <w:rFonts w:hint="eastAsia"/>
        </w:rPr>
        <w:t>10.98</w:t>
      </w:r>
      <w:r>
        <w:rPr>
          <w:rFonts w:hint="eastAsia"/>
        </w:rPr>
        <w:t>万</w:t>
      </w:r>
      <w:r>
        <w:rPr>
          <w:rFonts w:hint="eastAsia"/>
        </w:rPr>
        <w:t>-16.18</w:t>
      </w:r>
      <w:r>
        <w:rPr>
          <w:rFonts w:hint="eastAsia"/>
        </w:rPr>
        <w:t>万元。</w:t>
      </w:r>
    </w:p>
    <w:p w:rsidR="00E43AEB" w:rsidRDefault="00E43AEB" w:rsidP="00206333">
      <w:r>
        <w:rPr>
          <w:rFonts w:hint="eastAsia"/>
        </w:rPr>
        <w:t>外观方面，新车六边形前进气格栅搭配全新雾灯组，尾灯组造型升级，融入</w:t>
      </w:r>
      <w:r>
        <w:rPr>
          <w:rFonts w:hint="eastAsia"/>
        </w:rPr>
        <w:t>LED</w:t>
      </w:r>
      <w:r>
        <w:rPr>
          <w:rFonts w:hint="eastAsia"/>
        </w:rPr>
        <w:t>灯带。</w:t>
      </w:r>
    </w:p>
    <w:p w:rsidR="00E43AEB" w:rsidRDefault="00E43AEB" w:rsidP="00206333">
      <w:r>
        <w:rPr>
          <w:rFonts w:hint="eastAsia"/>
        </w:rPr>
        <w:t>内饰方面，新车两侧空调采用圆形出风口，中控台上的银色镀铬装饰条造型有所调整，挡把周围功能区域布局重新设计。</w:t>
      </w:r>
    </w:p>
    <w:p w:rsidR="00E43AEB" w:rsidRDefault="00E43AEB" w:rsidP="00206333">
      <w:r>
        <w:rPr>
          <w:rFonts w:hint="eastAsia"/>
        </w:rPr>
        <w:t>动力方面，新车搭载</w:t>
      </w:r>
      <w:r>
        <w:rPr>
          <w:rFonts w:hint="eastAsia"/>
        </w:rPr>
        <w:t>1.2T</w:t>
      </w:r>
      <w:r>
        <w:rPr>
          <w:rFonts w:hint="eastAsia"/>
        </w:rPr>
        <w:t>，</w:t>
      </w:r>
      <w:r>
        <w:rPr>
          <w:rFonts w:hint="eastAsia"/>
        </w:rPr>
        <w:t>1.8L</w:t>
      </w:r>
      <w:r>
        <w:rPr>
          <w:rFonts w:hint="eastAsia"/>
        </w:rPr>
        <w:t>及由</w:t>
      </w:r>
      <w:r>
        <w:rPr>
          <w:rFonts w:hint="eastAsia"/>
        </w:rPr>
        <w:t>1.8L</w:t>
      </w:r>
      <w:r>
        <w:rPr>
          <w:rFonts w:hint="eastAsia"/>
        </w:rPr>
        <w:t>和电动机组成的混动系统，匹配</w:t>
      </w:r>
      <w:r>
        <w:rPr>
          <w:rFonts w:hint="eastAsia"/>
        </w:rPr>
        <w:t>6MT</w:t>
      </w:r>
      <w:r>
        <w:rPr>
          <w:rFonts w:hint="eastAsia"/>
        </w:rPr>
        <w:t>和</w:t>
      </w:r>
      <w:r>
        <w:rPr>
          <w:rFonts w:hint="eastAsia"/>
        </w:rPr>
        <w:t>CVT</w:t>
      </w:r>
      <w:r>
        <w:rPr>
          <w:rFonts w:hint="eastAsia"/>
        </w:rPr>
        <w:t>变速箱。</w:t>
      </w:r>
    </w:p>
    <w:p w:rsidR="00E43AEB" w:rsidRDefault="00E43AEB" w:rsidP="00206333">
      <w:pPr>
        <w:rPr>
          <w:rFonts w:cs="宋体"/>
          <w:b/>
        </w:rPr>
      </w:pPr>
      <w:r w:rsidRPr="009534D4">
        <w:rPr>
          <w:rFonts w:cs="宋体" w:hint="eastAsia"/>
          <w:b/>
          <w:bCs/>
          <w:i/>
          <w:iCs/>
        </w:rPr>
        <w:t>分析：</w:t>
      </w:r>
      <w:r w:rsidRPr="009534D4">
        <w:rPr>
          <w:rFonts w:cs="宋体" w:hint="eastAsia"/>
          <w:b/>
        </w:rPr>
        <w:t>。</w:t>
      </w:r>
    </w:p>
    <w:p w:rsidR="00E43AEB" w:rsidRPr="00CC1818" w:rsidRDefault="00E43AEB" w:rsidP="00206333">
      <w:pPr>
        <w:pStyle w:val="a6"/>
        <w:numPr>
          <w:ilvl w:val="0"/>
          <w:numId w:val="21"/>
        </w:numPr>
        <w:ind w:firstLineChars="0"/>
        <w:outlineLvl w:val="1"/>
        <w:rPr>
          <w:b/>
        </w:rPr>
      </w:pPr>
      <w:r w:rsidRPr="00CC1818">
        <w:rPr>
          <w:rFonts w:hint="eastAsia"/>
          <w:b/>
        </w:rPr>
        <w:t>售</w:t>
      </w:r>
      <w:r w:rsidRPr="00CC1818">
        <w:rPr>
          <w:rFonts w:hint="eastAsia"/>
          <w:b/>
        </w:rPr>
        <w:t>16.88</w:t>
      </w:r>
      <w:r w:rsidRPr="00CC1818">
        <w:rPr>
          <w:rFonts w:hint="eastAsia"/>
          <w:b/>
        </w:rPr>
        <w:t>万元众泰</w:t>
      </w:r>
      <w:r w:rsidRPr="00CC1818">
        <w:rPr>
          <w:rFonts w:hint="eastAsia"/>
          <w:b/>
        </w:rPr>
        <w:t>SR9</w:t>
      </w:r>
      <w:r w:rsidRPr="00CC1818">
        <w:rPr>
          <w:rFonts w:hint="eastAsia"/>
          <w:b/>
        </w:rPr>
        <w:t>极致之巅版车型上市</w:t>
      </w:r>
    </w:p>
    <w:p w:rsidR="00E43AEB" w:rsidRDefault="00E43AEB" w:rsidP="00206333">
      <w:r>
        <w:rPr>
          <w:noProof/>
        </w:rPr>
        <w:drawing>
          <wp:inline distT="0" distB="0" distL="0" distR="0">
            <wp:extent cx="2954655" cy="1578610"/>
            <wp:effectExtent l="0" t="0" r="0" b="2540"/>
            <wp:docPr id="14" name="图片 14" descr="http://58.246.65.10:8231/UploadFile/2017052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7052503.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78610"/>
                    </a:xfrm>
                    <a:prstGeom prst="rect">
                      <a:avLst/>
                    </a:prstGeom>
                    <a:noFill/>
                    <a:ln>
                      <a:noFill/>
                    </a:ln>
                  </pic:spPr>
                </pic:pic>
              </a:graphicData>
            </a:graphic>
          </wp:inline>
        </w:drawing>
      </w:r>
    </w:p>
    <w:p w:rsidR="00E43AEB" w:rsidRDefault="00E43AEB" w:rsidP="00206333">
      <w:r>
        <w:rPr>
          <w:rFonts w:hint="eastAsia"/>
        </w:rPr>
        <w:t>5</w:t>
      </w:r>
      <w:r>
        <w:rPr>
          <w:rFonts w:hint="eastAsia"/>
        </w:rPr>
        <w:t>月</w:t>
      </w:r>
      <w:r>
        <w:rPr>
          <w:rFonts w:hint="eastAsia"/>
        </w:rPr>
        <w:t>25</w:t>
      </w:r>
      <w:r>
        <w:rPr>
          <w:rFonts w:hint="eastAsia"/>
        </w:rPr>
        <w:t>日，众泰</w:t>
      </w:r>
      <w:r>
        <w:rPr>
          <w:rFonts w:hint="eastAsia"/>
        </w:rPr>
        <w:t>SR9</w:t>
      </w:r>
      <w:r>
        <w:rPr>
          <w:rFonts w:hint="eastAsia"/>
        </w:rPr>
        <w:t>极致之巅版车型上市，新车售价为</w:t>
      </w:r>
      <w:r>
        <w:rPr>
          <w:rFonts w:hint="eastAsia"/>
        </w:rPr>
        <w:t>16.88</w:t>
      </w:r>
      <w:r>
        <w:rPr>
          <w:rFonts w:hint="eastAsia"/>
        </w:rPr>
        <w:t>万元。</w:t>
      </w:r>
    </w:p>
    <w:p w:rsidR="00E43AEB" w:rsidRDefault="00E43AEB" w:rsidP="00206333">
      <w:r>
        <w:rPr>
          <w:rFonts w:hint="eastAsia"/>
        </w:rPr>
        <w:t>外观方面，新车与现款车型基本保持一致。</w:t>
      </w:r>
    </w:p>
    <w:p w:rsidR="00E43AEB" w:rsidRDefault="00E43AEB" w:rsidP="00206333">
      <w:r>
        <w:rPr>
          <w:rFonts w:hint="eastAsia"/>
        </w:rPr>
        <w:t>内饰方面，新车中控台由皮质材质包裹，拼接处采用双缝线工艺。</w:t>
      </w:r>
    </w:p>
    <w:p w:rsidR="00E43AEB" w:rsidRDefault="00E43AEB" w:rsidP="00206333">
      <w:r>
        <w:rPr>
          <w:rFonts w:hint="eastAsia"/>
        </w:rPr>
        <w:t>配置方面，新车新增感应式尾门，一键启动系统、智能钥匙、电子手刹、车速落锁、语音控制、高清晰行车记录仪、全电子多模式液晶仪表盘等。</w:t>
      </w:r>
    </w:p>
    <w:p w:rsidR="00E43AEB" w:rsidRDefault="00E43AEB" w:rsidP="00206333">
      <w:r>
        <w:rPr>
          <w:rFonts w:hint="eastAsia"/>
        </w:rPr>
        <w:t>动力方面，新车搭载</w:t>
      </w:r>
      <w:r>
        <w:rPr>
          <w:rFonts w:hint="eastAsia"/>
        </w:rPr>
        <w:t>2.0T</w:t>
      </w:r>
      <w:r>
        <w:rPr>
          <w:rFonts w:hint="eastAsia"/>
        </w:rPr>
        <w:t>发动机，匹配</w:t>
      </w:r>
      <w:r>
        <w:rPr>
          <w:rFonts w:hint="eastAsia"/>
        </w:rPr>
        <w:t>6DCT</w:t>
      </w:r>
      <w:r>
        <w:rPr>
          <w:rFonts w:hint="eastAsia"/>
        </w:rPr>
        <w:t>变速箱。</w:t>
      </w:r>
    </w:p>
    <w:p w:rsidR="00E43AEB" w:rsidRPr="00CC1818" w:rsidRDefault="00E43AEB" w:rsidP="00206333">
      <w:pPr>
        <w:rPr>
          <w:rFonts w:cs="宋体"/>
          <w:b/>
        </w:rPr>
      </w:pPr>
      <w:r w:rsidRPr="009534D4">
        <w:rPr>
          <w:rFonts w:cs="宋体" w:hint="eastAsia"/>
          <w:b/>
          <w:bCs/>
          <w:i/>
          <w:iCs/>
        </w:rPr>
        <w:t>分析：</w:t>
      </w:r>
      <w:r w:rsidRPr="009534D4">
        <w:rPr>
          <w:rFonts w:cs="宋体" w:hint="eastAsia"/>
          <w:b/>
        </w:rPr>
        <w:t>。</w:t>
      </w:r>
    </w:p>
    <w:p w:rsidR="00E43AEB" w:rsidRPr="00B6050E" w:rsidRDefault="00E43AEB" w:rsidP="00206333">
      <w:pPr>
        <w:pStyle w:val="a6"/>
        <w:numPr>
          <w:ilvl w:val="0"/>
          <w:numId w:val="21"/>
        </w:numPr>
        <w:ind w:firstLineChars="0"/>
        <w:outlineLvl w:val="1"/>
        <w:rPr>
          <w:b/>
        </w:rPr>
      </w:pPr>
      <w:r w:rsidRPr="00B6050E">
        <w:rPr>
          <w:rFonts w:hint="eastAsia"/>
          <w:b/>
        </w:rPr>
        <w:t>售</w:t>
      </w:r>
      <w:r w:rsidRPr="00B6050E">
        <w:rPr>
          <w:rFonts w:hint="eastAsia"/>
          <w:b/>
        </w:rPr>
        <w:t>3.99</w:t>
      </w:r>
      <w:r w:rsidRPr="00B6050E">
        <w:rPr>
          <w:rFonts w:hint="eastAsia"/>
          <w:b/>
        </w:rPr>
        <w:t>万</w:t>
      </w:r>
      <w:r w:rsidRPr="00B6050E">
        <w:rPr>
          <w:rFonts w:hint="eastAsia"/>
          <w:b/>
        </w:rPr>
        <w:t>-5.79</w:t>
      </w:r>
      <w:r w:rsidRPr="00B6050E">
        <w:rPr>
          <w:rFonts w:hint="eastAsia"/>
          <w:b/>
        </w:rPr>
        <w:t>万元吉利远景</w:t>
      </w:r>
      <w:r w:rsidRPr="00B6050E">
        <w:rPr>
          <w:rFonts w:hint="eastAsia"/>
          <w:b/>
        </w:rPr>
        <w:t>X1</w:t>
      </w:r>
      <w:r w:rsidRPr="00B6050E">
        <w:rPr>
          <w:rFonts w:hint="eastAsia"/>
          <w:b/>
        </w:rPr>
        <w:t>上市</w:t>
      </w:r>
    </w:p>
    <w:p w:rsidR="00E43AEB" w:rsidRDefault="00E43AEB" w:rsidP="00206333">
      <w:r>
        <w:rPr>
          <w:noProof/>
        </w:rPr>
        <w:drawing>
          <wp:inline distT="0" distB="0" distL="0" distR="0">
            <wp:extent cx="2954655" cy="1482090"/>
            <wp:effectExtent l="0" t="0" r="0" b="3810"/>
            <wp:docPr id="111" name="图片 111" descr="http://58.246.65.10:8231/UploadFile/201705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52202.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482090"/>
                    </a:xfrm>
                    <a:prstGeom prst="rect">
                      <a:avLst/>
                    </a:prstGeom>
                    <a:noFill/>
                    <a:ln>
                      <a:noFill/>
                    </a:ln>
                  </pic:spPr>
                </pic:pic>
              </a:graphicData>
            </a:graphic>
          </wp:inline>
        </w:drawing>
      </w:r>
    </w:p>
    <w:p w:rsidR="00E43AEB" w:rsidRDefault="00E43AEB" w:rsidP="00206333">
      <w:r>
        <w:rPr>
          <w:rFonts w:hint="eastAsia"/>
        </w:rPr>
        <w:t>5</w:t>
      </w:r>
      <w:r>
        <w:rPr>
          <w:rFonts w:hint="eastAsia"/>
        </w:rPr>
        <w:t>月</w:t>
      </w:r>
      <w:r>
        <w:rPr>
          <w:rFonts w:hint="eastAsia"/>
        </w:rPr>
        <w:t>20</w:t>
      </w:r>
      <w:r>
        <w:rPr>
          <w:rFonts w:hint="eastAsia"/>
        </w:rPr>
        <w:t>日，吉利远景</w:t>
      </w:r>
      <w:r>
        <w:rPr>
          <w:rFonts w:hint="eastAsia"/>
        </w:rPr>
        <w:t>X1</w:t>
      </w:r>
      <w:r>
        <w:rPr>
          <w:rFonts w:hint="eastAsia"/>
        </w:rPr>
        <w:t>上市，新车共推</w:t>
      </w:r>
      <w:r>
        <w:rPr>
          <w:rFonts w:hint="eastAsia"/>
        </w:rPr>
        <w:t>4</w:t>
      </w:r>
      <w:r>
        <w:rPr>
          <w:rFonts w:hint="eastAsia"/>
        </w:rPr>
        <w:t>款，售价区间为</w:t>
      </w:r>
      <w:r>
        <w:rPr>
          <w:rFonts w:hint="eastAsia"/>
        </w:rPr>
        <w:t>3.99</w:t>
      </w:r>
      <w:r>
        <w:rPr>
          <w:rFonts w:hint="eastAsia"/>
        </w:rPr>
        <w:t>万</w:t>
      </w:r>
      <w:r>
        <w:rPr>
          <w:rFonts w:hint="eastAsia"/>
        </w:rPr>
        <w:t>-5.79</w:t>
      </w:r>
      <w:r>
        <w:rPr>
          <w:rFonts w:hint="eastAsia"/>
        </w:rPr>
        <w:t>万元。</w:t>
      </w:r>
    </w:p>
    <w:p w:rsidR="00E43AEB" w:rsidRDefault="00E43AEB" w:rsidP="00206333">
      <w:r>
        <w:rPr>
          <w:rFonts w:hint="eastAsia"/>
        </w:rPr>
        <w:t>外观飞方面，新车采用吉利的家族式设计，整体造型乖巧可爱。</w:t>
      </w:r>
    </w:p>
    <w:p w:rsidR="00E43AEB" w:rsidRDefault="00E43AEB" w:rsidP="00206333">
      <w:r>
        <w:rPr>
          <w:rFonts w:hint="eastAsia"/>
        </w:rPr>
        <w:t>内饰方面，新车采用橙</w:t>
      </w:r>
      <w:r>
        <w:rPr>
          <w:rFonts w:hint="eastAsia"/>
        </w:rPr>
        <w:t>/</w:t>
      </w:r>
      <w:r>
        <w:rPr>
          <w:rFonts w:hint="eastAsia"/>
        </w:rPr>
        <w:t>黑搭配，中控台采用</w:t>
      </w:r>
      <w:r>
        <w:rPr>
          <w:rFonts w:hint="eastAsia"/>
        </w:rPr>
        <w:t>11.6</w:t>
      </w:r>
      <w:r>
        <w:rPr>
          <w:rFonts w:hint="eastAsia"/>
        </w:rPr>
        <w:t>英寸的液晶显示屏。</w:t>
      </w:r>
    </w:p>
    <w:p w:rsidR="00E43AEB" w:rsidRDefault="00E43AEB" w:rsidP="00206333">
      <w:r>
        <w:rPr>
          <w:rFonts w:hint="eastAsia"/>
        </w:rPr>
        <w:t>配置方面，新车标配</w:t>
      </w:r>
      <w:r>
        <w:rPr>
          <w:rFonts w:hint="eastAsia"/>
        </w:rPr>
        <w:t>ABS+EBD</w:t>
      </w:r>
      <w:r>
        <w:rPr>
          <w:rFonts w:hint="eastAsia"/>
        </w:rPr>
        <w:t>、倒车雷达、双安全气囊、儿童安全锁、</w:t>
      </w:r>
      <w:r>
        <w:rPr>
          <w:rFonts w:hint="eastAsia"/>
        </w:rPr>
        <w:t>ISOFIX</w:t>
      </w:r>
      <w:r>
        <w:rPr>
          <w:rFonts w:hint="eastAsia"/>
        </w:rPr>
        <w:t>儿童安全座椅固定装置不同车型配备电动调节外后视镜、皮质座椅、自动空调、倒车影像等。</w:t>
      </w:r>
    </w:p>
    <w:p w:rsidR="00E43AEB" w:rsidRDefault="00E43AEB" w:rsidP="00206333">
      <w:r>
        <w:rPr>
          <w:rFonts w:hint="eastAsia"/>
        </w:rPr>
        <w:t>动力方面，新车搭载</w:t>
      </w:r>
      <w:r>
        <w:rPr>
          <w:rFonts w:hint="eastAsia"/>
        </w:rPr>
        <w:t>1.0L</w:t>
      </w:r>
      <w:r>
        <w:rPr>
          <w:rFonts w:hint="eastAsia"/>
        </w:rPr>
        <w:t>和</w:t>
      </w:r>
      <w:r>
        <w:rPr>
          <w:rFonts w:hint="eastAsia"/>
        </w:rPr>
        <w:t>1.3L</w:t>
      </w:r>
      <w:r>
        <w:rPr>
          <w:rFonts w:hint="eastAsia"/>
        </w:rPr>
        <w:t>发动机，匹配</w:t>
      </w:r>
      <w:r>
        <w:rPr>
          <w:rFonts w:hint="eastAsia"/>
        </w:rPr>
        <w:t>5MT</w:t>
      </w:r>
      <w:r>
        <w:rPr>
          <w:rFonts w:hint="eastAsia"/>
        </w:rPr>
        <w:t>和</w:t>
      </w:r>
      <w:r>
        <w:rPr>
          <w:rFonts w:hint="eastAsia"/>
        </w:rPr>
        <w:t>4TIP</w:t>
      </w:r>
      <w:r>
        <w:rPr>
          <w:rFonts w:hint="eastAsia"/>
        </w:rPr>
        <w:t>变速箱。</w:t>
      </w:r>
    </w:p>
    <w:p w:rsidR="00E43AEB" w:rsidRDefault="00E43AEB" w:rsidP="00206333">
      <w:pPr>
        <w:rPr>
          <w:rFonts w:cs="宋体"/>
          <w:b/>
        </w:rPr>
      </w:pPr>
      <w:r w:rsidRPr="009534D4">
        <w:rPr>
          <w:rFonts w:cs="宋体" w:hint="eastAsia"/>
          <w:b/>
          <w:bCs/>
          <w:i/>
          <w:iCs/>
        </w:rPr>
        <w:t>分析：</w:t>
      </w:r>
      <w:r w:rsidRPr="009534D4">
        <w:rPr>
          <w:rFonts w:cs="宋体" w:hint="eastAsia"/>
          <w:b/>
        </w:rPr>
        <w:t>。</w:t>
      </w:r>
    </w:p>
    <w:p w:rsidR="00E43AEB" w:rsidRPr="002A5856" w:rsidRDefault="00E43AEB" w:rsidP="00206333">
      <w:pPr>
        <w:pStyle w:val="a6"/>
        <w:numPr>
          <w:ilvl w:val="0"/>
          <w:numId w:val="21"/>
        </w:numPr>
        <w:ind w:firstLineChars="0"/>
        <w:outlineLvl w:val="1"/>
        <w:rPr>
          <w:b/>
        </w:rPr>
      </w:pPr>
      <w:r w:rsidRPr="002A5856">
        <w:rPr>
          <w:rFonts w:hint="eastAsia"/>
          <w:b/>
        </w:rPr>
        <w:t>售</w:t>
      </w:r>
      <w:r w:rsidRPr="002A5856">
        <w:rPr>
          <w:rFonts w:hint="eastAsia"/>
          <w:b/>
        </w:rPr>
        <w:t>5.69</w:t>
      </w:r>
      <w:r w:rsidRPr="002A5856">
        <w:rPr>
          <w:rFonts w:hint="eastAsia"/>
          <w:b/>
        </w:rPr>
        <w:t>万</w:t>
      </w:r>
      <w:r w:rsidRPr="002A5856">
        <w:rPr>
          <w:rFonts w:hint="eastAsia"/>
          <w:b/>
        </w:rPr>
        <w:t>-8.99</w:t>
      </w:r>
      <w:r w:rsidRPr="002A5856">
        <w:rPr>
          <w:rFonts w:hint="eastAsia"/>
          <w:b/>
        </w:rPr>
        <w:t>万元新款骏派</w:t>
      </w:r>
      <w:r w:rsidRPr="002A5856">
        <w:rPr>
          <w:rFonts w:hint="eastAsia"/>
          <w:b/>
        </w:rPr>
        <w:t>D60</w:t>
      </w:r>
      <w:r w:rsidRPr="002A5856">
        <w:rPr>
          <w:rFonts w:hint="eastAsia"/>
          <w:b/>
        </w:rPr>
        <w:t>上市</w:t>
      </w:r>
    </w:p>
    <w:p w:rsidR="00E43AEB" w:rsidRDefault="00E43AEB" w:rsidP="00206333">
      <w:r>
        <w:rPr>
          <w:noProof/>
        </w:rPr>
        <w:drawing>
          <wp:inline distT="0" distB="0" distL="0" distR="0">
            <wp:extent cx="2954655" cy="1713230"/>
            <wp:effectExtent l="0" t="0" r="0" b="1270"/>
            <wp:docPr id="112" name="图片 112" descr="http://58.246.65.10:8231/UploadFile/2017052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52702.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713230"/>
                    </a:xfrm>
                    <a:prstGeom prst="rect">
                      <a:avLst/>
                    </a:prstGeom>
                    <a:noFill/>
                    <a:ln>
                      <a:noFill/>
                    </a:ln>
                  </pic:spPr>
                </pic:pic>
              </a:graphicData>
            </a:graphic>
          </wp:inline>
        </w:drawing>
      </w:r>
    </w:p>
    <w:p w:rsidR="00E43AEB" w:rsidRDefault="00E43AEB" w:rsidP="00206333">
      <w:r>
        <w:rPr>
          <w:rFonts w:hint="eastAsia"/>
        </w:rPr>
        <w:t>5</w:t>
      </w:r>
      <w:r>
        <w:rPr>
          <w:rFonts w:hint="eastAsia"/>
        </w:rPr>
        <w:t>月</w:t>
      </w:r>
      <w:r>
        <w:rPr>
          <w:rFonts w:hint="eastAsia"/>
        </w:rPr>
        <w:t>26</w:t>
      </w:r>
      <w:r>
        <w:rPr>
          <w:rFonts w:hint="eastAsia"/>
        </w:rPr>
        <w:t>日，新款骏派</w:t>
      </w:r>
      <w:r>
        <w:rPr>
          <w:rFonts w:hint="eastAsia"/>
        </w:rPr>
        <w:t>D60</w:t>
      </w:r>
      <w:r>
        <w:rPr>
          <w:rFonts w:hint="eastAsia"/>
        </w:rPr>
        <w:t>上市，新车共推</w:t>
      </w:r>
      <w:r>
        <w:rPr>
          <w:rFonts w:hint="eastAsia"/>
        </w:rPr>
        <w:t>5</w:t>
      </w:r>
      <w:r>
        <w:rPr>
          <w:rFonts w:hint="eastAsia"/>
        </w:rPr>
        <w:t>款，售价区间为</w:t>
      </w:r>
      <w:r>
        <w:rPr>
          <w:rFonts w:hint="eastAsia"/>
        </w:rPr>
        <w:t>5.69</w:t>
      </w:r>
      <w:r>
        <w:rPr>
          <w:rFonts w:hint="eastAsia"/>
        </w:rPr>
        <w:t>万</w:t>
      </w:r>
      <w:r>
        <w:rPr>
          <w:rFonts w:hint="eastAsia"/>
        </w:rPr>
        <w:t>-8.99</w:t>
      </w:r>
      <w:r>
        <w:rPr>
          <w:rFonts w:hint="eastAsia"/>
        </w:rPr>
        <w:t>万元。</w:t>
      </w:r>
    </w:p>
    <w:p w:rsidR="00E43AEB" w:rsidRDefault="00E43AEB" w:rsidP="00206333">
      <w:r>
        <w:rPr>
          <w:rFonts w:hint="eastAsia"/>
        </w:rPr>
        <w:t>外观方面，新车前大灯组与进气格栅中央的</w:t>
      </w:r>
      <w:r>
        <w:rPr>
          <w:rFonts w:hint="eastAsia"/>
        </w:rPr>
        <w:t>LOGO</w:t>
      </w:r>
      <w:r>
        <w:rPr>
          <w:rFonts w:hint="eastAsia"/>
        </w:rPr>
        <w:t>由镀铬横条连接为一体，前保险杠两侧的雾灯区域重新设计并集成日行灯。</w:t>
      </w:r>
    </w:p>
    <w:p w:rsidR="00E43AEB" w:rsidRDefault="00E43AEB" w:rsidP="00206333">
      <w:r>
        <w:rPr>
          <w:rFonts w:hint="eastAsia"/>
        </w:rPr>
        <w:t>内饰方面，新车部分内饰装饰材质和颜色有所调整，方向盘和座椅处采用双缝线处理，采用双炮筒式仪表盘，中间新增液晶显示屏。</w:t>
      </w:r>
    </w:p>
    <w:p w:rsidR="00E43AEB" w:rsidRDefault="00E43AEB" w:rsidP="00206333">
      <w:r>
        <w:rPr>
          <w:rFonts w:hint="eastAsia"/>
        </w:rPr>
        <w:t>配置方面，新车配备</w:t>
      </w:r>
      <w:r>
        <w:rPr>
          <w:rFonts w:hint="eastAsia"/>
        </w:rPr>
        <w:t>ESP</w:t>
      </w:r>
      <w:r>
        <w:rPr>
          <w:rFonts w:hint="eastAsia"/>
        </w:rPr>
        <w:t>车身稳定系统，六安全气囊、无钥匙进入、一键启动、电动折叠外后视镜、双层双模开启式天窗、信息报警系统等。</w:t>
      </w:r>
    </w:p>
    <w:p w:rsidR="00E43AEB" w:rsidRDefault="00E43AEB" w:rsidP="00206333">
      <w:r>
        <w:rPr>
          <w:rFonts w:hint="eastAsia"/>
        </w:rPr>
        <w:t>动力方面，新车搭载</w:t>
      </w:r>
      <w:r>
        <w:rPr>
          <w:rFonts w:hint="eastAsia"/>
        </w:rPr>
        <w:t>1.8L</w:t>
      </w:r>
      <w:r>
        <w:rPr>
          <w:rFonts w:hint="eastAsia"/>
        </w:rPr>
        <w:t>与</w:t>
      </w:r>
      <w:r>
        <w:rPr>
          <w:rFonts w:hint="eastAsia"/>
        </w:rPr>
        <w:t>1.5L</w:t>
      </w:r>
      <w:r>
        <w:rPr>
          <w:rFonts w:hint="eastAsia"/>
        </w:rPr>
        <w:t>发动机，匹配</w:t>
      </w:r>
      <w:r>
        <w:rPr>
          <w:rFonts w:hint="eastAsia"/>
        </w:rPr>
        <w:t>5MT</w:t>
      </w:r>
      <w:r>
        <w:rPr>
          <w:rFonts w:hint="eastAsia"/>
        </w:rPr>
        <w:t>和</w:t>
      </w:r>
      <w:r>
        <w:rPr>
          <w:rFonts w:hint="eastAsia"/>
        </w:rPr>
        <w:t>6TIP</w:t>
      </w:r>
      <w:r>
        <w:rPr>
          <w:rFonts w:hint="eastAsia"/>
        </w:rPr>
        <w:t>变速箱。</w:t>
      </w:r>
    </w:p>
    <w:p w:rsidR="00E43AEB" w:rsidRPr="002A5856" w:rsidRDefault="00E43AEB" w:rsidP="00206333">
      <w:pPr>
        <w:rPr>
          <w:rFonts w:cs="宋体"/>
          <w:b/>
        </w:rPr>
      </w:pPr>
      <w:r w:rsidRPr="009534D4">
        <w:rPr>
          <w:rFonts w:cs="宋体" w:hint="eastAsia"/>
          <w:b/>
          <w:bCs/>
          <w:i/>
          <w:iCs/>
        </w:rPr>
        <w:t>分析：</w:t>
      </w:r>
      <w:r w:rsidRPr="009534D4">
        <w:rPr>
          <w:rFonts w:cs="宋体" w:hint="eastAsia"/>
          <w:b/>
        </w:rPr>
        <w:t>。</w:t>
      </w:r>
    </w:p>
    <w:p w:rsidR="00E43AEB" w:rsidRPr="00B6050E" w:rsidRDefault="00E43AEB" w:rsidP="00206333">
      <w:pPr>
        <w:pStyle w:val="a6"/>
        <w:numPr>
          <w:ilvl w:val="0"/>
          <w:numId w:val="21"/>
        </w:numPr>
        <w:ind w:firstLineChars="0"/>
        <w:outlineLvl w:val="1"/>
        <w:rPr>
          <w:b/>
        </w:rPr>
      </w:pPr>
      <w:r w:rsidRPr="00B6050E">
        <w:rPr>
          <w:rFonts w:hint="eastAsia"/>
          <w:b/>
        </w:rPr>
        <w:t>售</w:t>
      </w:r>
      <w:r w:rsidRPr="00B6050E">
        <w:rPr>
          <w:rFonts w:hint="eastAsia"/>
          <w:b/>
        </w:rPr>
        <w:t>8.99</w:t>
      </w:r>
      <w:r w:rsidRPr="00B6050E">
        <w:rPr>
          <w:rFonts w:hint="eastAsia"/>
          <w:b/>
        </w:rPr>
        <w:t>万</w:t>
      </w:r>
      <w:r w:rsidRPr="00B6050E">
        <w:rPr>
          <w:rFonts w:hint="eastAsia"/>
          <w:b/>
        </w:rPr>
        <w:t>-16.19</w:t>
      </w:r>
      <w:r w:rsidRPr="00B6050E">
        <w:rPr>
          <w:rFonts w:hint="eastAsia"/>
          <w:b/>
        </w:rPr>
        <w:t>万元众泰大迈</w:t>
      </w:r>
      <w:r w:rsidRPr="00B6050E">
        <w:rPr>
          <w:rFonts w:hint="eastAsia"/>
          <w:b/>
        </w:rPr>
        <w:t>X7</w:t>
      </w:r>
      <w:r w:rsidRPr="00B6050E">
        <w:rPr>
          <w:rFonts w:hint="eastAsia"/>
          <w:b/>
        </w:rPr>
        <w:t>新车型上市</w:t>
      </w:r>
    </w:p>
    <w:p w:rsidR="00E43AEB" w:rsidRDefault="00E43AEB" w:rsidP="00206333">
      <w:r>
        <w:rPr>
          <w:noProof/>
        </w:rPr>
        <w:drawing>
          <wp:inline distT="0" distB="0" distL="0" distR="0">
            <wp:extent cx="2935605" cy="1559560"/>
            <wp:effectExtent l="0" t="0" r="0" b="2540"/>
            <wp:docPr id="113" name="图片 113" descr="http://58.246.65.10:8231/UploadFile/2017052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52203.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605" cy="1559560"/>
                    </a:xfrm>
                    <a:prstGeom prst="rect">
                      <a:avLst/>
                    </a:prstGeom>
                    <a:noFill/>
                    <a:ln>
                      <a:noFill/>
                    </a:ln>
                  </pic:spPr>
                </pic:pic>
              </a:graphicData>
            </a:graphic>
          </wp:inline>
        </w:drawing>
      </w:r>
    </w:p>
    <w:p w:rsidR="00E43AEB" w:rsidRDefault="00E43AEB" w:rsidP="00206333">
      <w:r>
        <w:rPr>
          <w:rFonts w:hint="eastAsia"/>
        </w:rPr>
        <w:t>5</w:t>
      </w:r>
      <w:r>
        <w:rPr>
          <w:rFonts w:hint="eastAsia"/>
        </w:rPr>
        <w:t>月</w:t>
      </w:r>
      <w:r>
        <w:rPr>
          <w:rFonts w:hint="eastAsia"/>
        </w:rPr>
        <w:t>20</w:t>
      </w:r>
      <w:r>
        <w:rPr>
          <w:rFonts w:hint="eastAsia"/>
        </w:rPr>
        <w:t>日，众泰大迈</w:t>
      </w:r>
      <w:r>
        <w:rPr>
          <w:rFonts w:hint="eastAsia"/>
        </w:rPr>
        <w:t>X7</w:t>
      </w:r>
      <w:r>
        <w:rPr>
          <w:rFonts w:hint="eastAsia"/>
        </w:rPr>
        <w:t>新车型上市，新车共推</w:t>
      </w:r>
      <w:r>
        <w:rPr>
          <w:rFonts w:hint="eastAsia"/>
        </w:rPr>
        <w:t>8</w:t>
      </w:r>
      <w:r>
        <w:rPr>
          <w:rFonts w:hint="eastAsia"/>
        </w:rPr>
        <w:t>款，售价区间为</w:t>
      </w:r>
      <w:r>
        <w:rPr>
          <w:rFonts w:hint="eastAsia"/>
        </w:rPr>
        <w:t>8.99</w:t>
      </w:r>
      <w:r>
        <w:rPr>
          <w:rFonts w:hint="eastAsia"/>
        </w:rPr>
        <w:t>万</w:t>
      </w:r>
      <w:r>
        <w:rPr>
          <w:rFonts w:hint="eastAsia"/>
        </w:rPr>
        <w:t>-16.19</w:t>
      </w:r>
      <w:r>
        <w:rPr>
          <w:rFonts w:hint="eastAsia"/>
        </w:rPr>
        <w:t>万元。</w:t>
      </w:r>
    </w:p>
    <w:p w:rsidR="00E43AEB" w:rsidRDefault="00E43AEB" w:rsidP="00206333">
      <w:r>
        <w:rPr>
          <w:rFonts w:hint="eastAsia"/>
        </w:rPr>
        <w:t>外观方面，新车前脸采用上下双格栅的悬浮式造型，进气格栅与大灯一体化。</w:t>
      </w:r>
    </w:p>
    <w:p w:rsidR="00E43AEB" w:rsidRDefault="00E43AEB" w:rsidP="00206333">
      <w:r>
        <w:rPr>
          <w:rFonts w:hint="eastAsia"/>
        </w:rPr>
        <w:t>配置方面，新车配备双区自动恒温空调、全景天窗、电动尾门、电动吸合门、</w:t>
      </w:r>
      <w:r>
        <w:rPr>
          <w:rFonts w:hint="eastAsia"/>
        </w:rPr>
        <w:t>ABS+EBD</w:t>
      </w:r>
      <w:r>
        <w:rPr>
          <w:rFonts w:hint="eastAsia"/>
        </w:rPr>
        <w:t>、</w:t>
      </w:r>
      <w:r>
        <w:rPr>
          <w:rFonts w:hint="eastAsia"/>
        </w:rPr>
        <w:t>BOS</w:t>
      </w:r>
      <w:r>
        <w:rPr>
          <w:rFonts w:hint="eastAsia"/>
        </w:rPr>
        <w:t>刹车优先、半自动泊车、盲区监测、前后泊车雷达以及</w:t>
      </w:r>
      <w:r>
        <w:rPr>
          <w:rFonts w:hint="eastAsia"/>
        </w:rPr>
        <w:t>360</w:t>
      </w:r>
      <w:r>
        <w:rPr>
          <w:rFonts w:hint="eastAsia"/>
        </w:rPr>
        <w:t>度全景影像等。</w:t>
      </w:r>
    </w:p>
    <w:p w:rsidR="00E43AEB" w:rsidRDefault="00E43AEB" w:rsidP="00206333">
      <w:r>
        <w:rPr>
          <w:rFonts w:hint="eastAsia"/>
        </w:rPr>
        <w:t>动力方面，新车搭载</w:t>
      </w:r>
      <w:r>
        <w:rPr>
          <w:rFonts w:hint="eastAsia"/>
        </w:rPr>
        <w:t>1.5T</w:t>
      </w:r>
      <w:r>
        <w:rPr>
          <w:rFonts w:hint="eastAsia"/>
        </w:rPr>
        <w:t>，</w:t>
      </w:r>
      <w:r>
        <w:rPr>
          <w:rFonts w:hint="eastAsia"/>
        </w:rPr>
        <w:t>1.8T</w:t>
      </w:r>
      <w:r>
        <w:rPr>
          <w:rFonts w:hint="eastAsia"/>
        </w:rPr>
        <w:t>和</w:t>
      </w:r>
      <w:r>
        <w:rPr>
          <w:rFonts w:hint="eastAsia"/>
        </w:rPr>
        <w:t>2.0T</w:t>
      </w:r>
      <w:r>
        <w:rPr>
          <w:rFonts w:hint="eastAsia"/>
        </w:rPr>
        <w:t>发动机，匹配</w:t>
      </w:r>
      <w:r>
        <w:rPr>
          <w:rFonts w:hint="eastAsia"/>
        </w:rPr>
        <w:t>5MT</w:t>
      </w:r>
      <w:r>
        <w:rPr>
          <w:rFonts w:hint="eastAsia"/>
        </w:rPr>
        <w:t>和</w:t>
      </w:r>
      <w:r>
        <w:rPr>
          <w:rFonts w:hint="eastAsia"/>
        </w:rPr>
        <w:t>6DCT</w:t>
      </w:r>
      <w:r>
        <w:rPr>
          <w:rFonts w:hint="eastAsia"/>
        </w:rPr>
        <w:t>变速箱。</w:t>
      </w:r>
    </w:p>
    <w:p w:rsidR="00E43AEB" w:rsidRDefault="00E43AEB" w:rsidP="00206333">
      <w:pPr>
        <w:rPr>
          <w:rFonts w:cs="宋体"/>
          <w:b/>
        </w:rPr>
      </w:pPr>
      <w:r w:rsidRPr="009534D4">
        <w:rPr>
          <w:rFonts w:cs="宋体" w:hint="eastAsia"/>
          <w:b/>
          <w:bCs/>
          <w:i/>
          <w:iCs/>
        </w:rPr>
        <w:t>分析：</w:t>
      </w:r>
      <w:r w:rsidRPr="009534D4">
        <w:rPr>
          <w:rFonts w:cs="宋体" w:hint="eastAsia"/>
          <w:b/>
        </w:rPr>
        <w:t>。</w:t>
      </w:r>
    </w:p>
    <w:p w:rsidR="00E43AEB" w:rsidRPr="002A5856" w:rsidRDefault="00E43AEB" w:rsidP="00206333">
      <w:pPr>
        <w:pStyle w:val="a6"/>
        <w:numPr>
          <w:ilvl w:val="0"/>
          <w:numId w:val="21"/>
        </w:numPr>
        <w:ind w:firstLineChars="0"/>
        <w:outlineLvl w:val="1"/>
        <w:rPr>
          <w:b/>
        </w:rPr>
      </w:pPr>
      <w:r w:rsidRPr="002A5856">
        <w:rPr>
          <w:rFonts w:hint="eastAsia"/>
          <w:b/>
        </w:rPr>
        <w:t>售</w:t>
      </w:r>
      <w:r w:rsidRPr="002A5856">
        <w:rPr>
          <w:rFonts w:hint="eastAsia"/>
          <w:b/>
        </w:rPr>
        <w:t>9.13</w:t>
      </w:r>
      <w:r w:rsidRPr="002A5856">
        <w:rPr>
          <w:rFonts w:hint="eastAsia"/>
          <w:b/>
        </w:rPr>
        <w:t>万</w:t>
      </w:r>
      <w:r w:rsidRPr="002A5856">
        <w:rPr>
          <w:rFonts w:hint="eastAsia"/>
          <w:b/>
        </w:rPr>
        <w:t>-10.13</w:t>
      </w:r>
      <w:r w:rsidRPr="002A5856">
        <w:rPr>
          <w:rFonts w:hint="eastAsia"/>
          <w:b/>
        </w:rPr>
        <w:t>万元</w:t>
      </w:r>
      <w:r w:rsidRPr="002A5856">
        <w:rPr>
          <w:rFonts w:hint="eastAsia"/>
          <w:b/>
        </w:rPr>
        <w:t>YARiSL</w:t>
      </w:r>
      <w:r w:rsidRPr="002A5856">
        <w:rPr>
          <w:rFonts w:hint="eastAsia"/>
          <w:b/>
        </w:rPr>
        <w:t>致炫新车型上市</w:t>
      </w:r>
    </w:p>
    <w:p w:rsidR="00E43AEB" w:rsidRDefault="00E43AEB" w:rsidP="00206333">
      <w:r>
        <w:rPr>
          <w:noProof/>
        </w:rPr>
        <w:drawing>
          <wp:inline distT="0" distB="0" distL="0" distR="0">
            <wp:extent cx="2954655" cy="1674495"/>
            <wp:effectExtent l="0" t="0" r="0" b="1905"/>
            <wp:docPr id="114" name="图片 114" descr="http://58.246.65.10:8231/UploadFile/2017052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5270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674495"/>
                    </a:xfrm>
                    <a:prstGeom prst="rect">
                      <a:avLst/>
                    </a:prstGeom>
                    <a:noFill/>
                    <a:ln>
                      <a:noFill/>
                    </a:ln>
                  </pic:spPr>
                </pic:pic>
              </a:graphicData>
            </a:graphic>
          </wp:inline>
        </w:drawing>
      </w:r>
    </w:p>
    <w:p w:rsidR="00E43AEB" w:rsidRDefault="00E43AEB" w:rsidP="00206333">
      <w:r>
        <w:rPr>
          <w:rFonts w:hint="eastAsia"/>
        </w:rPr>
        <w:t>5</w:t>
      </w:r>
      <w:r>
        <w:rPr>
          <w:rFonts w:hint="eastAsia"/>
        </w:rPr>
        <w:t>月</w:t>
      </w:r>
      <w:r>
        <w:rPr>
          <w:rFonts w:hint="eastAsia"/>
        </w:rPr>
        <w:t>26</w:t>
      </w:r>
      <w:r>
        <w:rPr>
          <w:rFonts w:hint="eastAsia"/>
        </w:rPr>
        <w:t>日，</w:t>
      </w:r>
      <w:r>
        <w:rPr>
          <w:rFonts w:hint="eastAsia"/>
        </w:rPr>
        <w:t>YARiSL</w:t>
      </w:r>
      <w:r>
        <w:rPr>
          <w:rFonts w:hint="eastAsia"/>
        </w:rPr>
        <w:t>致炫新车型上市，新车共推</w:t>
      </w:r>
      <w:r>
        <w:rPr>
          <w:rFonts w:hint="eastAsia"/>
        </w:rPr>
        <w:t>2</w:t>
      </w:r>
      <w:r>
        <w:rPr>
          <w:rFonts w:hint="eastAsia"/>
        </w:rPr>
        <w:t>款，售价区间为</w:t>
      </w:r>
      <w:r>
        <w:rPr>
          <w:rFonts w:hint="eastAsia"/>
        </w:rPr>
        <w:t>9.13</w:t>
      </w:r>
      <w:r>
        <w:rPr>
          <w:rFonts w:hint="eastAsia"/>
        </w:rPr>
        <w:t>万</w:t>
      </w:r>
      <w:r>
        <w:rPr>
          <w:rFonts w:hint="eastAsia"/>
        </w:rPr>
        <w:t>-10.13</w:t>
      </w:r>
      <w:r>
        <w:rPr>
          <w:rFonts w:hint="eastAsia"/>
        </w:rPr>
        <w:t>万元。</w:t>
      </w:r>
    </w:p>
    <w:p w:rsidR="00E43AEB" w:rsidRDefault="00E43AEB" w:rsidP="00206333">
      <w:r>
        <w:rPr>
          <w:rFonts w:hint="eastAsia"/>
        </w:rPr>
        <w:t>外观方面，新车新增车身小包围，车尾新增扰流板。</w:t>
      </w:r>
    </w:p>
    <w:p w:rsidR="00E43AEB" w:rsidRDefault="00E43AEB" w:rsidP="00206333">
      <w:r>
        <w:rPr>
          <w:rFonts w:hint="eastAsia"/>
        </w:rPr>
        <w:t>内饰方面，新车采用亮光黑色烤漆中控台面板，带深色底和自发光白色字体的仪表盘。</w:t>
      </w:r>
    </w:p>
    <w:p w:rsidR="00E43AEB" w:rsidRDefault="00E43AEB" w:rsidP="00206333">
      <w:r>
        <w:rPr>
          <w:rFonts w:hint="eastAsia"/>
        </w:rPr>
        <w:t>配置方面，新车标配可分割放倒的后排座椅、行李厢置物挂架、车身稳定系统、牵引力控制系统及坡道起步辅助等。</w:t>
      </w:r>
    </w:p>
    <w:p w:rsidR="00E43AEB" w:rsidRDefault="00E43AEB" w:rsidP="00206333">
      <w:r>
        <w:rPr>
          <w:rFonts w:hint="eastAsia"/>
        </w:rPr>
        <w:t>动力方面，新车搭载</w:t>
      </w:r>
      <w:r>
        <w:rPr>
          <w:rFonts w:hint="eastAsia"/>
        </w:rPr>
        <w:t>1.5L</w:t>
      </w:r>
      <w:r>
        <w:rPr>
          <w:rFonts w:hint="eastAsia"/>
        </w:rPr>
        <w:t>发动机，匹配</w:t>
      </w:r>
      <w:r>
        <w:rPr>
          <w:rFonts w:hint="eastAsia"/>
        </w:rPr>
        <w:t>CVT</w:t>
      </w:r>
      <w:r>
        <w:rPr>
          <w:rFonts w:hint="eastAsia"/>
        </w:rPr>
        <w:t>变速箱。</w:t>
      </w:r>
    </w:p>
    <w:p w:rsidR="00E43AEB" w:rsidRDefault="00E43AEB" w:rsidP="00206333">
      <w:pPr>
        <w:rPr>
          <w:rFonts w:cs="宋体"/>
          <w:b/>
        </w:rPr>
      </w:pPr>
      <w:r w:rsidRPr="009534D4">
        <w:rPr>
          <w:rFonts w:cs="宋体" w:hint="eastAsia"/>
          <w:b/>
          <w:bCs/>
          <w:i/>
          <w:iCs/>
        </w:rPr>
        <w:t>分析：</w:t>
      </w:r>
      <w:r w:rsidRPr="009534D4">
        <w:rPr>
          <w:rFonts w:cs="宋体" w:hint="eastAsia"/>
          <w:b/>
        </w:rPr>
        <w:t>。</w:t>
      </w:r>
    </w:p>
    <w:p w:rsidR="00206333" w:rsidRPr="002009FE" w:rsidRDefault="00206333" w:rsidP="00206333">
      <w:pPr>
        <w:outlineLvl w:val="0"/>
        <w:rPr>
          <w:b/>
        </w:rPr>
      </w:pPr>
      <w:r w:rsidRPr="002009FE">
        <w:rPr>
          <w:rFonts w:cs="宋体" w:hint="eastAsia"/>
          <w:b/>
          <w:bCs/>
        </w:rPr>
        <w:t>三、宏观经济与政策</w:t>
      </w:r>
    </w:p>
    <w:p w:rsidR="00E43AEB" w:rsidRPr="00180F83" w:rsidRDefault="00E43AEB" w:rsidP="00206333">
      <w:pPr>
        <w:pStyle w:val="a6"/>
        <w:numPr>
          <w:ilvl w:val="0"/>
          <w:numId w:val="20"/>
        </w:numPr>
        <w:ind w:firstLineChars="0"/>
        <w:outlineLvl w:val="1"/>
        <w:rPr>
          <w:b/>
        </w:rPr>
      </w:pPr>
      <w:r w:rsidRPr="00180F83">
        <w:rPr>
          <w:rFonts w:hint="eastAsia"/>
          <w:b/>
        </w:rPr>
        <w:t>北京：第二批新能源车地补公示</w:t>
      </w:r>
    </w:p>
    <w:p w:rsidR="00E43AEB" w:rsidRDefault="00E43AEB" w:rsidP="00206333">
      <w:r>
        <w:rPr>
          <w:rFonts w:hint="eastAsia"/>
        </w:rPr>
        <w:t>5</w:t>
      </w:r>
      <w:r>
        <w:rPr>
          <w:rFonts w:hint="eastAsia"/>
        </w:rPr>
        <w:t>月</w:t>
      </w:r>
      <w:r>
        <w:rPr>
          <w:rFonts w:hint="eastAsia"/>
        </w:rPr>
        <w:t>26</w:t>
      </w:r>
      <w:r>
        <w:rPr>
          <w:rFonts w:hint="eastAsia"/>
        </w:rPr>
        <w:t>日悉，北京市经信委发布《关于</w:t>
      </w:r>
      <w:r>
        <w:rPr>
          <w:rFonts w:hint="eastAsia"/>
        </w:rPr>
        <w:t>2017</w:t>
      </w:r>
      <w:r>
        <w:rPr>
          <w:rFonts w:hint="eastAsia"/>
        </w:rPr>
        <w:t>年北京市拟拨付第二批新能源汽车财政补助资金的公示》。</w:t>
      </w:r>
    </w:p>
    <w:p w:rsidR="00E43AEB" w:rsidRDefault="00E43AEB" w:rsidP="00206333">
      <w:r>
        <w:rPr>
          <w:rFonts w:hint="eastAsia"/>
        </w:rPr>
        <w:t>本批包括比亚迪工业、江淮汽车、奇瑞汽车、北京汽车</w:t>
      </w:r>
      <w:r>
        <w:rPr>
          <w:rFonts w:hint="eastAsia"/>
        </w:rPr>
        <w:t>4</w:t>
      </w:r>
      <w:r>
        <w:rPr>
          <w:rFonts w:hint="eastAsia"/>
        </w:rPr>
        <w:t>家企业共</w:t>
      </w:r>
      <w:r>
        <w:rPr>
          <w:rFonts w:hint="eastAsia"/>
        </w:rPr>
        <w:t>5,745</w:t>
      </w:r>
      <w:r>
        <w:rPr>
          <w:rFonts w:hint="eastAsia"/>
        </w:rPr>
        <w:t>辆新能源汽车入选，涉及补助金额共计</w:t>
      </w:r>
      <w:r>
        <w:rPr>
          <w:rFonts w:hint="eastAsia"/>
        </w:rPr>
        <w:t>30,604.54</w:t>
      </w:r>
      <w:r>
        <w:rPr>
          <w:rFonts w:hint="eastAsia"/>
        </w:rPr>
        <w:t>万元。</w:t>
      </w:r>
    </w:p>
    <w:p w:rsidR="00E43AEB" w:rsidRDefault="00E43AEB" w:rsidP="00206333">
      <w:pPr>
        <w:rPr>
          <w:rFonts w:cs="宋体"/>
          <w:b/>
          <w:bCs/>
          <w:i/>
          <w:iCs/>
        </w:rPr>
      </w:pPr>
      <w:r w:rsidRPr="002009FE">
        <w:rPr>
          <w:rFonts w:cs="宋体" w:hint="eastAsia"/>
          <w:b/>
          <w:bCs/>
          <w:i/>
          <w:iCs/>
        </w:rPr>
        <w:t>分析：。</w:t>
      </w:r>
    </w:p>
    <w:p w:rsidR="00E43AEB" w:rsidRPr="0042023E" w:rsidRDefault="00E43AEB" w:rsidP="00206333">
      <w:pPr>
        <w:pStyle w:val="a6"/>
        <w:numPr>
          <w:ilvl w:val="0"/>
          <w:numId w:val="20"/>
        </w:numPr>
        <w:ind w:firstLineChars="0"/>
        <w:outlineLvl w:val="1"/>
        <w:rPr>
          <w:b/>
        </w:rPr>
      </w:pPr>
      <w:r w:rsidRPr="0042023E">
        <w:rPr>
          <w:rFonts w:hint="eastAsia"/>
          <w:b/>
        </w:rPr>
        <w:t>北京：新建商业区拟设共享单车停放区</w:t>
      </w:r>
    </w:p>
    <w:p w:rsidR="00E43AEB" w:rsidRDefault="00E43AEB" w:rsidP="00206333">
      <w:r>
        <w:rPr>
          <w:rFonts w:hint="eastAsia"/>
        </w:rPr>
        <w:t>5</w:t>
      </w:r>
      <w:r>
        <w:rPr>
          <w:rFonts w:hint="eastAsia"/>
        </w:rPr>
        <w:t>月</w:t>
      </w:r>
      <w:r>
        <w:rPr>
          <w:rFonts w:hint="eastAsia"/>
        </w:rPr>
        <w:t>24</w:t>
      </w:r>
      <w:r>
        <w:rPr>
          <w:rFonts w:hint="eastAsia"/>
        </w:rPr>
        <w:t>日悉，市政府法制办召开</w:t>
      </w:r>
      <w:r>
        <w:rPr>
          <w:rFonts w:hint="eastAsia"/>
        </w:rPr>
        <w:t>2017</w:t>
      </w:r>
      <w:r>
        <w:rPr>
          <w:rFonts w:hint="eastAsia"/>
        </w:rPr>
        <w:t>年市政府立法工作计划新闻通气会。</w:t>
      </w:r>
    </w:p>
    <w:p w:rsidR="00E43AEB" w:rsidRDefault="00E43AEB" w:rsidP="00206333">
      <w:r>
        <w:rPr>
          <w:rFonts w:hint="eastAsia"/>
        </w:rPr>
        <w:t>此前已经面向社会公开征求意见的《机动车停车管理条例（草案）》共收到</w:t>
      </w:r>
      <w:r>
        <w:rPr>
          <w:rFonts w:hint="eastAsia"/>
        </w:rPr>
        <w:t>1,382</w:t>
      </w:r>
      <w:r>
        <w:rPr>
          <w:rFonts w:hint="eastAsia"/>
        </w:rPr>
        <w:t>条意见和建议，这些意见主要涉及居住区停车管理和停车收费两个方面，目前已经修改完毕的条例草案还在起草和审查过程中，预计今年年内提交人大进行审议。</w:t>
      </w:r>
    </w:p>
    <w:p w:rsidR="00E43AEB" w:rsidRPr="00BC78ED" w:rsidRDefault="00E43AEB" w:rsidP="00206333">
      <w:pPr>
        <w:pStyle w:val="a6"/>
        <w:numPr>
          <w:ilvl w:val="0"/>
          <w:numId w:val="20"/>
        </w:numPr>
        <w:ind w:firstLineChars="0"/>
        <w:outlineLvl w:val="1"/>
        <w:rPr>
          <w:b/>
        </w:rPr>
      </w:pPr>
      <w:r w:rsidRPr="00BC78ED">
        <w:rPr>
          <w:rFonts w:hint="eastAsia"/>
          <w:b/>
        </w:rPr>
        <w:t>成都：发布电动汽车充换电设施建设规划</w:t>
      </w:r>
    </w:p>
    <w:p w:rsidR="00E43AEB" w:rsidRDefault="00E43AEB" w:rsidP="00206333">
      <w:r>
        <w:rPr>
          <w:rFonts w:hint="eastAsia"/>
        </w:rPr>
        <w:t>5</w:t>
      </w:r>
      <w:r>
        <w:rPr>
          <w:rFonts w:hint="eastAsia"/>
        </w:rPr>
        <w:t>月</w:t>
      </w:r>
      <w:r>
        <w:rPr>
          <w:rFonts w:hint="eastAsia"/>
        </w:rPr>
        <w:t>23</w:t>
      </w:r>
      <w:r>
        <w:rPr>
          <w:rFonts w:hint="eastAsia"/>
        </w:rPr>
        <w:t>日悉，成都市经信委印发了《成都市电动汽车充换电基础设施建设专项规划》。</w:t>
      </w:r>
    </w:p>
    <w:p w:rsidR="00E43AEB" w:rsidRDefault="00E43AEB" w:rsidP="00206333">
      <w:r>
        <w:rPr>
          <w:rFonts w:hint="eastAsia"/>
        </w:rPr>
        <w:t>规划指出，按常规模式发展，为保证</w:t>
      </w:r>
      <w:r>
        <w:rPr>
          <w:rFonts w:hint="eastAsia"/>
        </w:rPr>
        <w:t>11.6-13.7</w:t>
      </w:r>
      <w:r>
        <w:rPr>
          <w:rFonts w:hint="eastAsia"/>
        </w:rPr>
        <w:t>万辆电动汽车的充电需求，至</w:t>
      </w:r>
      <w:r>
        <w:rPr>
          <w:rFonts w:hint="eastAsia"/>
        </w:rPr>
        <w:t>2020</w:t>
      </w:r>
      <w:r>
        <w:rPr>
          <w:rFonts w:hint="eastAsia"/>
        </w:rPr>
        <w:t>年全市共需建设充电桩约</w:t>
      </w:r>
      <w:r>
        <w:rPr>
          <w:rFonts w:hint="eastAsia"/>
        </w:rPr>
        <w:t>10.7-12.9</w:t>
      </w:r>
      <w:r>
        <w:rPr>
          <w:rFonts w:hint="eastAsia"/>
        </w:rPr>
        <w:t>万个，其中自用充电桩约</w:t>
      </w:r>
      <w:r>
        <w:rPr>
          <w:rFonts w:hint="eastAsia"/>
        </w:rPr>
        <w:t>9.4-11.4</w:t>
      </w:r>
      <w:r>
        <w:rPr>
          <w:rFonts w:hint="eastAsia"/>
        </w:rPr>
        <w:t>万个，公共充电桩约</w:t>
      </w:r>
      <w:r>
        <w:rPr>
          <w:rFonts w:hint="eastAsia"/>
        </w:rPr>
        <w:t>1.3-1.5</w:t>
      </w:r>
      <w:r>
        <w:rPr>
          <w:rFonts w:hint="eastAsia"/>
        </w:rPr>
        <w:t>万个。</w:t>
      </w:r>
    </w:p>
    <w:p w:rsidR="00E43AEB" w:rsidRDefault="00E43AEB" w:rsidP="00206333">
      <w:pPr>
        <w:rPr>
          <w:rFonts w:cs="宋体"/>
          <w:b/>
          <w:bCs/>
          <w:i/>
          <w:iCs/>
        </w:rPr>
      </w:pPr>
      <w:r w:rsidRPr="002009FE">
        <w:rPr>
          <w:rFonts w:cs="宋体" w:hint="eastAsia"/>
          <w:b/>
          <w:bCs/>
          <w:i/>
          <w:iCs/>
        </w:rPr>
        <w:t>分析：。</w:t>
      </w:r>
    </w:p>
    <w:p w:rsidR="00E43AEB" w:rsidRPr="00764B47" w:rsidRDefault="00E43AEB" w:rsidP="00206333">
      <w:pPr>
        <w:pStyle w:val="a6"/>
        <w:numPr>
          <w:ilvl w:val="0"/>
          <w:numId w:val="20"/>
        </w:numPr>
        <w:ind w:firstLineChars="0"/>
        <w:outlineLvl w:val="1"/>
        <w:rPr>
          <w:b/>
        </w:rPr>
      </w:pPr>
      <w:r w:rsidRPr="00764B47">
        <w:rPr>
          <w:rFonts w:hint="eastAsia"/>
          <w:b/>
        </w:rPr>
        <w:t>发改委：</w:t>
      </w:r>
      <w:r w:rsidRPr="00764B47">
        <w:rPr>
          <w:rFonts w:hint="eastAsia"/>
          <w:b/>
        </w:rPr>
        <w:t>1-4</w:t>
      </w:r>
      <w:r w:rsidRPr="00764B47">
        <w:rPr>
          <w:rFonts w:hint="eastAsia"/>
          <w:b/>
        </w:rPr>
        <w:t>月全社会用电量同比增长</w:t>
      </w:r>
      <w:r w:rsidRPr="00764B47">
        <w:rPr>
          <w:rFonts w:hint="eastAsia"/>
          <w:b/>
        </w:rPr>
        <w:t>6.7%</w:t>
      </w:r>
    </w:p>
    <w:p w:rsidR="00E43AEB" w:rsidRDefault="00E43AEB" w:rsidP="00206333">
      <w:r>
        <w:rPr>
          <w:rFonts w:hint="eastAsia"/>
        </w:rPr>
        <w:t>5</w:t>
      </w:r>
      <w:r>
        <w:rPr>
          <w:rFonts w:hint="eastAsia"/>
        </w:rPr>
        <w:t>月</w:t>
      </w:r>
      <w:r>
        <w:rPr>
          <w:rFonts w:hint="eastAsia"/>
        </w:rPr>
        <w:t>27</w:t>
      </w:r>
      <w:r>
        <w:rPr>
          <w:rFonts w:hint="eastAsia"/>
        </w:rPr>
        <w:t>日消息，发改委发布数据显示，今年</w:t>
      </w:r>
      <w:r>
        <w:rPr>
          <w:rFonts w:hint="eastAsia"/>
        </w:rPr>
        <w:t>1-4</w:t>
      </w:r>
      <w:r>
        <w:rPr>
          <w:rFonts w:hint="eastAsia"/>
        </w:rPr>
        <w:t>月份，全国全社会用电量累计</w:t>
      </w:r>
      <w:r>
        <w:rPr>
          <w:rFonts w:hint="eastAsia"/>
        </w:rPr>
        <w:t>19,309</w:t>
      </w:r>
      <w:r>
        <w:rPr>
          <w:rFonts w:hint="eastAsia"/>
        </w:rPr>
        <w:t>亿千瓦时，同比增长</w:t>
      </w:r>
      <w:r>
        <w:rPr>
          <w:rFonts w:hint="eastAsia"/>
        </w:rPr>
        <w:t>6.7%</w:t>
      </w:r>
      <w:r>
        <w:rPr>
          <w:rFonts w:hint="eastAsia"/>
        </w:rPr>
        <w:t>，增速比上年同期提高</w:t>
      </w:r>
      <w:r>
        <w:rPr>
          <w:rFonts w:hint="eastAsia"/>
        </w:rPr>
        <w:t>3.8</w:t>
      </w:r>
      <w:r>
        <w:rPr>
          <w:rFonts w:hint="eastAsia"/>
        </w:rPr>
        <w:t>个百分点。</w:t>
      </w:r>
    </w:p>
    <w:p w:rsidR="00E43AEB" w:rsidRPr="00764B47" w:rsidRDefault="00E43AEB" w:rsidP="00206333">
      <w:pPr>
        <w:rPr>
          <w:rFonts w:cs="宋体"/>
          <w:b/>
          <w:bCs/>
          <w:i/>
          <w:iCs/>
        </w:rPr>
      </w:pPr>
      <w:r w:rsidRPr="002009FE">
        <w:rPr>
          <w:rFonts w:cs="宋体" w:hint="eastAsia"/>
          <w:b/>
          <w:bCs/>
          <w:i/>
          <w:iCs/>
        </w:rPr>
        <w:t>分析：。</w:t>
      </w:r>
    </w:p>
    <w:p w:rsidR="00E43AEB" w:rsidRPr="00BC78ED" w:rsidRDefault="00E43AEB" w:rsidP="00206333">
      <w:pPr>
        <w:pStyle w:val="a6"/>
        <w:numPr>
          <w:ilvl w:val="0"/>
          <w:numId w:val="20"/>
        </w:numPr>
        <w:ind w:firstLineChars="0"/>
        <w:outlineLvl w:val="1"/>
        <w:rPr>
          <w:b/>
        </w:rPr>
      </w:pPr>
      <w:r w:rsidRPr="00BC78ED">
        <w:rPr>
          <w:rFonts w:hint="eastAsia"/>
          <w:b/>
        </w:rPr>
        <w:t>发改委：江淮大众纯电动乘用车项目获批准</w:t>
      </w:r>
    </w:p>
    <w:p w:rsidR="00E43AEB" w:rsidRDefault="00E43AEB" w:rsidP="00206333">
      <w:r>
        <w:rPr>
          <w:rFonts w:hint="eastAsia"/>
        </w:rPr>
        <w:t>5</w:t>
      </w:r>
      <w:r>
        <w:rPr>
          <w:rFonts w:hint="eastAsia"/>
        </w:rPr>
        <w:t>月</w:t>
      </w:r>
      <w:r>
        <w:rPr>
          <w:rFonts w:hint="eastAsia"/>
        </w:rPr>
        <w:t>23</w:t>
      </w:r>
      <w:r>
        <w:rPr>
          <w:rFonts w:hint="eastAsia"/>
        </w:rPr>
        <w:t>日悉，江淮汽车发布公告，公司日前收到国家发改委的批复：为了促进新能源汽车产业发展，深化中德电动汽车产业合作，同意建设江淮汽车与大众汽车合资生产纯电动乘用车项目。</w:t>
      </w:r>
    </w:p>
    <w:p w:rsidR="00E43AEB" w:rsidRDefault="00E43AEB" w:rsidP="00206333">
      <w:r>
        <w:rPr>
          <w:rFonts w:hint="eastAsia"/>
        </w:rPr>
        <w:t>据悉，该项目将设立全新自有品牌和商标，创新技术合作和商业模式，拓展国内和国际市场。项目总投资为</w:t>
      </w:r>
      <w:r>
        <w:rPr>
          <w:rFonts w:hint="eastAsia"/>
        </w:rPr>
        <w:t>50.61</w:t>
      </w:r>
      <w:r>
        <w:rPr>
          <w:rFonts w:hint="eastAsia"/>
        </w:rPr>
        <w:t>亿元。</w:t>
      </w:r>
    </w:p>
    <w:p w:rsidR="00E43AEB" w:rsidRDefault="00E43AEB" w:rsidP="00206333">
      <w:pPr>
        <w:rPr>
          <w:rFonts w:cs="宋体"/>
          <w:b/>
          <w:bCs/>
          <w:i/>
          <w:iCs/>
        </w:rPr>
      </w:pPr>
      <w:r w:rsidRPr="002009FE">
        <w:rPr>
          <w:rFonts w:cs="宋体" w:hint="eastAsia"/>
          <w:b/>
          <w:bCs/>
          <w:i/>
          <w:iCs/>
        </w:rPr>
        <w:t>分析：。</w:t>
      </w:r>
    </w:p>
    <w:p w:rsidR="00E43AEB" w:rsidRPr="000A6845" w:rsidRDefault="00E43AEB" w:rsidP="00206333">
      <w:pPr>
        <w:pStyle w:val="a6"/>
        <w:numPr>
          <w:ilvl w:val="0"/>
          <w:numId w:val="20"/>
        </w:numPr>
        <w:ind w:firstLineChars="0"/>
        <w:outlineLvl w:val="1"/>
        <w:rPr>
          <w:b/>
        </w:rPr>
      </w:pPr>
      <w:r w:rsidRPr="000A6845">
        <w:rPr>
          <w:rFonts w:hint="eastAsia"/>
          <w:b/>
        </w:rPr>
        <w:t>国务院：货运车辆年检和年审合并；取消二级公路收费；降低物流用能成本</w:t>
      </w:r>
    </w:p>
    <w:p w:rsidR="00E43AEB" w:rsidRDefault="00E43AEB" w:rsidP="00206333">
      <w:r>
        <w:rPr>
          <w:rFonts w:hint="eastAsia"/>
        </w:rPr>
        <w:t>5</w:t>
      </w:r>
      <w:r>
        <w:rPr>
          <w:rFonts w:hint="eastAsia"/>
        </w:rPr>
        <w:t>月</w:t>
      </w:r>
      <w:r>
        <w:rPr>
          <w:rFonts w:hint="eastAsia"/>
        </w:rPr>
        <w:t>17</w:t>
      </w:r>
      <w:r>
        <w:rPr>
          <w:rFonts w:hint="eastAsia"/>
        </w:rPr>
        <w:t>日，国务院总理李克强主持召开国务院常务会议，确定进一步减少涉企经营服务性收费和降低物流用能成本，为企业减负助力；部署以试点示范推进《中国制造</w:t>
      </w:r>
      <w:r>
        <w:rPr>
          <w:rFonts w:hint="eastAsia"/>
        </w:rPr>
        <w:t>2025</w:t>
      </w:r>
      <w:r>
        <w:rPr>
          <w:rFonts w:hint="eastAsia"/>
        </w:rPr>
        <w:t>》深入实施，促进制造业转型升级。</w:t>
      </w:r>
    </w:p>
    <w:p w:rsidR="00E43AEB" w:rsidRDefault="00E43AEB" w:rsidP="00206333">
      <w:r>
        <w:rPr>
          <w:rFonts w:hint="eastAsia"/>
        </w:rPr>
        <w:t>会议确定，在落实好前期已出台涉企减负政策的基础上，再推出一批新的降费措施。</w:t>
      </w:r>
    </w:p>
    <w:p w:rsidR="00E43AEB" w:rsidRDefault="00E43AEB" w:rsidP="00206333">
      <w:r>
        <w:rPr>
          <w:rFonts w:hint="eastAsia"/>
        </w:rPr>
        <w:t>1</w:t>
      </w:r>
      <w:r>
        <w:rPr>
          <w:rFonts w:hint="eastAsia"/>
        </w:rPr>
        <w:t>、降低企业物流成本。取消电网公司向铁路运输企业收取的电气化铁路还贷电价，等额下浮铁路货物运价。</w:t>
      </w:r>
    </w:p>
    <w:p w:rsidR="00E43AEB" w:rsidRDefault="00E43AEB" w:rsidP="00206333">
      <w:r>
        <w:rPr>
          <w:rFonts w:hint="eastAsia"/>
        </w:rPr>
        <w:t>2</w:t>
      </w:r>
      <w:r>
        <w:rPr>
          <w:rFonts w:hint="eastAsia"/>
        </w:rPr>
        <w:t>、将货运车辆年检和年审依法合并，减轻检验检测费用负担。</w:t>
      </w:r>
    </w:p>
    <w:p w:rsidR="00E43AEB" w:rsidRDefault="00E43AEB" w:rsidP="00206333">
      <w:r>
        <w:rPr>
          <w:rFonts w:hint="eastAsia"/>
        </w:rPr>
        <w:t>3</w:t>
      </w:r>
      <w:r>
        <w:rPr>
          <w:rFonts w:hint="eastAsia"/>
        </w:rPr>
        <w:t>、取消甘肃、青海、内蒙古、宁夏四省（区）政府还贷二级公路收费。加大鲜活农产品绿色通道政策实施力度。</w:t>
      </w:r>
    </w:p>
    <w:p w:rsidR="00E43AEB" w:rsidRPr="000A6845" w:rsidRDefault="00E43AEB" w:rsidP="00206333">
      <w:pPr>
        <w:rPr>
          <w:rFonts w:cs="宋体"/>
          <w:b/>
          <w:bCs/>
          <w:i/>
          <w:iCs/>
        </w:rPr>
      </w:pPr>
      <w:r w:rsidRPr="002009FE">
        <w:rPr>
          <w:rFonts w:cs="宋体" w:hint="eastAsia"/>
          <w:b/>
          <w:bCs/>
          <w:i/>
          <w:iCs/>
        </w:rPr>
        <w:t>分析：。</w:t>
      </w:r>
    </w:p>
    <w:p w:rsidR="00E43AEB" w:rsidRPr="00180F83" w:rsidRDefault="00E43AEB" w:rsidP="00206333">
      <w:pPr>
        <w:pStyle w:val="a6"/>
        <w:numPr>
          <w:ilvl w:val="0"/>
          <w:numId w:val="20"/>
        </w:numPr>
        <w:ind w:firstLineChars="0"/>
        <w:outlineLvl w:val="1"/>
        <w:rPr>
          <w:b/>
        </w:rPr>
      </w:pPr>
      <w:r w:rsidRPr="00180F83">
        <w:rPr>
          <w:rFonts w:hint="eastAsia"/>
          <w:b/>
        </w:rPr>
        <w:t>两部门：签署《全面推进智能交通发展战略合作协议》</w:t>
      </w:r>
    </w:p>
    <w:p w:rsidR="00E43AEB" w:rsidRDefault="00E43AEB" w:rsidP="00206333">
      <w:r>
        <w:rPr>
          <w:rFonts w:hint="eastAsia"/>
        </w:rPr>
        <w:t>5</w:t>
      </w:r>
      <w:r>
        <w:rPr>
          <w:rFonts w:hint="eastAsia"/>
        </w:rPr>
        <w:t>月</w:t>
      </w:r>
      <w:r>
        <w:rPr>
          <w:rFonts w:hint="eastAsia"/>
        </w:rPr>
        <w:t>26</w:t>
      </w:r>
      <w:r>
        <w:rPr>
          <w:rFonts w:hint="eastAsia"/>
        </w:rPr>
        <w:t>日悉，为实现智能化带动交通运输现代化，国家发展改革委与交通运输部签署《全面推进智能交通发展战略合作协议》。</w:t>
      </w:r>
    </w:p>
    <w:p w:rsidR="00E43AEB" w:rsidRDefault="00E43AEB" w:rsidP="00206333">
      <w:r>
        <w:rPr>
          <w:rFonts w:hint="eastAsia"/>
        </w:rPr>
        <w:t>根据《协议》，两部门将紧密围绕国家智能交通发展重大目标任务，完善智能交通发展顶层设计，协同推进智能交通发展战略实施，共同营造开放的智能交通技术开发应用环境，加强交通运输数据跨部门、跨地区、跨行业共享融合，提升交通运输管理决策水平，推进交通运输行业转型升级、提质增效和、服务模式创新和安全绿色水平提升。</w:t>
      </w:r>
    </w:p>
    <w:p w:rsidR="00E43AEB" w:rsidRDefault="00E43AEB" w:rsidP="00206333">
      <w:pPr>
        <w:rPr>
          <w:rFonts w:cs="宋体"/>
          <w:b/>
          <w:bCs/>
          <w:i/>
          <w:iCs/>
        </w:rPr>
      </w:pPr>
      <w:r w:rsidRPr="002009FE">
        <w:rPr>
          <w:rFonts w:cs="宋体" w:hint="eastAsia"/>
          <w:b/>
          <w:bCs/>
          <w:i/>
          <w:iCs/>
        </w:rPr>
        <w:t>分析：。</w:t>
      </w:r>
    </w:p>
    <w:p w:rsidR="00E43AEB" w:rsidRPr="007B57FF" w:rsidRDefault="00E43AEB" w:rsidP="00206333">
      <w:pPr>
        <w:pStyle w:val="a6"/>
        <w:numPr>
          <w:ilvl w:val="0"/>
          <w:numId w:val="20"/>
        </w:numPr>
        <w:ind w:firstLineChars="0"/>
        <w:outlineLvl w:val="1"/>
        <w:rPr>
          <w:b/>
        </w:rPr>
      </w:pPr>
      <w:r w:rsidRPr="007B57FF">
        <w:rPr>
          <w:rFonts w:hint="eastAsia"/>
          <w:b/>
        </w:rPr>
        <w:t>南京：国网电动汽车江苏成立首家省级电动汽车合资公司</w:t>
      </w:r>
    </w:p>
    <w:p w:rsidR="00E43AEB" w:rsidRDefault="00E43AEB" w:rsidP="00206333">
      <w:r>
        <w:rPr>
          <w:rFonts w:hint="eastAsia"/>
        </w:rPr>
        <w:t>5</w:t>
      </w:r>
      <w:r>
        <w:rPr>
          <w:rFonts w:hint="eastAsia"/>
        </w:rPr>
        <w:t>月</w:t>
      </w:r>
      <w:r>
        <w:rPr>
          <w:rFonts w:hint="eastAsia"/>
        </w:rPr>
        <w:t>22</w:t>
      </w:r>
      <w:r>
        <w:rPr>
          <w:rFonts w:hint="eastAsia"/>
        </w:rPr>
        <w:t>日悉，国网电动汽车服务江苏有限公司成立大会暨揭牌仪式在南京举行。</w:t>
      </w:r>
    </w:p>
    <w:p w:rsidR="00E43AEB" w:rsidRDefault="00E43AEB" w:rsidP="00206333">
      <w:r>
        <w:rPr>
          <w:rFonts w:hint="eastAsia"/>
        </w:rPr>
        <w:t>该公司由国网电动汽车服务有限公司与国网江苏省电力公司共同出资组建，是国家电网公司系统内成立的首家省级电动汽车合资公司。</w:t>
      </w:r>
    </w:p>
    <w:p w:rsidR="00E43AEB" w:rsidRPr="00AA3BFD" w:rsidRDefault="00E43AEB" w:rsidP="00206333">
      <w:pPr>
        <w:pStyle w:val="a6"/>
        <w:numPr>
          <w:ilvl w:val="0"/>
          <w:numId w:val="20"/>
        </w:numPr>
        <w:ind w:firstLineChars="0"/>
        <w:outlineLvl w:val="1"/>
        <w:rPr>
          <w:b/>
        </w:rPr>
      </w:pPr>
      <w:r w:rsidRPr="00AA3BFD">
        <w:rPr>
          <w:rFonts w:hint="eastAsia"/>
          <w:b/>
        </w:rPr>
        <w:t>认监委：新能源汽车将强制要求纳入</w:t>
      </w:r>
      <w:r w:rsidRPr="00AA3BFD">
        <w:rPr>
          <w:rFonts w:hint="eastAsia"/>
          <w:b/>
        </w:rPr>
        <w:t>CCC</w:t>
      </w:r>
      <w:r w:rsidRPr="00AA3BFD">
        <w:rPr>
          <w:rFonts w:hint="eastAsia"/>
          <w:b/>
        </w:rPr>
        <w:t>认证</w:t>
      </w:r>
    </w:p>
    <w:p w:rsidR="00E43AEB" w:rsidRDefault="00E43AEB" w:rsidP="00206333">
      <w:r>
        <w:rPr>
          <w:rFonts w:hint="eastAsia"/>
        </w:rPr>
        <w:t>5</w:t>
      </w:r>
      <w:r>
        <w:rPr>
          <w:rFonts w:hint="eastAsia"/>
        </w:rPr>
        <w:t>月</w:t>
      </w:r>
      <w:r>
        <w:rPr>
          <w:rFonts w:hint="eastAsia"/>
        </w:rPr>
        <w:t>25</w:t>
      </w:r>
      <w:r>
        <w:rPr>
          <w:rFonts w:hint="eastAsia"/>
        </w:rPr>
        <w:t>日悉，国家认监委发布了关于调整汽车产品强制性认证依据标准的公告。</w:t>
      </w:r>
    </w:p>
    <w:p w:rsidR="00E43AEB" w:rsidRDefault="00E43AEB" w:rsidP="00206333">
      <w:r>
        <w:rPr>
          <w:rFonts w:hint="eastAsia"/>
        </w:rPr>
        <w:t>公告指出，将</w:t>
      </w:r>
      <w:r>
        <w:rPr>
          <w:rFonts w:hint="eastAsia"/>
        </w:rPr>
        <w:t>GB18352.6</w:t>
      </w:r>
      <w:r>
        <w:rPr>
          <w:rFonts w:hint="eastAsia"/>
        </w:rPr>
        <w:t>（轻型汽车污染物排放限值及测量方法（中国第六阶段））及新能源汽车产品相关标准纳入强制性认证实施。</w:t>
      </w:r>
    </w:p>
    <w:p w:rsidR="00E43AEB" w:rsidRDefault="00E43AEB" w:rsidP="00206333">
      <w:pPr>
        <w:rPr>
          <w:rFonts w:cs="宋体"/>
          <w:b/>
          <w:bCs/>
          <w:i/>
          <w:iCs/>
        </w:rPr>
      </w:pPr>
      <w:r w:rsidRPr="002009FE">
        <w:rPr>
          <w:rFonts w:cs="宋体" w:hint="eastAsia"/>
          <w:b/>
          <w:bCs/>
          <w:i/>
          <w:iCs/>
        </w:rPr>
        <w:t>分析：。</w:t>
      </w:r>
    </w:p>
    <w:p w:rsidR="00E43AEB" w:rsidRPr="00764B47" w:rsidRDefault="00E43AEB" w:rsidP="00206333">
      <w:pPr>
        <w:pStyle w:val="a6"/>
        <w:numPr>
          <w:ilvl w:val="0"/>
          <w:numId w:val="20"/>
        </w:numPr>
        <w:ind w:firstLineChars="0"/>
        <w:outlineLvl w:val="1"/>
        <w:rPr>
          <w:b/>
        </w:rPr>
      </w:pPr>
      <w:r w:rsidRPr="00764B47">
        <w:rPr>
          <w:rFonts w:hint="eastAsia"/>
          <w:b/>
        </w:rPr>
        <w:t>商务部：拟放开新能源汽车电池等领域外资股比限制</w:t>
      </w:r>
    </w:p>
    <w:p w:rsidR="00E43AEB" w:rsidRDefault="00E43AEB" w:rsidP="00206333">
      <w:r>
        <w:rPr>
          <w:rFonts w:hint="eastAsia"/>
        </w:rPr>
        <w:t>5</w:t>
      </w:r>
      <w:r>
        <w:rPr>
          <w:rFonts w:hint="eastAsia"/>
        </w:rPr>
        <w:t>月</w:t>
      </w:r>
      <w:r>
        <w:rPr>
          <w:rFonts w:hint="eastAsia"/>
        </w:rPr>
        <w:t>27</w:t>
      </w:r>
      <w:r>
        <w:rPr>
          <w:rFonts w:hint="eastAsia"/>
        </w:rPr>
        <w:t>日悉，商务部新闻发言人孙继文</w:t>
      </w:r>
      <w:r>
        <w:rPr>
          <w:rFonts w:hint="eastAsia"/>
        </w:rPr>
        <w:t>25</w:t>
      </w:r>
      <w:r>
        <w:rPr>
          <w:rFonts w:hint="eastAsia"/>
        </w:rPr>
        <w:t>日在例行发布会上表示，修订版的外商投资产业指导目录已经中央全面深化改革领导小组第</w:t>
      </w:r>
      <w:r>
        <w:rPr>
          <w:rFonts w:hint="eastAsia"/>
        </w:rPr>
        <w:t>35</w:t>
      </w:r>
      <w:r>
        <w:rPr>
          <w:rFonts w:hint="eastAsia"/>
        </w:rPr>
        <w:t>次会议审议通过，将于近期公布实施。</w:t>
      </w:r>
    </w:p>
    <w:p w:rsidR="00E43AEB" w:rsidRDefault="00E43AEB" w:rsidP="00206333">
      <w:r>
        <w:rPr>
          <w:rFonts w:hint="eastAsia"/>
        </w:rPr>
        <w:t>据悉，修订的外商投资产业指导目录拟放开汽车电子和新能源汽车电池、摩托车等领域外资股比限制。</w:t>
      </w:r>
    </w:p>
    <w:p w:rsidR="00E43AEB" w:rsidRDefault="00E43AEB" w:rsidP="00206333">
      <w:pPr>
        <w:rPr>
          <w:rFonts w:cs="宋体"/>
          <w:b/>
          <w:bCs/>
          <w:i/>
          <w:iCs/>
        </w:rPr>
      </w:pPr>
      <w:r w:rsidRPr="002009FE">
        <w:rPr>
          <w:rFonts w:cs="宋体" w:hint="eastAsia"/>
          <w:b/>
          <w:bCs/>
          <w:i/>
          <w:iCs/>
        </w:rPr>
        <w:t>分析：。</w:t>
      </w:r>
    </w:p>
    <w:p w:rsidR="00E43AEB" w:rsidRPr="00BC78ED" w:rsidRDefault="00E43AEB" w:rsidP="00206333">
      <w:pPr>
        <w:pStyle w:val="a6"/>
        <w:numPr>
          <w:ilvl w:val="0"/>
          <w:numId w:val="20"/>
        </w:numPr>
        <w:ind w:firstLineChars="0"/>
        <w:outlineLvl w:val="1"/>
        <w:rPr>
          <w:b/>
        </w:rPr>
      </w:pPr>
      <w:r w:rsidRPr="00BC78ED">
        <w:rPr>
          <w:rFonts w:hint="eastAsia"/>
          <w:b/>
        </w:rPr>
        <w:t>商务部：一季度大陆与台湾贸易额同比上升</w:t>
      </w:r>
      <w:r w:rsidRPr="00BC78ED">
        <w:rPr>
          <w:rFonts w:hint="eastAsia"/>
          <w:b/>
        </w:rPr>
        <w:t>14.8%</w:t>
      </w:r>
    </w:p>
    <w:p w:rsidR="00E43AEB" w:rsidRDefault="00E43AEB" w:rsidP="00206333">
      <w:r>
        <w:rPr>
          <w:rFonts w:hint="eastAsia"/>
        </w:rPr>
        <w:t>5</w:t>
      </w:r>
      <w:r>
        <w:rPr>
          <w:rFonts w:hint="eastAsia"/>
        </w:rPr>
        <w:t>月</w:t>
      </w:r>
      <w:r>
        <w:rPr>
          <w:rFonts w:hint="eastAsia"/>
        </w:rPr>
        <w:t>23</w:t>
      </w:r>
      <w:r>
        <w:rPr>
          <w:rFonts w:hint="eastAsia"/>
        </w:rPr>
        <w:t>日消息，商务部发布最新数据显示，</w:t>
      </w:r>
      <w:r>
        <w:rPr>
          <w:rFonts w:hint="eastAsia"/>
        </w:rPr>
        <w:t>3</w:t>
      </w:r>
      <w:r>
        <w:rPr>
          <w:rFonts w:hint="eastAsia"/>
        </w:rPr>
        <w:t>月，大陆与台湾贸易额为</w:t>
      </w:r>
      <w:r>
        <w:rPr>
          <w:rFonts w:hint="eastAsia"/>
        </w:rPr>
        <w:t>150.4</w:t>
      </w:r>
      <w:r>
        <w:rPr>
          <w:rFonts w:hint="eastAsia"/>
        </w:rPr>
        <w:t>亿美元，同比上升</w:t>
      </w:r>
      <w:r>
        <w:rPr>
          <w:rFonts w:hint="eastAsia"/>
        </w:rPr>
        <w:t>3.1%</w:t>
      </w:r>
      <w:r>
        <w:rPr>
          <w:rFonts w:hint="eastAsia"/>
        </w:rPr>
        <w:t>，环比上升</w:t>
      </w:r>
      <w:r>
        <w:rPr>
          <w:rFonts w:hint="eastAsia"/>
        </w:rPr>
        <w:t>14.7%</w:t>
      </w:r>
      <w:r>
        <w:rPr>
          <w:rFonts w:hint="eastAsia"/>
        </w:rPr>
        <w:t>。一季度，大陆与台湾贸易额为</w:t>
      </w:r>
      <w:r>
        <w:rPr>
          <w:rFonts w:hint="eastAsia"/>
        </w:rPr>
        <w:t>417.5</w:t>
      </w:r>
      <w:r>
        <w:rPr>
          <w:rFonts w:hint="eastAsia"/>
        </w:rPr>
        <w:t>亿美元，同比上升</w:t>
      </w:r>
      <w:r>
        <w:rPr>
          <w:rFonts w:hint="eastAsia"/>
        </w:rPr>
        <w:t>14.8%</w:t>
      </w:r>
      <w:r>
        <w:rPr>
          <w:rFonts w:hint="eastAsia"/>
        </w:rPr>
        <w:t>，占我对外贸易总额的</w:t>
      </w:r>
      <w:r>
        <w:rPr>
          <w:rFonts w:hint="eastAsia"/>
        </w:rPr>
        <w:t>4.6%</w:t>
      </w:r>
      <w:r>
        <w:rPr>
          <w:rFonts w:hint="eastAsia"/>
        </w:rPr>
        <w:t>。</w:t>
      </w:r>
    </w:p>
    <w:p w:rsidR="00E43AEB" w:rsidRDefault="00E43AEB" w:rsidP="00206333">
      <w:pPr>
        <w:rPr>
          <w:rFonts w:cs="宋体"/>
          <w:b/>
          <w:bCs/>
          <w:i/>
          <w:iCs/>
        </w:rPr>
      </w:pPr>
      <w:r w:rsidRPr="002009FE">
        <w:rPr>
          <w:rFonts w:cs="宋体" w:hint="eastAsia"/>
          <w:b/>
          <w:bCs/>
          <w:i/>
          <w:iCs/>
        </w:rPr>
        <w:t>分析：。</w:t>
      </w:r>
    </w:p>
    <w:p w:rsidR="00E43AEB" w:rsidRPr="00AA3BFD" w:rsidRDefault="00E43AEB" w:rsidP="00206333">
      <w:pPr>
        <w:pStyle w:val="a6"/>
        <w:numPr>
          <w:ilvl w:val="0"/>
          <w:numId w:val="20"/>
        </w:numPr>
        <w:ind w:firstLineChars="0"/>
        <w:outlineLvl w:val="1"/>
        <w:rPr>
          <w:b/>
        </w:rPr>
      </w:pPr>
      <w:r w:rsidRPr="00AA3BFD">
        <w:rPr>
          <w:rFonts w:hint="eastAsia"/>
          <w:b/>
        </w:rPr>
        <w:t>深圳：地方公交最高可获</w:t>
      </w:r>
      <w:r w:rsidRPr="00AA3BFD">
        <w:rPr>
          <w:rFonts w:hint="eastAsia"/>
          <w:b/>
        </w:rPr>
        <w:t>8</w:t>
      </w:r>
      <w:r w:rsidRPr="00AA3BFD">
        <w:rPr>
          <w:rFonts w:hint="eastAsia"/>
          <w:b/>
        </w:rPr>
        <w:t>万元运营补贴</w:t>
      </w:r>
    </w:p>
    <w:p w:rsidR="00E43AEB" w:rsidRDefault="00E43AEB" w:rsidP="00206333">
      <w:r>
        <w:rPr>
          <w:rFonts w:hint="eastAsia"/>
        </w:rPr>
        <w:t>5</w:t>
      </w:r>
      <w:r>
        <w:rPr>
          <w:rFonts w:hint="eastAsia"/>
        </w:rPr>
        <w:t>月</w:t>
      </w:r>
      <w:r>
        <w:rPr>
          <w:rFonts w:hint="eastAsia"/>
        </w:rPr>
        <w:t>25</w:t>
      </w:r>
      <w:r>
        <w:rPr>
          <w:rFonts w:hint="eastAsia"/>
        </w:rPr>
        <w:t>日悉，深圳市交通委公布了关于《深圳市</w:t>
      </w:r>
      <w:r>
        <w:rPr>
          <w:rFonts w:hint="eastAsia"/>
        </w:rPr>
        <w:t>2015</w:t>
      </w:r>
      <w:r>
        <w:rPr>
          <w:rFonts w:hint="eastAsia"/>
        </w:rPr>
        <w:t>年</w:t>
      </w:r>
      <w:r>
        <w:rPr>
          <w:rFonts w:hint="eastAsia"/>
        </w:rPr>
        <w:t>-2019</w:t>
      </w:r>
      <w:r>
        <w:rPr>
          <w:rFonts w:hint="eastAsia"/>
        </w:rPr>
        <w:t>年城市公交车成品油价格补助资金及新能源公交车运营补助资金分配办法（试行）》的公示。</w:t>
      </w:r>
    </w:p>
    <w:p w:rsidR="00E43AEB" w:rsidRDefault="00E43AEB" w:rsidP="00206333">
      <w:r>
        <w:rPr>
          <w:rFonts w:hint="eastAsia"/>
        </w:rPr>
        <w:t>根据该通知，深圳市将给予年度运营里程不低于</w:t>
      </w:r>
      <w:r>
        <w:rPr>
          <w:rFonts w:hint="eastAsia"/>
        </w:rPr>
        <w:t>3</w:t>
      </w:r>
      <w:r>
        <w:rPr>
          <w:rFonts w:hint="eastAsia"/>
        </w:rPr>
        <w:t>万公里的新能源公交车和非插电式混合动力公交车一定运营补贴，最高可达</w:t>
      </w:r>
      <w:r>
        <w:rPr>
          <w:rFonts w:hint="eastAsia"/>
        </w:rPr>
        <w:t>8</w:t>
      </w:r>
      <w:r>
        <w:rPr>
          <w:rFonts w:hint="eastAsia"/>
        </w:rPr>
        <w:t>万元</w:t>
      </w:r>
      <w:r>
        <w:rPr>
          <w:rFonts w:hint="eastAsia"/>
        </w:rPr>
        <w:t>/</w:t>
      </w:r>
      <w:r>
        <w:rPr>
          <w:rFonts w:hint="eastAsia"/>
        </w:rPr>
        <w:t>辆</w:t>
      </w:r>
      <w:r>
        <w:rPr>
          <w:rFonts w:hint="eastAsia"/>
        </w:rPr>
        <w:t>/</w:t>
      </w:r>
      <w:r>
        <w:rPr>
          <w:rFonts w:hint="eastAsia"/>
        </w:rPr>
        <w:t>年。</w:t>
      </w:r>
    </w:p>
    <w:p w:rsidR="00E43AEB" w:rsidRDefault="00E43AEB" w:rsidP="00206333">
      <w:pPr>
        <w:rPr>
          <w:rFonts w:cs="宋体"/>
          <w:b/>
          <w:bCs/>
          <w:i/>
          <w:iCs/>
        </w:rPr>
      </w:pPr>
      <w:r w:rsidRPr="002009FE">
        <w:rPr>
          <w:rFonts w:cs="宋体" w:hint="eastAsia"/>
          <w:b/>
          <w:bCs/>
          <w:i/>
          <w:iCs/>
        </w:rPr>
        <w:t>分析：。</w:t>
      </w:r>
    </w:p>
    <w:p w:rsidR="00E43AEB" w:rsidRPr="00764B47" w:rsidRDefault="00E43AEB" w:rsidP="00206333">
      <w:pPr>
        <w:pStyle w:val="a6"/>
        <w:numPr>
          <w:ilvl w:val="0"/>
          <w:numId w:val="20"/>
        </w:numPr>
        <w:ind w:firstLineChars="0"/>
        <w:outlineLvl w:val="1"/>
        <w:rPr>
          <w:b/>
        </w:rPr>
      </w:pPr>
      <w:r w:rsidRPr="00764B47">
        <w:rPr>
          <w:rFonts w:hint="eastAsia"/>
          <w:b/>
        </w:rPr>
        <w:t>十堰：万润新能源年产万吨磷酸铁锂生产线试投产</w:t>
      </w:r>
    </w:p>
    <w:p w:rsidR="00E43AEB" w:rsidRDefault="00E43AEB" w:rsidP="00206333">
      <w:r>
        <w:rPr>
          <w:rFonts w:hint="eastAsia"/>
        </w:rPr>
        <w:t>5</w:t>
      </w:r>
      <w:r>
        <w:rPr>
          <w:rFonts w:hint="eastAsia"/>
        </w:rPr>
        <w:t>月</w:t>
      </w:r>
      <w:r>
        <w:rPr>
          <w:rFonts w:hint="eastAsia"/>
        </w:rPr>
        <w:t>27</w:t>
      </w:r>
      <w:r>
        <w:rPr>
          <w:rFonts w:hint="eastAsia"/>
        </w:rPr>
        <w:t>日悉，由湖北万润新能源科技发展有限公司投资建设的年产万吨磷酸铁锂装置生产线在郧阳经济开发区试投产。</w:t>
      </w:r>
    </w:p>
    <w:p w:rsidR="00E43AEB" w:rsidRDefault="00E43AEB" w:rsidP="00206333">
      <w:r>
        <w:rPr>
          <w:rFonts w:hint="eastAsia"/>
        </w:rPr>
        <w:t>这是十堰市首条新能源材料生产线。项目达产后，年产磷酸铁锂正极材料</w:t>
      </w:r>
      <w:r>
        <w:rPr>
          <w:rFonts w:hint="eastAsia"/>
        </w:rPr>
        <w:t>1</w:t>
      </w:r>
      <w:r>
        <w:rPr>
          <w:rFonts w:hint="eastAsia"/>
        </w:rPr>
        <w:t>万吨，年工业总产值可达</w:t>
      </w:r>
      <w:r>
        <w:rPr>
          <w:rFonts w:hint="eastAsia"/>
        </w:rPr>
        <w:t>12</w:t>
      </w:r>
      <w:r>
        <w:rPr>
          <w:rFonts w:hint="eastAsia"/>
        </w:rPr>
        <w:t>亿元，创利税约</w:t>
      </w:r>
      <w:r>
        <w:rPr>
          <w:rFonts w:hint="eastAsia"/>
        </w:rPr>
        <w:t>1.3</w:t>
      </w:r>
      <w:r>
        <w:rPr>
          <w:rFonts w:hint="eastAsia"/>
        </w:rPr>
        <w:t>亿元，新增就业</w:t>
      </w:r>
      <w:r>
        <w:rPr>
          <w:rFonts w:hint="eastAsia"/>
        </w:rPr>
        <w:t>100</w:t>
      </w:r>
      <w:r>
        <w:rPr>
          <w:rFonts w:hint="eastAsia"/>
        </w:rPr>
        <w:t>多人。</w:t>
      </w:r>
    </w:p>
    <w:p w:rsidR="00E43AEB" w:rsidRDefault="00E43AEB" w:rsidP="00206333">
      <w:pPr>
        <w:rPr>
          <w:rFonts w:cs="宋体"/>
          <w:b/>
          <w:bCs/>
          <w:i/>
          <w:iCs/>
        </w:rPr>
      </w:pPr>
      <w:r w:rsidRPr="002009FE">
        <w:rPr>
          <w:rFonts w:cs="宋体" w:hint="eastAsia"/>
          <w:b/>
          <w:bCs/>
          <w:i/>
          <w:iCs/>
        </w:rPr>
        <w:t>分析：。</w:t>
      </w:r>
    </w:p>
    <w:p w:rsidR="00E43AEB" w:rsidRPr="00180F83" w:rsidRDefault="00E43AEB" w:rsidP="00206333">
      <w:pPr>
        <w:pStyle w:val="a6"/>
        <w:numPr>
          <w:ilvl w:val="0"/>
          <w:numId w:val="20"/>
        </w:numPr>
        <w:ind w:firstLineChars="0"/>
        <w:outlineLvl w:val="1"/>
        <w:rPr>
          <w:b/>
        </w:rPr>
      </w:pPr>
      <w:r w:rsidRPr="00180F83">
        <w:rPr>
          <w:rFonts w:hint="eastAsia"/>
          <w:b/>
        </w:rPr>
        <w:t>四部委：内文外泄</w:t>
      </w:r>
      <w:r w:rsidRPr="00180F83">
        <w:rPr>
          <w:rFonts w:hint="eastAsia"/>
          <w:b/>
        </w:rPr>
        <w:t>2015</w:t>
      </w:r>
      <w:r w:rsidRPr="00180F83">
        <w:rPr>
          <w:rFonts w:hint="eastAsia"/>
          <w:b/>
        </w:rPr>
        <w:t>年八分之一新能源汽车将面临无补贴风险</w:t>
      </w:r>
    </w:p>
    <w:p w:rsidR="00E43AEB" w:rsidRDefault="00E43AEB" w:rsidP="00206333">
      <w:r>
        <w:rPr>
          <w:rFonts w:hint="eastAsia"/>
        </w:rPr>
        <w:t>5</w:t>
      </w:r>
      <w:r>
        <w:rPr>
          <w:rFonts w:hint="eastAsia"/>
        </w:rPr>
        <w:t>月</w:t>
      </w:r>
      <w:r>
        <w:rPr>
          <w:rFonts w:hint="eastAsia"/>
        </w:rPr>
        <w:t>26</w:t>
      </w:r>
      <w:r>
        <w:rPr>
          <w:rFonts w:hint="eastAsia"/>
        </w:rPr>
        <w:t>日悉，经与部分地方政府确认，财政部的确下发过《关于报送</w:t>
      </w:r>
      <w:r>
        <w:rPr>
          <w:rFonts w:hint="eastAsia"/>
        </w:rPr>
        <w:t>2015</w:t>
      </w:r>
      <w:r>
        <w:rPr>
          <w:rFonts w:hint="eastAsia"/>
        </w:rPr>
        <w:t>年度新能源汽车闲置车辆的通知》。</w:t>
      </w:r>
    </w:p>
    <w:p w:rsidR="00E43AEB" w:rsidRDefault="00E43AEB" w:rsidP="00206333">
      <w:r>
        <w:rPr>
          <w:rFonts w:hint="eastAsia"/>
        </w:rPr>
        <w:t>据通知要求，地方新能源汽车推广牵头部门需对认定闲置的车辆信息进行确认，并按要求填写“关联方闲置车辆运行情况统计表”和“终端用户闲置车辆运行情况统计表”，并于</w:t>
      </w:r>
      <w:r>
        <w:rPr>
          <w:rFonts w:hint="eastAsia"/>
        </w:rPr>
        <w:t>5</w:t>
      </w:r>
      <w:r>
        <w:rPr>
          <w:rFonts w:hint="eastAsia"/>
        </w:rPr>
        <w:t>月</w:t>
      </w:r>
      <w:r>
        <w:rPr>
          <w:rFonts w:hint="eastAsia"/>
        </w:rPr>
        <w:t>31</w:t>
      </w:r>
      <w:r>
        <w:rPr>
          <w:rFonts w:hint="eastAsia"/>
        </w:rPr>
        <w:t>日前，报送四部委，并抄送科技部电动汽车重大项目管理办公室。另据通知内容，目前牵涉补贴不予清算或按</w:t>
      </w:r>
      <w:r>
        <w:rPr>
          <w:rFonts w:hint="eastAsia"/>
        </w:rPr>
        <w:t>50%</w:t>
      </w:r>
      <w:r>
        <w:rPr>
          <w:rFonts w:hint="eastAsia"/>
        </w:rPr>
        <w:t>清算的车辆，共计</w:t>
      </w:r>
      <w:r>
        <w:rPr>
          <w:rFonts w:hint="eastAsia"/>
        </w:rPr>
        <w:t>50,942</w:t>
      </w:r>
      <w:r>
        <w:rPr>
          <w:rFonts w:hint="eastAsia"/>
        </w:rPr>
        <w:t>辆，占新能源汽车推广总数的近</w:t>
      </w:r>
      <w:r>
        <w:rPr>
          <w:rFonts w:hint="eastAsia"/>
        </w:rPr>
        <w:t>13.5%</w:t>
      </w:r>
      <w:r>
        <w:rPr>
          <w:rFonts w:hint="eastAsia"/>
        </w:rPr>
        <w:t>。</w:t>
      </w:r>
    </w:p>
    <w:p w:rsidR="00E43AEB" w:rsidRDefault="00E43AEB" w:rsidP="00206333">
      <w:pPr>
        <w:rPr>
          <w:rFonts w:cs="宋体"/>
          <w:b/>
          <w:bCs/>
          <w:i/>
          <w:iCs/>
        </w:rPr>
      </w:pPr>
      <w:r w:rsidRPr="002009FE">
        <w:rPr>
          <w:rFonts w:cs="宋体" w:hint="eastAsia"/>
          <w:b/>
          <w:bCs/>
          <w:i/>
          <w:iCs/>
        </w:rPr>
        <w:t>分析：。</w:t>
      </w:r>
    </w:p>
    <w:p w:rsidR="00E43AEB" w:rsidRPr="00764B47" w:rsidRDefault="00E43AEB" w:rsidP="00206333">
      <w:pPr>
        <w:pStyle w:val="a6"/>
        <w:numPr>
          <w:ilvl w:val="0"/>
          <w:numId w:val="20"/>
        </w:numPr>
        <w:ind w:firstLineChars="0"/>
        <w:outlineLvl w:val="1"/>
        <w:rPr>
          <w:b/>
        </w:rPr>
      </w:pPr>
      <w:r w:rsidRPr="00764B47">
        <w:rPr>
          <w:rFonts w:hint="eastAsia"/>
          <w:b/>
        </w:rPr>
        <w:t>天津：加快新能源汽车充电设施建设</w:t>
      </w:r>
    </w:p>
    <w:p w:rsidR="00E43AEB" w:rsidRDefault="00E43AEB" w:rsidP="00206333">
      <w:r>
        <w:rPr>
          <w:rFonts w:hint="eastAsia"/>
        </w:rPr>
        <w:t>5</w:t>
      </w:r>
      <w:r>
        <w:rPr>
          <w:rFonts w:hint="eastAsia"/>
        </w:rPr>
        <w:t>月</w:t>
      </w:r>
      <w:r>
        <w:rPr>
          <w:rFonts w:hint="eastAsia"/>
        </w:rPr>
        <w:t>27</w:t>
      </w:r>
      <w:r>
        <w:rPr>
          <w:rFonts w:hint="eastAsia"/>
        </w:rPr>
        <w:t>日悉，天津市发改委会同市规划局等部门研究制定了《天津市新能源汽车充电基础设施建设运营管理办法》。</w:t>
      </w:r>
    </w:p>
    <w:p w:rsidR="00E43AEB" w:rsidRDefault="00E43AEB" w:rsidP="00206333">
      <w:r>
        <w:rPr>
          <w:rFonts w:hint="eastAsia"/>
        </w:rPr>
        <w:t>到</w:t>
      </w:r>
      <w:r>
        <w:rPr>
          <w:rFonts w:hint="eastAsia"/>
        </w:rPr>
        <w:t>2020</w:t>
      </w:r>
      <w:r>
        <w:rPr>
          <w:rFonts w:hint="eastAsia"/>
        </w:rPr>
        <w:t>年，中心城区、滨海新区及其他各区基本建成平均服务半径为</w:t>
      </w:r>
      <w:r>
        <w:rPr>
          <w:rFonts w:hint="eastAsia"/>
        </w:rPr>
        <w:t>0.9</w:t>
      </w:r>
      <w:r>
        <w:rPr>
          <w:rFonts w:hint="eastAsia"/>
        </w:rPr>
        <w:t>公里的公用充电基础设施网络体系。鼓励创新建设方式、要求车企配充电桩、多种支付方式缴费。</w:t>
      </w:r>
    </w:p>
    <w:p w:rsidR="00E43AEB" w:rsidRDefault="00E43AEB" w:rsidP="00206333">
      <w:pPr>
        <w:rPr>
          <w:rFonts w:cs="宋体"/>
          <w:b/>
          <w:bCs/>
          <w:i/>
          <w:iCs/>
        </w:rPr>
      </w:pPr>
      <w:r w:rsidRPr="002009FE">
        <w:rPr>
          <w:rFonts w:cs="宋体" w:hint="eastAsia"/>
          <w:b/>
          <w:bCs/>
          <w:i/>
          <w:iCs/>
        </w:rPr>
        <w:t>分析：。</w:t>
      </w:r>
    </w:p>
    <w:p w:rsidR="00E43AEB" w:rsidRPr="00764B47" w:rsidRDefault="00E43AEB" w:rsidP="00206333">
      <w:pPr>
        <w:pStyle w:val="a6"/>
        <w:numPr>
          <w:ilvl w:val="0"/>
          <w:numId w:val="20"/>
        </w:numPr>
        <w:ind w:firstLineChars="0"/>
        <w:outlineLvl w:val="1"/>
        <w:rPr>
          <w:b/>
        </w:rPr>
      </w:pPr>
      <w:r w:rsidRPr="00764B47">
        <w:rPr>
          <w:rFonts w:hint="eastAsia"/>
          <w:b/>
        </w:rPr>
        <w:t>统计局：</w:t>
      </w:r>
      <w:r w:rsidRPr="00764B47">
        <w:rPr>
          <w:rFonts w:hint="eastAsia"/>
          <w:b/>
        </w:rPr>
        <w:t>1-4</w:t>
      </w:r>
      <w:r w:rsidRPr="00764B47">
        <w:rPr>
          <w:rFonts w:hint="eastAsia"/>
          <w:b/>
        </w:rPr>
        <w:t>月份全国规模以上工业企业利润总额同比增长</w:t>
      </w:r>
      <w:r w:rsidRPr="00764B47">
        <w:rPr>
          <w:rFonts w:hint="eastAsia"/>
          <w:b/>
        </w:rPr>
        <w:t>24.4%</w:t>
      </w:r>
    </w:p>
    <w:p w:rsidR="00E43AEB" w:rsidRDefault="00E43AEB" w:rsidP="00206333">
      <w:r>
        <w:rPr>
          <w:rFonts w:hint="eastAsia"/>
        </w:rPr>
        <w:t>5</w:t>
      </w:r>
      <w:r>
        <w:rPr>
          <w:rFonts w:hint="eastAsia"/>
        </w:rPr>
        <w:t>月</w:t>
      </w:r>
      <w:r>
        <w:rPr>
          <w:rFonts w:hint="eastAsia"/>
        </w:rPr>
        <w:t>27</w:t>
      </w:r>
      <w:r>
        <w:rPr>
          <w:rFonts w:hint="eastAsia"/>
        </w:rPr>
        <w:t>日消息，统计局发布最新数据显示，</w:t>
      </w:r>
      <w:r>
        <w:rPr>
          <w:rFonts w:hint="eastAsia"/>
        </w:rPr>
        <w:t>1-4</w:t>
      </w:r>
      <w:r>
        <w:rPr>
          <w:rFonts w:hint="eastAsia"/>
        </w:rPr>
        <w:t>月份，全国规模以上工业企业实现利润总额</w:t>
      </w:r>
      <w:r>
        <w:rPr>
          <w:rFonts w:hint="eastAsia"/>
        </w:rPr>
        <w:t>22,780.3</w:t>
      </w:r>
      <w:r>
        <w:rPr>
          <w:rFonts w:hint="eastAsia"/>
        </w:rPr>
        <w:t>亿元，同比增长</w:t>
      </w:r>
      <w:r>
        <w:rPr>
          <w:rFonts w:hint="eastAsia"/>
        </w:rPr>
        <w:t>24.4%</w:t>
      </w:r>
      <w:r>
        <w:rPr>
          <w:rFonts w:hint="eastAsia"/>
        </w:rPr>
        <w:t>，增速比</w:t>
      </w:r>
      <w:r>
        <w:rPr>
          <w:rFonts w:hint="eastAsia"/>
        </w:rPr>
        <w:t>1-3</w:t>
      </w:r>
      <w:r>
        <w:rPr>
          <w:rFonts w:hint="eastAsia"/>
        </w:rPr>
        <w:t>月份放缓</w:t>
      </w:r>
      <w:r>
        <w:rPr>
          <w:rFonts w:hint="eastAsia"/>
        </w:rPr>
        <w:t>3.9</w:t>
      </w:r>
      <w:r>
        <w:rPr>
          <w:rFonts w:hint="eastAsia"/>
        </w:rPr>
        <w:t>个百分点。</w:t>
      </w:r>
    </w:p>
    <w:p w:rsidR="00E43AEB" w:rsidRDefault="00E43AEB" w:rsidP="00206333">
      <w:pPr>
        <w:rPr>
          <w:rFonts w:cs="宋体"/>
          <w:b/>
          <w:bCs/>
          <w:i/>
          <w:iCs/>
        </w:rPr>
      </w:pPr>
      <w:r w:rsidRPr="002009FE">
        <w:rPr>
          <w:rFonts w:cs="宋体" w:hint="eastAsia"/>
          <w:b/>
          <w:bCs/>
          <w:i/>
          <w:iCs/>
        </w:rPr>
        <w:t>分析：。</w:t>
      </w:r>
    </w:p>
    <w:p w:rsidR="00E43AEB" w:rsidRPr="00AB10E7" w:rsidRDefault="00E43AEB" w:rsidP="00206333">
      <w:pPr>
        <w:pStyle w:val="a6"/>
        <w:numPr>
          <w:ilvl w:val="0"/>
          <w:numId w:val="20"/>
        </w:numPr>
        <w:ind w:firstLineChars="0"/>
        <w:outlineLvl w:val="1"/>
        <w:rPr>
          <w:b/>
        </w:rPr>
      </w:pPr>
      <w:r w:rsidRPr="00AB10E7">
        <w:rPr>
          <w:rFonts w:hint="eastAsia"/>
          <w:b/>
        </w:rPr>
        <w:t>武汉：蔚来充换电项目落户武汉</w:t>
      </w:r>
    </w:p>
    <w:p w:rsidR="00E43AEB" w:rsidRDefault="00E43AEB" w:rsidP="00206333">
      <w:r>
        <w:rPr>
          <w:rFonts w:hint="eastAsia"/>
        </w:rPr>
        <w:t>5</w:t>
      </w:r>
      <w:r>
        <w:rPr>
          <w:rFonts w:hint="eastAsia"/>
        </w:rPr>
        <w:t>月</w:t>
      </w:r>
      <w:r>
        <w:rPr>
          <w:rFonts w:hint="eastAsia"/>
        </w:rPr>
        <w:t>22</w:t>
      </w:r>
      <w:r>
        <w:rPr>
          <w:rFonts w:hint="eastAsia"/>
        </w:rPr>
        <w:t>日悉，蔚来汽车与武汉东湖高新区正式签署合作协议，双方将就蔚来能源项目展开合作。</w:t>
      </w:r>
    </w:p>
    <w:p w:rsidR="00E43AEB" w:rsidRDefault="00E43AEB" w:rsidP="00206333">
      <w:r>
        <w:rPr>
          <w:rFonts w:hint="eastAsia"/>
        </w:rPr>
        <w:t>该项目分三期进行，将围绕电动汽车用户的充电需求进行充换电设备的研发、制造、布设，提供基于移动互联技术的智能充换电服务，发展基于动力电池梯次储能的能源互联网业务。</w:t>
      </w:r>
    </w:p>
    <w:p w:rsidR="00E43AEB" w:rsidRDefault="00E43AEB" w:rsidP="00206333">
      <w:pPr>
        <w:rPr>
          <w:rFonts w:cs="宋体"/>
          <w:b/>
          <w:bCs/>
          <w:i/>
          <w:iCs/>
        </w:rPr>
      </w:pPr>
      <w:r w:rsidRPr="002009FE">
        <w:rPr>
          <w:rFonts w:cs="宋体" w:hint="eastAsia"/>
          <w:b/>
          <w:bCs/>
          <w:i/>
          <w:iCs/>
        </w:rPr>
        <w:t>分析：。</w:t>
      </w:r>
    </w:p>
    <w:p w:rsidR="00E43AEB" w:rsidRPr="006C1408" w:rsidRDefault="00E43AEB" w:rsidP="00206333">
      <w:pPr>
        <w:pStyle w:val="a6"/>
        <w:numPr>
          <w:ilvl w:val="0"/>
          <w:numId w:val="20"/>
        </w:numPr>
        <w:ind w:firstLineChars="0"/>
        <w:outlineLvl w:val="1"/>
        <w:rPr>
          <w:b/>
        </w:rPr>
      </w:pPr>
      <w:r w:rsidRPr="006C1408">
        <w:rPr>
          <w:rFonts w:hint="eastAsia"/>
          <w:b/>
        </w:rPr>
        <w:t>西安：未来可能车辆限行全省统一限号</w:t>
      </w:r>
    </w:p>
    <w:p w:rsidR="00E43AEB" w:rsidRDefault="00E43AEB" w:rsidP="00206333">
      <w:r>
        <w:rPr>
          <w:rFonts w:hint="eastAsia"/>
        </w:rPr>
        <w:t>5</w:t>
      </w:r>
      <w:r>
        <w:rPr>
          <w:rFonts w:hint="eastAsia"/>
        </w:rPr>
        <w:t>月</w:t>
      </w:r>
      <w:r>
        <w:rPr>
          <w:rFonts w:hint="eastAsia"/>
        </w:rPr>
        <w:t>22</w:t>
      </w:r>
      <w:r>
        <w:rPr>
          <w:rFonts w:hint="eastAsia"/>
        </w:rPr>
        <w:t>日悉，中科院地球环境研究所首次召开“关中地区大气污染联防联控”专题专家研讨会。</w:t>
      </w:r>
    </w:p>
    <w:p w:rsidR="00E43AEB" w:rsidRDefault="00E43AEB" w:rsidP="00206333">
      <w:r>
        <w:rPr>
          <w:rFonts w:hint="eastAsia"/>
        </w:rPr>
        <w:t>专家们建议应成立更高级别联防联控专项工作组，统一发布重污染天气应急预案，车辆限行全省统一限号。</w:t>
      </w:r>
    </w:p>
    <w:p w:rsidR="00E43AEB" w:rsidRDefault="00E43AEB" w:rsidP="00206333">
      <w:pPr>
        <w:rPr>
          <w:rFonts w:cs="宋体"/>
          <w:b/>
          <w:bCs/>
          <w:i/>
          <w:iCs/>
        </w:rPr>
      </w:pPr>
      <w:r w:rsidRPr="002009FE">
        <w:rPr>
          <w:rFonts w:cs="宋体" w:hint="eastAsia"/>
          <w:b/>
          <w:bCs/>
          <w:i/>
          <w:iCs/>
        </w:rPr>
        <w:t>分析：。</w:t>
      </w:r>
    </w:p>
    <w:p w:rsidR="00E43AEB" w:rsidRPr="0042023E" w:rsidRDefault="00E43AEB" w:rsidP="00206333">
      <w:pPr>
        <w:pStyle w:val="a6"/>
        <w:numPr>
          <w:ilvl w:val="0"/>
          <w:numId w:val="20"/>
        </w:numPr>
        <w:ind w:firstLineChars="0"/>
        <w:outlineLvl w:val="1"/>
        <w:rPr>
          <w:b/>
        </w:rPr>
      </w:pPr>
      <w:r w:rsidRPr="0042023E">
        <w:rPr>
          <w:rFonts w:hint="eastAsia"/>
          <w:b/>
        </w:rPr>
        <w:t>郑州：发布充电设施建设方案</w:t>
      </w:r>
    </w:p>
    <w:p w:rsidR="00E43AEB" w:rsidRDefault="00E43AEB" w:rsidP="00206333">
      <w:r>
        <w:rPr>
          <w:rFonts w:hint="eastAsia"/>
        </w:rPr>
        <w:t>5</w:t>
      </w:r>
      <w:r>
        <w:rPr>
          <w:rFonts w:hint="eastAsia"/>
        </w:rPr>
        <w:t>月</w:t>
      </w:r>
      <w:r>
        <w:rPr>
          <w:rFonts w:hint="eastAsia"/>
        </w:rPr>
        <w:t>24</w:t>
      </w:r>
      <w:r>
        <w:rPr>
          <w:rFonts w:hint="eastAsia"/>
        </w:rPr>
        <w:t>日悉，郑州市印发了《郑州市加快电动汽车充电基础设施建设实施方案（</w:t>
      </w:r>
      <w:r>
        <w:rPr>
          <w:rFonts w:hint="eastAsia"/>
        </w:rPr>
        <w:t>2017</w:t>
      </w:r>
      <w:r>
        <w:rPr>
          <w:rFonts w:hint="eastAsia"/>
        </w:rPr>
        <w:t>—</w:t>
      </w:r>
      <w:r>
        <w:rPr>
          <w:rFonts w:hint="eastAsia"/>
        </w:rPr>
        <w:t>2020</w:t>
      </w:r>
      <w:r>
        <w:rPr>
          <w:rFonts w:hint="eastAsia"/>
        </w:rPr>
        <w:t>年）的通知》。</w:t>
      </w:r>
    </w:p>
    <w:p w:rsidR="00E43AEB" w:rsidRDefault="00E43AEB" w:rsidP="00206333">
      <w:r>
        <w:rPr>
          <w:rFonts w:hint="eastAsia"/>
        </w:rPr>
        <w:t>通知指出，到</w:t>
      </w:r>
      <w:r>
        <w:rPr>
          <w:rFonts w:hint="eastAsia"/>
        </w:rPr>
        <w:t>2020</w:t>
      </w:r>
      <w:r>
        <w:rPr>
          <w:rFonts w:hint="eastAsia"/>
        </w:rPr>
        <w:t>年，基本建成适度超前、车桩相随、智能高效的充电基础设施体系。规划建设</w:t>
      </w:r>
      <w:r>
        <w:rPr>
          <w:rFonts w:hint="eastAsia"/>
        </w:rPr>
        <w:t>3</w:t>
      </w:r>
      <w:r>
        <w:rPr>
          <w:rFonts w:hint="eastAsia"/>
        </w:rPr>
        <w:t>座公交换电站、</w:t>
      </w:r>
      <w:r>
        <w:rPr>
          <w:rFonts w:hint="eastAsia"/>
        </w:rPr>
        <w:t>143</w:t>
      </w:r>
      <w:r>
        <w:rPr>
          <w:rFonts w:hint="eastAsia"/>
        </w:rPr>
        <w:t>个纯电动公交充电站，</w:t>
      </w:r>
      <w:r>
        <w:rPr>
          <w:rFonts w:hint="eastAsia"/>
        </w:rPr>
        <w:t>239</w:t>
      </w:r>
      <w:r>
        <w:rPr>
          <w:rFonts w:hint="eastAsia"/>
        </w:rPr>
        <w:t>个公共快速充电站、</w:t>
      </w:r>
      <w:r>
        <w:rPr>
          <w:rFonts w:hint="eastAsia"/>
        </w:rPr>
        <w:t>210</w:t>
      </w:r>
      <w:r>
        <w:rPr>
          <w:rFonts w:hint="eastAsia"/>
        </w:rPr>
        <w:t>个公交分散专用桩、</w:t>
      </w:r>
      <w:r>
        <w:rPr>
          <w:rFonts w:hint="eastAsia"/>
        </w:rPr>
        <w:t>302</w:t>
      </w:r>
      <w:r>
        <w:rPr>
          <w:rFonts w:hint="eastAsia"/>
        </w:rPr>
        <w:t>个出租环卫专用桩、</w:t>
      </w:r>
      <w:r>
        <w:rPr>
          <w:rFonts w:hint="eastAsia"/>
        </w:rPr>
        <w:t>51,300</w:t>
      </w:r>
      <w:r>
        <w:rPr>
          <w:rFonts w:hint="eastAsia"/>
        </w:rPr>
        <w:t>个交流充电桩，</w:t>
      </w:r>
      <w:r>
        <w:rPr>
          <w:rFonts w:hint="eastAsia"/>
        </w:rPr>
        <w:t>18</w:t>
      </w:r>
      <w:r>
        <w:rPr>
          <w:rFonts w:hint="eastAsia"/>
        </w:rPr>
        <w:t>个高速公路快速充电站，服务约</w:t>
      </w:r>
      <w:r>
        <w:rPr>
          <w:rFonts w:hint="eastAsia"/>
        </w:rPr>
        <w:t>10</w:t>
      </w:r>
      <w:r>
        <w:rPr>
          <w:rFonts w:hint="eastAsia"/>
        </w:rPr>
        <w:t>万辆电动汽车的充电需求。</w:t>
      </w:r>
    </w:p>
    <w:p w:rsidR="00E43AEB" w:rsidRDefault="00E43AEB" w:rsidP="00206333">
      <w:pPr>
        <w:rPr>
          <w:rFonts w:cs="宋体"/>
          <w:b/>
          <w:bCs/>
          <w:i/>
          <w:iCs/>
        </w:rPr>
      </w:pPr>
      <w:r w:rsidRPr="002009FE">
        <w:rPr>
          <w:rFonts w:cs="宋体" w:hint="eastAsia"/>
          <w:b/>
          <w:bCs/>
          <w:i/>
          <w:iCs/>
        </w:rPr>
        <w:t>分析：。</w:t>
      </w:r>
    </w:p>
    <w:p w:rsidR="00E43AEB" w:rsidRPr="0042023E" w:rsidRDefault="00E43AEB" w:rsidP="00206333">
      <w:pPr>
        <w:pStyle w:val="a6"/>
        <w:numPr>
          <w:ilvl w:val="0"/>
          <w:numId w:val="20"/>
        </w:numPr>
        <w:ind w:firstLineChars="0"/>
        <w:outlineLvl w:val="1"/>
        <w:rPr>
          <w:b/>
        </w:rPr>
      </w:pPr>
      <w:r>
        <w:rPr>
          <w:rFonts w:hint="eastAsia"/>
          <w:b/>
        </w:rPr>
        <w:t>中机中</w:t>
      </w:r>
      <w:r w:rsidRPr="0042023E">
        <w:rPr>
          <w:rFonts w:hint="eastAsia"/>
          <w:b/>
        </w:rPr>
        <w:t>：《关于车辆生产企业准入申请有关项目核准文件的调整说明》</w:t>
      </w:r>
    </w:p>
    <w:p w:rsidR="00E43AEB" w:rsidRDefault="00E43AEB" w:rsidP="00206333">
      <w:r>
        <w:rPr>
          <w:rFonts w:hint="eastAsia"/>
        </w:rPr>
        <w:t>5</w:t>
      </w:r>
      <w:r>
        <w:rPr>
          <w:rFonts w:hint="eastAsia"/>
        </w:rPr>
        <w:t>月</w:t>
      </w:r>
      <w:r>
        <w:rPr>
          <w:rFonts w:hint="eastAsia"/>
        </w:rPr>
        <w:t>24</w:t>
      </w:r>
      <w:r>
        <w:rPr>
          <w:rFonts w:hint="eastAsia"/>
        </w:rPr>
        <w:t>日悉，中机中心发布《关于车辆生产企业准入申请有关项目核准文件的调整说明》（以下简称《调整说明》）。</w:t>
      </w:r>
    </w:p>
    <w:p w:rsidR="00E43AEB" w:rsidRDefault="00E43AEB" w:rsidP="00206333">
      <w:r>
        <w:rPr>
          <w:rFonts w:hint="eastAsia"/>
        </w:rPr>
        <w:t>《调整说明》指出，申报新建中外合资轿车生产企业的准入申请，应随附国务院出具的项目核准批复；申报新建纯电动乘用车生产企业的准入申请，应随附国家发展改革委出具的项目核准批复；除中外合资轿车生产企业及纯电动乘用车生产企业以外的新建车辆生产企业的准入申请，应随附省级政府投资主管部门出具的项目核准批复。</w:t>
      </w:r>
    </w:p>
    <w:p w:rsidR="00E43AEB" w:rsidRDefault="00E43AEB" w:rsidP="00206333">
      <w:pPr>
        <w:rPr>
          <w:rFonts w:cs="宋体"/>
          <w:b/>
          <w:bCs/>
          <w:i/>
          <w:iCs/>
        </w:rPr>
      </w:pPr>
      <w:r w:rsidRPr="002009FE">
        <w:rPr>
          <w:rFonts w:cs="宋体" w:hint="eastAsia"/>
          <w:b/>
          <w:bCs/>
          <w:i/>
          <w:iCs/>
        </w:rPr>
        <w:t>分析：。</w:t>
      </w:r>
    </w:p>
    <w:p w:rsidR="00206333" w:rsidRPr="002009FE" w:rsidRDefault="00206333" w:rsidP="00206333">
      <w:pPr>
        <w:pStyle w:val="a6"/>
        <w:numPr>
          <w:ilvl w:val="0"/>
          <w:numId w:val="22"/>
        </w:numPr>
        <w:ind w:firstLineChars="0"/>
        <w:outlineLvl w:val="0"/>
      </w:pPr>
      <w:r w:rsidRPr="002009FE">
        <w:rPr>
          <w:rFonts w:cs="宋体" w:hint="eastAsia"/>
          <w:b/>
          <w:bCs/>
        </w:rPr>
        <w:t>新品信息跟踪</w:t>
      </w:r>
    </w:p>
    <w:p w:rsidR="00E43AEB" w:rsidRPr="0021570D" w:rsidRDefault="00E43AEB" w:rsidP="00206333">
      <w:pPr>
        <w:pStyle w:val="a6"/>
        <w:numPr>
          <w:ilvl w:val="3"/>
          <w:numId w:val="23"/>
        </w:numPr>
        <w:ind w:left="426" w:firstLineChars="0"/>
        <w:outlineLvl w:val="1"/>
        <w:rPr>
          <w:b/>
        </w:rPr>
      </w:pPr>
      <w:r w:rsidRPr="0021570D">
        <w:rPr>
          <w:rFonts w:hint="eastAsia"/>
          <w:b/>
        </w:rPr>
        <w:t>北汽幻速</w:t>
      </w:r>
      <w:r w:rsidRPr="0021570D">
        <w:rPr>
          <w:rFonts w:hint="eastAsia"/>
          <w:b/>
        </w:rPr>
        <w:t>H56</w:t>
      </w:r>
      <w:r w:rsidRPr="0021570D">
        <w:rPr>
          <w:rFonts w:hint="eastAsia"/>
          <w:b/>
        </w:rPr>
        <w:t>月</w:t>
      </w:r>
      <w:r w:rsidRPr="0021570D">
        <w:rPr>
          <w:rFonts w:hint="eastAsia"/>
          <w:b/>
        </w:rPr>
        <w:t>8</w:t>
      </w:r>
      <w:r w:rsidRPr="0021570D">
        <w:rPr>
          <w:rFonts w:hint="eastAsia"/>
          <w:b/>
        </w:rPr>
        <w:t>日重庆车展亮相双</w:t>
      </w:r>
      <w:r w:rsidRPr="0021570D">
        <w:rPr>
          <w:rFonts w:hint="eastAsia"/>
          <w:b/>
        </w:rPr>
        <w:t>T</w:t>
      </w:r>
      <w:r w:rsidRPr="0021570D">
        <w:rPr>
          <w:rFonts w:hint="eastAsia"/>
          <w:b/>
        </w:rPr>
        <w:t>来袭</w:t>
      </w:r>
    </w:p>
    <w:p w:rsidR="00E43AEB" w:rsidRDefault="00E43AEB" w:rsidP="00206333">
      <w:r>
        <w:rPr>
          <w:noProof/>
        </w:rPr>
        <w:drawing>
          <wp:inline distT="0" distB="0" distL="0" distR="0">
            <wp:extent cx="2858770" cy="2146300"/>
            <wp:effectExtent l="0" t="0" r="0" b="6350"/>
            <wp:docPr id="116" name="图片 116" descr="北汽幻速H56月8日重庆车展亮相 双T来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北汽幻速H56月8日重庆车展亮相 双T来袭"/>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w:t>
      </w:r>
      <w:r>
        <w:rPr>
          <w:rFonts w:hint="eastAsia"/>
        </w:rPr>
        <w:t>6</w:t>
      </w:r>
      <w:r>
        <w:rPr>
          <w:rFonts w:hint="eastAsia"/>
        </w:rPr>
        <w:t>月</w:t>
      </w:r>
      <w:r>
        <w:rPr>
          <w:rFonts w:hint="eastAsia"/>
        </w:rPr>
        <w:t>8</w:t>
      </w:r>
      <w:r>
        <w:rPr>
          <w:rFonts w:hint="eastAsia"/>
        </w:rPr>
        <w:t>日</w:t>
      </w:r>
    </w:p>
    <w:p w:rsidR="00E43AEB" w:rsidRDefault="00E43AEB" w:rsidP="00206333">
      <w:r>
        <w:rPr>
          <w:rFonts w:hint="eastAsia"/>
        </w:rPr>
        <w:t>发动机：</w:t>
      </w:r>
      <w:r>
        <w:rPr>
          <w:rFonts w:hint="eastAsia"/>
        </w:rPr>
        <w:t>1.3T</w:t>
      </w:r>
      <w:r>
        <w:rPr>
          <w:rFonts w:hint="eastAsia"/>
        </w:rPr>
        <w:t>变速器：</w:t>
      </w:r>
      <w:r>
        <w:rPr>
          <w:rFonts w:hint="eastAsia"/>
        </w:rPr>
        <w:t>5</w:t>
      </w:r>
      <w:r>
        <w:rPr>
          <w:rFonts w:hint="eastAsia"/>
        </w:rPr>
        <w:t>速手动、</w:t>
      </w:r>
      <w:r>
        <w:rPr>
          <w:rFonts w:hint="eastAsia"/>
        </w:rPr>
        <w:t>CVT</w:t>
      </w:r>
    </w:p>
    <w:p w:rsidR="00E43AEB" w:rsidRDefault="00E43AEB" w:rsidP="00206333">
      <w:r>
        <w:rPr>
          <w:rFonts w:hint="eastAsia"/>
        </w:rPr>
        <w:t>车身尺寸：</w:t>
      </w:r>
      <w:r>
        <w:rPr>
          <w:rFonts w:hint="eastAsia"/>
        </w:rPr>
        <w:t>4750/1800/1750mm</w:t>
      </w:r>
    </w:p>
    <w:p w:rsidR="00E43AEB" w:rsidRDefault="00E43AEB" w:rsidP="00206333">
      <w:pPr>
        <w:rPr>
          <w:rFonts w:cs="宋体"/>
          <w:b/>
          <w:bCs/>
          <w:i/>
          <w:iCs/>
        </w:rPr>
      </w:pPr>
      <w:r w:rsidRPr="002009FE">
        <w:rPr>
          <w:rFonts w:cs="宋体" w:hint="eastAsia"/>
          <w:b/>
          <w:bCs/>
          <w:i/>
          <w:iCs/>
        </w:rPr>
        <w:t>分析：。</w:t>
      </w:r>
    </w:p>
    <w:p w:rsidR="00E43AEB" w:rsidRPr="009E219D" w:rsidRDefault="00E43AEB" w:rsidP="00206333">
      <w:pPr>
        <w:pStyle w:val="a6"/>
        <w:numPr>
          <w:ilvl w:val="3"/>
          <w:numId w:val="23"/>
        </w:numPr>
        <w:ind w:left="426" w:firstLineChars="0"/>
        <w:outlineLvl w:val="1"/>
        <w:rPr>
          <w:b/>
        </w:rPr>
      </w:pPr>
      <w:r w:rsidRPr="009E219D">
        <w:rPr>
          <w:rFonts w:hint="eastAsia"/>
          <w:b/>
        </w:rPr>
        <w:t>奔驰</w:t>
      </w:r>
      <w:r w:rsidRPr="009E219D">
        <w:rPr>
          <w:rFonts w:hint="eastAsia"/>
          <w:b/>
        </w:rPr>
        <w:t>E</w:t>
      </w:r>
      <w:r w:rsidRPr="009E219D">
        <w:rPr>
          <w:rFonts w:hint="eastAsia"/>
          <w:b/>
        </w:rPr>
        <w:t>级长轴将推新入门版</w:t>
      </w:r>
    </w:p>
    <w:p w:rsidR="00E43AEB" w:rsidRDefault="00E43AEB" w:rsidP="00206333">
      <w:r>
        <w:rPr>
          <w:noProof/>
          <w:color w:val="FFFFFF"/>
        </w:rPr>
        <w:drawing>
          <wp:inline distT="0" distB="0" distL="0" distR="0">
            <wp:extent cx="3060700" cy="1877060"/>
            <wp:effectExtent l="0" t="0" r="6350" b="8890"/>
            <wp:docPr id="98" name="图片 98" descr="奔驰E级长轴将推新入门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奔驰E级长轴将推新入门版"/>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E43AEB" w:rsidRDefault="00E43AEB" w:rsidP="00206333">
      <w:r>
        <w:rPr>
          <w:rFonts w:hint="eastAsia"/>
        </w:rPr>
        <w:t>日前，从经销商处获得了一份梅赛德斯</w:t>
      </w:r>
      <w:r>
        <w:rPr>
          <w:rFonts w:hint="eastAsia"/>
        </w:rPr>
        <w:t>-</w:t>
      </w:r>
      <w:r>
        <w:rPr>
          <w:rFonts w:hint="eastAsia"/>
        </w:rPr>
        <w:t>奔驰</w:t>
      </w:r>
      <w:r>
        <w:rPr>
          <w:rFonts w:hint="eastAsia"/>
        </w:rPr>
        <w:t>E</w:t>
      </w:r>
      <w:r>
        <w:rPr>
          <w:rFonts w:hint="eastAsia"/>
        </w:rPr>
        <w:t>级（</w:t>
      </w:r>
      <w:r>
        <w:rPr>
          <w:rFonts w:hint="eastAsia"/>
        </w:rPr>
        <w:t>MY808</w:t>
      </w:r>
      <w:r>
        <w:rPr>
          <w:rFonts w:hint="eastAsia"/>
        </w:rPr>
        <w:t>版本）的配置资料，其中包含</w:t>
      </w:r>
      <w:r>
        <w:rPr>
          <w:rFonts w:hint="eastAsia"/>
        </w:rPr>
        <w:t>E180L</w:t>
      </w:r>
      <w:r>
        <w:rPr>
          <w:rFonts w:hint="eastAsia"/>
        </w:rPr>
        <w:t>，这将作为</w:t>
      </w:r>
      <w:r>
        <w:rPr>
          <w:rFonts w:hint="eastAsia"/>
        </w:rPr>
        <w:t>E</w:t>
      </w:r>
      <w:r>
        <w:rPr>
          <w:rFonts w:hint="eastAsia"/>
        </w:rPr>
        <w:t>级入门版车型推出。</w:t>
      </w:r>
    </w:p>
    <w:p w:rsidR="00E43AEB" w:rsidRDefault="00E43AEB" w:rsidP="00206333">
      <w:r>
        <w:rPr>
          <w:rFonts w:hint="eastAsia"/>
        </w:rPr>
        <w:t>外观方面，奔驰</w:t>
      </w:r>
      <w:r>
        <w:rPr>
          <w:rFonts w:hint="eastAsia"/>
        </w:rPr>
        <w:t>E180L</w:t>
      </w:r>
      <w:r>
        <w:rPr>
          <w:rFonts w:hint="eastAsia"/>
        </w:rPr>
        <w:t>与在售的</w:t>
      </w:r>
      <w:r>
        <w:rPr>
          <w:rFonts w:hint="eastAsia"/>
        </w:rPr>
        <w:t>E</w:t>
      </w:r>
      <w:r>
        <w:rPr>
          <w:rFonts w:hint="eastAsia"/>
        </w:rPr>
        <w:t>级基本一致，仅在尾部标识方面有所区别，“</w:t>
      </w:r>
      <w:r>
        <w:rPr>
          <w:rFonts w:hint="eastAsia"/>
        </w:rPr>
        <w:t>E180L</w:t>
      </w:r>
      <w:r>
        <w:rPr>
          <w:rFonts w:hint="eastAsia"/>
        </w:rPr>
        <w:t>”尾标表明了其入门级车型的身份。此外，新车在</w:t>
      </w:r>
      <w:r>
        <w:rPr>
          <w:rFonts w:hint="eastAsia"/>
        </w:rPr>
        <w:t>C</w:t>
      </w:r>
      <w:r>
        <w:rPr>
          <w:rFonts w:hint="eastAsia"/>
        </w:rPr>
        <w:t>柱上带有“</w:t>
      </w:r>
      <w:r>
        <w:rPr>
          <w:rFonts w:hint="eastAsia"/>
        </w:rPr>
        <w:t>L</w:t>
      </w:r>
      <w:r>
        <w:rPr>
          <w:rFonts w:hint="eastAsia"/>
        </w:rPr>
        <w:t>”型加长标志，轮毂采用了双五辐式造型。</w:t>
      </w:r>
      <w:r>
        <w:rPr>
          <w:rFonts w:hint="eastAsia"/>
        </w:rPr>
        <w:t>LED</w:t>
      </w:r>
      <w:r>
        <w:rPr>
          <w:rFonts w:hint="eastAsia"/>
        </w:rPr>
        <w:t>大灯及尾灯都得以保留。</w:t>
      </w:r>
    </w:p>
    <w:p w:rsidR="00E43AEB" w:rsidRDefault="00E43AEB" w:rsidP="00206333">
      <w:r>
        <w:rPr>
          <w:rFonts w:hint="eastAsia"/>
        </w:rPr>
        <w:t>奔驰</w:t>
      </w:r>
      <w:r>
        <w:rPr>
          <w:rFonts w:hint="eastAsia"/>
        </w:rPr>
        <w:t>E180L</w:t>
      </w:r>
      <w:r>
        <w:rPr>
          <w:rFonts w:hint="eastAsia"/>
        </w:rPr>
        <w:t>的内饰同样延续了现有车型的设计，但作为</w:t>
      </w:r>
      <w:r>
        <w:rPr>
          <w:rFonts w:hint="eastAsia"/>
        </w:rPr>
        <w:t>E</w:t>
      </w:r>
      <w:r>
        <w:rPr>
          <w:rFonts w:hint="eastAsia"/>
        </w:rPr>
        <w:t>级的入门车型，并没有配备驾驶门板的座椅调节按钮，而且凸显科技感的全液晶仪表盘，也被传统机械式指针仪表盘取代。</w:t>
      </w:r>
    </w:p>
    <w:p w:rsidR="00E43AEB" w:rsidRDefault="00E43AEB" w:rsidP="00206333">
      <w:r>
        <w:rPr>
          <w:rFonts w:hint="eastAsia"/>
        </w:rPr>
        <w:t>动力方面，</w:t>
      </w:r>
      <w:r>
        <w:rPr>
          <w:rFonts w:hint="eastAsia"/>
        </w:rPr>
        <w:t>E180L</w:t>
      </w:r>
      <w:r>
        <w:rPr>
          <w:rFonts w:hint="eastAsia"/>
        </w:rPr>
        <w:t>将搭载一台</w:t>
      </w:r>
      <w:r>
        <w:rPr>
          <w:rFonts w:hint="eastAsia"/>
        </w:rPr>
        <w:t>1.6T</w:t>
      </w:r>
      <w:r>
        <w:rPr>
          <w:rFonts w:hint="eastAsia"/>
        </w:rPr>
        <w:t>发动机，其最大功率为</w:t>
      </w:r>
      <w:r>
        <w:rPr>
          <w:rFonts w:hint="eastAsia"/>
        </w:rPr>
        <w:t>115kW</w:t>
      </w:r>
      <w:r>
        <w:rPr>
          <w:rFonts w:hint="eastAsia"/>
        </w:rPr>
        <w:t>，峰值扭矩</w:t>
      </w:r>
      <w:r>
        <w:rPr>
          <w:rFonts w:hint="eastAsia"/>
        </w:rPr>
        <w:t>250Nm</w:t>
      </w:r>
      <w:r>
        <w:rPr>
          <w:rFonts w:hint="eastAsia"/>
        </w:rPr>
        <w:t>，与之匹配的传动系统为</w:t>
      </w:r>
      <w:r>
        <w:rPr>
          <w:rFonts w:hint="eastAsia"/>
        </w:rPr>
        <w:t>9</w:t>
      </w:r>
      <w:r>
        <w:rPr>
          <w:rFonts w:hint="eastAsia"/>
        </w:rPr>
        <w:t>速手自一体变速器。参考</w:t>
      </w:r>
      <w:r>
        <w:rPr>
          <w:rFonts w:hint="eastAsia"/>
        </w:rPr>
        <w:t>E200L</w:t>
      </w:r>
      <w:r>
        <w:rPr>
          <w:rFonts w:hint="eastAsia"/>
        </w:rPr>
        <w:t>的售价，</w:t>
      </w:r>
      <w:r>
        <w:rPr>
          <w:rFonts w:hint="eastAsia"/>
        </w:rPr>
        <w:t>E180L</w:t>
      </w:r>
      <w:r>
        <w:rPr>
          <w:rFonts w:hint="eastAsia"/>
        </w:rPr>
        <w:t>推出后</w:t>
      </w:r>
      <w:r>
        <w:rPr>
          <w:rFonts w:hint="eastAsia"/>
        </w:rPr>
        <w:t>E</w:t>
      </w:r>
      <w:r>
        <w:rPr>
          <w:rFonts w:hint="eastAsia"/>
        </w:rPr>
        <w:t>级售价有望下探至</w:t>
      </w:r>
      <w:r>
        <w:rPr>
          <w:rFonts w:hint="eastAsia"/>
        </w:rPr>
        <w:t>40</w:t>
      </w:r>
      <w:r>
        <w:rPr>
          <w:rFonts w:hint="eastAsia"/>
        </w:rPr>
        <w:t>万元。</w:t>
      </w:r>
    </w:p>
    <w:p w:rsidR="00E43AEB" w:rsidRDefault="00E43AEB" w:rsidP="00206333">
      <w:pPr>
        <w:rPr>
          <w:rFonts w:cs="宋体"/>
          <w:b/>
          <w:bCs/>
          <w:i/>
          <w:iCs/>
        </w:rPr>
      </w:pPr>
      <w:r w:rsidRPr="002009FE">
        <w:rPr>
          <w:rFonts w:cs="宋体" w:hint="eastAsia"/>
          <w:b/>
          <w:bCs/>
          <w:i/>
          <w:iCs/>
        </w:rPr>
        <w:t>分析：。</w:t>
      </w:r>
    </w:p>
    <w:p w:rsidR="00E43AEB" w:rsidRPr="00DA7A36" w:rsidRDefault="00E43AEB" w:rsidP="00206333">
      <w:pPr>
        <w:pStyle w:val="a6"/>
        <w:numPr>
          <w:ilvl w:val="3"/>
          <w:numId w:val="23"/>
        </w:numPr>
        <w:ind w:left="426" w:firstLineChars="0"/>
        <w:outlineLvl w:val="1"/>
        <w:rPr>
          <w:b/>
        </w:rPr>
      </w:pPr>
      <w:r w:rsidRPr="00DA7A36">
        <w:rPr>
          <w:rFonts w:hint="eastAsia"/>
          <w:b/>
        </w:rPr>
        <w:t>本田缤智</w:t>
      </w:r>
      <w:r w:rsidRPr="00DA7A36">
        <w:rPr>
          <w:rFonts w:hint="eastAsia"/>
          <w:b/>
        </w:rPr>
        <w:t>1.5L</w:t>
      </w:r>
      <w:r w:rsidRPr="00DA7A36">
        <w:rPr>
          <w:rFonts w:hint="eastAsia"/>
          <w:b/>
        </w:rPr>
        <w:t>新车型谍照曝光</w:t>
      </w:r>
    </w:p>
    <w:p w:rsidR="00E43AEB" w:rsidRDefault="00E43AEB" w:rsidP="00206333">
      <w:r>
        <w:rPr>
          <w:noProof/>
        </w:rPr>
        <w:drawing>
          <wp:inline distT="0" distB="0" distL="0" distR="0">
            <wp:extent cx="2954655" cy="1520825"/>
            <wp:effectExtent l="0" t="0" r="0" b="3175"/>
            <wp:docPr id="117" name="图片 117" descr="http://58.246.65.10:8231/UploadFile/201705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52303.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20825"/>
                    </a:xfrm>
                    <a:prstGeom prst="rect">
                      <a:avLst/>
                    </a:prstGeom>
                    <a:noFill/>
                    <a:ln>
                      <a:noFill/>
                    </a:ln>
                  </pic:spPr>
                </pic:pic>
              </a:graphicData>
            </a:graphic>
          </wp:inline>
        </w:drawing>
      </w:r>
    </w:p>
    <w:p w:rsidR="00E43AEB" w:rsidRDefault="00E43AEB" w:rsidP="00206333">
      <w:r>
        <w:rPr>
          <w:rFonts w:hint="eastAsia"/>
        </w:rPr>
        <w:t>外观方面，新车前大灯采用</w:t>
      </w:r>
      <w:r>
        <w:rPr>
          <w:rFonts w:hint="eastAsia"/>
        </w:rPr>
        <w:t>LED</w:t>
      </w:r>
      <w:r>
        <w:rPr>
          <w:rFonts w:hint="eastAsia"/>
        </w:rPr>
        <w:t>光源，配备透镜，尾灯内部结构有所调整，增加</w:t>
      </w:r>
      <w:r>
        <w:rPr>
          <w:rFonts w:hint="eastAsia"/>
        </w:rPr>
        <w:t>LED</w:t>
      </w:r>
      <w:r>
        <w:rPr>
          <w:rFonts w:hint="eastAsia"/>
        </w:rPr>
        <w:t>光带。</w:t>
      </w:r>
    </w:p>
    <w:p w:rsidR="00E43AEB" w:rsidRDefault="00E43AEB" w:rsidP="00206333">
      <w:r>
        <w:rPr>
          <w:rFonts w:hint="eastAsia"/>
        </w:rPr>
        <w:t>动力方面，新车将搭载</w:t>
      </w:r>
      <w:r>
        <w:rPr>
          <w:rFonts w:hint="eastAsia"/>
        </w:rPr>
        <w:t>1.5L</w:t>
      </w:r>
      <w:r>
        <w:rPr>
          <w:rFonts w:hint="eastAsia"/>
        </w:rPr>
        <w:t>发动机。</w:t>
      </w:r>
    </w:p>
    <w:p w:rsidR="00E43AEB" w:rsidRDefault="00E43AEB" w:rsidP="00206333">
      <w:pPr>
        <w:rPr>
          <w:rFonts w:cs="宋体"/>
          <w:b/>
          <w:bCs/>
          <w:i/>
          <w:iCs/>
        </w:rPr>
      </w:pPr>
      <w:r w:rsidRPr="002009FE">
        <w:rPr>
          <w:rFonts w:cs="宋体" w:hint="eastAsia"/>
          <w:b/>
          <w:bCs/>
          <w:i/>
          <w:iCs/>
        </w:rPr>
        <w:t>分析：。</w:t>
      </w:r>
    </w:p>
    <w:p w:rsidR="00E43AEB" w:rsidRPr="00F22D5A" w:rsidRDefault="00E43AEB" w:rsidP="00206333">
      <w:pPr>
        <w:pStyle w:val="a6"/>
        <w:numPr>
          <w:ilvl w:val="3"/>
          <w:numId w:val="23"/>
        </w:numPr>
        <w:ind w:left="426" w:firstLineChars="0"/>
        <w:outlineLvl w:val="1"/>
        <w:rPr>
          <w:b/>
        </w:rPr>
      </w:pPr>
      <w:r w:rsidRPr="00F22D5A">
        <w:rPr>
          <w:rFonts w:hint="eastAsia"/>
          <w:b/>
        </w:rPr>
        <w:t>不仅加颜值奥迪</w:t>
      </w:r>
      <w:r w:rsidRPr="00F22D5A">
        <w:rPr>
          <w:rFonts w:hint="eastAsia"/>
          <w:b/>
        </w:rPr>
        <w:t>A4BlackEdition</w:t>
      </w:r>
      <w:r w:rsidRPr="00F22D5A">
        <w:rPr>
          <w:rFonts w:hint="eastAsia"/>
          <w:b/>
        </w:rPr>
        <w:t>官图</w:t>
      </w:r>
    </w:p>
    <w:p w:rsidR="00E43AEB" w:rsidRDefault="00E43AEB" w:rsidP="00206333">
      <w:r>
        <w:rPr>
          <w:noProof/>
        </w:rPr>
        <w:drawing>
          <wp:inline distT="0" distB="0" distL="0" distR="0">
            <wp:extent cx="2858770" cy="2146300"/>
            <wp:effectExtent l="0" t="0" r="0" b="6350"/>
            <wp:docPr id="59" name="图片 59"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汽车之家"/>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上市时间：日前发布销售价：约</w:t>
      </w:r>
      <w:r>
        <w:rPr>
          <w:rFonts w:hint="eastAsia"/>
        </w:rPr>
        <w:t>30.2</w:t>
      </w:r>
      <w:r>
        <w:rPr>
          <w:rFonts w:hint="eastAsia"/>
        </w:rPr>
        <w:t>万元人民币</w:t>
      </w:r>
    </w:p>
    <w:p w:rsidR="00E43AEB" w:rsidRDefault="00E43AEB" w:rsidP="00206333">
      <w:r>
        <w:rPr>
          <w:rFonts w:hint="eastAsia"/>
        </w:rPr>
        <w:t>发动机：</w:t>
      </w:r>
      <w:r>
        <w:rPr>
          <w:rFonts w:hint="eastAsia"/>
        </w:rPr>
        <w:t>1.4T</w:t>
      </w:r>
      <w:r>
        <w:rPr>
          <w:rFonts w:hint="eastAsia"/>
        </w:rPr>
        <w:t>、</w:t>
      </w:r>
      <w:r>
        <w:rPr>
          <w:rFonts w:hint="eastAsia"/>
        </w:rPr>
        <w:t>2.0T</w:t>
      </w:r>
      <w:r>
        <w:rPr>
          <w:rFonts w:hint="eastAsia"/>
        </w:rPr>
        <w:t>、</w:t>
      </w:r>
      <w:r>
        <w:rPr>
          <w:rFonts w:hint="eastAsia"/>
        </w:rPr>
        <w:t>2.0T</w:t>
      </w:r>
      <w:r>
        <w:rPr>
          <w:rFonts w:hint="eastAsia"/>
        </w:rPr>
        <w:t>柴油、</w:t>
      </w:r>
      <w:r>
        <w:rPr>
          <w:rFonts w:hint="eastAsia"/>
        </w:rPr>
        <w:t>3.0T</w:t>
      </w:r>
      <w:r>
        <w:rPr>
          <w:rFonts w:hint="eastAsia"/>
        </w:rPr>
        <w:t>柴油变速器：</w:t>
      </w:r>
      <w:r>
        <w:rPr>
          <w:rFonts w:hint="eastAsia"/>
        </w:rPr>
        <w:t>6</w:t>
      </w:r>
      <w:r>
        <w:rPr>
          <w:rFonts w:hint="eastAsia"/>
        </w:rPr>
        <w:t>速手动、</w:t>
      </w:r>
      <w:r>
        <w:rPr>
          <w:rFonts w:hint="eastAsia"/>
        </w:rPr>
        <w:t>7</w:t>
      </w:r>
      <w:r>
        <w:rPr>
          <w:rFonts w:hint="eastAsia"/>
        </w:rPr>
        <w:t>速双离合、</w:t>
      </w:r>
      <w:r>
        <w:rPr>
          <w:rFonts w:hint="eastAsia"/>
        </w:rPr>
        <w:t>8</w:t>
      </w:r>
      <w:r>
        <w:rPr>
          <w:rFonts w:hint="eastAsia"/>
        </w:rPr>
        <w:t>速自动</w:t>
      </w:r>
    </w:p>
    <w:p w:rsidR="00E43AEB" w:rsidRDefault="00E43AEB" w:rsidP="00206333">
      <w:pPr>
        <w:rPr>
          <w:rFonts w:cs="宋体"/>
          <w:b/>
          <w:bCs/>
          <w:i/>
          <w:iCs/>
        </w:rPr>
      </w:pPr>
      <w:r w:rsidRPr="002009FE">
        <w:rPr>
          <w:rFonts w:cs="宋体" w:hint="eastAsia"/>
          <w:b/>
          <w:bCs/>
          <w:i/>
          <w:iCs/>
        </w:rPr>
        <w:t>分析：。</w:t>
      </w:r>
    </w:p>
    <w:p w:rsidR="00E43AEB" w:rsidRPr="00222A7D" w:rsidRDefault="00E43AEB" w:rsidP="00206333">
      <w:pPr>
        <w:pStyle w:val="a6"/>
        <w:numPr>
          <w:ilvl w:val="3"/>
          <w:numId w:val="23"/>
        </w:numPr>
        <w:ind w:left="426" w:firstLineChars="0"/>
        <w:outlineLvl w:val="1"/>
        <w:rPr>
          <w:b/>
        </w:rPr>
      </w:pPr>
      <w:r w:rsidRPr="00222A7D">
        <w:rPr>
          <w:rFonts w:hint="eastAsia"/>
          <w:b/>
        </w:rPr>
        <w:t>搭</w:t>
      </w:r>
      <w:r w:rsidRPr="00222A7D">
        <w:rPr>
          <w:rFonts w:hint="eastAsia"/>
          <w:b/>
        </w:rPr>
        <w:t>1.5T</w:t>
      </w:r>
      <w:r w:rsidRPr="00222A7D">
        <w:rPr>
          <w:rFonts w:hint="eastAsia"/>
          <w:b/>
        </w:rPr>
        <w:t>发动机长安凌轩自动挡谍照曝光</w:t>
      </w:r>
    </w:p>
    <w:p w:rsidR="00E43AEB" w:rsidRDefault="00E43AEB" w:rsidP="00206333">
      <w:r>
        <w:rPr>
          <w:noProof/>
        </w:rPr>
        <w:drawing>
          <wp:inline distT="0" distB="0" distL="0" distR="0">
            <wp:extent cx="2858770" cy="2146300"/>
            <wp:effectExtent l="0" t="0" r="0" b="6350"/>
            <wp:docPr id="45" name="图片 45"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汽车之家"/>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w:t>
      </w:r>
      <w:r>
        <w:rPr>
          <w:rFonts w:hint="eastAsia"/>
        </w:rPr>
        <w:t>7</w:t>
      </w:r>
      <w:r>
        <w:rPr>
          <w:rFonts w:hint="eastAsia"/>
        </w:rPr>
        <w:t>月</w:t>
      </w:r>
    </w:p>
    <w:p w:rsidR="00E43AEB" w:rsidRDefault="00E43AEB" w:rsidP="00206333">
      <w:r>
        <w:rPr>
          <w:rFonts w:hint="eastAsia"/>
        </w:rPr>
        <w:t>发动机：</w:t>
      </w:r>
      <w:r>
        <w:rPr>
          <w:rFonts w:hint="eastAsia"/>
        </w:rPr>
        <w:t>1.5T</w:t>
      </w:r>
      <w:r>
        <w:rPr>
          <w:rFonts w:hint="eastAsia"/>
        </w:rPr>
        <w:t>变速器：</w:t>
      </w:r>
      <w:r>
        <w:rPr>
          <w:rFonts w:hint="eastAsia"/>
        </w:rPr>
        <w:t>6</w:t>
      </w:r>
      <w:r>
        <w:rPr>
          <w:rFonts w:hint="eastAsia"/>
        </w:rPr>
        <w:t>速手自一体</w:t>
      </w:r>
    </w:p>
    <w:p w:rsidR="00E43AEB" w:rsidRDefault="00E43AEB" w:rsidP="00206333">
      <w:pPr>
        <w:rPr>
          <w:rFonts w:cs="宋体"/>
          <w:b/>
          <w:bCs/>
          <w:i/>
          <w:iCs/>
        </w:rPr>
      </w:pPr>
      <w:r w:rsidRPr="002009FE">
        <w:rPr>
          <w:rFonts w:cs="宋体" w:hint="eastAsia"/>
          <w:b/>
          <w:bCs/>
          <w:i/>
          <w:iCs/>
        </w:rPr>
        <w:t>分析：。</w:t>
      </w:r>
    </w:p>
    <w:p w:rsidR="00E43AEB" w:rsidRPr="00EF47C0" w:rsidRDefault="00E43AEB" w:rsidP="00206333">
      <w:pPr>
        <w:pStyle w:val="a6"/>
        <w:numPr>
          <w:ilvl w:val="3"/>
          <w:numId w:val="23"/>
        </w:numPr>
        <w:ind w:left="426" w:firstLineChars="0"/>
        <w:outlineLvl w:val="1"/>
        <w:rPr>
          <w:b/>
        </w:rPr>
      </w:pPr>
      <w:r w:rsidRPr="00EF47C0">
        <w:rPr>
          <w:rFonts w:hint="eastAsia"/>
          <w:b/>
        </w:rPr>
        <w:t>东风本田将推</w:t>
      </w:r>
      <w:r w:rsidRPr="00EF47C0">
        <w:rPr>
          <w:rFonts w:hint="eastAsia"/>
          <w:b/>
        </w:rPr>
        <w:t>XR-V</w:t>
      </w:r>
      <w:r w:rsidRPr="00EF47C0">
        <w:rPr>
          <w:rFonts w:hint="eastAsia"/>
          <w:b/>
        </w:rPr>
        <w:t>混动版车型</w:t>
      </w:r>
    </w:p>
    <w:p w:rsidR="00E43AEB" w:rsidRDefault="00E43AEB" w:rsidP="00206333">
      <w:bookmarkStart w:id="2" w:name="7"/>
      <w:r>
        <w:rPr>
          <w:noProof/>
          <w:color w:val="FFFFFF"/>
        </w:rPr>
        <w:drawing>
          <wp:inline distT="0" distB="0" distL="0" distR="0">
            <wp:extent cx="3060700" cy="1877060"/>
            <wp:effectExtent l="0" t="0" r="6350" b="8890"/>
            <wp:docPr id="89" name="图片 89" descr="东风本田将推XR-V混动版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东风本田将推XR-V混动版车型"/>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bookmarkEnd w:id="2"/>
    </w:p>
    <w:p w:rsidR="00E43AEB" w:rsidRDefault="00E43AEB" w:rsidP="00206333">
      <w:r>
        <w:rPr>
          <w:rFonts w:hint="eastAsia"/>
        </w:rPr>
        <w:t>XR-V</w:t>
      </w:r>
      <w:r>
        <w:rPr>
          <w:rFonts w:hint="eastAsia"/>
        </w:rPr>
        <w:t>是东风本田旗下小型</w:t>
      </w:r>
      <w:r>
        <w:rPr>
          <w:rFonts w:hint="eastAsia"/>
        </w:rPr>
        <w:t>SUV</w:t>
      </w:r>
      <w:r>
        <w:rPr>
          <w:rFonts w:hint="eastAsia"/>
        </w:rPr>
        <w:t>，目前搭载两款汽油发动机，据悉，未来企业还将推混动版车型。</w:t>
      </w:r>
    </w:p>
    <w:p w:rsidR="00E43AEB" w:rsidRDefault="00E43AEB" w:rsidP="00206333">
      <w:r>
        <w:rPr>
          <w:rFonts w:hint="eastAsia"/>
        </w:rPr>
        <w:t>外观方面，这款小</w:t>
      </w:r>
      <w:r>
        <w:rPr>
          <w:rFonts w:hint="eastAsia"/>
        </w:rPr>
        <w:t>SUV</w:t>
      </w:r>
      <w:r>
        <w:rPr>
          <w:rFonts w:hint="eastAsia"/>
        </w:rPr>
        <w:t>车身侧面及底部线条层次丰富，配合多辐式双色轮圈，整体运动范十足。尾部造型圆润饱满，线条棱角分明，现代感十足的一体式尾灯在点亮时十分醒目，整体极具辨识度。</w:t>
      </w:r>
    </w:p>
    <w:p w:rsidR="00E43AEB" w:rsidRDefault="00E43AEB" w:rsidP="00206333">
      <w:r>
        <w:rPr>
          <w:rFonts w:hint="eastAsia"/>
        </w:rPr>
        <w:t>动力方面，新车有望搭载本田的</w:t>
      </w:r>
      <w:r>
        <w:rPr>
          <w:rFonts w:hint="eastAsia"/>
        </w:rPr>
        <w:t>SPORTHYBRIDi-DCD</w:t>
      </w:r>
      <w:r>
        <w:rPr>
          <w:rFonts w:hint="eastAsia"/>
        </w:rPr>
        <w:t>混合动力系统，这套系统由</w:t>
      </w:r>
      <w:r>
        <w:rPr>
          <w:rFonts w:hint="eastAsia"/>
        </w:rPr>
        <w:t>1.5</w:t>
      </w:r>
      <w:r>
        <w:rPr>
          <w:rFonts w:hint="eastAsia"/>
        </w:rPr>
        <w:t>升</w:t>
      </w:r>
      <w:r>
        <w:rPr>
          <w:rFonts w:hint="eastAsia"/>
        </w:rPr>
        <w:t>i-VTEC</w:t>
      </w:r>
      <w:r>
        <w:rPr>
          <w:rFonts w:hint="eastAsia"/>
        </w:rPr>
        <w:t>阿特金森循环发动机</w:t>
      </w:r>
      <w:r>
        <w:rPr>
          <w:rFonts w:hint="eastAsia"/>
        </w:rPr>
        <w:t>+</w:t>
      </w:r>
      <w:r>
        <w:rPr>
          <w:rFonts w:hint="eastAsia"/>
        </w:rPr>
        <w:t>电动机组成。其中，</w:t>
      </w:r>
      <w:r>
        <w:rPr>
          <w:rFonts w:hint="eastAsia"/>
        </w:rPr>
        <w:t>1.5</w:t>
      </w:r>
      <w:r>
        <w:rPr>
          <w:rFonts w:hint="eastAsia"/>
        </w:rPr>
        <w:t>升发动机最大功率为</w:t>
      </w:r>
      <w:r>
        <w:rPr>
          <w:rFonts w:hint="eastAsia"/>
        </w:rPr>
        <w:t>81kW</w:t>
      </w:r>
      <w:r>
        <w:rPr>
          <w:rFonts w:hint="eastAsia"/>
        </w:rPr>
        <w:t>，峰值扭矩</w:t>
      </w:r>
      <w:r>
        <w:rPr>
          <w:rFonts w:hint="eastAsia"/>
        </w:rPr>
        <w:t>134Nm</w:t>
      </w:r>
      <w:r>
        <w:rPr>
          <w:rFonts w:hint="eastAsia"/>
        </w:rPr>
        <w:t>；电动机最大功率</w:t>
      </w:r>
      <w:r>
        <w:rPr>
          <w:rFonts w:hint="eastAsia"/>
        </w:rPr>
        <w:t>22kW</w:t>
      </w:r>
      <w:r>
        <w:rPr>
          <w:rFonts w:hint="eastAsia"/>
        </w:rPr>
        <w:t>，峰值扭矩</w:t>
      </w:r>
      <w:r>
        <w:rPr>
          <w:rFonts w:hint="eastAsia"/>
        </w:rPr>
        <w:t>160Nm</w:t>
      </w:r>
      <w:r>
        <w:rPr>
          <w:rFonts w:hint="eastAsia"/>
        </w:rPr>
        <w:t>。传动系统方面将匹配一款</w:t>
      </w:r>
      <w:r>
        <w:rPr>
          <w:rFonts w:hint="eastAsia"/>
        </w:rPr>
        <w:t>7</w:t>
      </w:r>
      <w:r>
        <w:rPr>
          <w:rFonts w:hint="eastAsia"/>
        </w:rPr>
        <w:t>速双离合变速箱。</w:t>
      </w:r>
    </w:p>
    <w:p w:rsidR="00E43AEB" w:rsidRDefault="00E43AEB" w:rsidP="00206333">
      <w:pPr>
        <w:rPr>
          <w:rFonts w:cs="宋体"/>
          <w:b/>
          <w:bCs/>
          <w:i/>
          <w:iCs/>
        </w:rPr>
      </w:pPr>
      <w:r w:rsidRPr="002009FE">
        <w:rPr>
          <w:rFonts w:cs="宋体" w:hint="eastAsia"/>
          <w:b/>
          <w:bCs/>
          <w:i/>
          <w:iCs/>
        </w:rPr>
        <w:t>分析：。</w:t>
      </w:r>
    </w:p>
    <w:p w:rsidR="00E43AEB" w:rsidRPr="0021570D" w:rsidRDefault="00E43AEB" w:rsidP="00206333">
      <w:pPr>
        <w:pStyle w:val="a6"/>
        <w:numPr>
          <w:ilvl w:val="3"/>
          <w:numId w:val="23"/>
        </w:numPr>
        <w:ind w:left="426" w:firstLineChars="0"/>
        <w:outlineLvl w:val="1"/>
        <w:rPr>
          <w:b/>
        </w:rPr>
      </w:pPr>
      <w:r w:rsidRPr="0021570D">
        <w:rPr>
          <w:rFonts w:hint="eastAsia"/>
          <w:b/>
        </w:rPr>
        <w:t>东风风行</w:t>
      </w:r>
      <w:r w:rsidRPr="0021570D">
        <w:rPr>
          <w:rFonts w:hint="eastAsia"/>
          <w:b/>
        </w:rPr>
        <w:t>SX7</w:t>
      </w:r>
      <w:r w:rsidRPr="0021570D">
        <w:rPr>
          <w:rFonts w:hint="eastAsia"/>
          <w:b/>
        </w:rPr>
        <w:t>自动挡谍照曝光搭</w:t>
      </w:r>
      <w:r w:rsidRPr="0021570D">
        <w:rPr>
          <w:rFonts w:hint="eastAsia"/>
          <w:b/>
        </w:rPr>
        <w:t>1.6T</w:t>
      </w:r>
      <w:r w:rsidRPr="0021570D">
        <w:rPr>
          <w:rFonts w:hint="eastAsia"/>
          <w:b/>
        </w:rPr>
        <w:t>发动机</w:t>
      </w:r>
    </w:p>
    <w:p w:rsidR="00E43AEB" w:rsidRDefault="00E43AEB" w:rsidP="00206333">
      <w:r>
        <w:rPr>
          <w:noProof/>
        </w:rPr>
        <w:drawing>
          <wp:inline distT="0" distB="0" distL="0" distR="0">
            <wp:extent cx="3551555" cy="2146300"/>
            <wp:effectExtent l="0" t="0" r="0" b="6350"/>
            <wp:docPr id="118" name="图片 118" descr="东风风行SX7自动挡谍照曝光 搭1.6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东风风行SX7自动挡谍照曝光 搭1.6T发动机"/>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51555"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2018</w:t>
      </w:r>
      <w:r>
        <w:rPr>
          <w:rFonts w:hint="eastAsia"/>
        </w:rPr>
        <w:t>年年初</w:t>
      </w:r>
    </w:p>
    <w:p w:rsidR="00E43AEB" w:rsidRDefault="00E43AEB" w:rsidP="00206333">
      <w:r>
        <w:rPr>
          <w:rFonts w:hint="eastAsia"/>
        </w:rPr>
        <w:t>发动机：</w:t>
      </w:r>
      <w:r>
        <w:rPr>
          <w:rFonts w:hint="eastAsia"/>
        </w:rPr>
        <w:t>1.6T</w:t>
      </w:r>
      <w:r>
        <w:rPr>
          <w:rFonts w:hint="eastAsia"/>
        </w:rPr>
        <w:t>变速器：</w:t>
      </w:r>
      <w:r>
        <w:rPr>
          <w:rFonts w:hint="eastAsia"/>
        </w:rPr>
        <w:t>6</w:t>
      </w:r>
      <w:r>
        <w:rPr>
          <w:rFonts w:hint="eastAsia"/>
        </w:rPr>
        <w:t>速手动、自动</w:t>
      </w:r>
    </w:p>
    <w:p w:rsidR="00E43AEB" w:rsidRDefault="00E43AEB" w:rsidP="00206333">
      <w:pPr>
        <w:rPr>
          <w:rFonts w:cs="宋体"/>
          <w:b/>
          <w:bCs/>
          <w:i/>
          <w:iCs/>
        </w:rPr>
      </w:pPr>
      <w:r w:rsidRPr="002009FE">
        <w:rPr>
          <w:rFonts w:cs="宋体" w:hint="eastAsia"/>
          <w:b/>
          <w:bCs/>
          <w:i/>
          <w:iCs/>
        </w:rPr>
        <w:t>分析：。</w:t>
      </w:r>
    </w:p>
    <w:p w:rsidR="00E43AEB" w:rsidRPr="00D77CE9" w:rsidRDefault="00E43AEB" w:rsidP="00206333">
      <w:pPr>
        <w:pStyle w:val="a6"/>
        <w:numPr>
          <w:ilvl w:val="3"/>
          <w:numId w:val="23"/>
        </w:numPr>
        <w:ind w:left="426" w:firstLineChars="0"/>
        <w:outlineLvl w:val="1"/>
        <w:rPr>
          <w:b/>
        </w:rPr>
      </w:pPr>
      <w:r w:rsidRPr="00D77CE9">
        <w:rPr>
          <w:rFonts w:hint="eastAsia"/>
          <w:b/>
        </w:rPr>
        <w:t>东风日产劲客将于</w:t>
      </w:r>
      <w:r w:rsidRPr="00D77CE9">
        <w:rPr>
          <w:rFonts w:hint="eastAsia"/>
          <w:b/>
        </w:rPr>
        <w:t>7</w:t>
      </w:r>
      <w:r w:rsidRPr="00D77CE9">
        <w:rPr>
          <w:rFonts w:hint="eastAsia"/>
          <w:b/>
        </w:rPr>
        <w:t>月</w:t>
      </w:r>
      <w:r w:rsidRPr="00D77CE9">
        <w:rPr>
          <w:rFonts w:hint="eastAsia"/>
          <w:b/>
        </w:rPr>
        <w:t>11</w:t>
      </w:r>
      <w:r w:rsidRPr="00D77CE9">
        <w:rPr>
          <w:rFonts w:hint="eastAsia"/>
          <w:b/>
        </w:rPr>
        <w:t>日上市瞄准缤智</w:t>
      </w:r>
    </w:p>
    <w:p w:rsidR="00E43AEB" w:rsidRDefault="00E43AEB" w:rsidP="00206333">
      <w:r>
        <w:rPr>
          <w:noProof/>
        </w:rPr>
        <w:drawing>
          <wp:inline distT="0" distB="0" distL="0" distR="0">
            <wp:extent cx="2858770" cy="2146300"/>
            <wp:effectExtent l="0" t="0" r="0" b="6350"/>
            <wp:docPr id="43" name="图片 43" descr="东风日产劲客将于7月11日上市 瞄准缤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东风日产劲客将于7月11日上市 瞄准缤智"/>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w:t>
      </w:r>
      <w:r>
        <w:rPr>
          <w:rFonts w:hint="eastAsia"/>
        </w:rPr>
        <w:t>7</w:t>
      </w:r>
      <w:r>
        <w:rPr>
          <w:rFonts w:hint="eastAsia"/>
        </w:rPr>
        <w:t>月</w:t>
      </w:r>
      <w:r>
        <w:rPr>
          <w:rFonts w:hint="eastAsia"/>
        </w:rPr>
        <w:t>11</w:t>
      </w:r>
      <w:r>
        <w:rPr>
          <w:rFonts w:hint="eastAsia"/>
        </w:rPr>
        <w:t>日</w:t>
      </w:r>
    </w:p>
    <w:p w:rsidR="00E43AEB" w:rsidRDefault="00E43AEB" w:rsidP="00206333">
      <w:r>
        <w:rPr>
          <w:rFonts w:hint="eastAsia"/>
        </w:rPr>
        <w:t>发动机：</w:t>
      </w:r>
      <w:r>
        <w:rPr>
          <w:rFonts w:hint="eastAsia"/>
        </w:rPr>
        <w:t>1.5L</w:t>
      </w:r>
      <w:r>
        <w:rPr>
          <w:rFonts w:hint="eastAsia"/>
        </w:rPr>
        <w:t>变速器：</w:t>
      </w:r>
      <w:r>
        <w:rPr>
          <w:rFonts w:hint="eastAsia"/>
        </w:rPr>
        <w:t>6</w:t>
      </w:r>
      <w:r>
        <w:rPr>
          <w:rFonts w:hint="eastAsia"/>
        </w:rPr>
        <w:t>速手动、</w:t>
      </w:r>
      <w:r>
        <w:rPr>
          <w:rFonts w:hint="eastAsia"/>
        </w:rPr>
        <w:t>CVT</w:t>
      </w:r>
    </w:p>
    <w:p w:rsidR="00E43AEB" w:rsidRDefault="00E43AEB" w:rsidP="00206333">
      <w:r>
        <w:rPr>
          <w:rFonts w:hint="eastAsia"/>
        </w:rPr>
        <w:t>车身尺寸：</w:t>
      </w:r>
      <w:r>
        <w:rPr>
          <w:rFonts w:hint="eastAsia"/>
        </w:rPr>
        <w:t>4295/1760/1588mm</w:t>
      </w:r>
    </w:p>
    <w:p w:rsidR="00E43AEB" w:rsidRDefault="00E43AEB" w:rsidP="00206333">
      <w:pPr>
        <w:rPr>
          <w:rFonts w:cs="宋体"/>
          <w:b/>
          <w:bCs/>
          <w:i/>
          <w:iCs/>
        </w:rPr>
      </w:pPr>
      <w:r w:rsidRPr="002009FE">
        <w:rPr>
          <w:rFonts w:cs="宋体" w:hint="eastAsia"/>
          <w:b/>
          <w:bCs/>
          <w:i/>
          <w:iCs/>
        </w:rPr>
        <w:t>分析：。</w:t>
      </w:r>
    </w:p>
    <w:p w:rsidR="00E43AEB" w:rsidRPr="009E219D" w:rsidRDefault="00E43AEB" w:rsidP="00206333">
      <w:pPr>
        <w:pStyle w:val="a6"/>
        <w:numPr>
          <w:ilvl w:val="3"/>
          <w:numId w:val="23"/>
        </w:numPr>
        <w:ind w:left="426" w:firstLineChars="0"/>
        <w:outlineLvl w:val="1"/>
        <w:rPr>
          <w:b/>
        </w:rPr>
      </w:pPr>
      <w:r w:rsidRPr="009E219D">
        <w:rPr>
          <w:rFonts w:hint="eastAsia"/>
          <w:b/>
        </w:rPr>
        <w:t>东风悦达起亚新款</w:t>
      </w:r>
      <w:r w:rsidRPr="009E219D">
        <w:rPr>
          <w:rFonts w:hint="eastAsia"/>
          <w:b/>
        </w:rPr>
        <w:t>K4</w:t>
      </w:r>
      <w:r w:rsidRPr="009E219D">
        <w:rPr>
          <w:rFonts w:hint="eastAsia"/>
          <w:b/>
        </w:rPr>
        <w:t>换搭</w:t>
      </w:r>
      <w:r w:rsidRPr="009E219D">
        <w:rPr>
          <w:rFonts w:hint="eastAsia"/>
          <w:b/>
        </w:rPr>
        <w:t>1.4T</w:t>
      </w:r>
      <w:r w:rsidRPr="009E219D">
        <w:rPr>
          <w:rFonts w:hint="eastAsia"/>
          <w:b/>
        </w:rPr>
        <w:t>发动机</w:t>
      </w:r>
    </w:p>
    <w:p w:rsidR="00E43AEB" w:rsidRDefault="00E43AEB" w:rsidP="00206333">
      <w:r>
        <w:rPr>
          <w:noProof/>
          <w:color w:val="FFFFFF"/>
        </w:rPr>
        <w:drawing>
          <wp:inline distT="0" distB="0" distL="0" distR="0">
            <wp:extent cx="3060700" cy="1877060"/>
            <wp:effectExtent l="0" t="0" r="6350" b="8890"/>
            <wp:docPr id="100" name="图片 100" descr="东风悦达起亚新款K4换搭1.4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东风悦达起亚新款K4换搭1.4T发动机"/>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E43AEB" w:rsidRDefault="00E43AEB" w:rsidP="00206333">
      <w:r>
        <w:rPr>
          <w:rFonts w:hint="eastAsia"/>
        </w:rPr>
        <w:t>K4</w:t>
      </w:r>
      <w:r>
        <w:rPr>
          <w:rFonts w:hint="eastAsia"/>
        </w:rPr>
        <w:t>是东风悦达起亚旗下一款中型车，目前搭载</w:t>
      </w:r>
      <w:r>
        <w:rPr>
          <w:rFonts w:hint="eastAsia"/>
        </w:rPr>
        <w:t>1.6T</w:t>
      </w:r>
      <w:r>
        <w:rPr>
          <w:rFonts w:hint="eastAsia"/>
        </w:rPr>
        <w:t>、</w:t>
      </w:r>
      <w:r>
        <w:rPr>
          <w:rFonts w:hint="eastAsia"/>
        </w:rPr>
        <w:t>1.8L</w:t>
      </w:r>
      <w:r>
        <w:rPr>
          <w:rFonts w:hint="eastAsia"/>
        </w:rPr>
        <w:t>、</w:t>
      </w:r>
      <w:r>
        <w:rPr>
          <w:rFonts w:hint="eastAsia"/>
        </w:rPr>
        <w:t>2.0L</w:t>
      </w:r>
      <w:r>
        <w:rPr>
          <w:rFonts w:hint="eastAsia"/>
        </w:rPr>
        <w:t>三款发动机。从东风悦达起亚官方获悉，今年将推出新款</w:t>
      </w:r>
      <w:r>
        <w:rPr>
          <w:rFonts w:hint="eastAsia"/>
        </w:rPr>
        <w:t>K4</w:t>
      </w:r>
      <w:r>
        <w:rPr>
          <w:rFonts w:hint="eastAsia"/>
        </w:rPr>
        <w:t>。新车有望搭载</w:t>
      </w:r>
      <w:r>
        <w:rPr>
          <w:rFonts w:hint="eastAsia"/>
        </w:rPr>
        <w:t>1.4T</w:t>
      </w:r>
      <w:r>
        <w:rPr>
          <w:rFonts w:hint="eastAsia"/>
        </w:rPr>
        <w:t>发动机，与现款车型搭载的</w:t>
      </w:r>
      <w:r>
        <w:rPr>
          <w:rFonts w:hint="eastAsia"/>
        </w:rPr>
        <w:t>2.0L</w:t>
      </w:r>
      <w:r>
        <w:rPr>
          <w:rFonts w:hint="eastAsia"/>
        </w:rPr>
        <w:t>发动机相比扭矩更大，售价也将下降。</w:t>
      </w:r>
    </w:p>
    <w:p w:rsidR="00E43AEB" w:rsidRDefault="00E43AEB" w:rsidP="00206333">
      <w:r>
        <w:rPr>
          <w:rFonts w:hint="eastAsia"/>
        </w:rPr>
        <w:t>东风悦达起亚这台</w:t>
      </w:r>
      <w:r>
        <w:rPr>
          <w:rFonts w:hint="eastAsia"/>
        </w:rPr>
        <w:t>1.4T-GDI</w:t>
      </w:r>
      <w:r>
        <w:rPr>
          <w:rFonts w:hint="eastAsia"/>
        </w:rPr>
        <w:t>发动机采用缸内直喷、进排气双可变正时调节、电动涡轮泄压阀、集成式排气歧管等技术，具有提升燃油经济性、减轻涡轮迟滞现象、轻量化等优点。</w:t>
      </w:r>
    </w:p>
    <w:p w:rsidR="00E43AEB" w:rsidRDefault="00E43AEB" w:rsidP="00206333">
      <w:r>
        <w:rPr>
          <w:rFonts w:hint="eastAsia"/>
        </w:rPr>
        <w:t>现款</w:t>
      </w:r>
      <w:r>
        <w:rPr>
          <w:rFonts w:hint="eastAsia"/>
        </w:rPr>
        <w:t>K4</w:t>
      </w:r>
      <w:r>
        <w:rPr>
          <w:rFonts w:hint="eastAsia"/>
        </w:rPr>
        <w:t>搭载</w:t>
      </w:r>
      <w:r>
        <w:rPr>
          <w:rFonts w:hint="eastAsia"/>
        </w:rPr>
        <w:t>2.0L</w:t>
      </w:r>
      <w:r>
        <w:rPr>
          <w:rFonts w:hint="eastAsia"/>
        </w:rPr>
        <w:t>发动机的车型，最高售价</w:t>
      </w:r>
      <w:r>
        <w:rPr>
          <w:rFonts w:hint="eastAsia"/>
        </w:rPr>
        <w:t>18.88</w:t>
      </w:r>
      <w:r>
        <w:rPr>
          <w:rFonts w:hint="eastAsia"/>
        </w:rPr>
        <w:t>万，在车价当中税率部分包括了</w:t>
      </w:r>
      <w:r>
        <w:rPr>
          <w:rFonts w:hint="eastAsia"/>
        </w:rPr>
        <w:t>25%</w:t>
      </w:r>
      <w:r>
        <w:rPr>
          <w:rFonts w:hint="eastAsia"/>
        </w:rPr>
        <w:t>的消费税。搭载</w:t>
      </w:r>
      <w:r>
        <w:rPr>
          <w:rFonts w:hint="eastAsia"/>
        </w:rPr>
        <w:t>1.4T</w:t>
      </w:r>
      <w:r>
        <w:rPr>
          <w:rFonts w:hint="eastAsia"/>
        </w:rPr>
        <w:t>发动机后，对应税率为</w:t>
      </w:r>
      <w:r>
        <w:rPr>
          <w:rFonts w:hint="eastAsia"/>
        </w:rPr>
        <w:t>3%</w:t>
      </w:r>
      <w:r>
        <w:rPr>
          <w:rFonts w:hint="eastAsia"/>
        </w:rPr>
        <w:t>，下调了</w:t>
      </w:r>
      <w:r>
        <w:rPr>
          <w:rFonts w:hint="eastAsia"/>
        </w:rPr>
        <w:t>2</w:t>
      </w:r>
      <w:r>
        <w:rPr>
          <w:rFonts w:hint="eastAsia"/>
        </w:rPr>
        <w:t>个百分点。以</w:t>
      </w:r>
      <w:r>
        <w:rPr>
          <w:rFonts w:hint="eastAsia"/>
        </w:rPr>
        <w:t>18.88</w:t>
      </w:r>
      <w:r>
        <w:rPr>
          <w:rFonts w:hint="eastAsia"/>
        </w:rPr>
        <w:t>万元的售价为例，排量下调后可相应降低</w:t>
      </w:r>
      <w:r>
        <w:rPr>
          <w:rFonts w:hint="eastAsia"/>
        </w:rPr>
        <w:t>3,776</w:t>
      </w:r>
      <w:r>
        <w:rPr>
          <w:rFonts w:hint="eastAsia"/>
        </w:rPr>
        <w:t>元。</w:t>
      </w:r>
    </w:p>
    <w:p w:rsidR="00E43AEB" w:rsidRDefault="00E43AEB" w:rsidP="00206333">
      <w:pPr>
        <w:rPr>
          <w:rFonts w:cs="宋体"/>
          <w:b/>
          <w:bCs/>
          <w:i/>
          <w:iCs/>
        </w:rPr>
      </w:pPr>
      <w:r w:rsidRPr="002009FE">
        <w:rPr>
          <w:rFonts w:cs="宋体" w:hint="eastAsia"/>
          <w:b/>
          <w:bCs/>
          <w:i/>
          <w:iCs/>
        </w:rPr>
        <w:t>分析：。</w:t>
      </w:r>
    </w:p>
    <w:p w:rsidR="00E43AEB" w:rsidRPr="003A10C1" w:rsidRDefault="00E43AEB" w:rsidP="00206333">
      <w:pPr>
        <w:pStyle w:val="a6"/>
        <w:numPr>
          <w:ilvl w:val="3"/>
          <w:numId w:val="23"/>
        </w:numPr>
        <w:ind w:left="426" w:firstLineChars="0"/>
        <w:outlineLvl w:val="1"/>
        <w:rPr>
          <w:b/>
        </w:rPr>
      </w:pPr>
      <w:r w:rsidRPr="003A10C1">
        <w:rPr>
          <w:rFonts w:hint="eastAsia"/>
          <w:b/>
        </w:rPr>
        <w:t>丰田改款锐志将国产搭全新</w:t>
      </w:r>
      <w:r w:rsidRPr="003A10C1">
        <w:rPr>
          <w:rFonts w:hint="eastAsia"/>
          <w:b/>
        </w:rPr>
        <w:t>2.5L</w:t>
      </w:r>
      <w:r w:rsidRPr="003A10C1">
        <w:rPr>
          <w:rFonts w:hint="eastAsia"/>
          <w:b/>
        </w:rPr>
        <w:t>发动机</w:t>
      </w:r>
    </w:p>
    <w:p w:rsidR="00E43AEB" w:rsidRDefault="00E43AEB" w:rsidP="00206333">
      <w:r>
        <w:rPr>
          <w:noProof/>
          <w:color w:val="FFFFFF"/>
        </w:rPr>
        <w:drawing>
          <wp:inline distT="0" distB="0" distL="0" distR="0">
            <wp:extent cx="3060700" cy="1877060"/>
            <wp:effectExtent l="0" t="0" r="6350" b="8890"/>
            <wp:docPr id="97" name="图片 97" descr="丰田改款锐志将国产 搭全新2.5L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丰田改款锐志将国产 搭全新2.5L发动机"/>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E43AEB" w:rsidRDefault="00E43AEB" w:rsidP="00206333">
      <w:r>
        <w:rPr>
          <w:rFonts w:hint="eastAsia"/>
        </w:rPr>
        <w:t>近日，从丰田官方获得了锐志中期改款的图片，新车预计将在</w:t>
      </w:r>
      <w:r>
        <w:rPr>
          <w:rFonts w:hint="eastAsia"/>
        </w:rPr>
        <w:t>2018</w:t>
      </w:r>
      <w:r>
        <w:rPr>
          <w:rFonts w:hint="eastAsia"/>
        </w:rPr>
        <w:t>年实现国产。</w:t>
      </w:r>
    </w:p>
    <w:p w:rsidR="00E43AEB" w:rsidRDefault="00E43AEB" w:rsidP="00206333">
      <w:r>
        <w:rPr>
          <w:rFonts w:hint="eastAsia"/>
        </w:rPr>
        <w:t>新款锐志的外观设计专利已在近期的国家专利局中露出，预示着有望在一汽丰田进行投产。新车在外观设计上采用了更加激进的风格，蜂窝网状进气格栅与灯组相连，前车标更换为“</w:t>
      </w:r>
      <w:r>
        <w:rPr>
          <w:rFonts w:hint="eastAsia"/>
        </w:rPr>
        <w:t>X</w:t>
      </w:r>
      <w:r>
        <w:rPr>
          <w:rFonts w:hint="eastAsia"/>
        </w:rPr>
        <w:t>”形</w:t>
      </w:r>
      <w:r>
        <w:rPr>
          <w:rFonts w:hint="eastAsia"/>
        </w:rPr>
        <w:t>LOGO</w:t>
      </w:r>
      <w:r>
        <w:rPr>
          <w:rFonts w:hint="eastAsia"/>
        </w:rPr>
        <w:t>。新款锐志前大灯内部应用</w:t>
      </w:r>
      <w:r>
        <w:rPr>
          <w:rFonts w:hint="eastAsia"/>
        </w:rPr>
        <w:t>LED</w:t>
      </w:r>
      <w:r>
        <w:rPr>
          <w:rFonts w:hint="eastAsia"/>
        </w:rPr>
        <w:t>光源，同时前保险杠呈大嘴式设计，两侧夸张的镀铬饰条使新车看起来极具攻击性。</w:t>
      </w:r>
    </w:p>
    <w:p w:rsidR="00E43AEB" w:rsidRDefault="00E43AEB" w:rsidP="00206333">
      <w:r>
        <w:rPr>
          <w:rFonts w:hint="eastAsia"/>
        </w:rPr>
        <w:t>丰田于去年底发布了最新动力战略，其中包括新</w:t>
      </w:r>
      <w:r>
        <w:rPr>
          <w:rFonts w:hint="eastAsia"/>
        </w:rPr>
        <w:t>2.5L</w:t>
      </w:r>
      <w:r>
        <w:rPr>
          <w:rFonts w:hint="eastAsia"/>
        </w:rPr>
        <w:t>发动机，将陆续向旗下车型普及，新款锐志也有望实现搭载。从丰田官方公布的数据来看，这台发动机在动力性能上相比现款</w:t>
      </w:r>
      <w:r>
        <w:rPr>
          <w:rFonts w:hint="eastAsia"/>
        </w:rPr>
        <w:t>2.5L</w:t>
      </w:r>
      <w:r>
        <w:rPr>
          <w:rFonts w:hint="eastAsia"/>
        </w:rPr>
        <w:t>发动机有较大提升，且超越日产同排量机型。</w:t>
      </w:r>
    </w:p>
    <w:p w:rsidR="00E43AEB" w:rsidRPr="003A10C1" w:rsidRDefault="00E43AEB" w:rsidP="00206333">
      <w:pPr>
        <w:rPr>
          <w:rFonts w:cs="宋体"/>
          <w:b/>
          <w:bCs/>
          <w:i/>
          <w:iCs/>
        </w:rPr>
      </w:pPr>
      <w:r w:rsidRPr="002009FE">
        <w:rPr>
          <w:rFonts w:cs="宋体" w:hint="eastAsia"/>
          <w:b/>
          <w:bCs/>
          <w:i/>
          <w:iCs/>
        </w:rPr>
        <w:t>分析：。</w:t>
      </w:r>
    </w:p>
    <w:p w:rsidR="00E43AEB" w:rsidRPr="00AA018F" w:rsidRDefault="00E43AEB" w:rsidP="00206333">
      <w:pPr>
        <w:pStyle w:val="a6"/>
        <w:numPr>
          <w:ilvl w:val="3"/>
          <w:numId w:val="23"/>
        </w:numPr>
        <w:ind w:left="426" w:firstLineChars="0"/>
        <w:outlineLvl w:val="1"/>
        <w:rPr>
          <w:b/>
        </w:rPr>
      </w:pPr>
      <w:r w:rsidRPr="00AA018F">
        <w:rPr>
          <w:rFonts w:hint="eastAsia"/>
          <w:b/>
        </w:rPr>
        <w:t>风神</w:t>
      </w:r>
      <w:r w:rsidRPr="00AA018F">
        <w:rPr>
          <w:rFonts w:hint="eastAsia"/>
          <w:b/>
        </w:rPr>
        <w:t>AX4</w:t>
      </w:r>
      <w:r w:rsidRPr="00AA018F">
        <w:rPr>
          <w:rFonts w:hint="eastAsia"/>
          <w:b/>
        </w:rPr>
        <w:t>色彩沙龙武汉启动</w:t>
      </w:r>
    </w:p>
    <w:p w:rsidR="00E43AEB" w:rsidRDefault="00E43AEB" w:rsidP="00206333">
      <w:r>
        <w:rPr>
          <w:noProof/>
        </w:rPr>
        <w:drawing>
          <wp:inline distT="0" distB="0" distL="0" distR="0">
            <wp:extent cx="2858770" cy="2146300"/>
            <wp:effectExtent l="0" t="0" r="0" b="6350"/>
            <wp:docPr id="119" name="图片 119" descr="http://image.bitautoimg.com/bitauto/2017/05/25/0c1ab5eb-0b31-478f-8d66-9ab1d7234839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age.bitautoimg.com/bitauto/2017/05/25/0c1ab5eb-0b31-478f-8d66-9ab1d7234839_630.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年年底</w:t>
      </w:r>
    </w:p>
    <w:p w:rsidR="00E43AEB" w:rsidRDefault="00E43AEB" w:rsidP="00206333">
      <w:r>
        <w:rPr>
          <w:rFonts w:hint="eastAsia"/>
        </w:rPr>
        <w:t>发动机：</w:t>
      </w:r>
      <w:r>
        <w:rPr>
          <w:rFonts w:hint="eastAsia"/>
        </w:rPr>
        <w:t>1.4T</w:t>
      </w:r>
      <w:r>
        <w:rPr>
          <w:rFonts w:hint="eastAsia"/>
        </w:rPr>
        <w:t>变速器：</w:t>
      </w:r>
      <w:r>
        <w:rPr>
          <w:rFonts w:hint="eastAsia"/>
        </w:rPr>
        <w:t>6</w:t>
      </w:r>
      <w:r>
        <w:rPr>
          <w:rFonts w:hint="eastAsia"/>
        </w:rPr>
        <w:t>速双离合</w:t>
      </w:r>
    </w:p>
    <w:p w:rsidR="00E43AEB" w:rsidRDefault="00E43AEB" w:rsidP="00206333">
      <w:pPr>
        <w:rPr>
          <w:rFonts w:cs="宋体"/>
          <w:b/>
          <w:bCs/>
          <w:i/>
          <w:iCs/>
        </w:rPr>
      </w:pPr>
      <w:r w:rsidRPr="002009FE">
        <w:rPr>
          <w:rFonts w:cs="宋体" w:hint="eastAsia"/>
          <w:b/>
          <w:bCs/>
          <w:i/>
          <w:iCs/>
        </w:rPr>
        <w:t>分析：。</w:t>
      </w:r>
    </w:p>
    <w:p w:rsidR="00E43AEB" w:rsidRPr="003A10C1" w:rsidRDefault="00E43AEB" w:rsidP="00206333">
      <w:pPr>
        <w:pStyle w:val="a6"/>
        <w:numPr>
          <w:ilvl w:val="3"/>
          <w:numId w:val="23"/>
        </w:numPr>
        <w:ind w:left="426" w:firstLineChars="0"/>
        <w:outlineLvl w:val="1"/>
        <w:rPr>
          <w:b/>
        </w:rPr>
      </w:pPr>
      <w:r w:rsidRPr="003A10C1">
        <w:rPr>
          <w:rFonts w:hint="eastAsia"/>
          <w:b/>
        </w:rPr>
        <w:t>广汽本田新飞度将年内引入国内</w:t>
      </w:r>
    </w:p>
    <w:p w:rsidR="00E43AEB" w:rsidRDefault="00E43AEB" w:rsidP="00206333">
      <w:r>
        <w:rPr>
          <w:noProof/>
          <w:color w:val="FFFFFF"/>
        </w:rPr>
        <w:drawing>
          <wp:inline distT="0" distB="0" distL="0" distR="0">
            <wp:extent cx="3060700" cy="1877060"/>
            <wp:effectExtent l="0" t="0" r="6350" b="8890"/>
            <wp:docPr id="96" name="图片 96" descr="广汽本田新飞度将年内引入国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广汽本田新飞度将年内引入国内"/>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E43AEB" w:rsidRDefault="00E43AEB" w:rsidP="00206333">
      <w:r>
        <w:rPr>
          <w:rFonts w:hint="eastAsia"/>
        </w:rPr>
        <w:t>近日，从本田官方获悉：新款飞度</w:t>
      </w:r>
      <w:r>
        <w:rPr>
          <w:rFonts w:hint="eastAsia"/>
        </w:rPr>
        <w:t>6</w:t>
      </w:r>
      <w:r>
        <w:rPr>
          <w:rFonts w:hint="eastAsia"/>
        </w:rPr>
        <w:t>月份将在日本市场正式上市，并有望年内引入国内。</w:t>
      </w:r>
    </w:p>
    <w:p w:rsidR="00E43AEB" w:rsidRDefault="00E43AEB" w:rsidP="00206333">
      <w:r>
        <w:rPr>
          <w:rFonts w:hint="eastAsia"/>
        </w:rPr>
        <w:t>新款飞度的改变主要体现在前脸部分。新车前进气格栅增加了上下双镀铬条设计，高配车型换装了新的</w:t>
      </w:r>
      <w:r>
        <w:rPr>
          <w:rFonts w:hint="eastAsia"/>
        </w:rPr>
        <w:t>LED</w:t>
      </w:r>
      <w:r>
        <w:rPr>
          <w:rFonts w:hint="eastAsia"/>
        </w:rPr>
        <w:t>前大灯组，并配备有日间行车灯，雾灯区域有改动，更具攻击性。新车尾部后保险设计更加简洁干练，更具时尚感。预计年底国内上市的改款车型将采用海外混动车型设计。</w:t>
      </w:r>
    </w:p>
    <w:p w:rsidR="00E43AEB" w:rsidRDefault="00E43AEB" w:rsidP="00206333">
      <w:r>
        <w:rPr>
          <w:rFonts w:hint="eastAsia"/>
        </w:rPr>
        <w:t>动力方面，新款飞度会继续搭载</w:t>
      </w:r>
      <w:r>
        <w:rPr>
          <w:rFonts w:hint="eastAsia"/>
        </w:rPr>
        <w:t>1.5L</w:t>
      </w:r>
      <w:r>
        <w:rPr>
          <w:rFonts w:hint="eastAsia"/>
        </w:rPr>
        <w:t>地球梦科技发动机，最大功率为</w:t>
      </w:r>
      <w:r>
        <w:rPr>
          <w:rFonts w:hint="eastAsia"/>
        </w:rPr>
        <w:t>96kW</w:t>
      </w:r>
      <w:r>
        <w:rPr>
          <w:rFonts w:hint="eastAsia"/>
        </w:rPr>
        <w:t>，最大扭矩为</w:t>
      </w:r>
      <w:r>
        <w:rPr>
          <w:rFonts w:hint="eastAsia"/>
        </w:rPr>
        <w:t>155Nm</w:t>
      </w:r>
      <w:r>
        <w:rPr>
          <w:rFonts w:hint="eastAsia"/>
        </w:rPr>
        <w:t>。传动方面依旧搭载</w:t>
      </w:r>
      <w:r>
        <w:rPr>
          <w:rFonts w:hint="eastAsia"/>
        </w:rPr>
        <w:t>5</w:t>
      </w:r>
      <w:r>
        <w:rPr>
          <w:rFonts w:hint="eastAsia"/>
        </w:rPr>
        <w:t>速手动变速箱和</w:t>
      </w:r>
      <w:r>
        <w:rPr>
          <w:rFonts w:hint="eastAsia"/>
        </w:rPr>
        <w:t>CVT</w:t>
      </w:r>
      <w:r>
        <w:rPr>
          <w:rFonts w:hint="eastAsia"/>
        </w:rPr>
        <w:t>无级变速箱。</w:t>
      </w:r>
    </w:p>
    <w:p w:rsidR="00E43AEB" w:rsidRDefault="00E43AEB" w:rsidP="00206333">
      <w:pPr>
        <w:rPr>
          <w:rFonts w:cs="宋体"/>
          <w:b/>
          <w:bCs/>
          <w:i/>
          <w:iCs/>
        </w:rPr>
      </w:pPr>
      <w:r w:rsidRPr="002009FE">
        <w:rPr>
          <w:rFonts w:cs="宋体" w:hint="eastAsia"/>
          <w:b/>
          <w:bCs/>
          <w:i/>
          <w:iCs/>
        </w:rPr>
        <w:t>分析：。</w:t>
      </w:r>
    </w:p>
    <w:p w:rsidR="00E43AEB" w:rsidRPr="00EF47C0" w:rsidRDefault="00E43AEB" w:rsidP="00206333">
      <w:pPr>
        <w:pStyle w:val="a6"/>
        <w:numPr>
          <w:ilvl w:val="3"/>
          <w:numId w:val="23"/>
        </w:numPr>
        <w:ind w:left="426" w:firstLineChars="0"/>
        <w:outlineLvl w:val="1"/>
        <w:rPr>
          <w:b/>
        </w:rPr>
      </w:pPr>
      <w:r w:rsidRPr="00EF47C0">
        <w:rPr>
          <w:rFonts w:hint="eastAsia"/>
          <w:b/>
        </w:rPr>
        <w:t>广汽三菱将推首款“电动”</w:t>
      </w:r>
      <w:r w:rsidRPr="00EF47C0">
        <w:rPr>
          <w:rFonts w:hint="eastAsia"/>
          <w:b/>
        </w:rPr>
        <w:t>SUV</w:t>
      </w:r>
      <w:r w:rsidRPr="00EF47C0">
        <w:rPr>
          <w:rFonts w:hint="eastAsia"/>
          <w:b/>
        </w:rPr>
        <w:t>祺智</w:t>
      </w:r>
      <w:r w:rsidRPr="00EF47C0">
        <w:rPr>
          <w:rFonts w:hint="eastAsia"/>
          <w:b/>
        </w:rPr>
        <w:t>PHEV</w:t>
      </w:r>
    </w:p>
    <w:p w:rsidR="00E43AEB" w:rsidRDefault="00E43AEB" w:rsidP="00206333">
      <w:bookmarkStart w:id="3" w:name="8"/>
      <w:r>
        <w:rPr>
          <w:noProof/>
          <w:color w:val="FFFFFF"/>
        </w:rPr>
        <w:drawing>
          <wp:inline distT="0" distB="0" distL="0" distR="0">
            <wp:extent cx="3060700" cy="1877060"/>
            <wp:effectExtent l="0" t="0" r="6350" b="8890"/>
            <wp:docPr id="90" name="图片 90" descr="广汽三菱将推首款“电动”SUV祺智PH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广汽三菱将推首款“电动”SUV祺智PHEV"/>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bookmarkEnd w:id="3"/>
    </w:p>
    <w:p w:rsidR="00E43AEB" w:rsidRDefault="00E43AEB" w:rsidP="00206333">
      <w:r>
        <w:rPr>
          <w:rFonts w:hint="eastAsia"/>
        </w:rPr>
        <w:t>祺智</w:t>
      </w:r>
      <w:r>
        <w:rPr>
          <w:rFonts w:hint="eastAsia"/>
        </w:rPr>
        <w:t>PHEV</w:t>
      </w:r>
      <w:r>
        <w:rPr>
          <w:rFonts w:hint="eastAsia"/>
        </w:rPr>
        <w:t>是广汽三菱旗下即将上市的首款新能源车型，定位于紧凑型</w:t>
      </w:r>
      <w:r>
        <w:rPr>
          <w:rFonts w:hint="eastAsia"/>
        </w:rPr>
        <w:t>SUV</w:t>
      </w:r>
      <w:r>
        <w:rPr>
          <w:rFonts w:hint="eastAsia"/>
        </w:rPr>
        <w:t>。广汽三菱汽车有限公司副总经理、三菱汽车销售（中国）有限公司董事长杜志坚表示：“祺智</w:t>
      </w:r>
      <w:r>
        <w:rPr>
          <w:rFonts w:hint="eastAsia"/>
        </w:rPr>
        <w:t>PHEV</w:t>
      </w:r>
      <w:r>
        <w:rPr>
          <w:rFonts w:hint="eastAsia"/>
        </w:rPr>
        <w:t>预计在</w:t>
      </w:r>
      <w:r>
        <w:rPr>
          <w:rFonts w:hint="eastAsia"/>
        </w:rPr>
        <w:t>11</w:t>
      </w:r>
      <w:r>
        <w:rPr>
          <w:rFonts w:hint="eastAsia"/>
        </w:rPr>
        <w:t>月份上市。”</w:t>
      </w:r>
    </w:p>
    <w:p w:rsidR="00E43AEB" w:rsidRDefault="00E43AEB" w:rsidP="00206333">
      <w:r>
        <w:rPr>
          <w:rFonts w:hint="eastAsia"/>
        </w:rPr>
        <w:t>祺智</w:t>
      </w:r>
      <w:r>
        <w:rPr>
          <w:rFonts w:hint="eastAsia"/>
        </w:rPr>
        <w:t>PHEV</w:t>
      </w:r>
      <w:r>
        <w:rPr>
          <w:rFonts w:hint="eastAsia"/>
        </w:rPr>
        <w:t>车头采用了上下分段式格栅设计，中网中央加装了粗壮的金属镀铬条，下方雾灯成“</w:t>
      </w:r>
      <w:r>
        <w:rPr>
          <w:rFonts w:hint="eastAsia"/>
        </w:rPr>
        <w:t>L</w:t>
      </w:r>
      <w:r>
        <w:rPr>
          <w:rFonts w:hint="eastAsia"/>
        </w:rPr>
        <w:t>”状。尾部造型运用了炭黑保险杠，并在两侧安装了反光条，夜间行车清晰可见，车顶上方配有小尺寸扰流板。</w:t>
      </w:r>
    </w:p>
    <w:p w:rsidR="00E43AEB" w:rsidRDefault="00E43AEB" w:rsidP="00206333">
      <w:r>
        <w:rPr>
          <w:rFonts w:hint="eastAsia"/>
        </w:rPr>
        <w:t>动力方面，祺智</w:t>
      </w:r>
      <w:r>
        <w:rPr>
          <w:rFonts w:hint="eastAsia"/>
        </w:rPr>
        <w:t>PHEV</w:t>
      </w:r>
      <w:r>
        <w:rPr>
          <w:rFonts w:hint="eastAsia"/>
        </w:rPr>
        <w:t>搭载了一台由</w:t>
      </w:r>
      <w:r>
        <w:rPr>
          <w:rFonts w:hint="eastAsia"/>
        </w:rPr>
        <w:t>1.5L</w:t>
      </w:r>
      <w:r>
        <w:rPr>
          <w:rFonts w:hint="eastAsia"/>
        </w:rPr>
        <w:t>发动机与电动机所组成的插电混动系统。官方数据显示，新车纯电续航里程达</w:t>
      </w:r>
      <w:r>
        <w:rPr>
          <w:rFonts w:hint="eastAsia"/>
        </w:rPr>
        <w:t>58km</w:t>
      </w:r>
      <w:r>
        <w:rPr>
          <w:rFonts w:hint="eastAsia"/>
        </w:rPr>
        <w:t>，无电行驶油耗为</w:t>
      </w:r>
      <w:r>
        <w:rPr>
          <w:rFonts w:hint="eastAsia"/>
        </w:rPr>
        <w:t>6.2L</w:t>
      </w:r>
      <w:r>
        <w:rPr>
          <w:rFonts w:hint="eastAsia"/>
        </w:rPr>
        <w:t>，混合动力下百公里油耗仅需</w:t>
      </w:r>
      <w:r>
        <w:rPr>
          <w:rFonts w:hint="eastAsia"/>
        </w:rPr>
        <w:t>1.8L</w:t>
      </w:r>
      <w:r>
        <w:rPr>
          <w:rFonts w:hint="eastAsia"/>
        </w:rPr>
        <w:t>。</w:t>
      </w:r>
    </w:p>
    <w:p w:rsidR="00E43AEB" w:rsidRDefault="00E43AEB" w:rsidP="00206333">
      <w:pPr>
        <w:rPr>
          <w:rFonts w:cs="宋体"/>
          <w:b/>
          <w:bCs/>
          <w:i/>
          <w:iCs/>
        </w:rPr>
      </w:pPr>
      <w:r w:rsidRPr="002009FE">
        <w:rPr>
          <w:rFonts w:cs="宋体" w:hint="eastAsia"/>
          <w:b/>
          <w:bCs/>
          <w:i/>
          <w:iCs/>
        </w:rPr>
        <w:t>分析：。</w:t>
      </w:r>
    </w:p>
    <w:p w:rsidR="00E43AEB" w:rsidRPr="00587E45" w:rsidRDefault="00E43AEB" w:rsidP="00206333">
      <w:pPr>
        <w:pStyle w:val="a6"/>
        <w:numPr>
          <w:ilvl w:val="3"/>
          <w:numId w:val="23"/>
        </w:numPr>
        <w:ind w:left="426" w:firstLineChars="0"/>
        <w:outlineLvl w:val="1"/>
        <w:rPr>
          <w:b/>
        </w:rPr>
      </w:pPr>
      <w:r w:rsidRPr="00587E45">
        <w:rPr>
          <w:rFonts w:hint="eastAsia"/>
          <w:b/>
        </w:rPr>
        <w:t>国产全新君威内饰官图与海外版略有不同</w:t>
      </w:r>
    </w:p>
    <w:p w:rsidR="00E43AEB" w:rsidRDefault="00E43AEB" w:rsidP="00206333">
      <w:r>
        <w:rPr>
          <w:noProof/>
        </w:rPr>
        <w:drawing>
          <wp:inline distT="0" distB="0" distL="0" distR="0">
            <wp:extent cx="2858770" cy="2146300"/>
            <wp:effectExtent l="0" t="0" r="0" b="6350"/>
            <wp:docPr id="120" name="图片 120" descr="国产全新君威内饰官图 与海外版略有不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国产全新君威内饰官图 与海外版略有不同"/>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w:t>
      </w:r>
      <w:r>
        <w:rPr>
          <w:rFonts w:hint="eastAsia"/>
        </w:rPr>
        <w:t>6</w:t>
      </w:r>
      <w:r>
        <w:rPr>
          <w:rFonts w:hint="eastAsia"/>
        </w:rPr>
        <w:t>月</w:t>
      </w:r>
    </w:p>
    <w:p w:rsidR="00E43AEB" w:rsidRDefault="00E43AEB" w:rsidP="00206333">
      <w:r>
        <w:rPr>
          <w:rFonts w:hint="eastAsia"/>
        </w:rPr>
        <w:t>发动机：</w:t>
      </w:r>
      <w:r>
        <w:rPr>
          <w:rFonts w:hint="eastAsia"/>
        </w:rPr>
        <w:t>1.5T</w:t>
      </w:r>
      <w:r>
        <w:rPr>
          <w:rFonts w:hint="eastAsia"/>
        </w:rPr>
        <w:t>、</w:t>
      </w:r>
      <w:r>
        <w:rPr>
          <w:rFonts w:hint="eastAsia"/>
        </w:rPr>
        <w:t>2.0T</w:t>
      </w:r>
      <w:r>
        <w:rPr>
          <w:rFonts w:hint="eastAsia"/>
        </w:rPr>
        <w:t>、</w:t>
      </w:r>
      <w:r>
        <w:rPr>
          <w:rFonts w:hint="eastAsia"/>
        </w:rPr>
        <w:t>1.8L+</w:t>
      </w:r>
      <w:r>
        <w:rPr>
          <w:rFonts w:hint="eastAsia"/>
        </w:rPr>
        <w:t>电动机变速器：</w:t>
      </w:r>
      <w:r>
        <w:rPr>
          <w:rFonts w:hint="eastAsia"/>
        </w:rPr>
        <w:t>9</w:t>
      </w:r>
      <w:r>
        <w:rPr>
          <w:rFonts w:hint="eastAsia"/>
        </w:rPr>
        <w:t>速自动、</w:t>
      </w:r>
      <w:r>
        <w:rPr>
          <w:rFonts w:hint="eastAsia"/>
        </w:rPr>
        <w:t>E-CVT</w:t>
      </w:r>
    </w:p>
    <w:p w:rsidR="00E43AEB" w:rsidRDefault="00E43AEB" w:rsidP="00206333">
      <w:r>
        <w:rPr>
          <w:rFonts w:hint="eastAsia"/>
        </w:rPr>
        <w:t>车身尺寸：</w:t>
      </w:r>
      <w:r>
        <w:rPr>
          <w:rFonts w:hint="eastAsia"/>
        </w:rPr>
        <w:t>4902/1863/1456mm</w:t>
      </w:r>
    </w:p>
    <w:p w:rsidR="00E43AEB" w:rsidRPr="00587E45" w:rsidRDefault="00E43AEB" w:rsidP="00206333">
      <w:pPr>
        <w:rPr>
          <w:rFonts w:cs="宋体"/>
          <w:b/>
          <w:bCs/>
          <w:i/>
          <w:iCs/>
        </w:rPr>
      </w:pPr>
      <w:r w:rsidRPr="002009FE">
        <w:rPr>
          <w:rFonts w:cs="宋体" w:hint="eastAsia"/>
          <w:b/>
          <w:bCs/>
          <w:i/>
          <w:iCs/>
        </w:rPr>
        <w:t>分析：。</w:t>
      </w:r>
    </w:p>
    <w:p w:rsidR="00E43AEB" w:rsidRPr="00F229A3" w:rsidRDefault="00E43AEB" w:rsidP="00206333">
      <w:pPr>
        <w:pStyle w:val="a6"/>
        <w:numPr>
          <w:ilvl w:val="3"/>
          <w:numId w:val="23"/>
        </w:numPr>
        <w:ind w:left="426" w:firstLineChars="0"/>
        <w:outlineLvl w:val="1"/>
        <w:rPr>
          <w:b/>
        </w:rPr>
      </w:pPr>
      <w:r w:rsidRPr="00F229A3">
        <w:rPr>
          <w:rFonts w:hint="eastAsia"/>
          <w:b/>
        </w:rPr>
        <w:t>换代凯美瑞将搭新</w:t>
      </w:r>
      <w:r w:rsidRPr="00F229A3">
        <w:rPr>
          <w:rFonts w:hint="eastAsia"/>
          <w:b/>
        </w:rPr>
        <w:t>2.5L</w:t>
      </w:r>
      <w:r w:rsidRPr="00F229A3">
        <w:rPr>
          <w:rFonts w:hint="eastAsia"/>
          <w:b/>
        </w:rPr>
        <w:t>发动机</w:t>
      </w:r>
    </w:p>
    <w:p w:rsidR="00E43AEB" w:rsidRDefault="00E43AEB" w:rsidP="00206333">
      <w:r>
        <w:rPr>
          <w:noProof/>
          <w:color w:val="FFFFFF"/>
        </w:rPr>
        <w:drawing>
          <wp:inline distT="0" distB="0" distL="0" distR="0">
            <wp:extent cx="3060700" cy="1877060"/>
            <wp:effectExtent l="0" t="0" r="6350" b="8890"/>
            <wp:docPr id="108" name="图片 108" descr="换代凯美瑞将搭新2.5L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换代凯美瑞将搭新2.5L发动机"/>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E43AEB" w:rsidRDefault="00E43AEB" w:rsidP="00206333">
      <w:r>
        <w:rPr>
          <w:rFonts w:hint="eastAsia"/>
        </w:rPr>
        <w:t>丰田全新一代凯美瑞已经在北美国际车展中发布，根据产品规划，国产全新一代凯美瑞将在年内投入市场。从广东省发改委获悉，广汽丰田将于</w:t>
      </w:r>
      <w:r>
        <w:rPr>
          <w:rFonts w:hint="eastAsia"/>
        </w:rPr>
        <w:t>2017</w:t>
      </w:r>
      <w:r>
        <w:rPr>
          <w:rFonts w:hint="eastAsia"/>
        </w:rPr>
        <w:t>年</w:t>
      </w:r>
      <w:r>
        <w:rPr>
          <w:rFonts w:hint="eastAsia"/>
        </w:rPr>
        <w:t>6</w:t>
      </w:r>
      <w:r>
        <w:rPr>
          <w:rFonts w:hint="eastAsia"/>
        </w:rPr>
        <w:t>月投产一款产品型号为</w:t>
      </w:r>
      <w:r>
        <w:rPr>
          <w:rFonts w:hint="eastAsia"/>
        </w:rPr>
        <w:t>M20C</w:t>
      </w:r>
      <w:r>
        <w:rPr>
          <w:rFonts w:hint="eastAsia"/>
        </w:rPr>
        <w:t>的全新发动机。根据此前的信息，这款全新发动机有望为凯美瑞美版车型所搭载的</w:t>
      </w:r>
      <w:r>
        <w:rPr>
          <w:rFonts w:hint="eastAsia"/>
        </w:rPr>
        <w:t>2.5</w:t>
      </w:r>
      <w:r>
        <w:rPr>
          <w:rFonts w:hint="eastAsia"/>
        </w:rPr>
        <w:t>升直列四缸直喷发动机，热效率可达</w:t>
      </w:r>
      <w:r>
        <w:rPr>
          <w:rFonts w:hint="eastAsia"/>
        </w:rPr>
        <w:t>40%</w:t>
      </w:r>
      <w:r>
        <w:rPr>
          <w:rFonts w:hint="eastAsia"/>
        </w:rPr>
        <w:t>。</w:t>
      </w:r>
    </w:p>
    <w:p w:rsidR="00E43AEB" w:rsidRDefault="00E43AEB" w:rsidP="00206333">
      <w:r>
        <w:rPr>
          <w:rFonts w:hint="eastAsia"/>
        </w:rPr>
        <w:t>广汽丰田现款凯美瑞拥有传统燃油和油电混动两种动力版本，定位于中型轿车，也是丰田的全球战略车型。现款车型普通版和混动版在外观设计上基本保持一致，而全新一代凯美瑞外观上拥有普通燃油版和混动版两种设计，更加容易区分。</w:t>
      </w:r>
    </w:p>
    <w:p w:rsidR="00E43AEB" w:rsidRDefault="00E43AEB" w:rsidP="00206333">
      <w:r>
        <w:rPr>
          <w:rFonts w:hint="eastAsia"/>
        </w:rPr>
        <w:t>动力方面，全新凯美瑞将搭载上述的</w:t>
      </w:r>
      <w:r>
        <w:rPr>
          <w:rFonts w:hint="eastAsia"/>
        </w:rPr>
        <w:t>2.5</w:t>
      </w:r>
      <w:r>
        <w:rPr>
          <w:rFonts w:hint="eastAsia"/>
        </w:rPr>
        <w:t>升直列四缸直喷发动机，混动版车型则将延续现款车型的动力配置。同时，这款新型发动机通过采用高速燃烧技术、可变控制系统，并减少排气、冷却、机械运转等各类能量损失，在热效率提升的同时可实现高动力输出。</w:t>
      </w:r>
    </w:p>
    <w:p w:rsidR="00E43AEB" w:rsidRDefault="00E43AEB" w:rsidP="00206333">
      <w:pPr>
        <w:rPr>
          <w:rFonts w:cs="宋体"/>
          <w:b/>
          <w:bCs/>
          <w:i/>
          <w:iCs/>
        </w:rPr>
      </w:pPr>
      <w:r w:rsidRPr="002009FE">
        <w:rPr>
          <w:rFonts w:cs="宋体" w:hint="eastAsia"/>
          <w:b/>
          <w:bCs/>
          <w:i/>
          <w:iCs/>
        </w:rPr>
        <w:t>分析：。</w:t>
      </w:r>
    </w:p>
    <w:p w:rsidR="00E43AEB" w:rsidRPr="00DA767F" w:rsidRDefault="00E43AEB" w:rsidP="00206333">
      <w:pPr>
        <w:pStyle w:val="a6"/>
        <w:numPr>
          <w:ilvl w:val="3"/>
          <w:numId w:val="23"/>
        </w:numPr>
        <w:ind w:left="426" w:firstLineChars="0"/>
        <w:outlineLvl w:val="1"/>
        <w:rPr>
          <w:b/>
        </w:rPr>
      </w:pPr>
      <w:r w:rsidRPr="00DA767F">
        <w:rPr>
          <w:rFonts w:hint="eastAsia"/>
          <w:b/>
        </w:rPr>
        <w:t>吉利帝豪混动版将于下半年上市</w:t>
      </w:r>
    </w:p>
    <w:p w:rsidR="00E43AEB" w:rsidRDefault="00E43AEB" w:rsidP="00206333">
      <w:r>
        <w:rPr>
          <w:noProof/>
          <w:color w:val="FFFFFF"/>
        </w:rPr>
        <w:drawing>
          <wp:inline distT="0" distB="0" distL="0" distR="0">
            <wp:extent cx="3060700" cy="1877060"/>
            <wp:effectExtent l="0" t="0" r="6350" b="8890"/>
            <wp:docPr id="103" name="图片 103" descr="吉利帝豪混动版将于下半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吉利帝豪混动版将于下半年上市"/>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E43AEB" w:rsidRDefault="00E43AEB" w:rsidP="00206333">
      <w:r>
        <w:rPr>
          <w:rFonts w:hint="eastAsia"/>
        </w:rPr>
        <w:t>近日，从吉利汽车内部人士获悉：吉利帝豪</w:t>
      </w:r>
      <w:r>
        <w:rPr>
          <w:rFonts w:hint="eastAsia"/>
        </w:rPr>
        <w:t>PHEV</w:t>
      </w:r>
      <w:r>
        <w:rPr>
          <w:rFonts w:hint="eastAsia"/>
        </w:rPr>
        <w:t>将于今年下半年正式上市。</w:t>
      </w:r>
    </w:p>
    <w:p w:rsidR="00E43AEB" w:rsidRDefault="00E43AEB" w:rsidP="00206333">
      <w:r>
        <w:rPr>
          <w:rFonts w:hint="eastAsia"/>
        </w:rPr>
        <w:t>帝豪</w:t>
      </w:r>
      <w:r>
        <w:rPr>
          <w:rFonts w:hint="eastAsia"/>
        </w:rPr>
        <w:t>PHEV</w:t>
      </w:r>
      <w:r>
        <w:rPr>
          <w:rFonts w:hint="eastAsia"/>
        </w:rPr>
        <w:t>外观沿用了现款帝豪</w:t>
      </w:r>
      <w:r>
        <w:rPr>
          <w:rFonts w:hint="eastAsia"/>
        </w:rPr>
        <w:t>EV</w:t>
      </w:r>
      <w:r>
        <w:rPr>
          <w:rFonts w:hint="eastAsia"/>
        </w:rPr>
        <w:t>的造型，吉利新能源车专属的靛蓝御盾形前格栅与车身典雅气质相融合，集动感与科技一身。此外，新车充电接口设置在左前翼子板处，同时增加了蓝色拉花与</w:t>
      </w:r>
      <w:r>
        <w:rPr>
          <w:rFonts w:hint="eastAsia"/>
        </w:rPr>
        <w:t>PHEV</w:t>
      </w:r>
      <w:r>
        <w:rPr>
          <w:rFonts w:hint="eastAsia"/>
        </w:rPr>
        <w:t>标识表明其插电式混合动力车的身份。</w:t>
      </w:r>
    </w:p>
    <w:p w:rsidR="00E43AEB" w:rsidRDefault="00E43AEB" w:rsidP="00206333">
      <w:r>
        <w:rPr>
          <w:rFonts w:hint="eastAsia"/>
        </w:rPr>
        <w:t>动力方面，帝豪</w:t>
      </w:r>
      <w:r>
        <w:rPr>
          <w:rFonts w:hint="eastAsia"/>
        </w:rPr>
        <w:t>PHEV</w:t>
      </w:r>
      <w:r>
        <w:rPr>
          <w:rFonts w:hint="eastAsia"/>
        </w:rPr>
        <w:t>搭载一台代号为</w:t>
      </w:r>
      <w:r>
        <w:rPr>
          <w:rFonts w:hint="eastAsia"/>
        </w:rPr>
        <w:t>JL</w:t>
      </w:r>
      <w:r>
        <w:rPr>
          <w:rFonts w:hint="eastAsia"/>
        </w:rPr>
        <w:t>γ</w:t>
      </w:r>
      <w:r>
        <w:rPr>
          <w:rFonts w:hint="eastAsia"/>
        </w:rPr>
        <w:t>-4G15H</w:t>
      </w:r>
      <w:r>
        <w:rPr>
          <w:rFonts w:hint="eastAsia"/>
        </w:rPr>
        <w:t>的</w:t>
      </w:r>
      <w:r>
        <w:rPr>
          <w:rFonts w:hint="eastAsia"/>
        </w:rPr>
        <w:t>1.5</w:t>
      </w:r>
      <w:r>
        <w:rPr>
          <w:rFonts w:hint="eastAsia"/>
        </w:rPr>
        <w:t>升发动机，同时配以高性能双电机系统和三元锂电池组，组成吉利“联擎动力系统”。据了解，帝豪</w:t>
      </w:r>
      <w:r>
        <w:rPr>
          <w:rFonts w:hint="eastAsia"/>
        </w:rPr>
        <w:t>PHEV</w:t>
      </w:r>
      <w:r>
        <w:rPr>
          <w:rFonts w:hint="eastAsia"/>
        </w:rPr>
        <w:t>发动机最大功率为</w:t>
      </w:r>
      <w:r>
        <w:rPr>
          <w:rFonts w:hint="eastAsia"/>
        </w:rPr>
        <w:t>76kW</w:t>
      </w:r>
      <w:r>
        <w:rPr>
          <w:rFonts w:hint="eastAsia"/>
        </w:rPr>
        <w:t>，最高车速可达</w:t>
      </w:r>
      <w:r>
        <w:rPr>
          <w:rFonts w:hint="eastAsia"/>
        </w:rPr>
        <w:t>175km/h</w:t>
      </w:r>
      <w:r>
        <w:rPr>
          <w:rFonts w:hint="eastAsia"/>
        </w:rPr>
        <w:t>，</w:t>
      </w:r>
      <w:r>
        <w:rPr>
          <w:rFonts w:hint="eastAsia"/>
        </w:rPr>
        <w:t>NEDC</w:t>
      </w:r>
      <w:r>
        <w:rPr>
          <w:rFonts w:hint="eastAsia"/>
        </w:rPr>
        <w:t>工况油耗</w:t>
      </w:r>
      <w:r>
        <w:rPr>
          <w:rFonts w:hint="eastAsia"/>
        </w:rPr>
        <w:t>1.5</w:t>
      </w:r>
      <w:r>
        <w:rPr>
          <w:rFonts w:hint="eastAsia"/>
        </w:rPr>
        <w:t>升</w:t>
      </w:r>
      <w:r>
        <w:rPr>
          <w:rFonts w:hint="eastAsia"/>
        </w:rPr>
        <w:t>/</w:t>
      </w:r>
      <w:r>
        <w:rPr>
          <w:rFonts w:hint="eastAsia"/>
        </w:rPr>
        <w:t>百公里，</w:t>
      </w:r>
      <w:r>
        <w:rPr>
          <w:rFonts w:hint="eastAsia"/>
        </w:rPr>
        <w:t>HEV</w:t>
      </w:r>
      <w:r>
        <w:rPr>
          <w:rFonts w:hint="eastAsia"/>
        </w:rPr>
        <w:t>模式下综合工况油耗</w:t>
      </w:r>
      <w:r>
        <w:rPr>
          <w:rFonts w:hint="eastAsia"/>
        </w:rPr>
        <w:t>5.1</w:t>
      </w:r>
      <w:r>
        <w:rPr>
          <w:rFonts w:hint="eastAsia"/>
        </w:rPr>
        <w:t>升</w:t>
      </w:r>
      <w:r>
        <w:rPr>
          <w:rFonts w:hint="eastAsia"/>
        </w:rPr>
        <w:t>/</w:t>
      </w:r>
      <w:r>
        <w:rPr>
          <w:rFonts w:hint="eastAsia"/>
        </w:rPr>
        <w:t>百公里，</w:t>
      </w:r>
      <w:r>
        <w:rPr>
          <w:rFonts w:hint="eastAsia"/>
        </w:rPr>
        <w:t>NEDC</w:t>
      </w:r>
      <w:r>
        <w:rPr>
          <w:rFonts w:hint="eastAsia"/>
        </w:rPr>
        <w:t>工况下纯电续航里程</w:t>
      </w:r>
      <w:r>
        <w:rPr>
          <w:rFonts w:hint="eastAsia"/>
        </w:rPr>
        <w:t>61km</w:t>
      </w:r>
      <w:r>
        <w:rPr>
          <w:rFonts w:hint="eastAsia"/>
        </w:rPr>
        <w:t>。</w:t>
      </w:r>
    </w:p>
    <w:p w:rsidR="00E43AEB" w:rsidRDefault="00E43AEB" w:rsidP="00206333">
      <w:pPr>
        <w:rPr>
          <w:rFonts w:cs="宋体"/>
          <w:b/>
          <w:bCs/>
          <w:i/>
          <w:iCs/>
        </w:rPr>
      </w:pPr>
      <w:r w:rsidRPr="002009FE">
        <w:rPr>
          <w:rFonts w:cs="宋体" w:hint="eastAsia"/>
          <w:b/>
          <w:bCs/>
          <w:i/>
          <w:iCs/>
        </w:rPr>
        <w:t>分析：。</w:t>
      </w:r>
    </w:p>
    <w:p w:rsidR="00E43AEB" w:rsidRPr="00B56C89" w:rsidRDefault="00E43AEB" w:rsidP="00206333">
      <w:pPr>
        <w:pStyle w:val="a6"/>
        <w:numPr>
          <w:ilvl w:val="3"/>
          <w:numId w:val="23"/>
        </w:numPr>
        <w:ind w:left="426" w:firstLineChars="0"/>
        <w:outlineLvl w:val="1"/>
        <w:rPr>
          <w:b/>
        </w:rPr>
      </w:pPr>
      <w:r w:rsidRPr="00B56C89">
        <w:rPr>
          <w:rFonts w:hint="eastAsia"/>
          <w:b/>
        </w:rPr>
        <w:t>吉利首款小型</w:t>
      </w:r>
      <w:r w:rsidRPr="00B56C89">
        <w:rPr>
          <w:rFonts w:hint="eastAsia"/>
          <w:b/>
        </w:rPr>
        <w:t>SUV</w:t>
      </w:r>
      <w:r w:rsidRPr="00B56C89">
        <w:rPr>
          <w:rFonts w:hint="eastAsia"/>
          <w:b/>
        </w:rPr>
        <w:t>远景</w:t>
      </w:r>
      <w:r w:rsidRPr="00B56C89">
        <w:rPr>
          <w:rFonts w:hint="eastAsia"/>
          <w:b/>
        </w:rPr>
        <w:t>X1</w:t>
      </w:r>
      <w:r w:rsidRPr="00B56C89">
        <w:rPr>
          <w:rFonts w:hint="eastAsia"/>
          <w:b/>
        </w:rPr>
        <w:t>上市售</w:t>
      </w:r>
      <w:r w:rsidRPr="00B56C89">
        <w:rPr>
          <w:rFonts w:hint="eastAsia"/>
          <w:b/>
        </w:rPr>
        <w:t>3.99-5.79</w:t>
      </w:r>
      <w:r w:rsidRPr="00B56C89">
        <w:rPr>
          <w:rFonts w:hint="eastAsia"/>
          <w:b/>
        </w:rPr>
        <w:t>万元</w:t>
      </w:r>
    </w:p>
    <w:p w:rsidR="00E43AEB" w:rsidRDefault="00E43AEB" w:rsidP="00206333">
      <w:r>
        <w:rPr>
          <w:noProof/>
        </w:rPr>
        <w:drawing>
          <wp:inline distT="0" distB="0" distL="0" distR="0">
            <wp:extent cx="2858770" cy="2146300"/>
            <wp:effectExtent l="0" t="0" r="0" b="6350"/>
            <wp:docPr id="122" name="图片 122" descr="http://image.bitautoimg.com/bitauto/2017/05/20/1cc693f4-7971-46f8-b0a1-417cf976795b_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7/05/20/1cc693f4-7971-46f8-b0a1-417cf976795b_630.jpe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上市时间：日前销售价：</w:t>
      </w:r>
      <w:r>
        <w:rPr>
          <w:rFonts w:hint="eastAsia"/>
        </w:rPr>
        <w:t>3.99-5.79</w:t>
      </w:r>
      <w:r>
        <w:rPr>
          <w:rFonts w:hint="eastAsia"/>
        </w:rPr>
        <w:t>万元</w:t>
      </w:r>
    </w:p>
    <w:p w:rsidR="00E43AEB" w:rsidRDefault="00E43AEB" w:rsidP="00206333">
      <w:r>
        <w:rPr>
          <w:rFonts w:hint="eastAsia"/>
        </w:rPr>
        <w:t>发动机：</w:t>
      </w:r>
      <w:r>
        <w:rPr>
          <w:rFonts w:hint="eastAsia"/>
        </w:rPr>
        <w:t>1.0L</w:t>
      </w:r>
      <w:r>
        <w:rPr>
          <w:rFonts w:hint="eastAsia"/>
        </w:rPr>
        <w:t>、</w:t>
      </w:r>
      <w:r>
        <w:rPr>
          <w:rFonts w:hint="eastAsia"/>
        </w:rPr>
        <w:t>1.3L</w:t>
      </w:r>
      <w:r>
        <w:rPr>
          <w:rFonts w:hint="eastAsia"/>
        </w:rPr>
        <w:t>变速器：</w:t>
      </w:r>
      <w:r>
        <w:rPr>
          <w:rFonts w:hint="eastAsia"/>
        </w:rPr>
        <w:t>5</w:t>
      </w:r>
      <w:r>
        <w:rPr>
          <w:rFonts w:hint="eastAsia"/>
        </w:rPr>
        <w:t>速手动、</w:t>
      </w:r>
      <w:r>
        <w:rPr>
          <w:rFonts w:hint="eastAsia"/>
        </w:rPr>
        <w:t>4</w:t>
      </w:r>
      <w:r>
        <w:rPr>
          <w:rFonts w:hint="eastAsia"/>
        </w:rPr>
        <w:t>速自动</w:t>
      </w:r>
    </w:p>
    <w:p w:rsidR="00E43AEB" w:rsidRDefault="00E43AEB" w:rsidP="00206333">
      <w:r>
        <w:rPr>
          <w:rFonts w:hint="eastAsia"/>
        </w:rPr>
        <w:t>车身尺寸：</w:t>
      </w:r>
      <w:r>
        <w:rPr>
          <w:rFonts w:hint="eastAsia"/>
        </w:rPr>
        <w:t>3778/1663/1519mm</w:t>
      </w:r>
    </w:p>
    <w:p w:rsidR="00E43AEB" w:rsidRDefault="00E43AEB" w:rsidP="00206333">
      <w:pPr>
        <w:rPr>
          <w:rFonts w:cs="宋体"/>
          <w:b/>
          <w:bCs/>
          <w:i/>
          <w:iCs/>
        </w:rPr>
      </w:pPr>
      <w:r w:rsidRPr="002009FE">
        <w:rPr>
          <w:rFonts w:cs="宋体" w:hint="eastAsia"/>
          <w:b/>
          <w:bCs/>
          <w:i/>
          <w:iCs/>
        </w:rPr>
        <w:t>分析：。</w:t>
      </w:r>
    </w:p>
    <w:p w:rsidR="00E43AEB" w:rsidRPr="00AA018F" w:rsidRDefault="00E43AEB" w:rsidP="00206333">
      <w:pPr>
        <w:pStyle w:val="a6"/>
        <w:numPr>
          <w:ilvl w:val="3"/>
          <w:numId w:val="23"/>
        </w:numPr>
        <w:ind w:left="426" w:firstLineChars="0"/>
        <w:outlineLvl w:val="1"/>
        <w:rPr>
          <w:b/>
        </w:rPr>
      </w:pPr>
      <w:r w:rsidRPr="00AA018F">
        <w:rPr>
          <w:rFonts w:hint="eastAsia"/>
          <w:b/>
        </w:rPr>
        <w:t>力帆轩朗</w:t>
      </w:r>
      <w:r w:rsidRPr="00AA018F">
        <w:rPr>
          <w:rFonts w:hint="eastAsia"/>
          <w:b/>
        </w:rPr>
        <w:t>1.8L</w:t>
      </w:r>
      <w:r w:rsidRPr="00AA018F">
        <w:rPr>
          <w:rFonts w:hint="eastAsia"/>
          <w:b/>
        </w:rPr>
        <w:t>新车型</w:t>
      </w:r>
      <w:r w:rsidRPr="00AA018F">
        <w:rPr>
          <w:rFonts w:hint="eastAsia"/>
          <w:b/>
        </w:rPr>
        <w:t>6</w:t>
      </w:r>
      <w:r w:rsidRPr="00AA018F">
        <w:rPr>
          <w:rFonts w:hint="eastAsia"/>
          <w:b/>
        </w:rPr>
        <w:t>月</w:t>
      </w:r>
      <w:r w:rsidRPr="00AA018F">
        <w:rPr>
          <w:rFonts w:hint="eastAsia"/>
          <w:b/>
        </w:rPr>
        <w:t>6</w:t>
      </w:r>
      <w:r w:rsidRPr="00AA018F">
        <w:rPr>
          <w:rFonts w:hint="eastAsia"/>
          <w:b/>
        </w:rPr>
        <w:t>日上市</w:t>
      </w:r>
    </w:p>
    <w:p w:rsidR="00E43AEB" w:rsidRDefault="00E43AEB" w:rsidP="00206333">
      <w:r>
        <w:rPr>
          <w:noProof/>
        </w:rPr>
        <w:drawing>
          <wp:inline distT="0" distB="0" distL="0" distR="0">
            <wp:extent cx="2858770" cy="2146300"/>
            <wp:effectExtent l="0" t="0" r="0" b="6350"/>
            <wp:docPr id="126" name="图片 126" descr="http://img3.bitautoimg.com/autoalbum/files/20170512/350/15301235081326_5474134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g3.bitautoimg.com/autoalbum/files/20170512/350/15301235081326_5474134_630x420__m1.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w:t>
      </w:r>
      <w:r>
        <w:rPr>
          <w:rFonts w:hint="eastAsia"/>
        </w:rPr>
        <w:t>6</w:t>
      </w:r>
      <w:r>
        <w:rPr>
          <w:rFonts w:hint="eastAsia"/>
        </w:rPr>
        <w:t>月</w:t>
      </w:r>
      <w:r>
        <w:rPr>
          <w:rFonts w:hint="eastAsia"/>
        </w:rPr>
        <w:t>6</w:t>
      </w:r>
      <w:r>
        <w:rPr>
          <w:rFonts w:hint="eastAsia"/>
        </w:rPr>
        <w:t>日</w:t>
      </w:r>
    </w:p>
    <w:p w:rsidR="00E43AEB" w:rsidRDefault="00E43AEB" w:rsidP="00206333">
      <w:r>
        <w:rPr>
          <w:rFonts w:hint="eastAsia"/>
        </w:rPr>
        <w:t>发动机：</w:t>
      </w:r>
      <w:r>
        <w:rPr>
          <w:rFonts w:hint="eastAsia"/>
        </w:rPr>
        <w:t>1.8L</w:t>
      </w:r>
      <w:r>
        <w:rPr>
          <w:rFonts w:hint="eastAsia"/>
        </w:rPr>
        <w:t>变速器：手动</w:t>
      </w:r>
    </w:p>
    <w:p w:rsidR="00E43AEB" w:rsidRDefault="00E43AEB" w:rsidP="00206333">
      <w:pPr>
        <w:rPr>
          <w:rFonts w:cs="宋体"/>
          <w:b/>
          <w:bCs/>
          <w:i/>
          <w:iCs/>
        </w:rPr>
      </w:pPr>
      <w:r w:rsidRPr="002009FE">
        <w:rPr>
          <w:rFonts w:cs="宋体" w:hint="eastAsia"/>
          <w:b/>
          <w:bCs/>
          <w:i/>
          <w:iCs/>
        </w:rPr>
        <w:t>分析：。</w:t>
      </w:r>
    </w:p>
    <w:p w:rsidR="00E43AEB" w:rsidRPr="00807F77" w:rsidRDefault="00E43AEB" w:rsidP="00206333">
      <w:pPr>
        <w:pStyle w:val="a6"/>
        <w:numPr>
          <w:ilvl w:val="3"/>
          <w:numId w:val="23"/>
        </w:numPr>
        <w:ind w:left="426" w:firstLineChars="0"/>
        <w:outlineLvl w:val="1"/>
        <w:rPr>
          <w:b/>
        </w:rPr>
      </w:pPr>
      <w:r w:rsidRPr="00807F77">
        <w:rPr>
          <w:rFonts w:hint="eastAsia"/>
          <w:b/>
        </w:rPr>
        <w:t>马自达</w:t>
      </w:r>
      <w:r w:rsidRPr="00807F77">
        <w:rPr>
          <w:rFonts w:hint="eastAsia"/>
          <w:b/>
        </w:rPr>
        <w:t>CX-3</w:t>
      </w:r>
      <w:r w:rsidRPr="00807F77">
        <w:rPr>
          <w:rFonts w:hint="eastAsia"/>
          <w:b/>
        </w:rPr>
        <w:t>先进口</w:t>
      </w:r>
      <w:r w:rsidRPr="00807F77">
        <w:rPr>
          <w:rFonts w:hint="eastAsia"/>
          <w:b/>
        </w:rPr>
        <w:t>/</w:t>
      </w:r>
      <w:r w:rsidRPr="00807F77">
        <w:rPr>
          <w:rFonts w:hint="eastAsia"/>
          <w:b/>
        </w:rPr>
        <w:t>起售或</w:t>
      </w:r>
      <w:r w:rsidRPr="00807F77">
        <w:rPr>
          <w:rFonts w:hint="eastAsia"/>
          <w:b/>
        </w:rPr>
        <w:t>13</w:t>
      </w:r>
      <w:r w:rsidRPr="00807F77">
        <w:rPr>
          <w:rFonts w:hint="eastAsia"/>
          <w:b/>
        </w:rPr>
        <w:t>万随后将国产</w:t>
      </w:r>
    </w:p>
    <w:p w:rsidR="00E43AEB" w:rsidRDefault="00E43AEB" w:rsidP="00206333">
      <w:r>
        <w:rPr>
          <w:noProof/>
        </w:rPr>
        <w:drawing>
          <wp:inline distT="0" distB="0" distL="0" distR="0">
            <wp:extent cx="2858770" cy="2146300"/>
            <wp:effectExtent l="0" t="0" r="0" b="6350"/>
            <wp:docPr id="62" name="图片 62" descr="马自达CX-3先进口/起售或13万 随后将国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马自达CX-3先进口/起售或13万 随后将国产"/>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上市时间：日前发布销售价：预计</w:t>
      </w:r>
      <w:r>
        <w:rPr>
          <w:rFonts w:hint="eastAsia"/>
        </w:rPr>
        <w:t>13</w:t>
      </w:r>
      <w:r>
        <w:rPr>
          <w:rFonts w:hint="eastAsia"/>
        </w:rPr>
        <w:t>万元左右</w:t>
      </w:r>
    </w:p>
    <w:p w:rsidR="00E43AEB" w:rsidRDefault="00E43AEB" w:rsidP="00206333">
      <w:r>
        <w:rPr>
          <w:rFonts w:hint="eastAsia"/>
        </w:rPr>
        <w:t>发动机：</w:t>
      </w:r>
      <w:r>
        <w:rPr>
          <w:rFonts w:hint="eastAsia"/>
        </w:rPr>
        <w:t>2.0L</w:t>
      </w:r>
      <w:r>
        <w:rPr>
          <w:rFonts w:hint="eastAsia"/>
        </w:rPr>
        <w:t>变速器：</w:t>
      </w:r>
      <w:r>
        <w:rPr>
          <w:rFonts w:hint="eastAsia"/>
        </w:rPr>
        <w:t>6</w:t>
      </w:r>
      <w:r>
        <w:rPr>
          <w:rFonts w:hint="eastAsia"/>
        </w:rPr>
        <w:t>速手动、</w:t>
      </w:r>
      <w:r>
        <w:rPr>
          <w:rFonts w:hint="eastAsia"/>
        </w:rPr>
        <w:t>6</w:t>
      </w:r>
      <w:r>
        <w:rPr>
          <w:rFonts w:hint="eastAsia"/>
        </w:rPr>
        <w:t>速手自一体</w:t>
      </w:r>
    </w:p>
    <w:p w:rsidR="00E43AEB" w:rsidRDefault="00E43AEB" w:rsidP="00206333">
      <w:r>
        <w:rPr>
          <w:rFonts w:hint="eastAsia"/>
        </w:rPr>
        <w:t>车身尺寸：</w:t>
      </w:r>
      <w:r>
        <w:rPr>
          <w:rFonts w:hint="eastAsia"/>
        </w:rPr>
        <w:t>4275/1765/1550mm</w:t>
      </w:r>
    </w:p>
    <w:p w:rsidR="00E43AEB" w:rsidRDefault="00E43AEB" w:rsidP="00206333">
      <w:pPr>
        <w:rPr>
          <w:rFonts w:cs="宋体"/>
          <w:b/>
          <w:bCs/>
          <w:i/>
          <w:iCs/>
        </w:rPr>
      </w:pPr>
      <w:r w:rsidRPr="002009FE">
        <w:rPr>
          <w:rFonts w:cs="宋体" w:hint="eastAsia"/>
          <w:b/>
          <w:bCs/>
          <w:i/>
          <w:iCs/>
        </w:rPr>
        <w:t>分析：。</w:t>
      </w:r>
    </w:p>
    <w:p w:rsidR="00E43AEB" w:rsidRPr="00562FBB" w:rsidRDefault="00E43AEB" w:rsidP="00206333">
      <w:pPr>
        <w:pStyle w:val="a6"/>
        <w:numPr>
          <w:ilvl w:val="3"/>
          <w:numId w:val="23"/>
        </w:numPr>
        <w:ind w:left="426" w:firstLineChars="0"/>
        <w:outlineLvl w:val="1"/>
        <w:rPr>
          <w:b/>
        </w:rPr>
      </w:pPr>
      <w:r w:rsidRPr="00562FBB">
        <w:rPr>
          <w:rFonts w:hint="eastAsia"/>
          <w:b/>
        </w:rPr>
        <w:t>曝奥迪</w:t>
      </w:r>
      <w:r w:rsidRPr="00562FBB">
        <w:rPr>
          <w:rFonts w:hint="eastAsia"/>
          <w:b/>
        </w:rPr>
        <w:t>A6L35TFSI</w:t>
      </w:r>
      <w:r w:rsidRPr="00562FBB">
        <w:rPr>
          <w:rFonts w:hint="eastAsia"/>
          <w:b/>
        </w:rPr>
        <w:t>申报图预计年内上市</w:t>
      </w:r>
    </w:p>
    <w:p w:rsidR="00E43AEB" w:rsidRDefault="00E43AEB" w:rsidP="00206333">
      <w:r>
        <w:rPr>
          <w:noProof/>
        </w:rPr>
        <w:drawing>
          <wp:inline distT="0" distB="0" distL="0" distR="0">
            <wp:extent cx="2858770" cy="2146300"/>
            <wp:effectExtent l="0" t="0" r="0" b="6350"/>
            <wp:docPr id="58" name="图片 58" descr="http://img1.bitautoimg.com/bitauto/2017/05/23/22d2512d-c145-4ac6-8452-8789dc264878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g1.bitautoimg.com/bitauto/2017/05/23/22d2512d-c145-4ac6-8452-8789dc264878_630.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w:t>
      </w:r>
    </w:p>
    <w:p w:rsidR="00E43AEB" w:rsidRDefault="00E43AEB" w:rsidP="00206333">
      <w:r>
        <w:rPr>
          <w:rFonts w:hint="eastAsia"/>
        </w:rPr>
        <w:t>发动机：</w:t>
      </w:r>
      <w:r>
        <w:rPr>
          <w:rFonts w:hint="eastAsia"/>
        </w:rPr>
        <w:t>2.0T</w:t>
      </w:r>
      <w:r>
        <w:rPr>
          <w:rFonts w:hint="eastAsia"/>
        </w:rPr>
        <w:t>变速器：</w:t>
      </w:r>
      <w:r>
        <w:rPr>
          <w:rFonts w:hint="eastAsia"/>
        </w:rPr>
        <w:t>7</w:t>
      </w:r>
      <w:r>
        <w:rPr>
          <w:rFonts w:hint="eastAsia"/>
        </w:rPr>
        <w:t>速双离合</w:t>
      </w:r>
    </w:p>
    <w:p w:rsidR="00E43AEB" w:rsidRPr="00562FBB" w:rsidRDefault="00E43AEB" w:rsidP="00206333">
      <w:pPr>
        <w:rPr>
          <w:rFonts w:cs="宋体"/>
          <w:b/>
          <w:bCs/>
          <w:i/>
          <w:iCs/>
        </w:rPr>
      </w:pPr>
      <w:r w:rsidRPr="002009FE">
        <w:rPr>
          <w:rFonts w:cs="宋体" w:hint="eastAsia"/>
          <w:b/>
          <w:bCs/>
          <w:i/>
          <w:iCs/>
        </w:rPr>
        <w:t>分析：。</w:t>
      </w:r>
    </w:p>
    <w:p w:rsidR="00E43AEB" w:rsidRPr="00B56C89" w:rsidRDefault="00E43AEB" w:rsidP="00206333">
      <w:pPr>
        <w:pStyle w:val="a6"/>
        <w:numPr>
          <w:ilvl w:val="3"/>
          <w:numId w:val="23"/>
        </w:numPr>
        <w:ind w:left="426" w:firstLineChars="0"/>
        <w:outlineLvl w:val="1"/>
        <w:rPr>
          <w:b/>
        </w:rPr>
      </w:pPr>
      <w:r w:rsidRPr="00B56C89">
        <w:rPr>
          <w:rFonts w:hint="eastAsia"/>
          <w:b/>
        </w:rPr>
        <w:t>曝宝骏</w:t>
      </w:r>
      <w:r w:rsidRPr="00B56C89">
        <w:rPr>
          <w:rFonts w:hint="eastAsia"/>
          <w:b/>
        </w:rPr>
        <w:t>510AMT</w:t>
      </w:r>
      <w:r w:rsidRPr="00B56C89">
        <w:rPr>
          <w:rFonts w:hint="eastAsia"/>
          <w:b/>
        </w:rPr>
        <w:t>自动挡车型谍照旋钮式换挡</w:t>
      </w:r>
    </w:p>
    <w:p w:rsidR="00E43AEB" w:rsidRDefault="00E43AEB" w:rsidP="00206333">
      <w:r>
        <w:rPr>
          <w:noProof/>
        </w:rPr>
        <w:drawing>
          <wp:inline distT="0" distB="0" distL="0" distR="0">
            <wp:extent cx="2858770" cy="2146300"/>
            <wp:effectExtent l="0" t="0" r="0" b="6350"/>
            <wp:docPr id="127" name="图片 127" descr="曝宝骏510 AMT自动挡车型谍照 旋钮式换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曝宝骏510 AMT自动挡车型谍照 旋钮式换挡"/>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w:t>
      </w:r>
    </w:p>
    <w:p w:rsidR="00E43AEB" w:rsidRDefault="00E43AEB" w:rsidP="00206333">
      <w:r>
        <w:rPr>
          <w:rFonts w:hint="eastAsia"/>
        </w:rPr>
        <w:t>发动机：</w:t>
      </w:r>
      <w:r>
        <w:rPr>
          <w:rFonts w:hint="eastAsia"/>
        </w:rPr>
        <w:t>1.5L</w:t>
      </w:r>
      <w:r>
        <w:rPr>
          <w:rFonts w:hint="eastAsia"/>
        </w:rPr>
        <w:t>变速器：</w:t>
      </w:r>
      <w:r>
        <w:rPr>
          <w:rFonts w:hint="eastAsia"/>
        </w:rPr>
        <w:t>AMT</w:t>
      </w:r>
    </w:p>
    <w:p w:rsidR="00E43AEB" w:rsidRDefault="00E43AEB" w:rsidP="00206333">
      <w:pPr>
        <w:rPr>
          <w:rFonts w:cs="宋体"/>
          <w:b/>
          <w:bCs/>
          <w:i/>
          <w:iCs/>
        </w:rPr>
      </w:pPr>
      <w:r w:rsidRPr="002009FE">
        <w:rPr>
          <w:rFonts w:cs="宋体" w:hint="eastAsia"/>
          <w:b/>
          <w:bCs/>
          <w:i/>
          <w:iCs/>
        </w:rPr>
        <w:t>分析：。</w:t>
      </w:r>
    </w:p>
    <w:p w:rsidR="00E43AEB" w:rsidRPr="00681840" w:rsidRDefault="00E43AEB" w:rsidP="00206333">
      <w:pPr>
        <w:pStyle w:val="a6"/>
        <w:numPr>
          <w:ilvl w:val="3"/>
          <w:numId w:val="23"/>
        </w:numPr>
        <w:ind w:left="426" w:firstLineChars="0"/>
        <w:outlineLvl w:val="1"/>
        <w:rPr>
          <w:b/>
        </w:rPr>
      </w:pPr>
      <w:r w:rsidRPr="00681840">
        <w:rPr>
          <w:rFonts w:hint="eastAsia"/>
          <w:b/>
        </w:rPr>
        <w:t>奇瑞全新瑞虎</w:t>
      </w:r>
      <w:r w:rsidRPr="00681840">
        <w:rPr>
          <w:rFonts w:hint="eastAsia"/>
          <w:b/>
        </w:rPr>
        <w:t>5</w:t>
      </w:r>
      <w:r w:rsidRPr="00681840">
        <w:rPr>
          <w:rFonts w:hint="eastAsia"/>
          <w:b/>
        </w:rPr>
        <w:t>将</w:t>
      </w:r>
      <w:r w:rsidRPr="00681840">
        <w:rPr>
          <w:rFonts w:hint="eastAsia"/>
          <w:b/>
        </w:rPr>
        <w:t>6</w:t>
      </w:r>
      <w:r w:rsidRPr="00681840">
        <w:rPr>
          <w:rFonts w:hint="eastAsia"/>
          <w:b/>
        </w:rPr>
        <w:t>月底上市轴距为</w:t>
      </w:r>
      <w:r w:rsidRPr="00681840">
        <w:rPr>
          <w:rFonts w:hint="eastAsia"/>
          <w:b/>
        </w:rPr>
        <w:t>2630mm</w:t>
      </w:r>
    </w:p>
    <w:p w:rsidR="00E43AEB" w:rsidRDefault="00E43AEB" w:rsidP="00206333">
      <w:r>
        <w:rPr>
          <w:noProof/>
        </w:rPr>
        <w:drawing>
          <wp:inline distT="0" distB="0" distL="0" distR="0">
            <wp:extent cx="2858770" cy="2146300"/>
            <wp:effectExtent l="0" t="0" r="0" b="6350"/>
            <wp:docPr id="129" name="图片 129" descr="奇瑞全新瑞虎5将6月底上市 轴距为263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奇瑞全新瑞虎5将6月底上市 轴距为2630mm"/>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w:t>
      </w:r>
      <w:r>
        <w:rPr>
          <w:rFonts w:hint="eastAsia"/>
        </w:rPr>
        <w:t>6</w:t>
      </w:r>
      <w:r>
        <w:rPr>
          <w:rFonts w:hint="eastAsia"/>
        </w:rPr>
        <w:t>月底</w:t>
      </w:r>
    </w:p>
    <w:p w:rsidR="00E43AEB" w:rsidRDefault="00E43AEB" w:rsidP="00206333">
      <w:r>
        <w:rPr>
          <w:rFonts w:hint="eastAsia"/>
        </w:rPr>
        <w:t>发动机：</w:t>
      </w:r>
      <w:r>
        <w:rPr>
          <w:rFonts w:hint="eastAsia"/>
        </w:rPr>
        <w:t>1.5T</w:t>
      </w:r>
      <w:r>
        <w:rPr>
          <w:rFonts w:hint="eastAsia"/>
        </w:rPr>
        <w:t>变速器：</w:t>
      </w:r>
      <w:r>
        <w:rPr>
          <w:rFonts w:hint="eastAsia"/>
        </w:rPr>
        <w:t>6</w:t>
      </w:r>
      <w:r>
        <w:rPr>
          <w:rFonts w:hint="eastAsia"/>
        </w:rPr>
        <w:t>速手动、</w:t>
      </w:r>
      <w:r>
        <w:rPr>
          <w:rFonts w:hint="eastAsia"/>
        </w:rPr>
        <w:t>6</w:t>
      </w:r>
      <w:r>
        <w:rPr>
          <w:rFonts w:hint="eastAsia"/>
        </w:rPr>
        <w:t>速双离合</w:t>
      </w:r>
    </w:p>
    <w:p w:rsidR="00E43AEB" w:rsidRDefault="00E43AEB" w:rsidP="00206333">
      <w:r>
        <w:rPr>
          <w:rFonts w:hint="eastAsia"/>
        </w:rPr>
        <w:t>车身尺寸：</w:t>
      </w:r>
      <w:r>
        <w:rPr>
          <w:rFonts w:hint="eastAsia"/>
        </w:rPr>
        <w:t>4338/1830/1645mm</w:t>
      </w:r>
    </w:p>
    <w:p w:rsidR="00E43AEB" w:rsidRDefault="00E43AEB" w:rsidP="00206333">
      <w:pPr>
        <w:rPr>
          <w:rFonts w:cs="宋体"/>
          <w:b/>
          <w:bCs/>
          <w:i/>
          <w:iCs/>
        </w:rPr>
      </w:pPr>
      <w:r w:rsidRPr="002009FE">
        <w:rPr>
          <w:rFonts w:cs="宋体" w:hint="eastAsia"/>
          <w:b/>
          <w:bCs/>
          <w:i/>
          <w:iCs/>
        </w:rPr>
        <w:t>分析：。</w:t>
      </w:r>
    </w:p>
    <w:p w:rsidR="00E43AEB" w:rsidRPr="00681840" w:rsidRDefault="00E43AEB" w:rsidP="00206333">
      <w:pPr>
        <w:pStyle w:val="a6"/>
        <w:numPr>
          <w:ilvl w:val="3"/>
          <w:numId w:val="23"/>
        </w:numPr>
        <w:ind w:left="426" w:firstLineChars="0"/>
        <w:outlineLvl w:val="1"/>
        <w:rPr>
          <w:b/>
        </w:rPr>
      </w:pPr>
      <w:r w:rsidRPr="00681840">
        <w:rPr>
          <w:rFonts w:hint="eastAsia"/>
          <w:b/>
        </w:rPr>
        <w:t>荣威</w:t>
      </w:r>
      <w:r w:rsidRPr="00681840">
        <w:rPr>
          <w:rFonts w:hint="eastAsia"/>
          <w:b/>
        </w:rPr>
        <w:t>e95050T</w:t>
      </w:r>
      <w:r w:rsidRPr="00681840">
        <w:rPr>
          <w:rFonts w:hint="eastAsia"/>
          <w:b/>
        </w:rPr>
        <w:t>混动互联行政版上市</w:t>
      </w:r>
    </w:p>
    <w:p w:rsidR="00E43AEB" w:rsidRDefault="00E43AEB" w:rsidP="00206333">
      <w:r>
        <w:rPr>
          <w:noProof/>
        </w:rPr>
        <w:drawing>
          <wp:inline distT="0" distB="0" distL="0" distR="0">
            <wp:extent cx="2858770" cy="2146300"/>
            <wp:effectExtent l="0" t="0" r="0" b="6350"/>
            <wp:docPr id="131" name="图片 131" descr="http://img1.bitautoimg.com/autoalbum/files/20160411/041/16324504148549_4845148_630x420__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1.bitautoimg.com/autoalbum/files/20160411/041/16324504148549_4845148_630x420__m2.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上市时间：日前销售价：</w:t>
      </w:r>
      <w:r>
        <w:rPr>
          <w:rFonts w:hint="eastAsia"/>
        </w:rPr>
        <w:t>21.99</w:t>
      </w:r>
      <w:r>
        <w:rPr>
          <w:rFonts w:hint="eastAsia"/>
        </w:rPr>
        <w:t>万元（补贴后）</w:t>
      </w:r>
    </w:p>
    <w:p w:rsidR="00E43AEB" w:rsidRDefault="00E43AEB" w:rsidP="00206333">
      <w:r>
        <w:rPr>
          <w:rFonts w:hint="eastAsia"/>
        </w:rPr>
        <w:t>发动机：</w:t>
      </w:r>
      <w:r>
        <w:rPr>
          <w:rFonts w:hint="eastAsia"/>
        </w:rPr>
        <w:t>1.4T+</w:t>
      </w:r>
      <w:r>
        <w:rPr>
          <w:rFonts w:hint="eastAsia"/>
        </w:rPr>
        <w:t>电动机变速器：</w:t>
      </w:r>
      <w:r>
        <w:rPr>
          <w:rFonts w:hint="eastAsia"/>
        </w:rPr>
        <w:t>E-CVT</w:t>
      </w:r>
    </w:p>
    <w:p w:rsidR="00E43AEB" w:rsidRDefault="00E43AEB" w:rsidP="00206333">
      <w:r>
        <w:rPr>
          <w:rFonts w:hint="eastAsia"/>
        </w:rPr>
        <w:t>车身尺寸：</w:t>
      </w:r>
      <w:r>
        <w:rPr>
          <w:rFonts w:hint="eastAsia"/>
        </w:rPr>
        <w:t>4995/1857/1500mm</w:t>
      </w:r>
    </w:p>
    <w:p w:rsidR="00E43AEB" w:rsidRDefault="00E43AEB" w:rsidP="00206333">
      <w:pPr>
        <w:rPr>
          <w:rFonts w:cs="宋体"/>
          <w:b/>
          <w:bCs/>
          <w:i/>
          <w:iCs/>
        </w:rPr>
      </w:pPr>
      <w:r w:rsidRPr="002009FE">
        <w:rPr>
          <w:rFonts w:cs="宋体" w:hint="eastAsia"/>
          <w:b/>
          <w:bCs/>
          <w:i/>
          <w:iCs/>
        </w:rPr>
        <w:t>分析：。</w:t>
      </w:r>
    </w:p>
    <w:p w:rsidR="00E43AEB" w:rsidRPr="00587E45" w:rsidRDefault="00E43AEB" w:rsidP="00206333">
      <w:pPr>
        <w:pStyle w:val="a6"/>
        <w:numPr>
          <w:ilvl w:val="3"/>
          <w:numId w:val="23"/>
        </w:numPr>
        <w:ind w:left="426" w:firstLineChars="0"/>
        <w:outlineLvl w:val="1"/>
        <w:rPr>
          <w:b/>
        </w:rPr>
      </w:pPr>
      <w:r w:rsidRPr="00587E45">
        <w:rPr>
          <w:rFonts w:hint="eastAsia"/>
          <w:b/>
        </w:rPr>
        <w:t>荣威</w:t>
      </w:r>
      <w:r w:rsidRPr="00587E45">
        <w:rPr>
          <w:rFonts w:hint="eastAsia"/>
          <w:b/>
        </w:rPr>
        <w:t>eRX5</w:t>
      </w:r>
      <w:r w:rsidRPr="00587E45">
        <w:rPr>
          <w:rFonts w:hint="eastAsia"/>
          <w:b/>
        </w:rPr>
        <w:t>纯电版</w:t>
      </w:r>
      <w:r w:rsidRPr="00587E45">
        <w:rPr>
          <w:rFonts w:hint="eastAsia"/>
          <w:b/>
        </w:rPr>
        <w:t>6</w:t>
      </w:r>
      <w:r w:rsidRPr="00587E45">
        <w:rPr>
          <w:rFonts w:hint="eastAsia"/>
          <w:b/>
        </w:rPr>
        <w:t>月初上市等速续航达</w:t>
      </w:r>
      <w:r w:rsidRPr="00587E45">
        <w:rPr>
          <w:rFonts w:hint="eastAsia"/>
          <w:b/>
        </w:rPr>
        <w:t>425km</w:t>
      </w:r>
    </w:p>
    <w:p w:rsidR="00E43AEB" w:rsidRDefault="00E43AEB" w:rsidP="00206333">
      <w:r>
        <w:rPr>
          <w:noProof/>
        </w:rPr>
        <w:drawing>
          <wp:inline distT="0" distB="0" distL="0" distR="0">
            <wp:extent cx="2858770" cy="2146300"/>
            <wp:effectExtent l="0" t="0" r="0" b="6350"/>
            <wp:docPr id="19" name="图片 19" descr="荣威eRX5纯电版6月初上市 等速续航达425k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荣威eRX5纯电版6月初上市 等速续航达425km"/>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w:t>
      </w:r>
      <w:r>
        <w:rPr>
          <w:rFonts w:hint="eastAsia"/>
        </w:rPr>
        <w:t>6</w:t>
      </w:r>
      <w:r>
        <w:rPr>
          <w:rFonts w:hint="eastAsia"/>
        </w:rPr>
        <w:t>月初</w:t>
      </w:r>
    </w:p>
    <w:p w:rsidR="00E43AEB" w:rsidRDefault="00E43AEB" w:rsidP="00206333">
      <w:r>
        <w:rPr>
          <w:rFonts w:hint="eastAsia"/>
        </w:rPr>
        <w:t>发动机：纯电池变速器：电动机</w:t>
      </w:r>
    </w:p>
    <w:p w:rsidR="00E43AEB" w:rsidRDefault="00E43AEB" w:rsidP="00206333">
      <w:pPr>
        <w:rPr>
          <w:rFonts w:cs="宋体"/>
          <w:b/>
          <w:bCs/>
          <w:i/>
          <w:iCs/>
        </w:rPr>
      </w:pPr>
      <w:r w:rsidRPr="002009FE">
        <w:rPr>
          <w:rFonts w:cs="宋体" w:hint="eastAsia"/>
          <w:b/>
          <w:bCs/>
          <w:i/>
          <w:iCs/>
        </w:rPr>
        <w:t>分析：。</w:t>
      </w:r>
    </w:p>
    <w:p w:rsidR="00E43AEB" w:rsidRPr="002A5856" w:rsidRDefault="00E43AEB" w:rsidP="00206333">
      <w:pPr>
        <w:pStyle w:val="a6"/>
        <w:numPr>
          <w:ilvl w:val="3"/>
          <w:numId w:val="23"/>
        </w:numPr>
        <w:ind w:left="426" w:firstLineChars="0"/>
        <w:outlineLvl w:val="1"/>
        <w:rPr>
          <w:b/>
        </w:rPr>
      </w:pPr>
      <w:r w:rsidRPr="002A5856">
        <w:rPr>
          <w:rFonts w:hint="eastAsia"/>
          <w:b/>
        </w:rPr>
        <w:t>瑞风</w:t>
      </w:r>
      <w:r w:rsidRPr="002A5856">
        <w:rPr>
          <w:rFonts w:hint="eastAsia"/>
          <w:b/>
        </w:rPr>
        <w:t>S7</w:t>
      </w:r>
      <w:r w:rsidRPr="002A5856">
        <w:rPr>
          <w:rFonts w:hint="eastAsia"/>
          <w:b/>
        </w:rPr>
        <w:t>将于</w:t>
      </w:r>
      <w:r w:rsidRPr="002A5856">
        <w:rPr>
          <w:rFonts w:hint="eastAsia"/>
          <w:b/>
        </w:rPr>
        <w:t>6</w:t>
      </w:r>
      <w:r w:rsidRPr="002A5856">
        <w:rPr>
          <w:rFonts w:hint="eastAsia"/>
          <w:b/>
        </w:rPr>
        <w:t>月</w:t>
      </w:r>
      <w:r w:rsidRPr="002A5856">
        <w:rPr>
          <w:rFonts w:hint="eastAsia"/>
          <w:b/>
        </w:rPr>
        <w:t>16</w:t>
      </w:r>
      <w:r w:rsidRPr="002A5856">
        <w:rPr>
          <w:rFonts w:hint="eastAsia"/>
          <w:b/>
        </w:rPr>
        <w:t>日上市</w:t>
      </w:r>
    </w:p>
    <w:p w:rsidR="00E43AEB" w:rsidRDefault="00E43AEB" w:rsidP="00206333">
      <w:r>
        <w:rPr>
          <w:noProof/>
        </w:rPr>
        <w:drawing>
          <wp:inline distT="0" distB="0" distL="0" distR="0">
            <wp:extent cx="2954655" cy="1482090"/>
            <wp:effectExtent l="0" t="0" r="0" b="3810"/>
            <wp:docPr id="17" name="图片 17" descr="http://58.246.65.10:8231/UploadFile/2017052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52703.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482090"/>
                    </a:xfrm>
                    <a:prstGeom prst="rect">
                      <a:avLst/>
                    </a:prstGeom>
                    <a:noFill/>
                    <a:ln>
                      <a:noFill/>
                    </a:ln>
                  </pic:spPr>
                </pic:pic>
              </a:graphicData>
            </a:graphic>
          </wp:inline>
        </w:drawing>
      </w:r>
    </w:p>
    <w:p w:rsidR="00E43AEB" w:rsidRDefault="00E43AEB" w:rsidP="00206333">
      <w:r>
        <w:rPr>
          <w:rFonts w:hint="eastAsia"/>
        </w:rPr>
        <w:t>外观方面，新车前脸采用最新家族宝瓶式设计风格，三幅式的前进气格栅搭配两侧的镀铬饰条，下方两侧的雾灯采用独特的三角形设计。</w:t>
      </w:r>
    </w:p>
    <w:p w:rsidR="00E43AEB" w:rsidRDefault="00E43AEB" w:rsidP="00206333">
      <w:r>
        <w:rPr>
          <w:rFonts w:hint="eastAsia"/>
        </w:rPr>
        <w:t>内饰方面，新车全新的仪表盘采用全液晶设计，并提供采多种内饰配色方案。</w:t>
      </w:r>
    </w:p>
    <w:p w:rsidR="00E43AEB" w:rsidRDefault="00E43AEB" w:rsidP="00206333">
      <w:r>
        <w:rPr>
          <w:rFonts w:hint="eastAsia"/>
        </w:rPr>
        <w:t>动力方面，新车将搭载</w:t>
      </w:r>
      <w:r>
        <w:rPr>
          <w:rFonts w:hint="eastAsia"/>
        </w:rPr>
        <w:t>1.5T</w:t>
      </w:r>
      <w:r>
        <w:rPr>
          <w:rFonts w:hint="eastAsia"/>
        </w:rPr>
        <w:t>和</w:t>
      </w:r>
      <w:r>
        <w:rPr>
          <w:rFonts w:hint="eastAsia"/>
        </w:rPr>
        <w:t>2.0T</w:t>
      </w:r>
      <w:r>
        <w:rPr>
          <w:rFonts w:hint="eastAsia"/>
        </w:rPr>
        <w:t>发动机。</w:t>
      </w:r>
    </w:p>
    <w:p w:rsidR="00E43AEB" w:rsidRDefault="00E43AEB" w:rsidP="00206333">
      <w:pPr>
        <w:rPr>
          <w:rFonts w:cs="宋体"/>
          <w:b/>
          <w:bCs/>
          <w:i/>
          <w:iCs/>
        </w:rPr>
      </w:pPr>
      <w:r w:rsidRPr="002009FE">
        <w:rPr>
          <w:rFonts w:cs="宋体" w:hint="eastAsia"/>
          <w:b/>
          <w:bCs/>
          <w:i/>
          <w:iCs/>
        </w:rPr>
        <w:t>分析：。</w:t>
      </w:r>
    </w:p>
    <w:p w:rsidR="00E43AEB" w:rsidRPr="00587E45" w:rsidRDefault="00E43AEB" w:rsidP="00206333">
      <w:pPr>
        <w:pStyle w:val="a6"/>
        <w:numPr>
          <w:ilvl w:val="3"/>
          <w:numId w:val="23"/>
        </w:numPr>
        <w:ind w:left="426" w:firstLineChars="0"/>
        <w:outlineLvl w:val="1"/>
        <w:rPr>
          <w:b/>
        </w:rPr>
      </w:pPr>
      <w:r w:rsidRPr="00587E45">
        <w:rPr>
          <w:rFonts w:hint="eastAsia"/>
          <w:b/>
        </w:rPr>
        <w:t>斯柯达将推柯迪亚克</w:t>
      </w:r>
      <w:r w:rsidRPr="00587E45">
        <w:rPr>
          <w:rFonts w:hint="eastAsia"/>
          <w:b/>
        </w:rPr>
        <w:t>Coupe2018</w:t>
      </w:r>
      <w:r w:rsidRPr="00587E45">
        <w:rPr>
          <w:rFonts w:hint="eastAsia"/>
          <w:b/>
        </w:rPr>
        <w:t>年中国上市</w:t>
      </w:r>
    </w:p>
    <w:p w:rsidR="00E43AEB" w:rsidRDefault="00E43AEB" w:rsidP="00206333">
      <w:r>
        <w:rPr>
          <w:noProof/>
        </w:rPr>
        <w:drawing>
          <wp:inline distT="0" distB="0" distL="0" distR="0">
            <wp:extent cx="3695700" cy="2143125"/>
            <wp:effectExtent l="0" t="0" r="0" b="9525"/>
            <wp:docPr id="133" name="图片 133" descr="斯柯达将推柯迪亚克Coupe 2018年中国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斯柯达将推柯迪亚克Coupe 2018年中国上市"/>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95700" cy="2143125"/>
                    </a:xfrm>
                    <a:prstGeom prst="rect">
                      <a:avLst/>
                    </a:prstGeom>
                    <a:noFill/>
                    <a:ln>
                      <a:noFill/>
                    </a:ln>
                  </pic:spPr>
                </pic:pic>
              </a:graphicData>
            </a:graphic>
          </wp:inline>
        </w:drawing>
      </w:r>
    </w:p>
    <w:p w:rsidR="00E43AEB" w:rsidRDefault="00E43AEB" w:rsidP="00206333">
      <w:r>
        <w:rPr>
          <w:rFonts w:hint="eastAsia"/>
        </w:rPr>
        <w:t>上市时间：</w:t>
      </w:r>
      <w:r>
        <w:rPr>
          <w:rFonts w:hint="eastAsia"/>
        </w:rPr>
        <w:t>2018</w:t>
      </w:r>
      <w:r>
        <w:rPr>
          <w:rFonts w:hint="eastAsia"/>
        </w:rPr>
        <w:t>年</w:t>
      </w:r>
    </w:p>
    <w:p w:rsidR="00E43AEB" w:rsidRDefault="00E43AEB" w:rsidP="00206333">
      <w:r>
        <w:rPr>
          <w:rFonts w:hint="eastAsia"/>
        </w:rPr>
        <w:t>发动机：</w:t>
      </w:r>
      <w:r>
        <w:rPr>
          <w:rFonts w:hint="eastAsia"/>
        </w:rPr>
        <w:t>1.8T</w:t>
      </w:r>
      <w:r>
        <w:rPr>
          <w:rFonts w:hint="eastAsia"/>
        </w:rPr>
        <w:t>、</w:t>
      </w:r>
      <w:r>
        <w:rPr>
          <w:rFonts w:hint="eastAsia"/>
        </w:rPr>
        <w:t>2.0T</w:t>
      </w:r>
      <w:r>
        <w:rPr>
          <w:rFonts w:hint="eastAsia"/>
        </w:rPr>
        <w:t>变速器：</w:t>
      </w:r>
      <w:r>
        <w:rPr>
          <w:rFonts w:hint="eastAsia"/>
        </w:rPr>
        <w:t>7</w:t>
      </w:r>
      <w:r>
        <w:rPr>
          <w:rFonts w:hint="eastAsia"/>
        </w:rPr>
        <w:t>速双离合</w:t>
      </w:r>
    </w:p>
    <w:p w:rsidR="00E43AEB" w:rsidRDefault="00E43AEB" w:rsidP="00206333">
      <w:pPr>
        <w:rPr>
          <w:rFonts w:cs="宋体"/>
          <w:b/>
          <w:bCs/>
          <w:i/>
          <w:iCs/>
        </w:rPr>
      </w:pPr>
      <w:r w:rsidRPr="002009FE">
        <w:rPr>
          <w:rFonts w:cs="宋体" w:hint="eastAsia"/>
          <w:b/>
          <w:bCs/>
          <w:i/>
          <w:iCs/>
        </w:rPr>
        <w:t>分析：。</w:t>
      </w:r>
    </w:p>
    <w:p w:rsidR="00E43AEB" w:rsidRPr="0021570D" w:rsidRDefault="00E43AEB" w:rsidP="00206333">
      <w:pPr>
        <w:pStyle w:val="a6"/>
        <w:numPr>
          <w:ilvl w:val="3"/>
          <w:numId w:val="23"/>
        </w:numPr>
        <w:ind w:left="426" w:firstLineChars="0"/>
        <w:outlineLvl w:val="1"/>
        <w:rPr>
          <w:b/>
        </w:rPr>
      </w:pPr>
      <w:r w:rsidRPr="0021570D">
        <w:rPr>
          <w:rFonts w:hint="eastAsia"/>
          <w:b/>
        </w:rPr>
        <w:t>五菱宏光</w:t>
      </w:r>
      <w:r w:rsidRPr="0021570D">
        <w:rPr>
          <w:rFonts w:hint="eastAsia"/>
          <w:b/>
        </w:rPr>
        <w:t>S3</w:t>
      </w:r>
      <w:r w:rsidRPr="0021570D">
        <w:rPr>
          <w:rFonts w:hint="eastAsia"/>
          <w:b/>
        </w:rPr>
        <w:t>内饰官图发布</w:t>
      </w:r>
      <w:r w:rsidRPr="0021570D">
        <w:rPr>
          <w:rFonts w:hint="eastAsia"/>
          <w:b/>
        </w:rPr>
        <w:t>3</w:t>
      </w:r>
      <w:r w:rsidRPr="0021570D">
        <w:rPr>
          <w:rFonts w:hint="eastAsia"/>
          <w:b/>
        </w:rPr>
        <w:t>排</w:t>
      </w:r>
      <w:r w:rsidRPr="0021570D">
        <w:rPr>
          <w:rFonts w:hint="eastAsia"/>
          <w:b/>
        </w:rPr>
        <w:t>7</w:t>
      </w:r>
      <w:r w:rsidRPr="0021570D">
        <w:rPr>
          <w:rFonts w:hint="eastAsia"/>
          <w:b/>
        </w:rPr>
        <w:t>座布局</w:t>
      </w:r>
      <w:r w:rsidRPr="0021570D">
        <w:rPr>
          <w:rFonts w:hint="eastAsia"/>
          <w:b/>
        </w:rPr>
        <w:t>/2+2+3</w:t>
      </w:r>
    </w:p>
    <w:p w:rsidR="00E43AEB" w:rsidRDefault="00E43AEB" w:rsidP="00206333">
      <w:r>
        <w:rPr>
          <w:noProof/>
        </w:rPr>
        <w:drawing>
          <wp:inline distT="0" distB="0" distL="0" distR="0">
            <wp:extent cx="2858770" cy="2146300"/>
            <wp:effectExtent l="0" t="0" r="0" b="6350"/>
            <wp:docPr id="134" name="图片 134" descr="五菱宏光S3内饰官图发布 3排7座布局/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五菱宏光S3内饰官图发布 3排7座布局/2+2+3"/>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上市时间：日前发布</w:t>
      </w:r>
    </w:p>
    <w:p w:rsidR="00E43AEB" w:rsidRDefault="00E43AEB" w:rsidP="00206333">
      <w:r>
        <w:rPr>
          <w:rFonts w:hint="eastAsia"/>
        </w:rPr>
        <w:t>发动机：</w:t>
      </w:r>
      <w:r>
        <w:rPr>
          <w:rFonts w:hint="eastAsia"/>
        </w:rPr>
        <w:t>1.5L</w:t>
      </w:r>
    </w:p>
    <w:p w:rsidR="00E43AEB" w:rsidRDefault="00E43AEB" w:rsidP="00206333">
      <w:r>
        <w:rPr>
          <w:rFonts w:hint="eastAsia"/>
        </w:rPr>
        <w:t>车身尺寸：</w:t>
      </w:r>
      <w:r>
        <w:rPr>
          <w:rFonts w:hint="eastAsia"/>
        </w:rPr>
        <w:t>4655/1735/1780mm</w:t>
      </w:r>
    </w:p>
    <w:p w:rsidR="00E43AEB" w:rsidRPr="0021570D" w:rsidRDefault="00E43AEB" w:rsidP="00206333">
      <w:pPr>
        <w:rPr>
          <w:rFonts w:cs="宋体"/>
          <w:b/>
          <w:bCs/>
          <w:i/>
          <w:iCs/>
        </w:rPr>
      </w:pPr>
      <w:r w:rsidRPr="002009FE">
        <w:rPr>
          <w:rFonts w:cs="宋体" w:hint="eastAsia"/>
          <w:b/>
          <w:bCs/>
          <w:i/>
          <w:iCs/>
        </w:rPr>
        <w:t>分析：。</w:t>
      </w:r>
    </w:p>
    <w:p w:rsidR="00E43AEB" w:rsidRPr="00830777" w:rsidRDefault="00E43AEB" w:rsidP="00206333">
      <w:pPr>
        <w:pStyle w:val="a6"/>
        <w:numPr>
          <w:ilvl w:val="3"/>
          <w:numId w:val="23"/>
        </w:numPr>
        <w:ind w:left="426" w:firstLineChars="0"/>
        <w:outlineLvl w:val="1"/>
        <w:rPr>
          <w:b/>
        </w:rPr>
      </w:pPr>
      <w:r w:rsidRPr="00830777">
        <w:rPr>
          <w:rFonts w:hint="eastAsia"/>
          <w:b/>
        </w:rPr>
        <w:t>现代</w:t>
      </w:r>
      <w:r w:rsidRPr="00830777">
        <w:rPr>
          <w:rFonts w:hint="eastAsia"/>
          <w:b/>
        </w:rPr>
        <w:t>i30N</w:t>
      </w:r>
      <w:r w:rsidRPr="00830777">
        <w:rPr>
          <w:rFonts w:hint="eastAsia"/>
          <w:b/>
        </w:rPr>
        <w:t>内饰谍照曝光两个动力版本</w:t>
      </w:r>
    </w:p>
    <w:p w:rsidR="00E43AEB" w:rsidRDefault="00E43AEB" w:rsidP="00206333">
      <w:r>
        <w:rPr>
          <w:noProof/>
        </w:rPr>
        <w:drawing>
          <wp:inline distT="0" distB="0" distL="0" distR="0">
            <wp:extent cx="3657600" cy="2146300"/>
            <wp:effectExtent l="0" t="0" r="0" b="6350"/>
            <wp:docPr id="135" name="图片 135" descr="现代i30 N内饰谍照曝光 两个动力版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现代i30 N内饰谍照曝光 两个动力版本"/>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5760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w:t>
      </w:r>
      <w:r>
        <w:rPr>
          <w:rFonts w:hint="eastAsia"/>
        </w:rPr>
        <w:t>9</w:t>
      </w:r>
      <w:r>
        <w:rPr>
          <w:rFonts w:hint="eastAsia"/>
        </w:rPr>
        <w:t>月发布</w:t>
      </w:r>
    </w:p>
    <w:p w:rsidR="00E43AEB" w:rsidRDefault="00E43AEB" w:rsidP="00206333">
      <w:r>
        <w:rPr>
          <w:rFonts w:hint="eastAsia"/>
        </w:rPr>
        <w:t>发动机：</w:t>
      </w:r>
      <w:r>
        <w:rPr>
          <w:rFonts w:hint="eastAsia"/>
        </w:rPr>
        <w:t>2.0T(H/L)</w:t>
      </w:r>
      <w:r>
        <w:rPr>
          <w:rFonts w:hint="eastAsia"/>
        </w:rPr>
        <w:t>变速器：</w:t>
      </w:r>
      <w:r>
        <w:rPr>
          <w:rFonts w:hint="eastAsia"/>
        </w:rPr>
        <w:t>6</w:t>
      </w:r>
      <w:r>
        <w:rPr>
          <w:rFonts w:hint="eastAsia"/>
        </w:rPr>
        <w:t>速手动、</w:t>
      </w:r>
      <w:r>
        <w:rPr>
          <w:rFonts w:hint="eastAsia"/>
        </w:rPr>
        <w:t>8</w:t>
      </w:r>
      <w:r>
        <w:rPr>
          <w:rFonts w:hint="eastAsia"/>
        </w:rPr>
        <w:t>速双离合</w:t>
      </w:r>
    </w:p>
    <w:p w:rsidR="00E43AEB" w:rsidRDefault="00E43AEB" w:rsidP="00206333">
      <w:pPr>
        <w:rPr>
          <w:rFonts w:cs="宋体"/>
          <w:b/>
          <w:bCs/>
          <w:i/>
          <w:iCs/>
        </w:rPr>
      </w:pPr>
      <w:r w:rsidRPr="002009FE">
        <w:rPr>
          <w:rFonts w:cs="宋体" w:hint="eastAsia"/>
          <w:b/>
          <w:bCs/>
          <w:i/>
          <w:iCs/>
        </w:rPr>
        <w:t>分析：。</w:t>
      </w:r>
    </w:p>
    <w:p w:rsidR="00E43AEB" w:rsidRPr="00222A7D" w:rsidRDefault="00E43AEB" w:rsidP="00206333">
      <w:pPr>
        <w:pStyle w:val="a6"/>
        <w:numPr>
          <w:ilvl w:val="3"/>
          <w:numId w:val="23"/>
        </w:numPr>
        <w:ind w:left="426" w:firstLineChars="0"/>
        <w:outlineLvl w:val="1"/>
        <w:rPr>
          <w:b/>
        </w:rPr>
      </w:pPr>
      <w:r w:rsidRPr="00222A7D">
        <w:rPr>
          <w:rFonts w:hint="eastAsia"/>
          <w:b/>
        </w:rPr>
        <w:t>骁途官图曝光更长车身更大空间</w:t>
      </w:r>
    </w:p>
    <w:p w:rsidR="00E43AEB" w:rsidRDefault="00E43AEB" w:rsidP="00206333">
      <w:r>
        <w:rPr>
          <w:noProof/>
        </w:rPr>
        <w:drawing>
          <wp:inline distT="0" distB="0" distL="0" distR="0">
            <wp:extent cx="2858770" cy="2146300"/>
            <wp:effectExtent l="0" t="0" r="0" b="6350"/>
            <wp:docPr id="136" name="图片 136" descr="骁途官图曝光 更长车身更大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骁途官图曝光 更长车身更大空间"/>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上市时间：日前发布</w:t>
      </w:r>
    </w:p>
    <w:p w:rsidR="00E43AEB" w:rsidRDefault="00E43AEB" w:rsidP="00206333">
      <w:r>
        <w:rPr>
          <w:rFonts w:hint="eastAsia"/>
        </w:rPr>
        <w:t>发动机：</w:t>
      </w:r>
      <w:r>
        <w:rPr>
          <w:rFonts w:hint="eastAsia"/>
        </w:rPr>
        <w:t>1.6L</w:t>
      </w:r>
      <w:r>
        <w:rPr>
          <w:rFonts w:hint="eastAsia"/>
        </w:rPr>
        <w:t>、</w:t>
      </w:r>
      <w:r>
        <w:rPr>
          <w:rFonts w:hint="eastAsia"/>
        </w:rPr>
        <w:t>1.4T</w:t>
      </w:r>
      <w:r>
        <w:rPr>
          <w:rFonts w:hint="eastAsia"/>
        </w:rPr>
        <w:t>变速器：</w:t>
      </w:r>
      <w:r>
        <w:rPr>
          <w:rFonts w:hint="eastAsia"/>
        </w:rPr>
        <w:t>5</w:t>
      </w:r>
      <w:r>
        <w:rPr>
          <w:rFonts w:hint="eastAsia"/>
        </w:rPr>
        <w:t>速、</w:t>
      </w:r>
      <w:r>
        <w:rPr>
          <w:rFonts w:hint="eastAsia"/>
        </w:rPr>
        <w:t>6</w:t>
      </w:r>
      <w:r>
        <w:rPr>
          <w:rFonts w:hint="eastAsia"/>
        </w:rPr>
        <w:t>速手动、</w:t>
      </w:r>
      <w:r>
        <w:rPr>
          <w:rFonts w:hint="eastAsia"/>
        </w:rPr>
        <w:t>6</w:t>
      </w:r>
      <w:r>
        <w:rPr>
          <w:rFonts w:hint="eastAsia"/>
        </w:rPr>
        <w:t>速手自一体、</w:t>
      </w:r>
      <w:r>
        <w:rPr>
          <w:rFonts w:hint="eastAsia"/>
        </w:rPr>
        <w:t>CVT</w:t>
      </w:r>
    </w:p>
    <w:p w:rsidR="00E43AEB" w:rsidRPr="00222A7D" w:rsidRDefault="00E43AEB" w:rsidP="00206333">
      <w:r>
        <w:rPr>
          <w:rFonts w:hint="eastAsia"/>
        </w:rPr>
        <w:t>车身尺寸：</w:t>
      </w:r>
      <w:r>
        <w:rPr>
          <w:rFonts w:hint="eastAsia"/>
        </w:rPr>
        <w:t>4300/1765/1580mm</w:t>
      </w:r>
    </w:p>
    <w:p w:rsidR="00E43AEB" w:rsidRDefault="00E43AEB" w:rsidP="00206333">
      <w:pPr>
        <w:rPr>
          <w:rFonts w:cs="宋体"/>
          <w:b/>
          <w:bCs/>
          <w:i/>
          <w:iCs/>
        </w:rPr>
      </w:pPr>
      <w:r w:rsidRPr="002009FE">
        <w:rPr>
          <w:rFonts w:cs="宋体" w:hint="eastAsia"/>
          <w:b/>
          <w:bCs/>
          <w:i/>
          <w:iCs/>
        </w:rPr>
        <w:t>分析：。</w:t>
      </w:r>
    </w:p>
    <w:p w:rsidR="00E43AEB" w:rsidRPr="003A10C1" w:rsidRDefault="00E43AEB" w:rsidP="00206333">
      <w:pPr>
        <w:pStyle w:val="a6"/>
        <w:numPr>
          <w:ilvl w:val="3"/>
          <w:numId w:val="23"/>
        </w:numPr>
        <w:ind w:left="426" w:firstLineChars="0"/>
        <w:outlineLvl w:val="1"/>
        <w:rPr>
          <w:b/>
        </w:rPr>
      </w:pPr>
      <w:r w:rsidRPr="003A10C1">
        <w:rPr>
          <w:rFonts w:hint="eastAsia"/>
          <w:b/>
        </w:rPr>
        <w:t>新款高尔夫·嘉旅申报图曝光</w:t>
      </w:r>
    </w:p>
    <w:p w:rsidR="00E43AEB" w:rsidRDefault="00E43AEB" w:rsidP="00206333">
      <w:r>
        <w:rPr>
          <w:noProof/>
          <w:color w:val="FFFFFF"/>
        </w:rPr>
        <w:drawing>
          <wp:inline distT="0" distB="0" distL="0" distR="0">
            <wp:extent cx="3060700" cy="1877060"/>
            <wp:effectExtent l="0" t="0" r="6350" b="8890"/>
            <wp:docPr id="138" name="图片 138" descr="新款高尔夫·嘉旅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款高尔夫·嘉旅申报图曝光"/>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E43AEB" w:rsidRDefault="00E43AEB" w:rsidP="00206333">
      <w:r>
        <w:rPr>
          <w:rFonts w:hint="eastAsia"/>
        </w:rPr>
        <w:t>近日，一汽大众新款高尔夫·嘉旅车型的申报图信息被曝光。新款嘉旅整体造型和设计与现款车型相似。改动最大的是发动机，申报图曝光的版本是</w:t>
      </w:r>
      <w:r>
        <w:rPr>
          <w:rFonts w:hint="eastAsia"/>
        </w:rPr>
        <w:t>1.2T</w:t>
      </w:r>
      <w:r>
        <w:rPr>
          <w:rFonts w:hint="eastAsia"/>
        </w:rPr>
        <w:t>车型。</w:t>
      </w:r>
    </w:p>
    <w:p w:rsidR="00E43AEB" w:rsidRDefault="00E43AEB" w:rsidP="00206333">
      <w:r>
        <w:rPr>
          <w:rFonts w:hint="eastAsia"/>
        </w:rPr>
        <w:t>外观方面，前脸依旧采用大众的家族式设计，配有镀铬装饰的三横幅前格栅与车头大灯相连。同时车头下方的雾灯区也采用了更为多样的线条装饰，以提升视觉效果。</w:t>
      </w:r>
    </w:p>
    <w:p w:rsidR="00E43AEB" w:rsidRDefault="00E43AEB" w:rsidP="00206333">
      <w:r>
        <w:rPr>
          <w:rFonts w:hint="eastAsia"/>
        </w:rPr>
        <w:t>车身尺寸方面，新车的长宽高分别为</w:t>
      </w:r>
      <w:r>
        <w:rPr>
          <w:rFonts w:hint="eastAsia"/>
        </w:rPr>
        <w:t>4,348/1,807/1,574mm</w:t>
      </w:r>
      <w:r>
        <w:rPr>
          <w:rFonts w:hint="eastAsia"/>
        </w:rPr>
        <w:t>，轴距为</w:t>
      </w:r>
      <w:r>
        <w:rPr>
          <w:rFonts w:hint="eastAsia"/>
        </w:rPr>
        <w:t>2,680mm</w:t>
      </w:r>
      <w:r>
        <w:rPr>
          <w:rFonts w:hint="eastAsia"/>
        </w:rPr>
        <w:t>。</w:t>
      </w:r>
    </w:p>
    <w:p w:rsidR="00E43AEB" w:rsidRDefault="00E43AEB" w:rsidP="00206333">
      <w:r>
        <w:rPr>
          <w:rFonts w:hint="eastAsia"/>
        </w:rPr>
        <w:t>动力方面，新车将搭载一台</w:t>
      </w:r>
      <w:r>
        <w:rPr>
          <w:rFonts w:hint="eastAsia"/>
        </w:rPr>
        <w:t>1.2T</w:t>
      </w:r>
      <w:r>
        <w:rPr>
          <w:rFonts w:hint="eastAsia"/>
        </w:rPr>
        <w:t>涡轮增压发动机，并对发动机进行了重新调校，该发动机的最大功率为</w:t>
      </w:r>
      <w:r>
        <w:rPr>
          <w:rFonts w:hint="eastAsia"/>
        </w:rPr>
        <w:t>85kW</w:t>
      </w:r>
      <w:r>
        <w:rPr>
          <w:rFonts w:hint="eastAsia"/>
        </w:rPr>
        <w:t>，相比现款发动机的最大功率</w:t>
      </w:r>
      <w:r>
        <w:rPr>
          <w:rFonts w:hint="eastAsia"/>
        </w:rPr>
        <w:t>81kW</w:t>
      </w:r>
      <w:r>
        <w:rPr>
          <w:rFonts w:hint="eastAsia"/>
        </w:rPr>
        <w:t>的数据有</w:t>
      </w:r>
      <w:r>
        <w:rPr>
          <w:rFonts w:hint="eastAsia"/>
        </w:rPr>
        <w:t>4kW</w:t>
      </w:r>
      <w:r>
        <w:rPr>
          <w:rFonts w:hint="eastAsia"/>
        </w:rPr>
        <w:t>的提升。油耗方面，工信部给出的新车油耗为每百公里</w:t>
      </w:r>
      <w:r>
        <w:rPr>
          <w:rFonts w:hint="eastAsia"/>
        </w:rPr>
        <w:t>5.3L</w:t>
      </w:r>
      <w:r>
        <w:rPr>
          <w:rFonts w:hint="eastAsia"/>
        </w:rPr>
        <w:t>。</w:t>
      </w:r>
    </w:p>
    <w:p w:rsidR="00E43AEB" w:rsidRDefault="00E43AEB" w:rsidP="00206333">
      <w:pPr>
        <w:rPr>
          <w:rFonts w:cs="宋体"/>
          <w:b/>
          <w:bCs/>
          <w:i/>
          <w:iCs/>
        </w:rPr>
      </w:pPr>
      <w:r w:rsidRPr="002009FE">
        <w:rPr>
          <w:rFonts w:cs="宋体" w:hint="eastAsia"/>
          <w:b/>
          <w:bCs/>
          <w:i/>
          <w:iCs/>
        </w:rPr>
        <w:t>分析：。</w:t>
      </w:r>
    </w:p>
    <w:p w:rsidR="00E43AEB" w:rsidRPr="00587E45" w:rsidRDefault="00E43AEB" w:rsidP="00206333">
      <w:pPr>
        <w:pStyle w:val="a6"/>
        <w:numPr>
          <w:ilvl w:val="3"/>
          <w:numId w:val="23"/>
        </w:numPr>
        <w:ind w:left="426" w:firstLineChars="0"/>
        <w:outlineLvl w:val="1"/>
        <w:rPr>
          <w:b/>
        </w:rPr>
      </w:pPr>
      <w:r w:rsidRPr="00587E45">
        <w:rPr>
          <w:rFonts w:hint="eastAsia"/>
          <w:b/>
        </w:rPr>
        <w:t>雪铁龙新款</w:t>
      </w:r>
      <w:r w:rsidRPr="00587E45">
        <w:rPr>
          <w:rFonts w:hint="eastAsia"/>
          <w:b/>
        </w:rPr>
        <w:t>C5</w:t>
      </w:r>
      <w:r w:rsidRPr="00587E45">
        <w:rPr>
          <w:rFonts w:hint="eastAsia"/>
          <w:b/>
        </w:rPr>
        <w:t>将于</w:t>
      </w:r>
      <w:r w:rsidRPr="00587E45">
        <w:rPr>
          <w:rFonts w:hint="eastAsia"/>
          <w:b/>
        </w:rPr>
        <w:t>6</w:t>
      </w:r>
      <w:r w:rsidRPr="00587E45">
        <w:rPr>
          <w:rFonts w:hint="eastAsia"/>
          <w:b/>
        </w:rPr>
        <w:t>月</w:t>
      </w:r>
      <w:r w:rsidRPr="00587E45">
        <w:rPr>
          <w:rFonts w:hint="eastAsia"/>
          <w:b/>
        </w:rPr>
        <w:t>25</w:t>
      </w:r>
      <w:r w:rsidRPr="00587E45">
        <w:rPr>
          <w:rFonts w:hint="eastAsia"/>
          <w:b/>
        </w:rPr>
        <w:t>日上市</w:t>
      </w:r>
    </w:p>
    <w:p w:rsidR="00E43AEB" w:rsidRDefault="00E43AEB" w:rsidP="00206333">
      <w:r>
        <w:rPr>
          <w:noProof/>
        </w:rPr>
        <w:drawing>
          <wp:inline distT="0" distB="0" distL="0" distR="0">
            <wp:extent cx="2858770" cy="2146300"/>
            <wp:effectExtent l="0" t="0" r="0" b="6350"/>
            <wp:docPr id="140" name="图片 140" descr="http://img2.bitautoimg.com/autoalbum/files/20170502/598/11055359812207_5467117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g2.bitautoimg.com/autoalbum/files/20170502/598/11055359812207_5467117_630x420__m1.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6</w:t>
      </w:r>
      <w:r>
        <w:rPr>
          <w:rFonts w:hint="eastAsia"/>
        </w:rPr>
        <w:t>月</w:t>
      </w:r>
      <w:r>
        <w:rPr>
          <w:rFonts w:hint="eastAsia"/>
        </w:rPr>
        <w:t>25</w:t>
      </w:r>
      <w:r>
        <w:rPr>
          <w:rFonts w:hint="eastAsia"/>
        </w:rPr>
        <w:t>日</w:t>
      </w:r>
    </w:p>
    <w:p w:rsidR="00E43AEB" w:rsidRDefault="00E43AEB" w:rsidP="00206333">
      <w:r>
        <w:rPr>
          <w:rFonts w:hint="eastAsia"/>
        </w:rPr>
        <w:t>发动机：</w:t>
      </w:r>
      <w:r>
        <w:rPr>
          <w:rFonts w:hint="eastAsia"/>
        </w:rPr>
        <w:t>1.6T</w:t>
      </w:r>
      <w:r>
        <w:rPr>
          <w:rFonts w:hint="eastAsia"/>
        </w:rPr>
        <w:t>、</w:t>
      </w:r>
      <w:r>
        <w:rPr>
          <w:rFonts w:hint="eastAsia"/>
        </w:rPr>
        <w:t>1.8T</w:t>
      </w:r>
      <w:r>
        <w:rPr>
          <w:rFonts w:hint="eastAsia"/>
        </w:rPr>
        <w:t>变速器：</w:t>
      </w:r>
      <w:r>
        <w:rPr>
          <w:rFonts w:hint="eastAsia"/>
        </w:rPr>
        <w:t>6</w:t>
      </w:r>
      <w:r>
        <w:rPr>
          <w:rFonts w:hint="eastAsia"/>
        </w:rPr>
        <w:t>速自动</w:t>
      </w:r>
    </w:p>
    <w:p w:rsidR="00E43AEB" w:rsidRDefault="00E43AEB" w:rsidP="00206333">
      <w:r>
        <w:rPr>
          <w:rFonts w:hint="eastAsia"/>
        </w:rPr>
        <w:t>车身尺寸：</w:t>
      </w:r>
      <w:r>
        <w:rPr>
          <w:rFonts w:hint="eastAsia"/>
        </w:rPr>
        <w:t>4825/1860/1480mm</w:t>
      </w:r>
    </w:p>
    <w:p w:rsidR="00E43AEB" w:rsidRDefault="00E43AEB" w:rsidP="00206333">
      <w:pPr>
        <w:rPr>
          <w:rFonts w:cs="宋体"/>
          <w:b/>
          <w:bCs/>
          <w:i/>
          <w:iCs/>
        </w:rPr>
      </w:pPr>
      <w:r w:rsidRPr="002009FE">
        <w:rPr>
          <w:rFonts w:cs="宋体" w:hint="eastAsia"/>
          <w:b/>
          <w:bCs/>
          <w:i/>
          <w:iCs/>
        </w:rPr>
        <w:t>分析：。</w:t>
      </w:r>
    </w:p>
    <w:p w:rsidR="00E43AEB" w:rsidRPr="0021570D" w:rsidRDefault="00E43AEB" w:rsidP="00206333">
      <w:pPr>
        <w:pStyle w:val="a6"/>
        <w:numPr>
          <w:ilvl w:val="3"/>
          <w:numId w:val="23"/>
        </w:numPr>
        <w:ind w:left="426" w:firstLineChars="0"/>
        <w:outlineLvl w:val="1"/>
        <w:rPr>
          <w:b/>
        </w:rPr>
      </w:pPr>
      <w:r w:rsidRPr="0021570D">
        <w:rPr>
          <w:rFonts w:hint="eastAsia"/>
          <w:b/>
        </w:rPr>
        <w:t>预计售价</w:t>
      </w:r>
      <w:r w:rsidRPr="0021570D">
        <w:rPr>
          <w:rFonts w:hint="eastAsia"/>
          <w:b/>
        </w:rPr>
        <w:t>20</w:t>
      </w:r>
      <w:r w:rsidRPr="0021570D">
        <w:rPr>
          <w:rFonts w:hint="eastAsia"/>
          <w:b/>
        </w:rPr>
        <w:t>万左右红旗</w:t>
      </w:r>
      <w:r w:rsidRPr="0021570D">
        <w:rPr>
          <w:rFonts w:hint="eastAsia"/>
          <w:b/>
        </w:rPr>
        <w:t>H5</w:t>
      </w:r>
      <w:r w:rsidRPr="0021570D">
        <w:rPr>
          <w:rFonts w:hint="eastAsia"/>
          <w:b/>
        </w:rPr>
        <w:t>新车官图曝光</w:t>
      </w:r>
    </w:p>
    <w:p w:rsidR="00E43AEB" w:rsidRDefault="00E43AEB" w:rsidP="00206333">
      <w:r>
        <w:rPr>
          <w:noProof/>
        </w:rPr>
        <w:drawing>
          <wp:inline distT="0" distB="0" distL="0" distR="0">
            <wp:extent cx="2858770" cy="2146300"/>
            <wp:effectExtent l="0" t="0" r="0" b="6350"/>
            <wp:docPr id="141" name="图片 141" descr="一汽红旗 红旗H5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一汽红旗 红旗H5 2017款 基本型"/>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年销售价：定价</w:t>
      </w:r>
      <w:r>
        <w:rPr>
          <w:rFonts w:hint="eastAsia"/>
        </w:rPr>
        <w:t>20</w:t>
      </w:r>
      <w:r>
        <w:rPr>
          <w:rFonts w:hint="eastAsia"/>
        </w:rPr>
        <w:t>万元左右</w:t>
      </w:r>
    </w:p>
    <w:p w:rsidR="00E43AEB" w:rsidRDefault="00E43AEB" w:rsidP="00206333">
      <w:r>
        <w:rPr>
          <w:rFonts w:hint="eastAsia"/>
        </w:rPr>
        <w:t>发动机：</w:t>
      </w:r>
      <w:r>
        <w:rPr>
          <w:rFonts w:hint="eastAsia"/>
        </w:rPr>
        <w:t>1.8T</w:t>
      </w:r>
      <w:r>
        <w:rPr>
          <w:rFonts w:hint="eastAsia"/>
        </w:rPr>
        <w:t>变速器：</w:t>
      </w:r>
      <w:r>
        <w:rPr>
          <w:rFonts w:hint="eastAsia"/>
        </w:rPr>
        <w:t>6</w:t>
      </w:r>
      <w:r>
        <w:rPr>
          <w:rFonts w:hint="eastAsia"/>
        </w:rPr>
        <w:t>速双离合</w:t>
      </w:r>
    </w:p>
    <w:p w:rsidR="00E43AEB" w:rsidRDefault="00E43AEB" w:rsidP="00206333">
      <w:pPr>
        <w:rPr>
          <w:rFonts w:cs="宋体"/>
          <w:b/>
          <w:bCs/>
          <w:i/>
          <w:iCs/>
        </w:rPr>
      </w:pPr>
      <w:r w:rsidRPr="002009FE">
        <w:rPr>
          <w:rFonts w:cs="宋体" w:hint="eastAsia"/>
          <w:b/>
          <w:bCs/>
          <w:i/>
          <w:iCs/>
        </w:rPr>
        <w:t>分析：。</w:t>
      </w:r>
    </w:p>
    <w:p w:rsidR="00E43AEB" w:rsidRPr="00EB5509" w:rsidRDefault="00E43AEB" w:rsidP="00206333">
      <w:pPr>
        <w:pStyle w:val="a6"/>
        <w:numPr>
          <w:ilvl w:val="3"/>
          <w:numId w:val="23"/>
        </w:numPr>
        <w:ind w:left="426" w:firstLineChars="0"/>
        <w:outlineLvl w:val="1"/>
        <w:rPr>
          <w:b/>
        </w:rPr>
      </w:pPr>
      <w:r w:rsidRPr="00EB5509">
        <w:rPr>
          <w:rFonts w:hint="eastAsia"/>
          <w:b/>
        </w:rPr>
        <w:t>长安</w:t>
      </w:r>
      <w:r w:rsidRPr="00EB5509">
        <w:rPr>
          <w:rFonts w:hint="eastAsia"/>
          <w:b/>
        </w:rPr>
        <w:t>CS15</w:t>
      </w:r>
      <w:r w:rsidRPr="00EB5509">
        <w:rPr>
          <w:rFonts w:hint="eastAsia"/>
          <w:b/>
        </w:rPr>
        <w:t>纯电动版将上市</w:t>
      </w:r>
    </w:p>
    <w:p w:rsidR="00E43AEB" w:rsidRDefault="00E43AEB" w:rsidP="00206333">
      <w:r>
        <w:rPr>
          <w:noProof/>
          <w:color w:val="FFFFFF"/>
        </w:rPr>
        <w:drawing>
          <wp:inline distT="0" distB="0" distL="0" distR="0">
            <wp:extent cx="3060700" cy="1877060"/>
            <wp:effectExtent l="0" t="0" r="6350" b="8890"/>
            <wp:docPr id="142" name="图片 142" descr="长安CS15纯电动版将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长安CS15纯电动版将上市"/>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E43AEB" w:rsidRDefault="00E43AEB" w:rsidP="00206333">
      <w:r>
        <w:rPr>
          <w:rFonts w:hint="eastAsia"/>
        </w:rPr>
        <w:t>近日，从国家工信部获取了一组长安</w:t>
      </w:r>
      <w:r>
        <w:rPr>
          <w:rFonts w:hint="eastAsia"/>
        </w:rPr>
        <w:t>CS15EV</w:t>
      </w:r>
      <w:r>
        <w:rPr>
          <w:rFonts w:hint="eastAsia"/>
        </w:rPr>
        <w:t>的申报图。</w:t>
      </w:r>
      <w:r>
        <w:rPr>
          <w:rFonts w:hint="eastAsia"/>
        </w:rPr>
        <w:t>CS15EV</w:t>
      </w:r>
      <w:r>
        <w:rPr>
          <w:rFonts w:hint="eastAsia"/>
        </w:rPr>
        <w:t>是长安即将推出的一款纯电动小型</w:t>
      </w:r>
      <w:r>
        <w:rPr>
          <w:rFonts w:hint="eastAsia"/>
        </w:rPr>
        <w:t>SUV</w:t>
      </w:r>
      <w:r>
        <w:rPr>
          <w:rFonts w:hint="eastAsia"/>
        </w:rPr>
        <w:t>，会在今年</w:t>
      </w:r>
      <w:r>
        <w:rPr>
          <w:rFonts w:hint="eastAsia"/>
        </w:rPr>
        <w:t>11</w:t>
      </w:r>
      <w:r>
        <w:rPr>
          <w:rFonts w:hint="eastAsia"/>
        </w:rPr>
        <w:t>月上市。新车上市后，将与北汽新能源</w:t>
      </w:r>
      <w:r>
        <w:rPr>
          <w:rFonts w:hint="eastAsia"/>
        </w:rPr>
        <w:t>EX260</w:t>
      </w:r>
      <w:r>
        <w:rPr>
          <w:rFonts w:hint="eastAsia"/>
        </w:rPr>
        <w:t>等同级别车型竞争。</w:t>
      </w:r>
    </w:p>
    <w:p w:rsidR="00E43AEB" w:rsidRDefault="00E43AEB" w:rsidP="00206333">
      <w:r>
        <w:rPr>
          <w:rFonts w:hint="eastAsia"/>
        </w:rPr>
        <w:t>CS15EV</w:t>
      </w:r>
      <w:r>
        <w:rPr>
          <w:rFonts w:hint="eastAsia"/>
        </w:rPr>
        <w:t>基于燃油版动力车型打造，前进气格栅采用了密封直瀑式设计，并配有象征新能源的蓝色</w:t>
      </w:r>
      <w:r>
        <w:rPr>
          <w:rFonts w:hint="eastAsia"/>
        </w:rPr>
        <w:t>LOGO</w:t>
      </w:r>
      <w:r>
        <w:rPr>
          <w:rFonts w:hint="eastAsia"/>
        </w:rPr>
        <w:t>。尾部加入了</w:t>
      </w:r>
      <w:r>
        <w:rPr>
          <w:rFonts w:hint="eastAsia"/>
        </w:rPr>
        <w:t>EV</w:t>
      </w:r>
      <w:r>
        <w:rPr>
          <w:rFonts w:hint="eastAsia"/>
        </w:rPr>
        <w:t>标识和蓝色装饰</w:t>
      </w:r>
      <w:r>
        <w:rPr>
          <w:rFonts w:hint="eastAsia"/>
        </w:rPr>
        <w:t>LOGO</w:t>
      </w:r>
      <w:r>
        <w:rPr>
          <w:rFonts w:hint="eastAsia"/>
        </w:rPr>
        <w:t>，与前脸相呼应。</w:t>
      </w:r>
    </w:p>
    <w:p w:rsidR="00E43AEB" w:rsidRDefault="00E43AEB" w:rsidP="00206333">
      <w:r>
        <w:rPr>
          <w:rFonts w:hint="eastAsia"/>
        </w:rPr>
        <w:t>CS15EV</w:t>
      </w:r>
      <w:r>
        <w:rPr>
          <w:rFonts w:hint="eastAsia"/>
        </w:rPr>
        <w:t>提供了多种选装配置，包含车身配色、拉花贴纸等。此外新车还可选装可开启的普通天窗和大尺寸不可开启天窗。新车长宽高分别为</w:t>
      </w:r>
      <w:r>
        <w:rPr>
          <w:rFonts w:hint="eastAsia"/>
        </w:rPr>
        <w:t>4,100/1,740/1,635mm</w:t>
      </w:r>
      <w:r>
        <w:rPr>
          <w:rFonts w:hint="eastAsia"/>
        </w:rPr>
        <w:t>，轴距为</w:t>
      </w:r>
      <w:r>
        <w:rPr>
          <w:rFonts w:hint="eastAsia"/>
        </w:rPr>
        <w:t>2,510mm</w:t>
      </w:r>
      <w:r>
        <w:rPr>
          <w:rFonts w:hint="eastAsia"/>
        </w:rPr>
        <w:t>，相比北汽新能源</w:t>
      </w:r>
      <w:r>
        <w:rPr>
          <w:rFonts w:hint="eastAsia"/>
        </w:rPr>
        <w:t>EX260</w:t>
      </w:r>
      <w:r>
        <w:rPr>
          <w:rFonts w:hint="eastAsia"/>
        </w:rPr>
        <w:t>，</w:t>
      </w:r>
      <w:r>
        <w:rPr>
          <w:rFonts w:hint="eastAsia"/>
        </w:rPr>
        <w:t>CS15EV</w:t>
      </w:r>
      <w:r>
        <w:rPr>
          <w:rFonts w:hint="eastAsia"/>
        </w:rPr>
        <w:t>在车身高度上占据优势。</w:t>
      </w:r>
    </w:p>
    <w:p w:rsidR="00E43AEB" w:rsidRDefault="00E43AEB" w:rsidP="00206333">
      <w:r>
        <w:rPr>
          <w:rFonts w:hint="eastAsia"/>
        </w:rPr>
        <w:t>CS15EV</w:t>
      </w:r>
      <w:r>
        <w:rPr>
          <w:rFonts w:hint="eastAsia"/>
        </w:rPr>
        <w:t>搭载了一部永磁同步电机，最大功率</w:t>
      </w:r>
      <w:r>
        <w:rPr>
          <w:rFonts w:hint="eastAsia"/>
        </w:rPr>
        <w:t>55kW</w:t>
      </w:r>
      <w:r>
        <w:rPr>
          <w:rFonts w:hint="eastAsia"/>
        </w:rPr>
        <w:t>，最大扭矩</w:t>
      </w:r>
      <w:r>
        <w:rPr>
          <w:rFonts w:hint="eastAsia"/>
        </w:rPr>
        <w:t>170Nm</w:t>
      </w:r>
      <w:r>
        <w:rPr>
          <w:rFonts w:hint="eastAsia"/>
        </w:rPr>
        <w:t>，设计最高时速可达</w:t>
      </w:r>
      <w:r>
        <w:rPr>
          <w:rFonts w:hint="eastAsia"/>
        </w:rPr>
        <w:t>110km/h</w:t>
      </w:r>
      <w:r>
        <w:rPr>
          <w:rFonts w:hint="eastAsia"/>
        </w:rPr>
        <w:t>，续航里程达</w:t>
      </w:r>
      <w:r>
        <w:rPr>
          <w:rFonts w:hint="eastAsia"/>
        </w:rPr>
        <w:t>300km</w:t>
      </w:r>
      <w:r>
        <w:rPr>
          <w:rFonts w:hint="eastAsia"/>
        </w:rPr>
        <w:t>。相比北汽新能源</w:t>
      </w:r>
      <w:r>
        <w:rPr>
          <w:rFonts w:hint="eastAsia"/>
        </w:rPr>
        <w:t>EX260</w:t>
      </w:r>
      <w:r>
        <w:rPr>
          <w:rFonts w:hint="eastAsia"/>
        </w:rPr>
        <w:t>，新车在动力参数、续航里程上都对其实现了超越。</w:t>
      </w:r>
    </w:p>
    <w:p w:rsidR="00E43AEB" w:rsidRPr="00EB5509" w:rsidRDefault="00E43AEB" w:rsidP="00206333">
      <w:pPr>
        <w:rPr>
          <w:rFonts w:cs="宋体"/>
          <w:b/>
          <w:bCs/>
          <w:i/>
          <w:iCs/>
        </w:rPr>
      </w:pPr>
      <w:r w:rsidRPr="002009FE">
        <w:rPr>
          <w:rFonts w:cs="宋体" w:hint="eastAsia"/>
          <w:b/>
          <w:bCs/>
          <w:i/>
          <w:iCs/>
        </w:rPr>
        <w:t>分析：。</w:t>
      </w:r>
    </w:p>
    <w:p w:rsidR="00E43AEB" w:rsidRPr="00681840" w:rsidRDefault="00E43AEB" w:rsidP="00206333">
      <w:pPr>
        <w:pStyle w:val="a6"/>
        <w:numPr>
          <w:ilvl w:val="3"/>
          <w:numId w:val="23"/>
        </w:numPr>
        <w:ind w:left="426" w:firstLineChars="0"/>
        <w:outlineLvl w:val="1"/>
        <w:rPr>
          <w:b/>
        </w:rPr>
      </w:pPr>
      <w:r w:rsidRPr="00681840">
        <w:rPr>
          <w:rFonts w:hint="eastAsia"/>
          <w:b/>
        </w:rPr>
        <w:t>长安</w:t>
      </w:r>
      <w:r w:rsidRPr="00681840">
        <w:rPr>
          <w:rFonts w:hint="eastAsia"/>
          <w:b/>
        </w:rPr>
        <w:t>CS55</w:t>
      </w:r>
      <w:r w:rsidRPr="00681840">
        <w:rPr>
          <w:rFonts w:hint="eastAsia"/>
          <w:b/>
        </w:rPr>
        <w:t>或四季度上市介于</w:t>
      </w:r>
      <w:r w:rsidRPr="00681840">
        <w:rPr>
          <w:rFonts w:hint="eastAsia"/>
          <w:b/>
        </w:rPr>
        <w:t>CS35/CS75</w:t>
      </w:r>
      <w:r w:rsidRPr="00681840">
        <w:rPr>
          <w:rFonts w:hint="eastAsia"/>
          <w:b/>
        </w:rPr>
        <w:t>之间</w:t>
      </w:r>
    </w:p>
    <w:p w:rsidR="00E43AEB" w:rsidRDefault="00E43AEB" w:rsidP="00206333">
      <w:r>
        <w:rPr>
          <w:noProof/>
        </w:rPr>
        <w:drawing>
          <wp:inline distT="0" distB="0" distL="0" distR="0">
            <wp:extent cx="2858770" cy="2146300"/>
            <wp:effectExtent l="0" t="0" r="0" b="6350"/>
            <wp:docPr id="3" name="图片 3" descr="长安CS55或四季度上市 介于CS35/CS75之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长安CS55或四季度上市 介于CS35/CS75之间"/>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E43AEB" w:rsidRDefault="00E43AEB" w:rsidP="00206333">
      <w:r>
        <w:rPr>
          <w:rFonts w:hint="eastAsia"/>
        </w:rPr>
        <w:t>上市时间：</w:t>
      </w:r>
      <w:r>
        <w:rPr>
          <w:rFonts w:hint="eastAsia"/>
        </w:rPr>
        <w:t>2017</w:t>
      </w:r>
      <w:r>
        <w:rPr>
          <w:rFonts w:hint="eastAsia"/>
        </w:rPr>
        <w:t>年第四季度</w:t>
      </w:r>
    </w:p>
    <w:p w:rsidR="00E43AEB" w:rsidRDefault="00E43AEB" w:rsidP="00206333">
      <w:r>
        <w:rPr>
          <w:rFonts w:hint="eastAsia"/>
        </w:rPr>
        <w:t>发动机：</w:t>
      </w:r>
      <w:r>
        <w:rPr>
          <w:rFonts w:hint="eastAsia"/>
        </w:rPr>
        <w:t>1.5T</w:t>
      </w:r>
      <w:r>
        <w:rPr>
          <w:rFonts w:hint="eastAsia"/>
        </w:rPr>
        <w:t>变速器：</w:t>
      </w:r>
      <w:r>
        <w:rPr>
          <w:rFonts w:hint="eastAsia"/>
        </w:rPr>
        <w:t>6</w:t>
      </w:r>
      <w:r>
        <w:rPr>
          <w:rFonts w:hint="eastAsia"/>
        </w:rPr>
        <w:t>速自动</w:t>
      </w:r>
    </w:p>
    <w:p w:rsidR="00E43AEB" w:rsidRDefault="00E43AEB" w:rsidP="00206333">
      <w:r>
        <w:rPr>
          <w:rFonts w:hint="eastAsia"/>
        </w:rPr>
        <w:t>车身尺寸：</w:t>
      </w:r>
      <w:r>
        <w:rPr>
          <w:rFonts w:hint="eastAsia"/>
        </w:rPr>
        <w:t>4500/1855/1690mm</w:t>
      </w:r>
    </w:p>
    <w:p w:rsidR="00E43AEB" w:rsidRDefault="00E43AEB" w:rsidP="00206333">
      <w:pPr>
        <w:rPr>
          <w:rFonts w:cs="宋体"/>
          <w:b/>
          <w:bCs/>
          <w:i/>
          <w:iCs/>
        </w:rPr>
      </w:pPr>
      <w:r w:rsidRPr="002009FE">
        <w:rPr>
          <w:rFonts w:cs="宋体" w:hint="eastAsia"/>
          <w:b/>
          <w:bCs/>
          <w:i/>
          <w:iCs/>
        </w:rPr>
        <w:t>分析：。</w:t>
      </w:r>
    </w:p>
    <w:p w:rsidR="00E43AEB" w:rsidRPr="00AA018F" w:rsidRDefault="00E43AEB" w:rsidP="00206333">
      <w:pPr>
        <w:pStyle w:val="a6"/>
        <w:numPr>
          <w:ilvl w:val="3"/>
          <w:numId w:val="23"/>
        </w:numPr>
        <w:ind w:left="426" w:firstLineChars="0"/>
        <w:outlineLvl w:val="1"/>
        <w:rPr>
          <w:b/>
        </w:rPr>
      </w:pPr>
      <w:r w:rsidRPr="00AA018F">
        <w:rPr>
          <w:rFonts w:hint="eastAsia"/>
          <w:b/>
        </w:rPr>
        <w:t>长城</w:t>
      </w:r>
      <w:r w:rsidRPr="00AA018F">
        <w:rPr>
          <w:rFonts w:hint="eastAsia"/>
          <w:b/>
        </w:rPr>
        <w:t>C30EV</w:t>
      </w:r>
      <w:r w:rsidRPr="00AA018F">
        <w:rPr>
          <w:rFonts w:hint="eastAsia"/>
          <w:b/>
        </w:rPr>
        <w:t>上市补贴后售价</w:t>
      </w:r>
      <w:r w:rsidRPr="00AA018F">
        <w:rPr>
          <w:rFonts w:hint="eastAsia"/>
          <w:b/>
        </w:rPr>
        <w:t>6.98-7.98</w:t>
      </w:r>
      <w:r w:rsidRPr="00AA018F">
        <w:rPr>
          <w:rFonts w:hint="eastAsia"/>
          <w:b/>
        </w:rPr>
        <w:t>万元</w:t>
      </w:r>
    </w:p>
    <w:p w:rsidR="00E43AEB" w:rsidRDefault="00E43AEB" w:rsidP="00206333">
      <w:r>
        <w:rPr>
          <w:noProof/>
        </w:rPr>
        <w:drawing>
          <wp:inline distT="0" distB="0" distL="0" distR="0">
            <wp:extent cx="3083566" cy="1665171"/>
            <wp:effectExtent l="0" t="0" r="2540" b="0"/>
            <wp:docPr id="2" name="图片 2" descr="http://img2.bitautoimg.com/bitauto/2017/05/25/56c23d0a-cb5f-4f6d-ac01-de2d0edbddcf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mg2.bitautoimg.com/bitauto/2017/05/25/56c23d0a-cb5f-4f6d-ac01-de2d0edbddcf_630.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83370" cy="1665065"/>
                    </a:xfrm>
                    <a:prstGeom prst="rect">
                      <a:avLst/>
                    </a:prstGeom>
                    <a:noFill/>
                    <a:ln>
                      <a:noFill/>
                    </a:ln>
                  </pic:spPr>
                </pic:pic>
              </a:graphicData>
            </a:graphic>
          </wp:inline>
        </w:drawing>
      </w:r>
    </w:p>
    <w:p w:rsidR="00E43AEB" w:rsidRDefault="00E43AEB" w:rsidP="00206333">
      <w:r>
        <w:rPr>
          <w:rFonts w:hint="eastAsia"/>
        </w:rPr>
        <w:t>上市时间：日前销售价：</w:t>
      </w:r>
      <w:r>
        <w:rPr>
          <w:rFonts w:hint="eastAsia"/>
        </w:rPr>
        <w:t>6.98-7.98</w:t>
      </w:r>
      <w:r>
        <w:rPr>
          <w:rFonts w:hint="eastAsia"/>
        </w:rPr>
        <w:t>万元</w:t>
      </w:r>
    </w:p>
    <w:p w:rsidR="00E43AEB" w:rsidRDefault="00E43AEB" w:rsidP="00206333">
      <w:r>
        <w:rPr>
          <w:rFonts w:hint="eastAsia"/>
        </w:rPr>
        <w:t>发动机：三元锂电池变速器：电动机</w:t>
      </w:r>
    </w:p>
    <w:p w:rsidR="00E43AEB" w:rsidRDefault="00E43AEB" w:rsidP="00206333">
      <w:r>
        <w:rPr>
          <w:rFonts w:hint="eastAsia"/>
        </w:rPr>
        <w:t>车身尺寸：</w:t>
      </w:r>
      <w:r>
        <w:rPr>
          <w:rFonts w:hint="eastAsia"/>
        </w:rPr>
        <w:t>4452/1705/1520mm</w:t>
      </w:r>
    </w:p>
    <w:p w:rsidR="00E43AEB" w:rsidRPr="00AA018F" w:rsidRDefault="00E43AEB" w:rsidP="00206333">
      <w:pPr>
        <w:rPr>
          <w:rFonts w:cs="宋体"/>
          <w:b/>
          <w:bCs/>
          <w:i/>
          <w:iCs/>
        </w:rPr>
      </w:pPr>
      <w:r w:rsidRPr="002009FE">
        <w:rPr>
          <w:rFonts w:cs="宋体" w:hint="eastAsia"/>
          <w:b/>
          <w:bCs/>
          <w:i/>
          <w:iCs/>
        </w:rPr>
        <w:t>分析：。</w:t>
      </w:r>
    </w:p>
    <w:p w:rsidR="00206333" w:rsidRPr="00CD18D0" w:rsidRDefault="00206333" w:rsidP="00206333">
      <w:pPr>
        <w:pStyle w:val="a6"/>
        <w:numPr>
          <w:ilvl w:val="0"/>
          <w:numId w:val="10"/>
        </w:numPr>
        <w:ind w:firstLineChars="0"/>
        <w:outlineLvl w:val="0"/>
      </w:pPr>
      <w:r w:rsidRPr="002009FE">
        <w:rPr>
          <w:rFonts w:cs="宋体" w:hint="eastAsia"/>
          <w:b/>
          <w:bCs/>
          <w:sz w:val="22"/>
        </w:rPr>
        <w:t>企业信息跟踪</w:t>
      </w:r>
    </w:p>
    <w:p w:rsidR="00E43AEB" w:rsidRPr="00B56C89" w:rsidRDefault="005B1A0B" w:rsidP="00206333">
      <w:pPr>
        <w:pStyle w:val="a6"/>
        <w:numPr>
          <w:ilvl w:val="0"/>
          <w:numId w:val="7"/>
        </w:numPr>
        <w:ind w:firstLineChars="0"/>
        <w:outlineLvl w:val="1"/>
        <w:rPr>
          <w:b/>
        </w:rPr>
      </w:pPr>
      <w:r>
        <w:rPr>
          <w:rFonts w:hint="eastAsia"/>
          <w:b/>
        </w:rPr>
        <w:t>吉利</w:t>
      </w:r>
      <w:r w:rsidR="00E43AEB" w:rsidRPr="00B56C89">
        <w:rPr>
          <w:rFonts w:hint="eastAsia"/>
          <w:b/>
        </w:rPr>
        <w:t>李书福诠释中国品牌进化路径</w:t>
      </w:r>
    </w:p>
    <w:p w:rsidR="00E43AEB" w:rsidRDefault="00E43AEB" w:rsidP="00206333">
      <w:r>
        <w:rPr>
          <w:rFonts w:hint="eastAsia"/>
        </w:rPr>
        <w:t>吉利一是推出了</w:t>
      </w:r>
      <w:r>
        <w:rPr>
          <w:rFonts w:hint="eastAsia"/>
        </w:rPr>
        <w:t>iNTEC</w:t>
      </w:r>
      <w:r>
        <w:rPr>
          <w:rFonts w:hint="eastAsia"/>
        </w:rPr>
        <w:t>技术品牌，二是宣布投资</w:t>
      </w:r>
      <w:r>
        <w:rPr>
          <w:rFonts w:hint="eastAsia"/>
        </w:rPr>
        <w:t>62</w:t>
      </w:r>
      <w:r>
        <w:rPr>
          <w:rFonts w:hint="eastAsia"/>
        </w:rPr>
        <w:t>亿元建设的吉利杭州湾研发中心正式投入使用</w:t>
      </w:r>
      <w:r w:rsidR="005200C3">
        <w:rPr>
          <w:rFonts w:hint="eastAsia"/>
        </w:rPr>
        <w:t>。</w:t>
      </w:r>
      <w:r>
        <w:rPr>
          <w:rFonts w:hint="eastAsia"/>
        </w:rPr>
        <w:t>吉利方面表示，“</w:t>
      </w:r>
      <w:r>
        <w:rPr>
          <w:rFonts w:hint="eastAsia"/>
        </w:rPr>
        <w:t>iN</w:t>
      </w:r>
      <w:r>
        <w:rPr>
          <w:rFonts w:hint="eastAsia"/>
        </w:rPr>
        <w:t>”代表智能（</w:t>
      </w:r>
      <w:r>
        <w:rPr>
          <w:rFonts w:hint="eastAsia"/>
        </w:rPr>
        <w:t>Intelligent</w:t>
      </w:r>
      <w:r>
        <w:rPr>
          <w:rFonts w:hint="eastAsia"/>
        </w:rPr>
        <w:t>）、融合（</w:t>
      </w:r>
      <w:r>
        <w:rPr>
          <w:rFonts w:hint="eastAsia"/>
        </w:rPr>
        <w:t>Integration</w:t>
      </w:r>
      <w:r>
        <w:rPr>
          <w:rFonts w:hint="eastAsia"/>
        </w:rPr>
        <w:t>）以及潮流趋势（</w:t>
      </w:r>
      <w:r>
        <w:rPr>
          <w:rFonts w:hint="eastAsia"/>
        </w:rPr>
        <w:t>INTrend</w:t>
      </w:r>
      <w:r>
        <w:rPr>
          <w:rFonts w:hint="eastAsia"/>
        </w:rPr>
        <w:t>），“</w:t>
      </w:r>
      <w:r>
        <w:rPr>
          <w:rFonts w:hint="eastAsia"/>
        </w:rPr>
        <w:t>TEC</w:t>
      </w:r>
      <w:r>
        <w:rPr>
          <w:rFonts w:hint="eastAsia"/>
        </w:rPr>
        <w:t>”代表着科技（</w:t>
      </w:r>
      <w:r>
        <w:rPr>
          <w:rFonts w:hint="eastAsia"/>
        </w:rPr>
        <w:t>Technology</w:t>
      </w:r>
      <w:r>
        <w:rPr>
          <w:rFonts w:hint="eastAsia"/>
        </w:rPr>
        <w:t>），包含高效动力技术、人本安全技术、智能驾驶技术、健康生态技术和智慧行车技术五个方面。</w:t>
      </w:r>
    </w:p>
    <w:p w:rsidR="00E43AEB" w:rsidRDefault="00E43AEB" w:rsidP="00206333">
      <w:r>
        <w:rPr>
          <w:rFonts w:hint="eastAsia"/>
        </w:rPr>
        <w:t>“</w:t>
      </w:r>
      <w:r>
        <w:rPr>
          <w:rFonts w:hint="eastAsia"/>
        </w:rPr>
        <w:t>iNTEC</w:t>
      </w:r>
      <w:r>
        <w:rPr>
          <w:rFonts w:hint="eastAsia"/>
        </w:rPr>
        <w:t>技术品牌将承载着吉利技术创新的使命，代表着‘人性化’与‘智能化’将成为吉利汽车技术研发的新方向。”吉利方面人士对时代周报记者表示，一言以蔽之，</w:t>
      </w:r>
      <w:r>
        <w:rPr>
          <w:rFonts w:hint="eastAsia"/>
        </w:rPr>
        <w:t>iNTEC</w:t>
      </w:r>
      <w:r>
        <w:rPr>
          <w:rFonts w:hint="eastAsia"/>
        </w:rPr>
        <w:t>是以“人性化智能技术”为核心，以“以人为本”为理念，融合全球智能科技而构建的汽车驾乘技术解决方案。相比于马自达的“创驰蓝天”、本田的“地球梦科技”，</w:t>
      </w:r>
      <w:r>
        <w:rPr>
          <w:rFonts w:hint="eastAsia"/>
        </w:rPr>
        <w:t>iNTEC</w:t>
      </w:r>
      <w:r>
        <w:rPr>
          <w:rFonts w:hint="eastAsia"/>
        </w:rPr>
        <w:t>技术品牌则标志着吉利在技术上形成了独有的技术体系，并且逐渐走向成熟。。</w:t>
      </w:r>
    </w:p>
    <w:p w:rsidR="00E43AEB" w:rsidRDefault="00E43AEB" w:rsidP="00206333">
      <w:pPr>
        <w:rPr>
          <w:rFonts w:cs="宋体"/>
          <w:b/>
          <w:bCs/>
          <w:i/>
          <w:iCs/>
        </w:rPr>
      </w:pPr>
      <w:r w:rsidRPr="002009FE">
        <w:rPr>
          <w:rFonts w:cs="宋体" w:hint="eastAsia"/>
          <w:b/>
          <w:bCs/>
          <w:i/>
          <w:iCs/>
        </w:rPr>
        <w:t>分析：。</w:t>
      </w:r>
    </w:p>
    <w:p w:rsidR="00E43AEB" w:rsidRPr="00EF47C0" w:rsidRDefault="00E43AEB" w:rsidP="00206333">
      <w:pPr>
        <w:pStyle w:val="a6"/>
        <w:numPr>
          <w:ilvl w:val="0"/>
          <w:numId w:val="7"/>
        </w:numPr>
        <w:ind w:firstLineChars="0"/>
        <w:outlineLvl w:val="1"/>
        <w:rPr>
          <w:b/>
        </w:rPr>
      </w:pPr>
      <w:r w:rsidRPr="00EF47C0">
        <w:rPr>
          <w:rFonts w:hint="eastAsia"/>
          <w:b/>
        </w:rPr>
        <w:t>奥迪发布“官方认证二手车”全新品牌</w:t>
      </w:r>
    </w:p>
    <w:p w:rsidR="00E43AEB" w:rsidRDefault="00E43AEB" w:rsidP="00206333">
      <w:r>
        <w:rPr>
          <w:rFonts w:hint="eastAsia"/>
        </w:rPr>
        <w:t>近日，奥迪宣布在华二手车业务将进行服务、渠道、品牌三升级，同时发布“奥迪官方认证二手车”的全新品牌名称和全新品牌形象。</w:t>
      </w:r>
    </w:p>
    <w:p w:rsidR="00E43AEB" w:rsidRDefault="00E43AEB" w:rsidP="00206333">
      <w:r>
        <w:rPr>
          <w:rFonts w:hint="eastAsia"/>
        </w:rPr>
        <w:t>服务升级，体现在认证、技术及质保三方面。</w:t>
      </w:r>
    </w:p>
    <w:p w:rsidR="00E43AEB" w:rsidRDefault="00E43AEB" w:rsidP="00206333">
      <w:pPr>
        <w:rPr>
          <w:rFonts w:cs="宋体"/>
          <w:b/>
          <w:bCs/>
          <w:i/>
          <w:iCs/>
        </w:rPr>
      </w:pPr>
      <w:r w:rsidRPr="002009FE">
        <w:rPr>
          <w:rFonts w:cs="宋体" w:hint="eastAsia"/>
          <w:b/>
          <w:bCs/>
          <w:i/>
          <w:iCs/>
        </w:rPr>
        <w:t>分析：。</w:t>
      </w:r>
    </w:p>
    <w:p w:rsidR="00E43AEB" w:rsidRDefault="00E43AEB" w:rsidP="00206333">
      <w:pPr>
        <w:pStyle w:val="a6"/>
        <w:numPr>
          <w:ilvl w:val="0"/>
          <w:numId w:val="7"/>
        </w:numPr>
        <w:ind w:firstLineChars="0"/>
        <w:outlineLvl w:val="1"/>
      </w:pPr>
      <w:r w:rsidRPr="00B36C38">
        <w:rPr>
          <w:rFonts w:hint="eastAsia"/>
          <w:b/>
        </w:rPr>
        <w:t>北汽新能源大幅扩充渠道前</w:t>
      </w:r>
      <w:r w:rsidRPr="00B36C38">
        <w:rPr>
          <w:rFonts w:hint="eastAsia"/>
          <w:b/>
        </w:rPr>
        <w:t>4</w:t>
      </w:r>
      <w:r w:rsidRPr="00B36C38">
        <w:rPr>
          <w:rFonts w:hint="eastAsia"/>
          <w:b/>
        </w:rPr>
        <w:t>月销量翻倍</w:t>
      </w:r>
    </w:p>
    <w:p w:rsidR="00E43AEB" w:rsidRDefault="00E43AEB" w:rsidP="00463AE2">
      <w:r>
        <w:rPr>
          <w:rFonts w:hint="eastAsia"/>
        </w:rPr>
        <w:t>目前北汽新能源已打造了</w:t>
      </w:r>
      <w:r>
        <w:rPr>
          <w:rFonts w:hint="eastAsia"/>
        </w:rPr>
        <w:t>EH</w:t>
      </w:r>
      <w:r>
        <w:rPr>
          <w:rFonts w:hint="eastAsia"/>
        </w:rPr>
        <w:t>、</w:t>
      </w:r>
      <w:r>
        <w:rPr>
          <w:rFonts w:hint="eastAsia"/>
        </w:rPr>
        <w:t>EU</w:t>
      </w:r>
      <w:r>
        <w:rPr>
          <w:rFonts w:hint="eastAsia"/>
        </w:rPr>
        <w:t>、</w:t>
      </w:r>
      <w:r>
        <w:rPr>
          <w:rFonts w:hint="eastAsia"/>
        </w:rPr>
        <w:t>EX</w:t>
      </w:r>
      <w:r>
        <w:rPr>
          <w:rFonts w:hint="eastAsia"/>
        </w:rPr>
        <w:t>、</w:t>
      </w:r>
      <w:r>
        <w:rPr>
          <w:rFonts w:hint="eastAsia"/>
        </w:rPr>
        <w:t>EV</w:t>
      </w:r>
      <w:r>
        <w:rPr>
          <w:rFonts w:hint="eastAsia"/>
        </w:rPr>
        <w:t>、</w:t>
      </w:r>
      <w:r>
        <w:rPr>
          <w:rFonts w:hint="eastAsia"/>
        </w:rPr>
        <w:t>EC</w:t>
      </w:r>
      <w:r>
        <w:rPr>
          <w:rFonts w:hint="eastAsia"/>
        </w:rPr>
        <w:t>五大系列</w:t>
      </w:r>
      <w:r>
        <w:rPr>
          <w:rFonts w:hint="eastAsia"/>
        </w:rPr>
        <w:t>11</w:t>
      </w:r>
      <w:r>
        <w:rPr>
          <w:rFonts w:hint="eastAsia"/>
        </w:rPr>
        <w:t>款纯电动车产品，形成覆盖</w:t>
      </w:r>
      <w:r>
        <w:rPr>
          <w:rFonts w:hint="eastAsia"/>
        </w:rPr>
        <w:t>B</w:t>
      </w:r>
      <w:r>
        <w:rPr>
          <w:rFonts w:hint="eastAsia"/>
        </w:rPr>
        <w:t>级到</w:t>
      </w:r>
      <w:r>
        <w:rPr>
          <w:rFonts w:hint="eastAsia"/>
        </w:rPr>
        <w:t>A00</w:t>
      </w:r>
      <w:r>
        <w:rPr>
          <w:rFonts w:hint="eastAsia"/>
        </w:rPr>
        <w:t>级、轿车到</w:t>
      </w:r>
      <w:r>
        <w:rPr>
          <w:rFonts w:hint="eastAsia"/>
        </w:rPr>
        <w:t>SUV</w:t>
      </w:r>
      <w:r>
        <w:rPr>
          <w:rFonts w:hint="eastAsia"/>
        </w:rPr>
        <w:t>丰富谱系的产品阵容。当然为了持续拔高的销量目标，北汽新能源也做出全面的产品规划，其重点强调了</w:t>
      </w:r>
      <w:r>
        <w:rPr>
          <w:rFonts w:hint="eastAsia"/>
        </w:rPr>
        <w:t>ACFOX</w:t>
      </w:r>
      <w:r>
        <w:rPr>
          <w:rFonts w:hint="eastAsia"/>
        </w:rPr>
        <w:t>平台规划。未来北汽新能源产品布局的重心将逐渐转向</w:t>
      </w:r>
      <w:r>
        <w:rPr>
          <w:rFonts w:hint="eastAsia"/>
        </w:rPr>
        <w:t>3</w:t>
      </w:r>
      <w:r>
        <w:rPr>
          <w:rFonts w:hint="eastAsia"/>
        </w:rPr>
        <w:t>个全新平台，并陆续推出</w:t>
      </w:r>
      <w:r>
        <w:rPr>
          <w:rFonts w:hint="eastAsia"/>
        </w:rPr>
        <w:t>18</w:t>
      </w:r>
      <w:r>
        <w:rPr>
          <w:rFonts w:hint="eastAsia"/>
        </w:rPr>
        <w:t>款新车。其中紧凑型平台推出的车型占比较大，包括</w:t>
      </w:r>
      <w:r>
        <w:rPr>
          <w:rFonts w:hint="eastAsia"/>
        </w:rPr>
        <w:t>A</w:t>
      </w:r>
      <w:r>
        <w:rPr>
          <w:rFonts w:hint="eastAsia"/>
        </w:rPr>
        <w:t>级</w:t>
      </w:r>
      <w:r>
        <w:rPr>
          <w:rFonts w:hint="eastAsia"/>
        </w:rPr>
        <w:t>SUV</w:t>
      </w:r>
      <w:r>
        <w:rPr>
          <w:rFonts w:hint="eastAsia"/>
        </w:rPr>
        <w:t>和轿车，</w:t>
      </w:r>
      <w:r>
        <w:rPr>
          <w:rFonts w:hint="eastAsia"/>
        </w:rPr>
        <w:t>A0</w:t>
      </w:r>
      <w:r>
        <w:rPr>
          <w:rFonts w:hint="eastAsia"/>
        </w:rPr>
        <w:t>级</w:t>
      </w:r>
      <w:r>
        <w:rPr>
          <w:rFonts w:hint="eastAsia"/>
        </w:rPr>
        <w:t>SUV</w:t>
      </w:r>
      <w:r>
        <w:rPr>
          <w:rFonts w:hint="eastAsia"/>
        </w:rPr>
        <w:t>和轿车，而中大型平台将推出</w:t>
      </w:r>
      <w:r>
        <w:rPr>
          <w:rFonts w:hint="eastAsia"/>
        </w:rPr>
        <w:t>SUV</w:t>
      </w:r>
      <w:r>
        <w:rPr>
          <w:rFonts w:hint="eastAsia"/>
        </w:rPr>
        <w:t>、</w:t>
      </w:r>
      <w:r>
        <w:rPr>
          <w:rFonts w:hint="eastAsia"/>
        </w:rPr>
        <w:t>MPV</w:t>
      </w:r>
      <w:r>
        <w:rPr>
          <w:rFonts w:hint="eastAsia"/>
        </w:rPr>
        <w:t>、轿车等车型。。</w:t>
      </w:r>
    </w:p>
    <w:p w:rsidR="00E43AEB" w:rsidRDefault="00E43AEB" w:rsidP="00206333">
      <w:pPr>
        <w:rPr>
          <w:rFonts w:cs="宋体"/>
          <w:b/>
          <w:bCs/>
          <w:i/>
          <w:iCs/>
        </w:rPr>
      </w:pPr>
      <w:r w:rsidRPr="002009FE">
        <w:rPr>
          <w:rFonts w:cs="宋体" w:hint="eastAsia"/>
          <w:b/>
          <w:bCs/>
          <w:i/>
          <w:iCs/>
        </w:rPr>
        <w:t>分析：。</w:t>
      </w:r>
    </w:p>
    <w:p w:rsidR="00E43AEB" w:rsidRPr="00FA0C37" w:rsidRDefault="00E43AEB" w:rsidP="00206333">
      <w:pPr>
        <w:pStyle w:val="a6"/>
        <w:numPr>
          <w:ilvl w:val="0"/>
          <w:numId w:val="7"/>
        </w:numPr>
        <w:ind w:firstLineChars="0"/>
        <w:outlineLvl w:val="1"/>
        <w:rPr>
          <w:b/>
        </w:rPr>
      </w:pPr>
      <w:r w:rsidRPr="00FA0C37">
        <w:rPr>
          <w:rFonts w:hint="eastAsia"/>
          <w:b/>
        </w:rPr>
        <w:t>北汽新能源共享汽车平台“轻享”问世</w:t>
      </w:r>
    </w:p>
    <w:p w:rsidR="00E43AEB" w:rsidRDefault="00E43AEB" w:rsidP="00206333">
      <w:r>
        <w:rPr>
          <w:rFonts w:hint="eastAsia"/>
        </w:rPr>
        <w:t>5</w:t>
      </w:r>
      <w:r>
        <w:rPr>
          <w:rFonts w:hint="eastAsia"/>
        </w:rPr>
        <w:t>月</w:t>
      </w:r>
      <w:r>
        <w:rPr>
          <w:rFonts w:hint="eastAsia"/>
        </w:rPr>
        <w:t>19</w:t>
      </w:r>
      <w:r>
        <w:rPr>
          <w:rFonts w:hint="eastAsia"/>
        </w:rPr>
        <w:t>日，北京新能源汽车营销公司总经理张勇发布了北汽新能源旗下全新的共享汽车平台——“轻享”。“轻享”系统以“让你我共享绿色、便捷、智慧的出行生活”为品牌愿景，坚持“轻·简·悦·行”的品牌核心价值，依托新能源共享汽车平台的业务范围，践行其“打造绿色出行生态圈，全力以赴改善人们的绿色交通出行”的品牌使命。</w:t>
      </w:r>
    </w:p>
    <w:p w:rsidR="00E43AEB" w:rsidRPr="00FA0C37" w:rsidRDefault="00E43AEB" w:rsidP="00206333">
      <w:pPr>
        <w:rPr>
          <w:rFonts w:cs="宋体"/>
          <w:b/>
          <w:bCs/>
          <w:i/>
          <w:iCs/>
        </w:rPr>
      </w:pPr>
      <w:r w:rsidRPr="002009FE">
        <w:rPr>
          <w:rFonts w:cs="宋体" w:hint="eastAsia"/>
          <w:b/>
          <w:bCs/>
          <w:i/>
          <w:iCs/>
        </w:rPr>
        <w:t>分析：。</w:t>
      </w:r>
    </w:p>
    <w:p w:rsidR="00E43AEB" w:rsidRPr="009A66E6" w:rsidRDefault="00E43AEB" w:rsidP="00206333">
      <w:pPr>
        <w:pStyle w:val="a6"/>
        <w:numPr>
          <w:ilvl w:val="0"/>
          <w:numId w:val="7"/>
        </w:numPr>
        <w:ind w:firstLineChars="0"/>
        <w:outlineLvl w:val="1"/>
        <w:rPr>
          <w:b/>
        </w:rPr>
      </w:pPr>
      <w:r w:rsidRPr="009A66E6">
        <w:rPr>
          <w:rFonts w:hint="eastAsia"/>
          <w:b/>
        </w:rPr>
        <w:t>北汽株洲工厂产</w:t>
      </w:r>
      <w:r w:rsidRPr="009A66E6">
        <w:rPr>
          <w:rFonts w:hint="eastAsia"/>
          <w:b/>
        </w:rPr>
        <w:t>1.5L</w:t>
      </w:r>
      <w:r w:rsidRPr="009A66E6">
        <w:rPr>
          <w:rFonts w:hint="eastAsia"/>
          <w:b/>
        </w:rPr>
        <w:t>发动机首搭新绅宝</w:t>
      </w:r>
      <w:r w:rsidRPr="009A66E6">
        <w:rPr>
          <w:rFonts w:hint="eastAsia"/>
          <w:b/>
        </w:rPr>
        <w:t>D50</w:t>
      </w:r>
    </w:p>
    <w:p w:rsidR="00E43AEB" w:rsidRDefault="00E43AEB" w:rsidP="00206333">
      <w:r>
        <w:rPr>
          <w:rFonts w:hint="eastAsia"/>
        </w:rPr>
        <w:t>5</w:t>
      </w:r>
      <w:r>
        <w:rPr>
          <w:rFonts w:hint="eastAsia"/>
        </w:rPr>
        <w:t>月</w:t>
      </w:r>
      <w:r>
        <w:rPr>
          <w:rFonts w:hint="eastAsia"/>
        </w:rPr>
        <w:t>25</w:t>
      </w:r>
      <w:r>
        <w:rPr>
          <w:rFonts w:hint="eastAsia"/>
        </w:rPr>
        <w:t>日消息，北京汽车株洲分公司生产的首台</w:t>
      </w:r>
      <w:r>
        <w:rPr>
          <w:rFonts w:hint="eastAsia"/>
        </w:rPr>
        <w:t>A151</w:t>
      </w:r>
      <w:r>
        <w:rPr>
          <w:rFonts w:hint="eastAsia"/>
        </w:rPr>
        <w:t>发动机于</w:t>
      </w:r>
      <w:r>
        <w:rPr>
          <w:rFonts w:hint="eastAsia"/>
        </w:rPr>
        <w:t>5</w:t>
      </w:r>
      <w:r>
        <w:rPr>
          <w:rFonts w:hint="eastAsia"/>
        </w:rPr>
        <w:t>月</w:t>
      </w:r>
      <w:r>
        <w:rPr>
          <w:rFonts w:hint="eastAsia"/>
        </w:rPr>
        <w:t>23</w:t>
      </w:r>
      <w:r>
        <w:rPr>
          <w:rFonts w:hint="eastAsia"/>
        </w:rPr>
        <w:t>日点火成功，该机型为</w:t>
      </w:r>
      <w:r>
        <w:rPr>
          <w:rFonts w:hint="eastAsia"/>
        </w:rPr>
        <w:t>1.5L</w:t>
      </w:r>
      <w:r>
        <w:rPr>
          <w:rFonts w:hint="eastAsia"/>
        </w:rPr>
        <w:t>自然吸气发动机，将率先搭载于全新绅宝</w:t>
      </w:r>
      <w:r>
        <w:rPr>
          <w:rFonts w:hint="eastAsia"/>
        </w:rPr>
        <w:t>D50</w:t>
      </w:r>
      <w:r>
        <w:rPr>
          <w:rFonts w:hint="eastAsia"/>
        </w:rPr>
        <w:t>车型。</w:t>
      </w:r>
    </w:p>
    <w:p w:rsidR="00E43AEB" w:rsidRDefault="00E43AEB" w:rsidP="00206333">
      <w:pPr>
        <w:rPr>
          <w:rFonts w:cs="宋体"/>
          <w:b/>
          <w:bCs/>
          <w:i/>
          <w:iCs/>
        </w:rPr>
      </w:pPr>
      <w:r w:rsidRPr="002009FE">
        <w:rPr>
          <w:rFonts w:cs="宋体" w:hint="eastAsia"/>
          <w:b/>
          <w:bCs/>
          <w:i/>
          <w:iCs/>
        </w:rPr>
        <w:t>分析：。</w:t>
      </w:r>
    </w:p>
    <w:p w:rsidR="00E43AEB" w:rsidRPr="0021570D" w:rsidRDefault="00E43AEB" w:rsidP="00206333">
      <w:pPr>
        <w:pStyle w:val="a6"/>
        <w:numPr>
          <w:ilvl w:val="0"/>
          <w:numId w:val="7"/>
        </w:numPr>
        <w:ind w:firstLineChars="0"/>
        <w:outlineLvl w:val="1"/>
        <w:rPr>
          <w:b/>
        </w:rPr>
      </w:pPr>
      <w:r w:rsidRPr="0021570D">
        <w:rPr>
          <w:rFonts w:hint="eastAsia"/>
          <w:b/>
        </w:rPr>
        <w:t>昌河布局</w:t>
      </w:r>
      <w:r w:rsidRPr="0021570D">
        <w:rPr>
          <w:rFonts w:hint="eastAsia"/>
          <w:b/>
        </w:rPr>
        <w:t>10</w:t>
      </w:r>
      <w:r w:rsidRPr="0021570D">
        <w:rPr>
          <w:rFonts w:hint="eastAsia"/>
          <w:b/>
        </w:rPr>
        <w:t>万辆年产能打造</w:t>
      </w:r>
      <w:r w:rsidRPr="0021570D">
        <w:rPr>
          <w:rFonts w:hint="eastAsia"/>
          <w:b/>
        </w:rPr>
        <w:t>SUV6</w:t>
      </w:r>
      <w:r w:rsidRPr="0021570D">
        <w:rPr>
          <w:rFonts w:hint="eastAsia"/>
          <w:b/>
        </w:rPr>
        <w:t>款电动车</w:t>
      </w:r>
    </w:p>
    <w:p w:rsidR="00E43AEB" w:rsidRDefault="00E43AEB" w:rsidP="00D345F6">
      <w:r>
        <w:rPr>
          <w:rFonts w:hint="eastAsia"/>
        </w:rPr>
        <w:t>未来将借助北汽集团协同研发平台，推出</w:t>
      </w:r>
      <w:r>
        <w:rPr>
          <w:rFonts w:hint="eastAsia"/>
        </w:rPr>
        <w:t>6</w:t>
      </w:r>
      <w:r>
        <w:rPr>
          <w:rFonts w:hint="eastAsia"/>
        </w:rPr>
        <w:t>款新能源车型。其中包含了北斗星系列的北斗星</w:t>
      </w:r>
      <w:r>
        <w:rPr>
          <w:rFonts w:hint="eastAsia"/>
        </w:rPr>
        <w:t>E</w:t>
      </w:r>
      <w:r>
        <w:rPr>
          <w:rFonts w:hint="eastAsia"/>
        </w:rPr>
        <w:t>、北斗星</w:t>
      </w:r>
      <w:r>
        <w:rPr>
          <w:rFonts w:hint="eastAsia"/>
        </w:rPr>
        <w:t>X5E</w:t>
      </w:r>
      <w:r>
        <w:rPr>
          <w:rFonts w:hint="eastAsia"/>
        </w:rPr>
        <w:t>以及北斗星Ⅱ—</w:t>
      </w:r>
      <w:r>
        <w:rPr>
          <w:rFonts w:hint="eastAsia"/>
        </w:rPr>
        <w:t>EV</w:t>
      </w:r>
      <w:r>
        <w:rPr>
          <w:rFonts w:hint="eastAsia"/>
        </w:rPr>
        <w:t>三款新车，代号为</w:t>
      </w:r>
      <w:r>
        <w:rPr>
          <w:rFonts w:hint="eastAsia"/>
        </w:rPr>
        <w:t>H10HB</w:t>
      </w:r>
      <w:r>
        <w:rPr>
          <w:rFonts w:hint="eastAsia"/>
        </w:rPr>
        <w:t>和</w:t>
      </w:r>
      <w:r>
        <w:rPr>
          <w:rFonts w:hint="eastAsia"/>
        </w:rPr>
        <w:t>H40D-EV</w:t>
      </w:r>
      <w:r>
        <w:rPr>
          <w:rFonts w:hint="eastAsia"/>
        </w:rPr>
        <w:t>两款</w:t>
      </w:r>
      <w:r>
        <w:rPr>
          <w:rFonts w:hint="eastAsia"/>
        </w:rPr>
        <w:t>SUV</w:t>
      </w:r>
      <w:r>
        <w:rPr>
          <w:rFonts w:hint="eastAsia"/>
        </w:rPr>
        <w:t>以及代号为</w:t>
      </w:r>
      <w:r>
        <w:rPr>
          <w:rFonts w:hint="eastAsia"/>
        </w:rPr>
        <w:t>F425-EV</w:t>
      </w:r>
      <w:r>
        <w:rPr>
          <w:rFonts w:hint="eastAsia"/>
        </w:rPr>
        <w:t>的</w:t>
      </w:r>
      <w:r>
        <w:rPr>
          <w:rFonts w:hint="eastAsia"/>
        </w:rPr>
        <w:t>MPV</w:t>
      </w:r>
      <w:r>
        <w:rPr>
          <w:rFonts w:hint="eastAsia"/>
        </w:rPr>
        <w:t>。</w:t>
      </w:r>
    </w:p>
    <w:p w:rsidR="00E43AEB" w:rsidRDefault="00E43AEB" w:rsidP="00206333">
      <w:r>
        <w:rPr>
          <w:rFonts w:hint="eastAsia"/>
        </w:rPr>
        <w:t>2017</w:t>
      </w:r>
      <w:r>
        <w:rPr>
          <w:rFonts w:hint="eastAsia"/>
        </w:rPr>
        <w:t>年</w:t>
      </w:r>
      <w:r>
        <w:rPr>
          <w:rFonts w:hint="eastAsia"/>
        </w:rPr>
        <w:t>4</w:t>
      </w:r>
      <w:r>
        <w:rPr>
          <w:rFonts w:hint="eastAsia"/>
        </w:rPr>
        <w:t>月</w:t>
      </w:r>
      <w:r>
        <w:rPr>
          <w:rFonts w:hint="eastAsia"/>
        </w:rPr>
        <w:t>18</w:t>
      </w:r>
      <w:r>
        <w:rPr>
          <w:rFonts w:hint="eastAsia"/>
        </w:rPr>
        <w:t>日，北汽集团昌河汽车新能源基地开工仪式在江西九江举行，宣告了昌河新能源布局的全面展开。项目一期用地</w:t>
      </w:r>
      <w:r>
        <w:rPr>
          <w:rFonts w:hint="eastAsia"/>
        </w:rPr>
        <w:t>366</w:t>
      </w:r>
      <w:r>
        <w:rPr>
          <w:rFonts w:hint="eastAsia"/>
        </w:rPr>
        <w:t>亩，规划</w:t>
      </w:r>
      <w:r>
        <w:rPr>
          <w:rFonts w:hint="eastAsia"/>
        </w:rPr>
        <w:t>10</w:t>
      </w:r>
      <w:r>
        <w:rPr>
          <w:rFonts w:hint="eastAsia"/>
        </w:rPr>
        <w:t>万辆新能源汽车产能，将于今年</w:t>
      </w:r>
      <w:r>
        <w:rPr>
          <w:rFonts w:hint="eastAsia"/>
        </w:rPr>
        <w:t>12</w:t>
      </w:r>
      <w:r>
        <w:rPr>
          <w:rFonts w:hint="eastAsia"/>
        </w:rPr>
        <w:t>月进行试生产。</w:t>
      </w:r>
    </w:p>
    <w:p w:rsidR="00E43AEB" w:rsidRDefault="00E43AEB" w:rsidP="00206333">
      <w:pPr>
        <w:rPr>
          <w:rFonts w:cs="宋体"/>
          <w:b/>
          <w:bCs/>
          <w:i/>
          <w:iCs/>
        </w:rPr>
      </w:pPr>
      <w:r w:rsidRPr="002009FE">
        <w:rPr>
          <w:rFonts w:cs="宋体" w:hint="eastAsia"/>
          <w:b/>
          <w:bCs/>
          <w:i/>
          <w:iCs/>
        </w:rPr>
        <w:t>分析：。</w:t>
      </w:r>
    </w:p>
    <w:p w:rsidR="00E43AEB" w:rsidRPr="00B56C89" w:rsidRDefault="00E43AEB" w:rsidP="00206333">
      <w:pPr>
        <w:pStyle w:val="a6"/>
        <w:numPr>
          <w:ilvl w:val="0"/>
          <w:numId w:val="7"/>
        </w:numPr>
        <w:ind w:firstLineChars="0"/>
        <w:outlineLvl w:val="1"/>
        <w:rPr>
          <w:b/>
        </w:rPr>
      </w:pPr>
      <w:r w:rsidRPr="00B56C89">
        <w:rPr>
          <w:rFonts w:hint="eastAsia"/>
          <w:b/>
        </w:rPr>
        <w:t>江淮、大众合资项目获批，产能</w:t>
      </w:r>
      <w:r w:rsidRPr="00B56C89">
        <w:rPr>
          <w:rFonts w:hint="eastAsia"/>
          <w:b/>
        </w:rPr>
        <w:t>10</w:t>
      </w:r>
      <w:r w:rsidRPr="00B56C89">
        <w:rPr>
          <w:rFonts w:hint="eastAsia"/>
          <w:b/>
        </w:rPr>
        <w:t>万辆！</w:t>
      </w:r>
    </w:p>
    <w:p w:rsidR="00E43AEB" w:rsidRDefault="00E43AEB" w:rsidP="00206333">
      <w:r>
        <w:rPr>
          <w:rFonts w:hint="eastAsia"/>
        </w:rPr>
        <w:t>最新消息，</w:t>
      </w:r>
      <w:r>
        <w:rPr>
          <w:rFonts w:hint="eastAsia"/>
        </w:rPr>
        <w:t>5</w:t>
      </w:r>
      <w:r>
        <w:rPr>
          <w:rFonts w:hint="eastAsia"/>
        </w:rPr>
        <w:t>月</w:t>
      </w:r>
      <w:r>
        <w:rPr>
          <w:rFonts w:hint="eastAsia"/>
        </w:rPr>
        <w:t>22</w:t>
      </w:r>
      <w:r>
        <w:rPr>
          <w:rFonts w:hint="eastAsia"/>
        </w:rPr>
        <w:t>日晚间，江淮汽车发布公告称，公司已收到新合资项目的正式官方批复——为了促进新能源汽车产业发展，深化中德电动汽车产业合作，国家发改委同意建设安徽江淮汽车集团股份有限公司与大众汽车（中国）投资有限公司合资生产纯电动乘用车项目。</w:t>
      </w:r>
    </w:p>
    <w:p w:rsidR="00E43AEB" w:rsidRDefault="00E43AEB" w:rsidP="00206333">
      <w:r>
        <w:rPr>
          <w:rFonts w:hint="eastAsia"/>
        </w:rPr>
        <w:t>公告内容显示，项目单位为“江淮大众汽车有限公司”（暂定名），将按照合资合同约定，充分利用合资双方资源，不断提升研发能力，设立全新自有品牌和商标，创新技术合作和商业模式，拓展国内和国际市场。项目建设地为安徽合肥，总投资</w:t>
      </w:r>
      <w:r>
        <w:rPr>
          <w:rFonts w:hint="eastAsia"/>
        </w:rPr>
        <w:t>50.61</w:t>
      </w:r>
      <w:r>
        <w:rPr>
          <w:rFonts w:hint="eastAsia"/>
        </w:rPr>
        <w:t>亿元，全部建成后具备年产</w:t>
      </w:r>
      <w:r>
        <w:rPr>
          <w:rFonts w:hint="eastAsia"/>
        </w:rPr>
        <w:t>10</w:t>
      </w:r>
      <w:r>
        <w:rPr>
          <w:rFonts w:hint="eastAsia"/>
        </w:rPr>
        <w:t>万辆纯电动乘用车生产能力。</w:t>
      </w:r>
    </w:p>
    <w:p w:rsidR="00E43AEB" w:rsidRDefault="00E43AEB" w:rsidP="00206333">
      <w:pPr>
        <w:rPr>
          <w:rFonts w:cs="宋体"/>
          <w:b/>
          <w:bCs/>
          <w:i/>
          <w:iCs/>
        </w:rPr>
      </w:pPr>
      <w:r w:rsidRPr="002009FE">
        <w:rPr>
          <w:rFonts w:cs="宋体" w:hint="eastAsia"/>
          <w:b/>
          <w:bCs/>
          <w:i/>
          <w:iCs/>
        </w:rPr>
        <w:t>分析：。</w:t>
      </w:r>
    </w:p>
    <w:p w:rsidR="00E43AEB" w:rsidRPr="00AA018F" w:rsidRDefault="00E43AEB" w:rsidP="00206333">
      <w:pPr>
        <w:pStyle w:val="a6"/>
        <w:numPr>
          <w:ilvl w:val="0"/>
          <w:numId w:val="7"/>
        </w:numPr>
        <w:ind w:firstLineChars="0"/>
        <w:outlineLvl w:val="1"/>
        <w:rPr>
          <w:b/>
        </w:rPr>
      </w:pPr>
      <w:r w:rsidRPr="00AA018F">
        <w:rPr>
          <w:rFonts w:hint="eastAsia"/>
          <w:b/>
        </w:rPr>
        <w:t>东风巨资组建新能源公司产销电控系统</w:t>
      </w:r>
    </w:p>
    <w:p w:rsidR="00E43AEB" w:rsidRDefault="00E43AEB" w:rsidP="00206333">
      <w:r>
        <w:rPr>
          <w:rFonts w:hint="eastAsia"/>
        </w:rPr>
        <w:t>东风也基于现有产品在车展上发布了</w:t>
      </w:r>
      <w:r>
        <w:rPr>
          <w:rFonts w:hint="eastAsia"/>
        </w:rPr>
        <w:t>E70</w:t>
      </w:r>
      <w:r>
        <w:rPr>
          <w:rFonts w:hint="eastAsia"/>
        </w:rPr>
        <w:t>和</w:t>
      </w:r>
      <w:r>
        <w:rPr>
          <w:rFonts w:hint="eastAsia"/>
        </w:rPr>
        <w:t>AX5EV</w:t>
      </w:r>
      <w:r>
        <w:rPr>
          <w:rFonts w:hint="eastAsia"/>
        </w:rPr>
        <w:t>，其中</w:t>
      </w:r>
      <w:r>
        <w:rPr>
          <w:rFonts w:hint="eastAsia"/>
        </w:rPr>
        <w:t>E70</w:t>
      </w:r>
      <w:r>
        <w:rPr>
          <w:rFonts w:hint="eastAsia"/>
        </w:rPr>
        <w:t>搭载一台最大功率为</w:t>
      </w:r>
      <w:r>
        <w:rPr>
          <w:rFonts w:hint="eastAsia"/>
        </w:rPr>
        <w:t>90</w:t>
      </w:r>
      <w:r>
        <w:rPr>
          <w:rFonts w:hint="eastAsia"/>
        </w:rPr>
        <w:t>千瓦的电动机，最大续航里程为</w:t>
      </w:r>
      <w:r>
        <w:rPr>
          <w:rFonts w:hint="eastAsia"/>
        </w:rPr>
        <w:t>350</w:t>
      </w:r>
      <w:r>
        <w:rPr>
          <w:rFonts w:hint="eastAsia"/>
        </w:rPr>
        <w:t>公里；</w:t>
      </w:r>
      <w:r>
        <w:rPr>
          <w:rFonts w:hint="eastAsia"/>
        </w:rPr>
        <w:t>AX5EV</w:t>
      </w:r>
      <w:r>
        <w:rPr>
          <w:rFonts w:hint="eastAsia"/>
        </w:rPr>
        <w:t>搭载了一台电动机，其最大功率为</w:t>
      </w:r>
      <w:r>
        <w:rPr>
          <w:rFonts w:hint="eastAsia"/>
        </w:rPr>
        <w:t>90</w:t>
      </w:r>
      <w:r>
        <w:rPr>
          <w:rFonts w:hint="eastAsia"/>
        </w:rPr>
        <w:t>千瓦，搭配</w:t>
      </w:r>
      <w:r>
        <w:rPr>
          <w:rFonts w:hint="eastAsia"/>
        </w:rPr>
        <w:t>49</w:t>
      </w:r>
      <w:r>
        <w:rPr>
          <w:rFonts w:hint="eastAsia"/>
        </w:rPr>
        <w:t>千瓦时容量的三元锂电池组，</w:t>
      </w:r>
      <w:r>
        <w:rPr>
          <w:rFonts w:hint="eastAsia"/>
        </w:rPr>
        <w:t>NEDC</w:t>
      </w:r>
      <w:r>
        <w:rPr>
          <w:rFonts w:hint="eastAsia"/>
        </w:rPr>
        <w:t>工况最大续航里程大于</w:t>
      </w:r>
      <w:r>
        <w:rPr>
          <w:rFonts w:hint="eastAsia"/>
        </w:rPr>
        <w:t>300</w:t>
      </w:r>
      <w:r>
        <w:rPr>
          <w:rFonts w:hint="eastAsia"/>
        </w:rPr>
        <w:t>公里。未来东风的新能源车型将有望应用东风航盛的电控系统。</w:t>
      </w:r>
    </w:p>
    <w:p w:rsidR="00E43AEB" w:rsidRPr="00AA018F" w:rsidRDefault="00E43AEB" w:rsidP="00206333">
      <w:pPr>
        <w:rPr>
          <w:rFonts w:cs="宋体"/>
          <w:b/>
          <w:bCs/>
          <w:i/>
          <w:iCs/>
        </w:rPr>
      </w:pPr>
      <w:r w:rsidRPr="002009FE">
        <w:rPr>
          <w:rFonts w:cs="宋体" w:hint="eastAsia"/>
          <w:b/>
          <w:bCs/>
          <w:i/>
          <w:iCs/>
        </w:rPr>
        <w:t>分析：。</w:t>
      </w:r>
    </w:p>
    <w:p w:rsidR="00E43AEB" w:rsidRPr="006E66F1" w:rsidRDefault="00E43AEB" w:rsidP="00206333">
      <w:pPr>
        <w:pStyle w:val="a6"/>
        <w:numPr>
          <w:ilvl w:val="0"/>
          <w:numId w:val="7"/>
        </w:numPr>
        <w:ind w:firstLineChars="0"/>
        <w:outlineLvl w:val="1"/>
        <w:rPr>
          <w:b/>
        </w:rPr>
      </w:pPr>
      <w:r w:rsidRPr="006E66F1">
        <w:rPr>
          <w:rFonts w:hint="eastAsia"/>
          <w:b/>
        </w:rPr>
        <w:t>东风裕隆</w:t>
      </w:r>
      <w:r w:rsidRPr="006E66F1">
        <w:rPr>
          <w:rFonts w:hint="eastAsia"/>
          <w:b/>
        </w:rPr>
        <w:t>SUV</w:t>
      </w:r>
      <w:r w:rsidRPr="006E66F1">
        <w:rPr>
          <w:rFonts w:hint="eastAsia"/>
          <w:b/>
        </w:rPr>
        <w:t>等</w:t>
      </w:r>
      <w:r w:rsidRPr="006E66F1">
        <w:rPr>
          <w:rFonts w:hint="eastAsia"/>
          <w:b/>
        </w:rPr>
        <w:t>3</w:t>
      </w:r>
      <w:r w:rsidRPr="006E66F1">
        <w:rPr>
          <w:rFonts w:hint="eastAsia"/>
          <w:b/>
        </w:rPr>
        <w:t>款新车将上市</w:t>
      </w:r>
    </w:p>
    <w:p w:rsidR="00E43AEB" w:rsidRDefault="00E43AEB" w:rsidP="00206333">
      <w:r>
        <w:rPr>
          <w:rFonts w:hint="eastAsia"/>
        </w:rPr>
        <w:t>纳智捷年内将推</w:t>
      </w:r>
      <w:r>
        <w:rPr>
          <w:rFonts w:hint="eastAsia"/>
        </w:rPr>
        <w:t>3</w:t>
      </w:r>
      <w:r>
        <w:rPr>
          <w:rFonts w:hint="eastAsia"/>
        </w:rPr>
        <w:t>款新车，包括全新纳</w:t>
      </w:r>
      <w:r>
        <w:rPr>
          <w:rFonts w:hint="eastAsia"/>
        </w:rPr>
        <w:t>5</w:t>
      </w:r>
      <w:r>
        <w:rPr>
          <w:rFonts w:hint="eastAsia"/>
        </w:rPr>
        <w:t>、锐</w:t>
      </w:r>
      <w:r>
        <w:rPr>
          <w:rFonts w:hint="eastAsia"/>
        </w:rPr>
        <w:t>3EV</w:t>
      </w:r>
      <w:r>
        <w:rPr>
          <w:rFonts w:hint="eastAsia"/>
        </w:rPr>
        <w:t>和一款全新小型</w:t>
      </w:r>
      <w:r>
        <w:rPr>
          <w:rFonts w:hint="eastAsia"/>
        </w:rPr>
        <w:t>SUV</w:t>
      </w:r>
      <w:r>
        <w:rPr>
          <w:rFonts w:hint="eastAsia"/>
        </w:rPr>
        <w:t>。在销售网络布局上，东风裕隆今年将拓展</w:t>
      </w:r>
      <w:r>
        <w:rPr>
          <w:rFonts w:hint="eastAsia"/>
        </w:rPr>
        <w:t>11</w:t>
      </w:r>
      <w:r>
        <w:rPr>
          <w:rFonts w:hint="eastAsia"/>
        </w:rPr>
        <w:t>家销售网点，以冲击</w:t>
      </w:r>
      <w:r>
        <w:rPr>
          <w:rFonts w:hint="eastAsia"/>
        </w:rPr>
        <w:t>4.8</w:t>
      </w:r>
      <w:r>
        <w:rPr>
          <w:rFonts w:hint="eastAsia"/>
        </w:rPr>
        <w:t>万辆的年销量目标。。</w:t>
      </w:r>
    </w:p>
    <w:p w:rsidR="00E43AEB" w:rsidRPr="006E66F1" w:rsidRDefault="00E43AEB" w:rsidP="00206333">
      <w:pPr>
        <w:rPr>
          <w:rFonts w:cs="宋体"/>
          <w:b/>
          <w:bCs/>
          <w:i/>
          <w:iCs/>
        </w:rPr>
      </w:pPr>
      <w:r w:rsidRPr="002009FE">
        <w:rPr>
          <w:rFonts w:cs="宋体" w:hint="eastAsia"/>
          <w:b/>
          <w:bCs/>
          <w:i/>
          <w:iCs/>
        </w:rPr>
        <w:t>分析：。</w:t>
      </w:r>
    </w:p>
    <w:p w:rsidR="00E43AEB" w:rsidRPr="000A6845" w:rsidRDefault="00E43AEB" w:rsidP="00206333">
      <w:pPr>
        <w:pStyle w:val="a6"/>
        <w:numPr>
          <w:ilvl w:val="0"/>
          <w:numId w:val="7"/>
        </w:numPr>
        <w:ind w:firstLineChars="0"/>
        <w:outlineLvl w:val="1"/>
        <w:rPr>
          <w:b/>
        </w:rPr>
      </w:pPr>
      <w:r w:rsidRPr="000A6845">
        <w:rPr>
          <w:rFonts w:hint="eastAsia"/>
          <w:b/>
        </w:rPr>
        <w:t>东风再申：与一汽有合作但无整合和建厂计划</w:t>
      </w:r>
    </w:p>
    <w:p w:rsidR="00E43AEB" w:rsidRDefault="00E43AEB" w:rsidP="00206333">
      <w:r>
        <w:rPr>
          <w:rFonts w:hint="eastAsia"/>
        </w:rPr>
        <w:t>东风汽车股份有限公司董事长雷平称，市场上有关双方将整合、共建新能源汽车生产厂的传言均为误传，公司对此并无计划、无讨论。</w:t>
      </w:r>
    </w:p>
    <w:p w:rsidR="00E43AEB" w:rsidRDefault="00E43AEB" w:rsidP="00206333">
      <w:r>
        <w:rPr>
          <w:rFonts w:hint="eastAsia"/>
        </w:rPr>
        <w:t>雷平补充称，一汽和东风在业务领域有所合作。双方共同成立了前瞻技术研究中心，面向未来的汽车产业，在双方具有共性的基础研究方面展开合作。。</w:t>
      </w:r>
    </w:p>
    <w:p w:rsidR="00E43AEB" w:rsidRDefault="00E43AEB" w:rsidP="00206333">
      <w:pPr>
        <w:rPr>
          <w:rFonts w:cs="宋体"/>
          <w:b/>
          <w:bCs/>
          <w:i/>
          <w:iCs/>
        </w:rPr>
      </w:pPr>
      <w:r w:rsidRPr="002009FE">
        <w:rPr>
          <w:rFonts w:cs="宋体" w:hint="eastAsia"/>
          <w:b/>
          <w:bCs/>
          <w:i/>
          <w:iCs/>
        </w:rPr>
        <w:t>分析：。</w:t>
      </w:r>
    </w:p>
    <w:p w:rsidR="00E43AEB" w:rsidRPr="000A6845" w:rsidRDefault="00E43AEB" w:rsidP="00206333">
      <w:pPr>
        <w:pStyle w:val="a6"/>
        <w:numPr>
          <w:ilvl w:val="0"/>
          <w:numId w:val="7"/>
        </w:numPr>
        <w:ind w:firstLineChars="0"/>
        <w:outlineLvl w:val="1"/>
        <w:rPr>
          <w:b/>
        </w:rPr>
      </w:pPr>
      <w:r w:rsidRPr="000A6845">
        <w:rPr>
          <w:rFonts w:hint="eastAsia"/>
          <w:b/>
        </w:rPr>
        <w:t>董明珠的纯电动皮卡之路真的好走吗？</w:t>
      </w:r>
    </w:p>
    <w:p w:rsidR="00E43AEB" w:rsidRDefault="00E43AEB" w:rsidP="00206333">
      <w:r>
        <w:rPr>
          <w:rFonts w:hint="eastAsia"/>
        </w:rPr>
        <w:t>广通银隆纯电动皮卡的上市都显得异常低调，颇有些试水的意味。车前脸的品牌标识，由六个圆圈组成的品牌</w:t>
      </w:r>
      <w:r>
        <w:rPr>
          <w:rFonts w:hint="eastAsia"/>
        </w:rPr>
        <w:t>LOGO</w:t>
      </w:r>
      <w:r>
        <w:rPr>
          <w:rFonts w:hint="eastAsia"/>
        </w:rPr>
        <w:t>，不得不让业界对其稍显随意的设计表示“缺乏新意”。另一方面，新车的外观也并未有突出的亮点，而是与当前在售的福迪雄狮</w:t>
      </w:r>
      <w:r>
        <w:rPr>
          <w:rFonts w:hint="eastAsia"/>
        </w:rPr>
        <w:t>F22</w:t>
      </w:r>
      <w:r>
        <w:rPr>
          <w:rFonts w:hint="eastAsia"/>
        </w:rPr>
        <w:t>皮卡近似。该皮卡车身尺寸（长宽高）为：</w:t>
      </w:r>
      <w:r>
        <w:rPr>
          <w:rFonts w:hint="eastAsia"/>
        </w:rPr>
        <w:t>5219/1870/1844mm</w:t>
      </w:r>
      <w:r>
        <w:rPr>
          <w:rFonts w:hint="eastAsia"/>
        </w:rPr>
        <w:t>，整备质量为</w:t>
      </w:r>
      <w:r>
        <w:rPr>
          <w:rFonts w:hint="eastAsia"/>
        </w:rPr>
        <w:t>1840kg</w:t>
      </w:r>
      <w:r>
        <w:rPr>
          <w:rFonts w:hint="eastAsia"/>
        </w:rPr>
        <w:t>。董明珠看好的银隆钛酸锂电池在车上的应用。广通银隆纯电动皮卡只要充电</w:t>
      </w:r>
      <w:r>
        <w:rPr>
          <w:rFonts w:hint="eastAsia"/>
        </w:rPr>
        <w:t>6</w:t>
      </w:r>
      <w:r>
        <w:rPr>
          <w:rFonts w:hint="eastAsia"/>
        </w:rPr>
        <w:t>分钟就能够使车辆行驶</w:t>
      </w:r>
      <w:r>
        <w:rPr>
          <w:rFonts w:hint="eastAsia"/>
        </w:rPr>
        <w:t>200km</w:t>
      </w:r>
      <w:r>
        <w:rPr>
          <w:rFonts w:hint="eastAsia"/>
        </w:rPr>
        <w:t>以上，且可以实现</w:t>
      </w:r>
      <w:r>
        <w:rPr>
          <w:rFonts w:hint="eastAsia"/>
        </w:rPr>
        <w:t>30</w:t>
      </w:r>
      <w:r>
        <w:rPr>
          <w:rFonts w:hint="eastAsia"/>
        </w:rPr>
        <w:t>年循环使用寿命、不起火不爆炸。钛酸锂电池是锂电中寿命长、安全度高、稳定性高的电池。论生命周期，普通锂离子电池的循环寿命约为</w:t>
      </w:r>
      <w:r>
        <w:rPr>
          <w:rFonts w:hint="eastAsia"/>
        </w:rPr>
        <w:t>1000</w:t>
      </w:r>
      <w:r>
        <w:rPr>
          <w:rFonts w:hint="eastAsia"/>
        </w:rPr>
        <w:t>—</w:t>
      </w:r>
      <w:r>
        <w:rPr>
          <w:rFonts w:hint="eastAsia"/>
        </w:rPr>
        <w:t>2000</w:t>
      </w:r>
      <w:r>
        <w:rPr>
          <w:rFonts w:hint="eastAsia"/>
        </w:rPr>
        <w:t>次，而钛酸锂电池的循环寿命可以达到</w:t>
      </w:r>
      <w:r>
        <w:rPr>
          <w:rFonts w:hint="eastAsia"/>
        </w:rPr>
        <w:t>1</w:t>
      </w:r>
      <w:r>
        <w:rPr>
          <w:rFonts w:hint="eastAsia"/>
        </w:rPr>
        <w:t>万—</w:t>
      </w:r>
      <w:r>
        <w:rPr>
          <w:rFonts w:hint="eastAsia"/>
        </w:rPr>
        <w:t>2</w:t>
      </w:r>
      <w:r>
        <w:rPr>
          <w:rFonts w:hint="eastAsia"/>
        </w:rPr>
        <w:t>万次。此外，由于钛酸锂放电电压平稳，而且电解液不致发生分解，因此，电池的安全性也相对有很大的提高。钛酸锂电池中钛金属的制造成本高、能量密度低以及电池单体形态不稳定等。而若要大规模投入使用，对企业而言，则将面临着高投入、低销量的双重考验。</w:t>
      </w:r>
    </w:p>
    <w:p w:rsidR="00E43AEB" w:rsidRDefault="00E43AEB" w:rsidP="00206333">
      <w:r>
        <w:rPr>
          <w:rFonts w:hint="eastAsia"/>
        </w:rPr>
        <w:t>皮卡车被划归为载货卡车类，而目前卡车类并不享受国家及地方政府有关新能源汽车补贴，因此，对于应用了钛酸锂电池的广通银隆纯电动皮卡，在没有补贴的情况下，对成本的考虑不可小觑。</w:t>
      </w:r>
    </w:p>
    <w:p w:rsidR="00E43AEB" w:rsidRPr="000A6845" w:rsidRDefault="00E43AEB" w:rsidP="00206333">
      <w:pPr>
        <w:rPr>
          <w:rFonts w:cs="宋体"/>
          <w:b/>
          <w:bCs/>
          <w:i/>
          <w:iCs/>
        </w:rPr>
      </w:pPr>
      <w:r w:rsidRPr="002009FE">
        <w:rPr>
          <w:rFonts w:cs="宋体" w:hint="eastAsia"/>
          <w:b/>
          <w:bCs/>
          <w:i/>
          <w:iCs/>
        </w:rPr>
        <w:t>分析：。</w:t>
      </w:r>
    </w:p>
    <w:p w:rsidR="00E43AEB" w:rsidRPr="00B92405" w:rsidRDefault="00E43AEB" w:rsidP="00206333">
      <w:pPr>
        <w:pStyle w:val="a6"/>
        <w:numPr>
          <w:ilvl w:val="0"/>
          <w:numId w:val="7"/>
        </w:numPr>
        <w:ind w:firstLineChars="0"/>
        <w:outlineLvl w:val="1"/>
        <w:rPr>
          <w:b/>
        </w:rPr>
      </w:pPr>
      <w:r w:rsidRPr="00B92405">
        <w:rPr>
          <w:rFonts w:hint="eastAsia"/>
          <w:b/>
        </w:rPr>
        <w:t>上汽奥迪合作</w:t>
      </w:r>
      <w:r w:rsidR="005B1A0B" w:rsidRPr="00B92405">
        <w:rPr>
          <w:rFonts w:hint="eastAsia"/>
          <w:b/>
        </w:rPr>
        <w:t>多方达成共识</w:t>
      </w:r>
    </w:p>
    <w:p w:rsidR="00E43AEB" w:rsidRDefault="00E43AEB" w:rsidP="00206333">
      <w:r>
        <w:rPr>
          <w:rFonts w:hint="eastAsia"/>
        </w:rPr>
        <w:t>5</w:t>
      </w:r>
      <w:r>
        <w:rPr>
          <w:rFonts w:hint="eastAsia"/>
        </w:rPr>
        <w:t>月</w:t>
      </w:r>
      <w:r>
        <w:rPr>
          <w:rFonts w:hint="eastAsia"/>
        </w:rPr>
        <w:t>22</w:t>
      </w:r>
      <w:r>
        <w:rPr>
          <w:rFonts w:hint="eastAsia"/>
        </w:rPr>
        <w:t>日消息，奥迪经销商联会与一汽集团、一汽大众以及奥迪公司共同签署了多方协议：各方共同努力，确保</w:t>
      </w:r>
      <w:r>
        <w:rPr>
          <w:rFonts w:hint="eastAsia"/>
        </w:rPr>
        <w:t>2022</w:t>
      </w:r>
      <w:r>
        <w:rPr>
          <w:rFonts w:hint="eastAsia"/>
        </w:rPr>
        <w:t>年销售达到</w:t>
      </w:r>
      <w:r>
        <w:rPr>
          <w:rFonts w:hint="eastAsia"/>
        </w:rPr>
        <w:t>90</w:t>
      </w:r>
      <w:r>
        <w:rPr>
          <w:rFonts w:hint="eastAsia"/>
        </w:rPr>
        <w:t>万辆；第三方在中国生产的奥迪车不早于</w:t>
      </w:r>
      <w:r>
        <w:rPr>
          <w:rFonts w:hint="eastAsia"/>
        </w:rPr>
        <w:t>2022</w:t>
      </w:r>
      <w:r>
        <w:rPr>
          <w:rFonts w:hint="eastAsia"/>
        </w:rPr>
        <w:t>年</w:t>
      </w:r>
      <w:r>
        <w:rPr>
          <w:rFonts w:hint="eastAsia"/>
        </w:rPr>
        <w:t>1</w:t>
      </w:r>
      <w:r>
        <w:rPr>
          <w:rFonts w:hint="eastAsia"/>
        </w:rPr>
        <w:t>月份开始销售；在中国只有一个共同的销售公司管理经销商网络，并由该销售公司定义网络标准，现有奥迪经销商都将获得该销售公司授权；奥迪公司未来在中国销售和服务的产品，在当前的一汽大众奥迪经销商网络的现有展厅和服务区域进行销售和提供服务。</w:t>
      </w:r>
    </w:p>
    <w:p w:rsidR="00E43AEB" w:rsidRDefault="00E43AEB" w:rsidP="00206333">
      <w:pPr>
        <w:rPr>
          <w:rFonts w:cs="宋体"/>
          <w:b/>
          <w:bCs/>
          <w:i/>
          <w:iCs/>
        </w:rPr>
      </w:pPr>
      <w:r w:rsidRPr="002009FE">
        <w:rPr>
          <w:rFonts w:cs="宋体" w:hint="eastAsia"/>
          <w:b/>
          <w:bCs/>
          <w:i/>
          <w:iCs/>
        </w:rPr>
        <w:t>分析：。</w:t>
      </w:r>
    </w:p>
    <w:p w:rsidR="00E43AEB" w:rsidRPr="001B67FD" w:rsidRDefault="00E43AEB" w:rsidP="00206333">
      <w:pPr>
        <w:pStyle w:val="a6"/>
        <w:numPr>
          <w:ilvl w:val="0"/>
          <w:numId w:val="7"/>
        </w:numPr>
        <w:ind w:firstLineChars="0"/>
        <w:outlineLvl w:val="1"/>
        <w:rPr>
          <w:b/>
        </w:rPr>
      </w:pPr>
      <w:r w:rsidRPr="001B67FD">
        <w:rPr>
          <w:rFonts w:hint="eastAsia"/>
          <w:b/>
        </w:rPr>
        <w:t>广本二工厂技术改造投产新轻量化车型</w:t>
      </w:r>
    </w:p>
    <w:p w:rsidR="00E43AEB" w:rsidRDefault="00E43AEB" w:rsidP="00206333">
      <w:r>
        <w:rPr>
          <w:rFonts w:hint="eastAsia"/>
        </w:rPr>
        <w:t>5</w:t>
      </w:r>
      <w:r>
        <w:rPr>
          <w:rFonts w:hint="eastAsia"/>
        </w:rPr>
        <w:t>月</w:t>
      </w:r>
      <w:r>
        <w:rPr>
          <w:rFonts w:hint="eastAsia"/>
        </w:rPr>
        <w:t>23</w:t>
      </w:r>
      <w:r>
        <w:rPr>
          <w:rFonts w:hint="eastAsia"/>
        </w:rPr>
        <w:t>日消息，广汽本田增城工厂将进行技术改造，增城工厂二线计划导入新车型</w:t>
      </w:r>
      <w:r>
        <w:rPr>
          <w:rFonts w:hint="eastAsia"/>
        </w:rPr>
        <w:t>2GL</w:t>
      </w:r>
      <w:r>
        <w:rPr>
          <w:rFonts w:hint="eastAsia"/>
        </w:rPr>
        <w:t>，实现车身轻量化，机盖采用铝材工艺技术。根据产品规划，代号为</w:t>
      </w:r>
      <w:r>
        <w:rPr>
          <w:rFonts w:hint="eastAsia"/>
        </w:rPr>
        <w:t>2GL</w:t>
      </w:r>
      <w:r>
        <w:rPr>
          <w:rFonts w:hint="eastAsia"/>
        </w:rPr>
        <w:t>的车型有望为广汽本田代为生产的讴歌国产</w:t>
      </w:r>
      <w:r>
        <w:rPr>
          <w:rFonts w:hint="eastAsia"/>
        </w:rPr>
        <w:t>TLX-L</w:t>
      </w:r>
      <w:r>
        <w:rPr>
          <w:rFonts w:hint="eastAsia"/>
        </w:rPr>
        <w:t>。</w:t>
      </w:r>
    </w:p>
    <w:p w:rsidR="00E43AEB" w:rsidRDefault="00E43AEB" w:rsidP="00206333">
      <w:pPr>
        <w:rPr>
          <w:rFonts w:cs="宋体"/>
          <w:b/>
          <w:bCs/>
          <w:i/>
          <w:iCs/>
        </w:rPr>
      </w:pPr>
      <w:r w:rsidRPr="002009FE">
        <w:rPr>
          <w:rFonts w:cs="宋体" w:hint="eastAsia"/>
          <w:b/>
          <w:bCs/>
          <w:i/>
          <w:iCs/>
        </w:rPr>
        <w:t>分析：。</w:t>
      </w:r>
    </w:p>
    <w:p w:rsidR="00E43AEB" w:rsidRPr="0021570D" w:rsidRDefault="00E43AEB" w:rsidP="00206333">
      <w:pPr>
        <w:pStyle w:val="a6"/>
        <w:numPr>
          <w:ilvl w:val="0"/>
          <w:numId w:val="7"/>
        </w:numPr>
        <w:ind w:firstLineChars="0"/>
        <w:outlineLvl w:val="1"/>
        <w:rPr>
          <w:b/>
        </w:rPr>
      </w:pPr>
      <w:r w:rsidRPr="0021570D">
        <w:rPr>
          <w:rFonts w:hint="eastAsia"/>
          <w:b/>
        </w:rPr>
        <w:t>广汽本田雅阁在华</w:t>
      </w:r>
      <w:r w:rsidRPr="0021570D">
        <w:rPr>
          <w:rFonts w:hint="eastAsia"/>
          <w:b/>
        </w:rPr>
        <w:t>18</w:t>
      </w:r>
      <w:r w:rsidRPr="0021570D">
        <w:rPr>
          <w:rFonts w:hint="eastAsia"/>
          <w:b/>
        </w:rPr>
        <w:t>年销量突破</w:t>
      </w:r>
      <w:r w:rsidRPr="0021570D">
        <w:rPr>
          <w:rFonts w:hint="eastAsia"/>
          <w:b/>
        </w:rPr>
        <w:t>200</w:t>
      </w:r>
      <w:r w:rsidRPr="0021570D">
        <w:rPr>
          <w:rFonts w:hint="eastAsia"/>
          <w:b/>
        </w:rPr>
        <w:t>万台</w:t>
      </w:r>
    </w:p>
    <w:p w:rsidR="00E43AEB" w:rsidRDefault="00E43AEB" w:rsidP="00206333">
      <w:r>
        <w:rPr>
          <w:rFonts w:hint="eastAsia"/>
        </w:rPr>
        <w:t>随着互联网时代下的</w:t>
      </w:r>
      <w:r>
        <w:rPr>
          <w:rFonts w:hint="eastAsia"/>
        </w:rPr>
        <w:t>80</w:t>
      </w:r>
      <w:r>
        <w:rPr>
          <w:rFonts w:hint="eastAsia"/>
        </w:rPr>
        <w:t>、</w:t>
      </w:r>
      <w:r>
        <w:rPr>
          <w:rFonts w:hint="eastAsia"/>
        </w:rPr>
        <w:t>90</w:t>
      </w:r>
      <w:r>
        <w:rPr>
          <w:rFonts w:hint="eastAsia"/>
        </w:rPr>
        <w:t>后年轻一代消费者成为汽车消费主力，广汽本田将继续瞄准年轻消费族群的购车习惯及喜好，打造丰富多样的营销方式，拉近与消费者的距离。今年</w:t>
      </w:r>
      <w:r>
        <w:rPr>
          <w:rFonts w:hint="eastAsia"/>
        </w:rPr>
        <w:t>1</w:t>
      </w:r>
      <w:r>
        <w:rPr>
          <w:rFonts w:hint="eastAsia"/>
        </w:rPr>
        <w:t>月，在广州举办的新雅阁锐混动</w:t>
      </w:r>
      <w:r>
        <w:rPr>
          <w:rFonts w:hint="eastAsia"/>
        </w:rPr>
        <w:t>CBD</w:t>
      </w:r>
      <w:r>
        <w:rPr>
          <w:rFonts w:hint="eastAsia"/>
        </w:rPr>
        <w:t>生活圈试驾体验活动，聚焦在年轻目标消费族群最集中的时尚商务</w:t>
      </w:r>
      <w:r>
        <w:rPr>
          <w:rFonts w:hint="eastAsia"/>
        </w:rPr>
        <w:t>CBD</w:t>
      </w:r>
      <w:r>
        <w:rPr>
          <w:rFonts w:hint="eastAsia"/>
        </w:rPr>
        <w:t>，以“私人定制”的流行概念展开活动，让年轻消费族群充分体验到新雅阁锐混动的产品优势。</w:t>
      </w:r>
    </w:p>
    <w:p w:rsidR="00E43AEB" w:rsidRDefault="00E43AEB" w:rsidP="00206333">
      <w:pPr>
        <w:rPr>
          <w:rFonts w:cs="宋体"/>
          <w:b/>
          <w:bCs/>
          <w:i/>
          <w:iCs/>
        </w:rPr>
      </w:pPr>
      <w:r w:rsidRPr="002009FE">
        <w:rPr>
          <w:rFonts w:cs="宋体" w:hint="eastAsia"/>
          <w:b/>
          <w:bCs/>
          <w:i/>
          <w:iCs/>
        </w:rPr>
        <w:t>分析：。</w:t>
      </w:r>
    </w:p>
    <w:p w:rsidR="00E43AEB" w:rsidRPr="00652BB7" w:rsidRDefault="00E43AEB" w:rsidP="00206333">
      <w:pPr>
        <w:pStyle w:val="a6"/>
        <w:numPr>
          <w:ilvl w:val="0"/>
          <w:numId w:val="7"/>
        </w:numPr>
        <w:ind w:firstLineChars="0"/>
        <w:outlineLvl w:val="1"/>
        <w:rPr>
          <w:b/>
        </w:rPr>
      </w:pPr>
      <w:r w:rsidRPr="00652BB7">
        <w:rPr>
          <w:rFonts w:hint="eastAsia"/>
          <w:b/>
        </w:rPr>
        <w:t>广汽丰田投资</w:t>
      </w:r>
      <w:r w:rsidRPr="00652BB7">
        <w:rPr>
          <w:rFonts w:hint="eastAsia"/>
          <w:b/>
        </w:rPr>
        <w:t>10.08</w:t>
      </w:r>
      <w:r w:rsidRPr="00652BB7">
        <w:rPr>
          <w:rFonts w:hint="eastAsia"/>
          <w:b/>
        </w:rPr>
        <w:t>亿元产新款引擎</w:t>
      </w:r>
    </w:p>
    <w:p w:rsidR="00E43AEB" w:rsidRDefault="00E43AEB" w:rsidP="00206333">
      <w:r>
        <w:rPr>
          <w:rFonts w:hint="eastAsia"/>
        </w:rPr>
        <w:t>5</w:t>
      </w:r>
      <w:r>
        <w:rPr>
          <w:rFonts w:hint="eastAsia"/>
        </w:rPr>
        <w:t>月</w:t>
      </w:r>
      <w:r>
        <w:rPr>
          <w:rFonts w:hint="eastAsia"/>
        </w:rPr>
        <w:t>26</w:t>
      </w:r>
      <w:r>
        <w:rPr>
          <w:rFonts w:hint="eastAsia"/>
        </w:rPr>
        <w:t>日消息，广汽丰田将在位于广州市南沙区的发动机工厂投产一款代号为</w:t>
      </w:r>
      <w:r>
        <w:rPr>
          <w:rFonts w:hint="eastAsia"/>
        </w:rPr>
        <w:t>M20C</w:t>
      </w:r>
      <w:r>
        <w:rPr>
          <w:rFonts w:hint="eastAsia"/>
        </w:rPr>
        <w:t>的新发动机，总投资</w:t>
      </w:r>
      <w:r>
        <w:rPr>
          <w:rFonts w:hint="eastAsia"/>
        </w:rPr>
        <w:t>10.08</w:t>
      </w:r>
      <w:r>
        <w:rPr>
          <w:rFonts w:hint="eastAsia"/>
        </w:rPr>
        <w:t>亿元。新款发动机有望是基于丰田</w:t>
      </w:r>
      <w:r>
        <w:rPr>
          <w:rFonts w:hint="eastAsia"/>
        </w:rPr>
        <w:t>TNGA</w:t>
      </w:r>
      <w:r>
        <w:rPr>
          <w:rFonts w:hint="eastAsia"/>
        </w:rPr>
        <w:t>体系研发，命名为</w:t>
      </w:r>
      <w:r>
        <w:rPr>
          <w:rFonts w:hint="eastAsia"/>
        </w:rPr>
        <w:t>DynamicForceEngine</w:t>
      </w:r>
      <w:r>
        <w:rPr>
          <w:rFonts w:hint="eastAsia"/>
        </w:rPr>
        <w:t>的全新</w:t>
      </w:r>
      <w:r>
        <w:rPr>
          <w:rFonts w:hint="eastAsia"/>
        </w:rPr>
        <w:t>2.5L</w:t>
      </w:r>
      <w:r>
        <w:rPr>
          <w:rFonts w:hint="eastAsia"/>
        </w:rPr>
        <w:t>自然吸气发动机。</w:t>
      </w:r>
    </w:p>
    <w:p w:rsidR="00E43AEB" w:rsidRDefault="00E43AEB" w:rsidP="00206333">
      <w:pPr>
        <w:rPr>
          <w:rFonts w:cs="宋体"/>
          <w:b/>
          <w:bCs/>
          <w:i/>
          <w:iCs/>
        </w:rPr>
      </w:pPr>
      <w:r w:rsidRPr="002009FE">
        <w:rPr>
          <w:rFonts w:cs="宋体" w:hint="eastAsia"/>
          <w:b/>
          <w:bCs/>
          <w:i/>
          <w:iCs/>
        </w:rPr>
        <w:t>分析：。</w:t>
      </w:r>
    </w:p>
    <w:p w:rsidR="00E43AEB" w:rsidRPr="00F03B04" w:rsidRDefault="00E43AEB" w:rsidP="00206333">
      <w:pPr>
        <w:pStyle w:val="a6"/>
        <w:numPr>
          <w:ilvl w:val="0"/>
          <w:numId w:val="7"/>
        </w:numPr>
        <w:ind w:firstLineChars="0"/>
        <w:outlineLvl w:val="1"/>
        <w:rPr>
          <w:b/>
        </w:rPr>
      </w:pPr>
      <w:r w:rsidRPr="00F03B04">
        <w:rPr>
          <w:rFonts w:hint="eastAsia"/>
          <w:b/>
        </w:rPr>
        <w:t>海马</w:t>
      </w:r>
      <w:r w:rsidRPr="00F03B04">
        <w:rPr>
          <w:rFonts w:hint="eastAsia"/>
          <w:b/>
        </w:rPr>
        <w:t>S5</w:t>
      </w:r>
      <w:r w:rsidRPr="00F03B04">
        <w:rPr>
          <w:rFonts w:hint="eastAsia"/>
          <w:b/>
        </w:rPr>
        <w:t>出口量伊朗</w:t>
      </w:r>
      <w:r w:rsidRPr="00F03B04">
        <w:rPr>
          <w:rFonts w:hint="eastAsia"/>
          <w:b/>
        </w:rPr>
        <w:t>7</w:t>
      </w:r>
      <w:r w:rsidRPr="00F03B04">
        <w:rPr>
          <w:rFonts w:hint="eastAsia"/>
          <w:b/>
        </w:rPr>
        <w:t>月下旬于伊朗投产</w:t>
      </w:r>
    </w:p>
    <w:p w:rsidR="00E43AEB" w:rsidRDefault="00E43AEB" w:rsidP="00206333">
      <w:r>
        <w:rPr>
          <w:rFonts w:hint="eastAsia"/>
        </w:rPr>
        <w:t>5</w:t>
      </w:r>
      <w:r>
        <w:rPr>
          <w:rFonts w:hint="eastAsia"/>
        </w:rPr>
        <w:t>月</w:t>
      </w:r>
      <w:r>
        <w:rPr>
          <w:rFonts w:hint="eastAsia"/>
        </w:rPr>
        <w:t>23</w:t>
      </w:r>
      <w:r>
        <w:rPr>
          <w:rFonts w:hint="eastAsia"/>
        </w:rPr>
        <w:t>日消息，首批发往伊朗的海马</w:t>
      </w:r>
      <w:r>
        <w:rPr>
          <w:rFonts w:hint="eastAsia"/>
        </w:rPr>
        <w:t>S5</w:t>
      </w:r>
      <w:r>
        <w:rPr>
          <w:rFonts w:hint="eastAsia"/>
        </w:rPr>
        <w:t>成套散件已在伊朗阿巴斯港靠岸。</w:t>
      </w:r>
      <w:r>
        <w:rPr>
          <w:rFonts w:hint="eastAsia"/>
        </w:rPr>
        <w:t>6</w:t>
      </w:r>
      <w:r>
        <w:rPr>
          <w:rFonts w:hint="eastAsia"/>
        </w:rPr>
        <w:t>月份，第二批海马</w:t>
      </w:r>
      <w:r>
        <w:rPr>
          <w:rFonts w:hint="eastAsia"/>
        </w:rPr>
        <w:t>S5</w:t>
      </w:r>
      <w:r>
        <w:rPr>
          <w:rFonts w:hint="eastAsia"/>
        </w:rPr>
        <w:t>成套散件将经由青岛港发往伊朗。预计到今年</w:t>
      </w:r>
      <w:r>
        <w:rPr>
          <w:rFonts w:hint="eastAsia"/>
        </w:rPr>
        <w:t>7</w:t>
      </w:r>
      <w:r>
        <w:rPr>
          <w:rFonts w:hint="eastAsia"/>
        </w:rPr>
        <w:t>月下旬，这款车将在海马设立在伊朗当地的工厂实现量产。</w:t>
      </w:r>
    </w:p>
    <w:p w:rsidR="00E43AEB" w:rsidRDefault="00E43AEB" w:rsidP="00206333">
      <w:pPr>
        <w:rPr>
          <w:rFonts w:cs="宋体"/>
          <w:b/>
          <w:bCs/>
          <w:i/>
          <w:iCs/>
        </w:rPr>
      </w:pPr>
      <w:r w:rsidRPr="002009FE">
        <w:rPr>
          <w:rFonts w:cs="宋体" w:hint="eastAsia"/>
          <w:b/>
          <w:bCs/>
          <w:i/>
          <w:iCs/>
        </w:rPr>
        <w:t>分析：。</w:t>
      </w:r>
    </w:p>
    <w:p w:rsidR="00E43AEB" w:rsidRPr="00B92405" w:rsidRDefault="00E43AEB" w:rsidP="00206333">
      <w:pPr>
        <w:pStyle w:val="a6"/>
        <w:numPr>
          <w:ilvl w:val="0"/>
          <w:numId w:val="7"/>
        </w:numPr>
        <w:ind w:firstLineChars="0"/>
        <w:outlineLvl w:val="1"/>
        <w:rPr>
          <w:b/>
        </w:rPr>
      </w:pPr>
      <w:r w:rsidRPr="00B92405">
        <w:rPr>
          <w:rFonts w:hint="eastAsia"/>
          <w:b/>
        </w:rPr>
        <w:t>汉腾将普及</w:t>
      </w:r>
      <w:r w:rsidRPr="00B92405">
        <w:rPr>
          <w:rFonts w:hint="eastAsia"/>
          <w:b/>
        </w:rPr>
        <w:t>5</w:t>
      </w:r>
      <w:r w:rsidRPr="00B92405">
        <w:rPr>
          <w:rFonts w:hint="eastAsia"/>
          <w:b/>
        </w:rPr>
        <w:t>款小排量</w:t>
      </w:r>
      <w:r w:rsidRPr="00B92405">
        <w:rPr>
          <w:rFonts w:hint="eastAsia"/>
          <w:b/>
        </w:rPr>
        <w:t>T</w:t>
      </w:r>
      <w:r w:rsidRPr="00B92405">
        <w:rPr>
          <w:rFonts w:hint="eastAsia"/>
          <w:b/>
        </w:rPr>
        <w:t>动力</w:t>
      </w:r>
      <w:r w:rsidRPr="00B92405">
        <w:rPr>
          <w:rFonts w:hint="eastAsia"/>
          <w:b/>
        </w:rPr>
        <w:t>X5</w:t>
      </w:r>
      <w:r w:rsidRPr="00B92405">
        <w:rPr>
          <w:rFonts w:hint="eastAsia"/>
          <w:b/>
        </w:rPr>
        <w:t>率先搭载</w:t>
      </w:r>
    </w:p>
    <w:p w:rsidR="00E43AEB" w:rsidRDefault="00E43AEB" w:rsidP="00206333">
      <w:r>
        <w:rPr>
          <w:rFonts w:hint="eastAsia"/>
        </w:rPr>
        <w:t>5</w:t>
      </w:r>
      <w:r>
        <w:rPr>
          <w:rFonts w:hint="eastAsia"/>
        </w:rPr>
        <w:t>月</w:t>
      </w:r>
      <w:r>
        <w:rPr>
          <w:rFonts w:hint="eastAsia"/>
        </w:rPr>
        <w:t>22</w:t>
      </w:r>
      <w:r>
        <w:rPr>
          <w:rFonts w:hint="eastAsia"/>
        </w:rPr>
        <w:t>日消息，汉腾汽车通过自主研发和与马勒集团联合开发的模式，研发了涵盖</w:t>
      </w:r>
      <w:r>
        <w:rPr>
          <w:rFonts w:hint="eastAsia"/>
        </w:rPr>
        <w:t>1.0T</w:t>
      </w:r>
      <w:r>
        <w:rPr>
          <w:rFonts w:hint="eastAsia"/>
        </w:rPr>
        <w:t>、</w:t>
      </w:r>
      <w:r>
        <w:rPr>
          <w:rFonts w:hint="eastAsia"/>
        </w:rPr>
        <w:t>1.2T</w:t>
      </w:r>
      <w:r>
        <w:rPr>
          <w:rFonts w:hint="eastAsia"/>
        </w:rPr>
        <w:t>、</w:t>
      </w:r>
      <w:r>
        <w:rPr>
          <w:rFonts w:hint="eastAsia"/>
        </w:rPr>
        <w:t>1.5T</w:t>
      </w:r>
      <w:r>
        <w:rPr>
          <w:rFonts w:hint="eastAsia"/>
        </w:rPr>
        <w:t>、</w:t>
      </w:r>
      <w:r>
        <w:rPr>
          <w:rFonts w:hint="eastAsia"/>
        </w:rPr>
        <w:t>1.8T</w:t>
      </w:r>
      <w:r>
        <w:rPr>
          <w:rFonts w:hint="eastAsia"/>
        </w:rPr>
        <w:t>、</w:t>
      </w:r>
      <w:r>
        <w:rPr>
          <w:rFonts w:hint="eastAsia"/>
        </w:rPr>
        <w:t>2.0T</w:t>
      </w:r>
      <w:r>
        <w:rPr>
          <w:rFonts w:hint="eastAsia"/>
        </w:rPr>
        <w:t>在内的等多款增压发动机。据了解，年内将上市的汉腾</w:t>
      </w:r>
      <w:r>
        <w:rPr>
          <w:rFonts w:hint="eastAsia"/>
        </w:rPr>
        <w:t>X5</w:t>
      </w:r>
      <w:r>
        <w:rPr>
          <w:rFonts w:hint="eastAsia"/>
        </w:rPr>
        <w:t>有望率先搭载全新发动机。</w:t>
      </w:r>
    </w:p>
    <w:p w:rsidR="00E43AEB" w:rsidRDefault="00E43AEB" w:rsidP="00206333">
      <w:pPr>
        <w:rPr>
          <w:rFonts w:cs="宋体"/>
          <w:b/>
          <w:bCs/>
          <w:i/>
          <w:iCs/>
        </w:rPr>
      </w:pPr>
      <w:r w:rsidRPr="002009FE">
        <w:rPr>
          <w:rFonts w:cs="宋体" w:hint="eastAsia"/>
          <w:b/>
          <w:bCs/>
          <w:i/>
          <w:iCs/>
        </w:rPr>
        <w:t>分析：。</w:t>
      </w:r>
    </w:p>
    <w:p w:rsidR="00E43AEB" w:rsidRPr="00AA018F" w:rsidRDefault="00E43AEB" w:rsidP="00206333">
      <w:pPr>
        <w:pStyle w:val="a6"/>
        <w:numPr>
          <w:ilvl w:val="0"/>
          <w:numId w:val="7"/>
        </w:numPr>
        <w:ind w:firstLineChars="0"/>
        <w:outlineLvl w:val="1"/>
        <w:rPr>
          <w:b/>
        </w:rPr>
      </w:pPr>
      <w:r w:rsidRPr="00AA018F">
        <w:rPr>
          <w:rFonts w:hint="eastAsia"/>
          <w:b/>
        </w:rPr>
        <w:t>红旗出击解放发力改革加码中国一汽寻求“突围”之路</w:t>
      </w:r>
    </w:p>
    <w:p w:rsidR="00C50C98" w:rsidRDefault="00E43AEB" w:rsidP="00C50C98">
      <w:r>
        <w:rPr>
          <w:rFonts w:hint="eastAsia"/>
        </w:rPr>
        <w:t>红旗从今年起陆续推出</w:t>
      </w:r>
      <w:r>
        <w:rPr>
          <w:rFonts w:hint="eastAsia"/>
        </w:rPr>
        <w:t>8</w:t>
      </w:r>
      <w:r>
        <w:rPr>
          <w:rFonts w:hint="eastAsia"/>
        </w:rPr>
        <w:t>款新车型闯市场；一汽解放与大陆汽车等国际知名企业签署战略合作协议；一汽轿车推出面向年轻人的智能互联</w:t>
      </w:r>
      <w:r>
        <w:rPr>
          <w:rFonts w:hint="eastAsia"/>
        </w:rPr>
        <w:t>SUV</w:t>
      </w:r>
      <w:r>
        <w:rPr>
          <w:rFonts w:hint="eastAsia"/>
        </w:rPr>
        <w:t>奔腾</w:t>
      </w:r>
      <w:r>
        <w:rPr>
          <w:rFonts w:hint="eastAsia"/>
        </w:rPr>
        <w:t>X40</w:t>
      </w:r>
      <w:r>
        <w:rPr>
          <w:rFonts w:hint="eastAsia"/>
        </w:rPr>
        <w:t>……而这背后，释放出中国一汽寻求“突围”之路的坚定决心。</w:t>
      </w:r>
    </w:p>
    <w:p w:rsidR="00E43AEB" w:rsidRDefault="00E43AEB" w:rsidP="00206333">
      <w:r>
        <w:rPr>
          <w:rFonts w:hint="eastAsia"/>
        </w:rPr>
        <w:t>红旗分公司成立后，红旗品牌拥有了独立的体系，有利于红旗品牌从产品策划、研发、采购、制造、物流、营销、服务等各个环节，进行全价值链的、高效的经营管理。红旗、奔腾等自主品牌市场号召力较弱。</w:t>
      </w:r>
    </w:p>
    <w:p w:rsidR="00E43AEB" w:rsidRDefault="00E43AEB" w:rsidP="00206333">
      <w:pPr>
        <w:rPr>
          <w:rFonts w:cs="宋体"/>
          <w:b/>
          <w:bCs/>
          <w:i/>
          <w:iCs/>
        </w:rPr>
      </w:pPr>
      <w:r w:rsidRPr="002009FE">
        <w:rPr>
          <w:rFonts w:cs="宋体" w:hint="eastAsia"/>
          <w:b/>
          <w:bCs/>
          <w:i/>
          <w:iCs/>
        </w:rPr>
        <w:t>分析：。</w:t>
      </w:r>
    </w:p>
    <w:p w:rsidR="00E43AEB" w:rsidRPr="00D13575" w:rsidRDefault="00E43AEB" w:rsidP="00206333">
      <w:pPr>
        <w:pStyle w:val="a6"/>
        <w:numPr>
          <w:ilvl w:val="0"/>
          <w:numId w:val="7"/>
        </w:numPr>
        <w:ind w:firstLineChars="0"/>
        <w:outlineLvl w:val="1"/>
        <w:rPr>
          <w:b/>
        </w:rPr>
      </w:pPr>
      <w:r w:rsidRPr="00D13575">
        <w:rPr>
          <w:rFonts w:hint="eastAsia"/>
          <w:b/>
        </w:rPr>
        <w:t>长安福特</w:t>
      </w:r>
      <w:r w:rsidR="005B1A0B" w:rsidRPr="00D13575">
        <w:rPr>
          <w:rFonts w:hint="eastAsia"/>
          <w:b/>
        </w:rPr>
        <w:t>胡棣锋接替刘曰海任</w:t>
      </w:r>
      <w:r w:rsidRPr="00D13575">
        <w:rPr>
          <w:rFonts w:hint="eastAsia"/>
          <w:b/>
        </w:rPr>
        <w:t>销售副总裁</w:t>
      </w:r>
    </w:p>
    <w:p w:rsidR="00E43AEB" w:rsidRDefault="00E43AEB" w:rsidP="00206333">
      <w:r>
        <w:rPr>
          <w:rFonts w:hint="eastAsia"/>
        </w:rPr>
        <w:t>5</w:t>
      </w:r>
      <w:r>
        <w:rPr>
          <w:rFonts w:hint="eastAsia"/>
        </w:rPr>
        <w:t>月</w:t>
      </w:r>
      <w:r>
        <w:rPr>
          <w:rFonts w:hint="eastAsia"/>
        </w:rPr>
        <w:t>24</w:t>
      </w:r>
      <w:r>
        <w:rPr>
          <w:rFonts w:hint="eastAsia"/>
        </w:rPr>
        <w:t>日消息，长安福特任命胡棣锋（</w:t>
      </w:r>
      <w:r>
        <w:rPr>
          <w:rFonts w:hint="eastAsia"/>
        </w:rPr>
        <w:t>SteveHood</w:t>
      </w:r>
      <w:r>
        <w:rPr>
          <w:rFonts w:hint="eastAsia"/>
        </w:rPr>
        <w:t>）接替刘曰海先生担任市场销售服务副总裁一职，刘曰海先生将担任福特亚太销售副总裁。据悉，这两项任命都将在</w:t>
      </w:r>
      <w:r>
        <w:rPr>
          <w:rFonts w:hint="eastAsia"/>
        </w:rPr>
        <w:t>2017</w:t>
      </w:r>
      <w:r>
        <w:rPr>
          <w:rFonts w:hint="eastAsia"/>
        </w:rPr>
        <w:t>年</w:t>
      </w:r>
      <w:r>
        <w:rPr>
          <w:rFonts w:hint="eastAsia"/>
        </w:rPr>
        <w:t>7</w:t>
      </w:r>
      <w:r>
        <w:rPr>
          <w:rFonts w:hint="eastAsia"/>
        </w:rPr>
        <w:t>月</w:t>
      </w:r>
      <w:r>
        <w:rPr>
          <w:rFonts w:hint="eastAsia"/>
        </w:rPr>
        <w:t>1</w:t>
      </w:r>
      <w:r>
        <w:rPr>
          <w:rFonts w:hint="eastAsia"/>
        </w:rPr>
        <w:t>日开始正式生效。</w:t>
      </w:r>
    </w:p>
    <w:p w:rsidR="00E43AEB" w:rsidRDefault="00E43AEB" w:rsidP="00206333">
      <w:pPr>
        <w:rPr>
          <w:rFonts w:cs="宋体"/>
          <w:b/>
          <w:bCs/>
          <w:i/>
          <w:iCs/>
        </w:rPr>
      </w:pPr>
      <w:r w:rsidRPr="002009FE">
        <w:rPr>
          <w:rFonts w:cs="宋体" w:hint="eastAsia"/>
          <w:b/>
          <w:bCs/>
          <w:i/>
          <w:iCs/>
        </w:rPr>
        <w:t>分析：。</w:t>
      </w:r>
    </w:p>
    <w:p w:rsidR="00E43AEB" w:rsidRPr="008557A8" w:rsidRDefault="00E43AEB" w:rsidP="00206333">
      <w:pPr>
        <w:pStyle w:val="a6"/>
        <w:numPr>
          <w:ilvl w:val="0"/>
          <w:numId w:val="7"/>
        </w:numPr>
        <w:ind w:firstLineChars="0"/>
        <w:outlineLvl w:val="1"/>
        <w:rPr>
          <w:b/>
        </w:rPr>
      </w:pPr>
      <w:r w:rsidRPr="008557A8">
        <w:rPr>
          <w:rFonts w:hint="eastAsia"/>
          <w:b/>
        </w:rPr>
        <w:t>吉利将布局两高端平台</w:t>
      </w:r>
    </w:p>
    <w:p w:rsidR="00E43AEB" w:rsidRDefault="00E43AEB" w:rsidP="00206333">
      <w:r>
        <w:rPr>
          <w:rFonts w:hint="eastAsia"/>
        </w:rPr>
        <w:t>吉利汽车已在混合动力和纯电动领域布局了两大专属高端平台。据了解，吉利将基于两大平台推出一款小型</w:t>
      </w:r>
      <w:r>
        <w:rPr>
          <w:rFonts w:hint="eastAsia"/>
        </w:rPr>
        <w:t>SUV</w:t>
      </w:r>
      <w:r>
        <w:rPr>
          <w:rFonts w:hint="eastAsia"/>
        </w:rPr>
        <w:t>和一款续航达</w:t>
      </w:r>
      <w:r>
        <w:rPr>
          <w:rFonts w:hint="eastAsia"/>
        </w:rPr>
        <w:t>500</w:t>
      </w:r>
      <w:r>
        <w:rPr>
          <w:rFonts w:hint="eastAsia"/>
        </w:rPr>
        <w:t>公里的纯电动车。吉利汽车目前仅拥有帝豪</w:t>
      </w:r>
      <w:r>
        <w:rPr>
          <w:rFonts w:hint="eastAsia"/>
        </w:rPr>
        <w:t>EV300</w:t>
      </w:r>
      <w:r>
        <w:rPr>
          <w:rFonts w:hint="eastAsia"/>
        </w:rPr>
        <w:t>一款纯电动汽车，帝豪</w:t>
      </w:r>
      <w:r>
        <w:rPr>
          <w:rFonts w:hint="eastAsia"/>
        </w:rPr>
        <w:t>EV300</w:t>
      </w:r>
      <w:r>
        <w:rPr>
          <w:rFonts w:hint="eastAsia"/>
        </w:rPr>
        <w:t>出自吉利</w:t>
      </w:r>
      <w:r>
        <w:rPr>
          <w:rFonts w:hint="eastAsia"/>
        </w:rPr>
        <w:t>FE</w:t>
      </w:r>
      <w:r>
        <w:rPr>
          <w:rFonts w:hint="eastAsia"/>
        </w:rPr>
        <w:t>纯电动平台，续航里程为</w:t>
      </w:r>
      <w:r>
        <w:rPr>
          <w:rFonts w:hint="eastAsia"/>
        </w:rPr>
        <w:t>300</w:t>
      </w:r>
      <w:r>
        <w:rPr>
          <w:rFonts w:hint="eastAsia"/>
        </w:rPr>
        <w:t>公里。除</w:t>
      </w:r>
      <w:r>
        <w:rPr>
          <w:rFonts w:hint="eastAsia"/>
        </w:rPr>
        <w:t>FE</w:t>
      </w:r>
      <w:r>
        <w:rPr>
          <w:rFonts w:hint="eastAsia"/>
        </w:rPr>
        <w:t>平台外，吉利还规划了一款纯电动专属架构</w:t>
      </w:r>
      <w:r>
        <w:rPr>
          <w:rFonts w:hint="eastAsia"/>
        </w:rPr>
        <w:t>PMA</w:t>
      </w:r>
      <w:r>
        <w:rPr>
          <w:rFonts w:hint="eastAsia"/>
        </w:rPr>
        <w:t>平台。根据此前消息，吉利将基于该平台打造</w:t>
      </w:r>
      <w:r>
        <w:rPr>
          <w:rFonts w:hint="eastAsia"/>
        </w:rPr>
        <w:t>A0</w:t>
      </w:r>
      <w:r>
        <w:rPr>
          <w:rFonts w:hint="eastAsia"/>
        </w:rPr>
        <w:t>级</w:t>
      </w:r>
      <w:r>
        <w:rPr>
          <w:rFonts w:hint="eastAsia"/>
        </w:rPr>
        <w:t>CROSS</w:t>
      </w:r>
      <w:r>
        <w:rPr>
          <w:rFonts w:hint="eastAsia"/>
        </w:rPr>
        <w:t>、</w:t>
      </w:r>
      <w:r>
        <w:rPr>
          <w:rFonts w:hint="eastAsia"/>
        </w:rPr>
        <w:t>A</w:t>
      </w:r>
      <w:r>
        <w:rPr>
          <w:rFonts w:hint="eastAsia"/>
        </w:rPr>
        <w:t>级三厢车和</w:t>
      </w:r>
      <w:r>
        <w:rPr>
          <w:rFonts w:hint="eastAsia"/>
        </w:rPr>
        <w:t>A+</w:t>
      </w:r>
      <w:r>
        <w:rPr>
          <w:rFonts w:hint="eastAsia"/>
        </w:rPr>
        <w:t>级</w:t>
      </w:r>
      <w:r>
        <w:rPr>
          <w:rFonts w:hint="eastAsia"/>
        </w:rPr>
        <w:t>SUV</w:t>
      </w:r>
      <w:r>
        <w:rPr>
          <w:rFonts w:hint="eastAsia"/>
        </w:rPr>
        <w:t>等多种车型，首款车型将于</w:t>
      </w:r>
      <w:r>
        <w:rPr>
          <w:rFonts w:hint="eastAsia"/>
        </w:rPr>
        <w:t>2020</w:t>
      </w:r>
      <w:r>
        <w:rPr>
          <w:rFonts w:hint="eastAsia"/>
        </w:rPr>
        <w:t>年上市，续航里程将达到</w:t>
      </w:r>
      <w:r>
        <w:rPr>
          <w:rFonts w:hint="eastAsia"/>
        </w:rPr>
        <w:t>500</w:t>
      </w:r>
      <w:r>
        <w:rPr>
          <w:rFonts w:hint="eastAsia"/>
        </w:rPr>
        <w:t>公里。</w:t>
      </w:r>
    </w:p>
    <w:p w:rsidR="00E43AEB" w:rsidRDefault="00E43AEB" w:rsidP="00206333">
      <w:r>
        <w:rPr>
          <w:rFonts w:hint="eastAsia"/>
        </w:rPr>
        <w:t>在混合动力车型方面，吉利也做出了相应布局。今年</w:t>
      </w:r>
      <w:r>
        <w:rPr>
          <w:rFonts w:hint="eastAsia"/>
        </w:rPr>
        <w:t>4</w:t>
      </w:r>
      <w:r>
        <w:rPr>
          <w:rFonts w:hint="eastAsia"/>
        </w:rPr>
        <w:t>月落户成都龙泉驿的</w:t>
      </w:r>
      <w:r>
        <w:rPr>
          <w:rFonts w:hint="eastAsia"/>
        </w:rPr>
        <w:t>BMA</w:t>
      </w:r>
      <w:r>
        <w:rPr>
          <w:rFonts w:hint="eastAsia"/>
        </w:rPr>
        <w:t>乘用车项目未来将生产吉利全新开发的小型</w:t>
      </w:r>
      <w:r>
        <w:rPr>
          <w:rFonts w:hint="eastAsia"/>
        </w:rPr>
        <w:t>SUV</w:t>
      </w:r>
      <w:r>
        <w:rPr>
          <w:rFonts w:hint="eastAsia"/>
        </w:rPr>
        <w:t>，整车开发技术源自由吉利汽车与沃尔沃汽车联合开发的</w:t>
      </w:r>
      <w:r>
        <w:rPr>
          <w:rFonts w:hint="eastAsia"/>
        </w:rPr>
        <w:t>CMA</w:t>
      </w:r>
      <w:r>
        <w:rPr>
          <w:rFonts w:hint="eastAsia"/>
        </w:rPr>
        <w:t>基础模块化架构、具备国际先进水平，匹配先进的动力系统，包括混合动力和插电式混合动力。</w:t>
      </w:r>
    </w:p>
    <w:p w:rsidR="00E43AEB" w:rsidRDefault="00E43AEB" w:rsidP="00206333">
      <w:pPr>
        <w:rPr>
          <w:rFonts w:cs="宋体"/>
          <w:b/>
          <w:bCs/>
          <w:i/>
          <w:iCs/>
        </w:rPr>
      </w:pPr>
      <w:r w:rsidRPr="002009FE">
        <w:rPr>
          <w:rFonts w:cs="宋体" w:hint="eastAsia"/>
          <w:b/>
          <w:bCs/>
          <w:i/>
          <w:iCs/>
        </w:rPr>
        <w:t>分析：。</w:t>
      </w:r>
    </w:p>
    <w:p w:rsidR="00E43AEB" w:rsidRPr="000A6845" w:rsidRDefault="00E43AEB" w:rsidP="00206333">
      <w:pPr>
        <w:pStyle w:val="a6"/>
        <w:numPr>
          <w:ilvl w:val="0"/>
          <w:numId w:val="7"/>
        </w:numPr>
        <w:ind w:firstLineChars="0"/>
        <w:outlineLvl w:val="1"/>
        <w:rPr>
          <w:b/>
        </w:rPr>
      </w:pPr>
      <w:r w:rsidRPr="000A6845">
        <w:rPr>
          <w:rFonts w:hint="eastAsia"/>
          <w:b/>
        </w:rPr>
        <w:t>吉利进军新能源商用车领域</w:t>
      </w:r>
    </w:p>
    <w:p w:rsidR="00E43AEB" w:rsidRDefault="00E43AEB" w:rsidP="00C50C98">
      <w:r>
        <w:rPr>
          <w:rFonts w:hint="eastAsia"/>
        </w:rPr>
        <w:t>吉利将会在乘用车的基础上，改善技术提高研发，为商用车企业“量身定制”产品。</w:t>
      </w:r>
    </w:p>
    <w:p w:rsidR="00E43AEB" w:rsidRDefault="00E43AEB" w:rsidP="00DE413D">
      <w:r>
        <w:rPr>
          <w:rFonts w:hint="eastAsia"/>
        </w:rPr>
        <w:t>吉利新能源面对补贴退坡也有自己的秘密武器，五大核心技术中的分布式动力系统和高效增程器技术。高效增程器技术是在现有纯电动基础上，拿掉大规模的电池组，只安装一个高效增程器（也叫功率跟随器）。它并不是传统意义上的“充电宝”，而是根据汽车工况不同提供不同的功率点，可以直接发电驱动系统，这样能够提高效率、降低成本进而解除了客户的里程焦虑，如此，对国家的补贴依赖自然就降低了。</w:t>
      </w:r>
    </w:p>
    <w:p w:rsidR="00E43AEB" w:rsidRDefault="00E43AEB" w:rsidP="00206333">
      <w:pPr>
        <w:rPr>
          <w:rFonts w:cs="宋体"/>
          <w:b/>
          <w:bCs/>
          <w:i/>
          <w:iCs/>
        </w:rPr>
      </w:pPr>
      <w:r w:rsidRPr="002009FE">
        <w:rPr>
          <w:rFonts w:cs="宋体" w:hint="eastAsia"/>
          <w:b/>
          <w:bCs/>
          <w:i/>
          <w:iCs/>
        </w:rPr>
        <w:t>分析：。</w:t>
      </w:r>
    </w:p>
    <w:p w:rsidR="00E43AEB" w:rsidRPr="006E66F1" w:rsidRDefault="00E43AEB" w:rsidP="00206333">
      <w:pPr>
        <w:pStyle w:val="a6"/>
        <w:numPr>
          <w:ilvl w:val="0"/>
          <w:numId w:val="7"/>
        </w:numPr>
        <w:ind w:firstLineChars="0"/>
        <w:outlineLvl w:val="1"/>
        <w:rPr>
          <w:b/>
        </w:rPr>
      </w:pPr>
      <w:r w:rsidRPr="006E66F1">
        <w:rPr>
          <w:rFonts w:hint="eastAsia"/>
          <w:b/>
        </w:rPr>
        <w:t>吉利收购宝腾和莲花股份</w:t>
      </w:r>
    </w:p>
    <w:p w:rsidR="00E43AEB" w:rsidRDefault="00E43AEB" w:rsidP="00206333">
      <w:r>
        <w:rPr>
          <w:rFonts w:hint="eastAsia"/>
        </w:rPr>
        <w:t>据英国《金融时报》消息，浙江吉利控股集团同意从</w:t>
      </w:r>
      <w:r>
        <w:rPr>
          <w:rFonts w:hint="eastAsia"/>
        </w:rPr>
        <w:t>DRB-Hicom</w:t>
      </w:r>
      <w:r>
        <w:rPr>
          <w:rFonts w:hint="eastAsia"/>
        </w:rPr>
        <w:t>手中收购陷于困境的马来西亚汽车制造商宝腾（</w:t>
      </w:r>
      <w:r>
        <w:rPr>
          <w:rFonts w:hint="eastAsia"/>
        </w:rPr>
        <w:t>Proton</w:t>
      </w:r>
      <w:r>
        <w:rPr>
          <w:rFonts w:hint="eastAsia"/>
        </w:rPr>
        <w:t>）</w:t>
      </w:r>
      <w:r>
        <w:rPr>
          <w:rFonts w:hint="eastAsia"/>
        </w:rPr>
        <w:t>49%</w:t>
      </w:r>
      <w:r>
        <w:rPr>
          <w:rFonts w:hint="eastAsia"/>
        </w:rPr>
        <w:t>股权。作为协议的一部分，吉利还将取得宝腾子公司莲花汽车的控股权，持股比例在</w:t>
      </w:r>
      <w:r>
        <w:rPr>
          <w:rFonts w:hint="eastAsia"/>
        </w:rPr>
        <w:t>50%-75%</w:t>
      </w:r>
      <w:r>
        <w:rPr>
          <w:rFonts w:hint="eastAsia"/>
        </w:rPr>
        <w:t>之间。</w:t>
      </w:r>
    </w:p>
    <w:p w:rsidR="00E43AEB" w:rsidRDefault="00E43AEB" w:rsidP="00DE413D">
      <w:r>
        <w:rPr>
          <w:rFonts w:hint="eastAsia"/>
        </w:rPr>
        <w:t>收购宝腾股权将是吉利集团在</w:t>
      </w:r>
      <w:r>
        <w:rPr>
          <w:rFonts w:hint="eastAsia"/>
        </w:rPr>
        <w:t>2010</w:t>
      </w:r>
      <w:r>
        <w:rPr>
          <w:rFonts w:hint="eastAsia"/>
        </w:rPr>
        <w:t>年以</w:t>
      </w:r>
      <w:r>
        <w:rPr>
          <w:rFonts w:hint="eastAsia"/>
        </w:rPr>
        <w:t>15</w:t>
      </w:r>
      <w:r>
        <w:rPr>
          <w:rFonts w:hint="eastAsia"/>
        </w:rPr>
        <w:t>亿美元从福特汽车公司收购瑞典沃尔沃汽车之后的最大一笔收购交易。这笔交易最早可能在周三早间公布，交易价格尚未知晓。</w:t>
      </w:r>
    </w:p>
    <w:p w:rsidR="00E43AEB" w:rsidRDefault="00E43AEB" w:rsidP="00206333">
      <w:pPr>
        <w:rPr>
          <w:rFonts w:cs="宋体"/>
          <w:b/>
          <w:bCs/>
          <w:i/>
          <w:iCs/>
        </w:rPr>
      </w:pPr>
      <w:r w:rsidRPr="002009FE">
        <w:rPr>
          <w:rFonts w:cs="宋体" w:hint="eastAsia"/>
          <w:b/>
          <w:bCs/>
          <w:i/>
          <w:iCs/>
        </w:rPr>
        <w:t>分析：。</w:t>
      </w:r>
    </w:p>
    <w:p w:rsidR="00E43AEB" w:rsidRPr="00764B47" w:rsidRDefault="00E43AEB" w:rsidP="00206333">
      <w:pPr>
        <w:pStyle w:val="a6"/>
        <w:numPr>
          <w:ilvl w:val="0"/>
          <w:numId w:val="7"/>
        </w:numPr>
        <w:ind w:firstLineChars="0"/>
        <w:outlineLvl w:val="1"/>
        <w:rPr>
          <w:b/>
        </w:rPr>
      </w:pPr>
      <w:r w:rsidRPr="00764B47">
        <w:rPr>
          <w:rFonts w:hint="eastAsia"/>
          <w:b/>
        </w:rPr>
        <w:t>金沙江创投或收购日产旗下</w:t>
      </w:r>
      <w:r w:rsidRPr="00764B47">
        <w:rPr>
          <w:rFonts w:hint="eastAsia"/>
          <w:b/>
        </w:rPr>
        <w:t>AESC</w:t>
      </w:r>
      <w:r w:rsidRPr="00764B47">
        <w:rPr>
          <w:rFonts w:hint="eastAsia"/>
          <w:b/>
        </w:rPr>
        <w:t>电池公司</w:t>
      </w:r>
    </w:p>
    <w:p w:rsidR="00E43AEB" w:rsidRDefault="00E43AEB" w:rsidP="00206333">
      <w:r>
        <w:rPr>
          <w:rFonts w:hint="eastAsia"/>
        </w:rPr>
        <w:t>5</w:t>
      </w:r>
      <w:r>
        <w:rPr>
          <w:rFonts w:hint="eastAsia"/>
        </w:rPr>
        <w:t>月</w:t>
      </w:r>
      <w:r>
        <w:rPr>
          <w:rFonts w:hint="eastAsia"/>
        </w:rPr>
        <w:t>27</w:t>
      </w:r>
      <w:r>
        <w:rPr>
          <w:rFonts w:hint="eastAsia"/>
        </w:rPr>
        <w:t>日悉，中国私人股本公司金沙江创投以</w:t>
      </w:r>
      <w:r>
        <w:rPr>
          <w:rFonts w:hint="eastAsia"/>
        </w:rPr>
        <w:t>10</w:t>
      </w:r>
      <w:r>
        <w:rPr>
          <w:rFonts w:hint="eastAsia"/>
        </w:rPr>
        <w:t>亿美元与日产汽车旗下可充电电池子公司</w:t>
      </w:r>
      <w:r>
        <w:rPr>
          <w:rFonts w:hint="eastAsia"/>
        </w:rPr>
        <w:t>AESC</w:t>
      </w:r>
      <w:r>
        <w:rPr>
          <w:rFonts w:hint="eastAsia"/>
        </w:rPr>
        <w:t>接近达成收购协议。</w:t>
      </w:r>
    </w:p>
    <w:p w:rsidR="00E43AEB" w:rsidRPr="00764B47" w:rsidRDefault="00E43AEB" w:rsidP="00206333">
      <w:pPr>
        <w:rPr>
          <w:rFonts w:cs="宋体"/>
          <w:b/>
          <w:bCs/>
          <w:i/>
          <w:iCs/>
        </w:rPr>
      </w:pPr>
      <w:r w:rsidRPr="002009FE">
        <w:rPr>
          <w:rFonts w:cs="宋体" w:hint="eastAsia"/>
          <w:b/>
          <w:bCs/>
          <w:i/>
          <w:iCs/>
        </w:rPr>
        <w:t>分析：。</w:t>
      </w:r>
    </w:p>
    <w:p w:rsidR="00E43AEB" w:rsidRPr="000A6845" w:rsidRDefault="00E43AEB" w:rsidP="00206333">
      <w:pPr>
        <w:pStyle w:val="a6"/>
        <w:numPr>
          <w:ilvl w:val="0"/>
          <w:numId w:val="7"/>
        </w:numPr>
        <w:ind w:firstLineChars="0"/>
        <w:outlineLvl w:val="1"/>
        <w:rPr>
          <w:b/>
        </w:rPr>
      </w:pPr>
      <w:r w:rsidRPr="000A6845">
        <w:rPr>
          <w:rFonts w:hint="eastAsia"/>
          <w:b/>
        </w:rPr>
        <w:t>江淮大众意在皮卡？</w:t>
      </w:r>
    </w:p>
    <w:p w:rsidR="00DE413D" w:rsidRDefault="00E43AEB" w:rsidP="00DE413D">
      <w:r>
        <w:rPr>
          <w:rFonts w:hint="eastAsia"/>
        </w:rPr>
        <w:t>5</w:t>
      </w:r>
      <w:r>
        <w:rPr>
          <w:rFonts w:hint="eastAsia"/>
        </w:rPr>
        <w:t>月</w:t>
      </w:r>
      <w:r>
        <w:rPr>
          <w:rFonts w:hint="eastAsia"/>
        </w:rPr>
        <w:t>30</w:t>
      </w:r>
      <w:r>
        <w:rPr>
          <w:rFonts w:hint="eastAsia"/>
        </w:rPr>
        <w:t>日至</w:t>
      </w:r>
      <w:r>
        <w:rPr>
          <w:rFonts w:hint="eastAsia"/>
        </w:rPr>
        <w:t>6</w:t>
      </w:r>
      <w:r>
        <w:rPr>
          <w:rFonts w:hint="eastAsia"/>
        </w:rPr>
        <w:t>月</w:t>
      </w:r>
      <w:r>
        <w:rPr>
          <w:rFonts w:hint="eastAsia"/>
        </w:rPr>
        <w:t>2</w:t>
      </w:r>
      <w:r>
        <w:rPr>
          <w:rFonts w:hint="eastAsia"/>
        </w:rPr>
        <w:t>日，李克强总理将正式访问德国并举行中德总理年度会晤</w:t>
      </w:r>
      <w:r w:rsidR="00DE413D">
        <w:rPr>
          <w:rFonts w:hint="eastAsia"/>
        </w:rPr>
        <w:t>。</w:t>
      </w:r>
      <w:r>
        <w:rPr>
          <w:rFonts w:hint="eastAsia"/>
        </w:rPr>
        <w:t>新能源汽车项目仅是江淮和大众合作的一部分。</w:t>
      </w:r>
    </w:p>
    <w:p w:rsidR="00E43AEB" w:rsidRDefault="00E43AEB" w:rsidP="00206333">
      <w:r>
        <w:rPr>
          <w:rFonts w:hint="eastAsia"/>
        </w:rPr>
        <w:t>大众公司已经派工作组进驻江淮汽车，专门洽谈皮卡合作项目。双方对国内皮卡市场有清晰的发展认识，并且已经有了初步的项目规划。</w:t>
      </w:r>
    </w:p>
    <w:p w:rsidR="00E43AEB" w:rsidRDefault="00E43AEB" w:rsidP="00206333">
      <w:r>
        <w:rPr>
          <w:rFonts w:hint="eastAsia"/>
        </w:rPr>
        <w:t>假如皮卡解禁政策能够持续放开，江淮和大众不会错失在皮卡领域发展的机会，而这两家都有皮卡产品的企业联姻对促进皮卡解禁也会起到潜移默化的作用。</w:t>
      </w:r>
    </w:p>
    <w:p w:rsidR="00E43AEB" w:rsidRPr="000A6845" w:rsidRDefault="00E43AEB" w:rsidP="00206333">
      <w:pPr>
        <w:rPr>
          <w:rFonts w:cs="宋体"/>
          <w:b/>
          <w:bCs/>
          <w:i/>
          <w:iCs/>
        </w:rPr>
      </w:pPr>
      <w:r w:rsidRPr="002009FE">
        <w:rPr>
          <w:rFonts w:cs="宋体" w:hint="eastAsia"/>
          <w:b/>
          <w:bCs/>
          <w:i/>
          <w:iCs/>
        </w:rPr>
        <w:t>分析：。</w:t>
      </w:r>
    </w:p>
    <w:p w:rsidR="00E43AEB" w:rsidRPr="00B92405" w:rsidRDefault="00E43AEB" w:rsidP="00206333">
      <w:pPr>
        <w:pStyle w:val="a6"/>
        <w:numPr>
          <w:ilvl w:val="0"/>
          <w:numId w:val="7"/>
        </w:numPr>
        <w:ind w:firstLineChars="0"/>
        <w:outlineLvl w:val="1"/>
        <w:rPr>
          <w:b/>
        </w:rPr>
      </w:pPr>
      <w:r w:rsidRPr="00B92405">
        <w:rPr>
          <w:rFonts w:hint="eastAsia"/>
          <w:b/>
        </w:rPr>
        <w:t>奇瑞新能源工厂落户合肥年产能</w:t>
      </w:r>
      <w:r w:rsidRPr="00B92405">
        <w:rPr>
          <w:rFonts w:hint="eastAsia"/>
          <w:b/>
        </w:rPr>
        <w:t>10</w:t>
      </w:r>
      <w:r w:rsidRPr="00B92405">
        <w:rPr>
          <w:rFonts w:hint="eastAsia"/>
          <w:b/>
        </w:rPr>
        <w:t>万辆</w:t>
      </w:r>
    </w:p>
    <w:p w:rsidR="00E43AEB" w:rsidRDefault="00E43AEB" w:rsidP="00206333">
      <w:r>
        <w:rPr>
          <w:rFonts w:hint="eastAsia"/>
        </w:rPr>
        <w:t>5</w:t>
      </w:r>
      <w:r>
        <w:rPr>
          <w:rFonts w:hint="eastAsia"/>
        </w:rPr>
        <w:t>月</w:t>
      </w:r>
      <w:r>
        <w:rPr>
          <w:rFonts w:hint="eastAsia"/>
        </w:rPr>
        <w:t>22</w:t>
      </w:r>
      <w:r>
        <w:rPr>
          <w:rFonts w:hint="eastAsia"/>
        </w:rPr>
        <w:t>日消息，奇瑞斥资</w:t>
      </w:r>
      <w:r>
        <w:rPr>
          <w:rFonts w:hint="eastAsia"/>
        </w:rPr>
        <w:t>30</w:t>
      </w:r>
      <w:r>
        <w:rPr>
          <w:rFonts w:hint="eastAsia"/>
        </w:rPr>
        <w:t>亿元兴建新能源工厂，新生产线位于安徽合肥合巢经开区花山工业园，年产能可达</w:t>
      </w:r>
      <w:r>
        <w:rPr>
          <w:rFonts w:hint="eastAsia"/>
        </w:rPr>
        <w:t>10</w:t>
      </w:r>
      <w:r>
        <w:rPr>
          <w:rFonts w:hint="eastAsia"/>
        </w:rPr>
        <w:t>万辆，新工厂有望年内投产。</w:t>
      </w:r>
    </w:p>
    <w:p w:rsidR="00E43AEB" w:rsidRDefault="00E43AEB" w:rsidP="00206333">
      <w:pPr>
        <w:rPr>
          <w:rFonts w:cs="宋体"/>
          <w:b/>
          <w:bCs/>
          <w:i/>
          <w:iCs/>
        </w:rPr>
      </w:pPr>
      <w:r w:rsidRPr="002009FE">
        <w:rPr>
          <w:rFonts w:cs="宋体" w:hint="eastAsia"/>
          <w:b/>
          <w:bCs/>
          <w:i/>
          <w:iCs/>
        </w:rPr>
        <w:t>分析：。</w:t>
      </w:r>
    </w:p>
    <w:p w:rsidR="00E43AEB" w:rsidRPr="000A6845" w:rsidRDefault="00E43AEB" w:rsidP="00206333">
      <w:pPr>
        <w:pStyle w:val="a6"/>
        <w:numPr>
          <w:ilvl w:val="0"/>
          <w:numId w:val="7"/>
        </w:numPr>
        <w:ind w:firstLineChars="0"/>
        <w:outlineLvl w:val="1"/>
        <w:rPr>
          <w:b/>
        </w:rPr>
      </w:pPr>
      <w:r w:rsidRPr="000A6845">
        <w:rPr>
          <w:rFonts w:hint="eastAsia"/>
          <w:b/>
        </w:rPr>
        <w:t>起底青年汽车：“扩张赌局”的烂尾</w:t>
      </w:r>
    </w:p>
    <w:p w:rsidR="00DE413D" w:rsidRDefault="00E43AEB" w:rsidP="00DE413D">
      <w:r>
        <w:rPr>
          <w:rFonts w:hint="eastAsia"/>
        </w:rPr>
        <w:t>济南青年汽车公司莲花牌轿车已经停产，目前正在改造生产线，不久将推出全新的新能源轿车。因工人维权、资金断裂，</w:t>
      </w:r>
      <w:r>
        <w:rPr>
          <w:rFonts w:hint="eastAsia"/>
        </w:rPr>
        <w:t>2014</w:t>
      </w:r>
      <w:r>
        <w:rPr>
          <w:rFonts w:hint="eastAsia"/>
        </w:rPr>
        <w:t>年年初，号称投资</w:t>
      </w:r>
      <w:r>
        <w:rPr>
          <w:rFonts w:hint="eastAsia"/>
        </w:rPr>
        <w:t>267</w:t>
      </w:r>
      <w:r>
        <w:rPr>
          <w:rFonts w:hint="eastAsia"/>
        </w:rPr>
        <w:t>亿元的石嘴山汽车项目宣告流产</w:t>
      </w:r>
      <w:r w:rsidR="00DE413D">
        <w:rPr>
          <w:rFonts w:hint="eastAsia"/>
        </w:rPr>
        <w:t>。</w:t>
      </w:r>
    </w:p>
    <w:p w:rsidR="00E43AEB" w:rsidRDefault="00E43AEB" w:rsidP="00206333">
      <w:r>
        <w:rPr>
          <w:rFonts w:hint="eastAsia"/>
        </w:rPr>
        <w:t>2016</w:t>
      </w:r>
      <w:r>
        <w:rPr>
          <w:rFonts w:hint="eastAsia"/>
        </w:rPr>
        <w:t>年</w:t>
      </w:r>
      <w:r>
        <w:rPr>
          <w:rFonts w:hint="eastAsia"/>
        </w:rPr>
        <w:t>12</w:t>
      </w:r>
      <w:r>
        <w:rPr>
          <w:rFonts w:hint="eastAsia"/>
        </w:rPr>
        <w:t>月</w:t>
      </w:r>
      <w:r>
        <w:rPr>
          <w:rFonts w:hint="eastAsia"/>
        </w:rPr>
        <w:t>29</w:t>
      </w:r>
      <w:r>
        <w:rPr>
          <w:rFonts w:hint="eastAsia"/>
        </w:rPr>
        <w:t>日最高法判决书显示，济南高新区管委会与青年汽车约定，青年汽车投资</w:t>
      </w:r>
      <w:r>
        <w:rPr>
          <w:rFonts w:hint="eastAsia"/>
        </w:rPr>
        <w:t>13</w:t>
      </w:r>
      <w:r>
        <w:rPr>
          <w:rFonts w:hint="eastAsia"/>
        </w:rPr>
        <w:t>亿元建设</w:t>
      </w:r>
      <w:r>
        <w:rPr>
          <w:rFonts w:hint="eastAsia"/>
        </w:rPr>
        <w:t>18</w:t>
      </w:r>
      <w:r>
        <w:rPr>
          <w:rFonts w:hint="eastAsia"/>
        </w:rPr>
        <w:t>万辆轿车项目，管委会为此提供了扶持投入</w:t>
      </w:r>
      <w:r>
        <w:rPr>
          <w:rFonts w:hint="eastAsia"/>
        </w:rPr>
        <w:t>5.3</w:t>
      </w:r>
      <w:r>
        <w:rPr>
          <w:rFonts w:hint="eastAsia"/>
        </w:rPr>
        <w:t>亿元。“因该项目停产，为避免国有资产流失，青年汽车被要求赔偿</w:t>
      </w:r>
      <w:r>
        <w:rPr>
          <w:rFonts w:hint="eastAsia"/>
        </w:rPr>
        <w:t>5.3</w:t>
      </w:r>
      <w:r>
        <w:rPr>
          <w:rFonts w:hint="eastAsia"/>
        </w:rPr>
        <w:t>亿元。”</w:t>
      </w:r>
    </w:p>
    <w:p w:rsidR="00E43AEB" w:rsidRDefault="00E43AEB" w:rsidP="00206333">
      <w:r>
        <w:rPr>
          <w:rFonts w:hint="eastAsia"/>
        </w:rPr>
        <w:t>由于战略决策失误，扩张过快，自由资金不足，融资能力不强和对人才技术的重视不够造成。</w:t>
      </w:r>
    </w:p>
    <w:p w:rsidR="00E43AEB" w:rsidRPr="000A6845" w:rsidRDefault="00E43AEB" w:rsidP="00206333">
      <w:pPr>
        <w:rPr>
          <w:rFonts w:cs="宋体"/>
          <w:b/>
          <w:bCs/>
          <w:i/>
          <w:iCs/>
        </w:rPr>
      </w:pPr>
      <w:r w:rsidRPr="002009FE">
        <w:rPr>
          <w:rFonts w:cs="宋体" w:hint="eastAsia"/>
          <w:b/>
          <w:bCs/>
          <w:i/>
          <w:iCs/>
        </w:rPr>
        <w:t>分析：。</w:t>
      </w:r>
    </w:p>
    <w:p w:rsidR="00E43AEB" w:rsidRPr="00B1192E" w:rsidRDefault="00E43AEB" w:rsidP="00206333">
      <w:pPr>
        <w:pStyle w:val="a6"/>
        <w:numPr>
          <w:ilvl w:val="0"/>
          <w:numId w:val="7"/>
        </w:numPr>
        <w:ind w:firstLineChars="0"/>
        <w:outlineLvl w:val="1"/>
        <w:rPr>
          <w:b/>
        </w:rPr>
      </w:pPr>
      <w:r w:rsidRPr="00B1192E">
        <w:rPr>
          <w:rFonts w:hint="eastAsia"/>
          <w:b/>
        </w:rPr>
        <w:t>一汽</w:t>
      </w:r>
      <w:r w:rsidRPr="00B1192E">
        <w:rPr>
          <w:rFonts w:hint="eastAsia"/>
          <w:b/>
        </w:rPr>
        <w:t>-</w:t>
      </w:r>
      <w:r w:rsidRPr="00B1192E">
        <w:rPr>
          <w:rFonts w:hint="eastAsia"/>
          <w:b/>
        </w:rPr>
        <w:t>大众</w:t>
      </w:r>
      <w:r w:rsidR="005B1A0B" w:rsidRPr="00B1192E">
        <w:rPr>
          <w:rFonts w:hint="eastAsia"/>
          <w:b/>
        </w:rPr>
        <w:t>全新迈腾进军高端商务车市场</w:t>
      </w:r>
      <w:r w:rsidRPr="00B1192E">
        <w:rPr>
          <w:rFonts w:hint="eastAsia"/>
          <w:b/>
        </w:rPr>
        <w:t>牵手首汽集团</w:t>
      </w:r>
    </w:p>
    <w:p w:rsidR="00E43AEB" w:rsidRDefault="00E43AEB" w:rsidP="00206333">
      <w:r>
        <w:rPr>
          <w:rFonts w:hint="eastAsia"/>
        </w:rPr>
        <w:t>商务新旗舰全新一代迈腾在公商务出行市场的地位无可撼动，这不仅得益于它越级的产品力和</w:t>
      </w:r>
      <w:r>
        <w:rPr>
          <w:rFonts w:hint="eastAsia"/>
        </w:rPr>
        <w:t>B</w:t>
      </w:r>
      <w:r>
        <w:rPr>
          <w:rFonts w:hint="eastAsia"/>
        </w:rPr>
        <w:t>级车领导者的品牌影响力，更在于它是一款专为中国新商务精英打造的座驾，树立了中高级市场商务车新标杆。有理由相信，此次一汽</w:t>
      </w:r>
      <w:r>
        <w:rPr>
          <w:rFonts w:hint="eastAsia"/>
        </w:rPr>
        <w:t>-</w:t>
      </w:r>
      <w:r>
        <w:rPr>
          <w:rFonts w:hint="eastAsia"/>
        </w:rPr>
        <w:t>大众与首汽集团战略携手，将联动双方资源，为更多公商务精英提供高端、品质、安全、可靠的移动出行服务。</w:t>
      </w:r>
    </w:p>
    <w:p w:rsidR="00E43AEB" w:rsidRDefault="00E43AEB" w:rsidP="00206333">
      <w:pPr>
        <w:rPr>
          <w:rFonts w:cs="宋体"/>
          <w:b/>
          <w:bCs/>
          <w:i/>
          <w:iCs/>
        </w:rPr>
      </w:pPr>
      <w:r w:rsidRPr="002009FE">
        <w:rPr>
          <w:rFonts w:cs="宋体" w:hint="eastAsia"/>
          <w:b/>
          <w:bCs/>
          <w:i/>
          <w:iCs/>
        </w:rPr>
        <w:t>分析：。</w:t>
      </w:r>
    </w:p>
    <w:p w:rsidR="00E43AEB" w:rsidRPr="00D837BC" w:rsidRDefault="00E43AEB" w:rsidP="00206333">
      <w:pPr>
        <w:pStyle w:val="a6"/>
        <w:numPr>
          <w:ilvl w:val="0"/>
          <w:numId w:val="7"/>
        </w:numPr>
        <w:ind w:firstLineChars="0"/>
        <w:outlineLvl w:val="1"/>
        <w:rPr>
          <w:b/>
        </w:rPr>
      </w:pPr>
      <w:r w:rsidRPr="00D837BC">
        <w:rPr>
          <w:rFonts w:hint="eastAsia"/>
          <w:b/>
        </w:rPr>
        <w:t>上汽通用汽车金融再发</w:t>
      </w:r>
      <w:r w:rsidRPr="00D837BC">
        <w:rPr>
          <w:rFonts w:hint="eastAsia"/>
          <w:b/>
        </w:rPr>
        <w:t>40</w:t>
      </w:r>
      <w:r w:rsidRPr="00D837BC">
        <w:rPr>
          <w:rFonts w:hint="eastAsia"/>
          <w:b/>
        </w:rPr>
        <w:t>亿元汽车贷款</w:t>
      </w:r>
      <w:r w:rsidRPr="00D837BC">
        <w:rPr>
          <w:rFonts w:hint="eastAsia"/>
          <w:b/>
        </w:rPr>
        <w:t>ABS</w:t>
      </w:r>
    </w:p>
    <w:p w:rsidR="00E43AEB" w:rsidRDefault="00E43AEB" w:rsidP="00206333">
      <w:r>
        <w:rPr>
          <w:rFonts w:hint="eastAsia"/>
        </w:rPr>
        <w:t>5</w:t>
      </w:r>
      <w:r>
        <w:rPr>
          <w:rFonts w:hint="eastAsia"/>
        </w:rPr>
        <w:t>月</w:t>
      </w:r>
      <w:r>
        <w:rPr>
          <w:rFonts w:hint="eastAsia"/>
        </w:rPr>
        <w:t>25</w:t>
      </w:r>
      <w:r>
        <w:rPr>
          <w:rFonts w:hint="eastAsia"/>
        </w:rPr>
        <w:t>日，上汽通用汽车金融有限责任公司</w:t>
      </w:r>
      <w:r>
        <w:rPr>
          <w:rFonts w:hint="eastAsia"/>
        </w:rPr>
        <w:t>(</w:t>
      </w:r>
      <w:r>
        <w:rPr>
          <w:rFonts w:hint="eastAsia"/>
        </w:rPr>
        <w:t>以下简称“上汽通用汽车金融”</w:t>
      </w:r>
      <w:r>
        <w:rPr>
          <w:rFonts w:hint="eastAsia"/>
        </w:rPr>
        <w:t>)</w:t>
      </w:r>
      <w:r>
        <w:rPr>
          <w:rFonts w:hint="eastAsia"/>
        </w:rPr>
        <w:t>成功发行规模达人民币</w:t>
      </w:r>
      <w:r>
        <w:rPr>
          <w:rFonts w:hint="eastAsia"/>
        </w:rPr>
        <w:t>40</w:t>
      </w:r>
      <w:r>
        <w:rPr>
          <w:rFonts w:hint="eastAsia"/>
        </w:rPr>
        <w:t>亿元的“融腾</w:t>
      </w:r>
      <w:r>
        <w:rPr>
          <w:rFonts w:hint="eastAsia"/>
        </w:rPr>
        <w:t>2017</w:t>
      </w:r>
      <w:r>
        <w:rPr>
          <w:rFonts w:hint="eastAsia"/>
        </w:rPr>
        <w:t>年第二期个人汽车抵押贷款资产支持证券”，此前，上汽通用汽车金融已分别于今年</w:t>
      </w:r>
      <w:r>
        <w:rPr>
          <w:rFonts w:hint="eastAsia"/>
        </w:rPr>
        <w:t>2</w:t>
      </w:r>
      <w:r>
        <w:rPr>
          <w:rFonts w:hint="eastAsia"/>
        </w:rPr>
        <w:t>月、</w:t>
      </w:r>
      <w:r>
        <w:rPr>
          <w:rFonts w:hint="eastAsia"/>
        </w:rPr>
        <w:t>3</w:t>
      </w:r>
      <w:r>
        <w:rPr>
          <w:rFonts w:hint="eastAsia"/>
        </w:rPr>
        <w:t>月成功发行了规模为</w:t>
      </w:r>
      <w:r>
        <w:rPr>
          <w:rFonts w:hint="eastAsia"/>
        </w:rPr>
        <w:t>30</w:t>
      </w:r>
      <w:r>
        <w:rPr>
          <w:rFonts w:hint="eastAsia"/>
        </w:rPr>
        <w:t>亿元人民币的金融债和规模达</w:t>
      </w:r>
      <w:r>
        <w:rPr>
          <w:rFonts w:hint="eastAsia"/>
        </w:rPr>
        <w:t>40</w:t>
      </w:r>
      <w:r>
        <w:rPr>
          <w:rFonts w:hint="eastAsia"/>
        </w:rPr>
        <w:t>亿元人民币的资产支持证券</w:t>
      </w:r>
      <w:r>
        <w:rPr>
          <w:rFonts w:hint="eastAsia"/>
        </w:rPr>
        <w:t>(ABS)</w:t>
      </w:r>
      <w:r>
        <w:rPr>
          <w:rFonts w:hint="eastAsia"/>
        </w:rPr>
        <w:t>，半年内募集资金规模达到</w:t>
      </w:r>
      <w:r>
        <w:rPr>
          <w:rFonts w:hint="eastAsia"/>
        </w:rPr>
        <w:t>110</w:t>
      </w:r>
      <w:r>
        <w:rPr>
          <w:rFonts w:hint="eastAsia"/>
        </w:rPr>
        <w:t>亿。。</w:t>
      </w:r>
    </w:p>
    <w:p w:rsidR="00E43AEB" w:rsidRDefault="00E43AEB" w:rsidP="00206333">
      <w:pPr>
        <w:rPr>
          <w:rFonts w:cs="宋体"/>
          <w:b/>
          <w:bCs/>
          <w:i/>
          <w:iCs/>
        </w:rPr>
      </w:pPr>
      <w:r w:rsidRPr="002009FE">
        <w:rPr>
          <w:rFonts w:cs="宋体" w:hint="eastAsia"/>
          <w:b/>
          <w:bCs/>
          <w:i/>
          <w:iCs/>
        </w:rPr>
        <w:t>分析：。</w:t>
      </w:r>
    </w:p>
    <w:p w:rsidR="00E43AEB" w:rsidRPr="00D13575" w:rsidRDefault="00E43AEB" w:rsidP="00206333">
      <w:pPr>
        <w:pStyle w:val="a6"/>
        <w:numPr>
          <w:ilvl w:val="0"/>
          <w:numId w:val="7"/>
        </w:numPr>
        <w:ind w:firstLineChars="0"/>
        <w:outlineLvl w:val="1"/>
        <w:rPr>
          <w:b/>
        </w:rPr>
      </w:pPr>
      <w:r w:rsidRPr="00D13575">
        <w:rPr>
          <w:rFonts w:hint="eastAsia"/>
          <w:b/>
        </w:rPr>
        <w:t>曙光股份股权转让趋近落幕与华泰发力新能源</w:t>
      </w:r>
    </w:p>
    <w:p w:rsidR="00E43AEB" w:rsidRDefault="00E43AEB" w:rsidP="00206333">
      <w:r>
        <w:rPr>
          <w:rFonts w:hint="eastAsia"/>
        </w:rPr>
        <w:t>5</w:t>
      </w:r>
      <w:r>
        <w:rPr>
          <w:rFonts w:hint="eastAsia"/>
        </w:rPr>
        <w:t>月</w:t>
      </w:r>
      <w:r>
        <w:rPr>
          <w:rFonts w:hint="eastAsia"/>
        </w:rPr>
        <w:t>24</w:t>
      </w:r>
      <w:r>
        <w:rPr>
          <w:rFonts w:hint="eastAsia"/>
        </w:rPr>
        <w:t>日消息，大股东辽宁曙光集团有限责任公司拟将其持有的</w:t>
      </w:r>
      <w:r>
        <w:rPr>
          <w:rFonts w:hint="eastAsia"/>
        </w:rPr>
        <w:t>5.28%</w:t>
      </w:r>
      <w:r>
        <w:rPr>
          <w:rFonts w:hint="eastAsia"/>
        </w:rPr>
        <w:t>股份再转让给华泰汽车，转让后后者持股比例将升至</w:t>
      </w:r>
      <w:r>
        <w:rPr>
          <w:rFonts w:hint="eastAsia"/>
        </w:rPr>
        <w:t>21.27%(</w:t>
      </w:r>
      <w:r>
        <w:rPr>
          <w:rFonts w:hint="eastAsia"/>
        </w:rPr>
        <w:t>含</w:t>
      </w:r>
      <w:r>
        <w:rPr>
          <w:rFonts w:hint="eastAsia"/>
        </w:rPr>
        <w:t>1.5%</w:t>
      </w:r>
      <w:r>
        <w:rPr>
          <w:rFonts w:hint="eastAsia"/>
        </w:rPr>
        <w:t>投票权</w:t>
      </w:r>
      <w:r>
        <w:rPr>
          <w:rFonts w:hint="eastAsia"/>
        </w:rPr>
        <w:t>)</w:t>
      </w:r>
      <w:r>
        <w:rPr>
          <w:rFonts w:hint="eastAsia"/>
        </w:rPr>
        <w:t>，成为控股股东，公司实控人也将变更为张秀根、张宏亮父子。未来双方将共同发力新能源市场。</w:t>
      </w:r>
    </w:p>
    <w:p w:rsidR="00E43AEB" w:rsidRDefault="00E43AEB" w:rsidP="00206333">
      <w:pPr>
        <w:rPr>
          <w:rFonts w:cs="宋体"/>
          <w:b/>
          <w:bCs/>
          <w:i/>
          <w:iCs/>
        </w:rPr>
      </w:pPr>
      <w:r w:rsidRPr="002009FE">
        <w:rPr>
          <w:rFonts w:cs="宋体" w:hint="eastAsia"/>
          <w:b/>
          <w:bCs/>
          <w:i/>
          <w:iCs/>
        </w:rPr>
        <w:t>分析：。</w:t>
      </w:r>
    </w:p>
    <w:p w:rsidR="00E43AEB" w:rsidRPr="00B36C38" w:rsidRDefault="00E43AEB" w:rsidP="00206333">
      <w:pPr>
        <w:pStyle w:val="a6"/>
        <w:numPr>
          <w:ilvl w:val="0"/>
          <w:numId w:val="7"/>
        </w:numPr>
        <w:ind w:firstLineChars="0"/>
        <w:outlineLvl w:val="1"/>
        <w:rPr>
          <w:b/>
        </w:rPr>
      </w:pPr>
      <w:r w:rsidRPr="00B36C38">
        <w:rPr>
          <w:rFonts w:hint="eastAsia"/>
          <w:b/>
        </w:rPr>
        <w:t>腾势获股东增资</w:t>
      </w:r>
      <w:r w:rsidRPr="00B36C38">
        <w:rPr>
          <w:rFonts w:hint="eastAsia"/>
          <w:b/>
        </w:rPr>
        <w:t>10</w:t>
      </w:r>
      <w:r w:rsidRPr="00B36C38">
        <w:rPr>
          <w:rFonts w:hint="eastAsia"/>
          <w:b/>
        </w:rPr>
        <w:t>亿元</w:t>
      </w:r>
    </w:p>
    <w:p w:rsidR="00E43AEB" w:rsidRDefault="00E43AEB" w:rsidP="00206333">
      <w:r>
        <w:rPr>
          <w:rFonts w:hint="eastAsia"/>
        </w:rPr>
        <w:t>比亚迪方面表示，此次股东双方的增资主要用于腾势新能源的营运资金，以缓解国家新能源汽车补贴政策调整而引起的补贴回款周期延长对腾势新能源营运资金的影响。截至</w:t>
      </w:r>
      <w:r>
        <w:rPr>
          <w:rFonts w:hint="eastAsia"/>
        </w:rPr>
        <w:t>2017</w:t>
      </w:r>
      <w:r>
        <w:rPr>
          <w:rFonts w:hint="eastAsia"/>
        </w:rPr>
        <w:t>年</w:t>
      </w:r>
      <w:r>
        <w:rPr>
          <w:rFonts w:hint="eastAsia"/>
        </w:rPr>
        <w:t>3</w:t>
      </w:r>
      <w:r>
        <w:rPr>
          <w:rFonts w:hint="eastAsia"/>
        </w:rPr>
        <w:t>月</w:t>
      </w:r>
      <w:r>
        <w:rPr>
          <w:rFonts w:hint="eastAsia"/>
        </w:rPr>
        <w:t>31</w:t>
      </w:r>
      <w:r>
        <w:rPr>
          <w:rFonts w:hint="eastAsia"/>
        </w:rPr>
        <w:t>日，腾势新能源资产总额为</w:t>
      </w:r>
      <w:r>
        <w:rPr>
          <w:rFonts w:hint="eastAsia"/>
        </w:rPr>
        <w:t>30.87</w:t>
      </w:r>
      <w:r>
        <w:rPr>
          <w:rFonts w:hint="eastAsia"/>
        </w:rPr>
        <w:t>亿元，负债总额为</w:t>
      </w:r>
      <w:r>
        <w:rPr>
          <w:rFonts w:hint="eastAsia"/>
        </w:rPr>
        <w:t>31.2</w:t>
      </w:r>
      <w:r>
        <w:rPr>
          <w:rFonts w:hint="eastAsia"/>
        </w:rPr>
        <w:t>亿元，净资产为</w:t>
      </w:r>
      <w:r>
        <w:rPr>
          <w:rFonts w:hint="eastAsia"/>
        </w:rPr>
        <w:t>-3330</w:t>
      </w:r>
      <w:r>
        <w:rPr>
          <w:rFonts w:hint="eastAsia"/>
        </w:rPr>
        <w:t>万元。今年一季度，腾势新能源的营业收入为</w:t>
      </w:r>
      <w:r>
        <w:rPr>
          <w:rFonts w:hint="eastAsia"/>
        </w:rPr>
        <w:t>9.63</w:t>
      </w:r>
      <w:r>
        <w:rPr>
          <w:rFonts w:hint="eastAsia"/>
        </w:rPr>
        <w:t>亿元，净利润为亏损</w:t>
      </w:r>
      <w:r>
        <w:rPr>
          <w:rFonts w:hint="eastAsia"/>
        </w:rPr>
        <w:t>7250</w:t>
      </w:r>
      <w:r>
        <w:rPr>
          <w:rFonts w:hint="eastAsia"/>
        </w:rPr>
        <w:t>万元。</w:t>
      </w:r>
    </w:p>
    <w:p w:rsidR="00E43AEB" w:rsidRPr="00B36C38" w:rsidRDefault="00E43AEB" w:rsidP="00206333">
      <w:pPr>
        <w:rPr>
          <w:rFonts w:cs="宋体"/>
          <w:b/>
          <w:bCs/>
          <w:i/>
          <w:iCs/>
        </w:rPr>
      </w:pPr>
      <w:r w:rsidRPr="002009FE">
        <w:rPr>
          <w:rFonts w:cs="宋体" w:hint="eastAsia"/>
          <w:b/>
          <w:bCs/>
          <w:i/>
          <w:iCs/>
        </w:rPr>
        <w:t>分析：。</w:t>
      </w:r>
    </w:p>
    <w:p w:rsidR="00E43AEB" w:rsidRPr="00B92405" w:rsidRDefault="00E43AEB" w:rsidP="00206333">
      <w:pPr>
        <w:pStyle w:val="a6"/>
        <w:numPr>
          <w:ilvl w:val="0"/>
          <w:numId w:val="7"/>
        </w:numPr>
        <w:ind w:firstLineChars="0"/>
        <w:outlineLvl w:val="1"/>
        <w:rPr>
          <w:b/>
        </w:rPr>
      </w:pPr>
      <w:r w:rsidRPr="00B92405">
        <w:rPr>
          <w:rFonts w:hint="eastAsia"/>
          <w:b/>
        </w:rPr>
        <w:t>新大东工厂开业宝马在华总产能增至</w:t>
      </w:r>
      <w:r w:rsidRPr="00B92405">
        <w:rPr>
          <w:rFonts w:hint="eastAsia"/>
          <w:b/>
        </w:rPr>
        <w:t>45</w:t>
      </w:r>
      <w:r w:rsidRPr="00B92405">
        <w:rPr>
          <w:rFonts w:hint="eastAsia"/>
          <w:b/>
        </w:rPr>
        <w:t>万辆</w:t>
      </w:r>
    </w:p>
    <w:p w:rsidR="00E43AEB" w:rsidRDefault="00E43AEB" w:rsidP="00206333">
      <w:r>
        <w:rPr>
          <w:rFonts w:hint="eastAsia"/>
        </w:rPr>
        <w:t>5</w:t>
      </w:r>
      <w:r>
        <w:rPr>
          <w:rFonts w:hint="eastAsia"/>
        </w:rPr>
        <w:t>月</w:t>
      </w:r>
      <w:r>
        <w:rPr>
          <w:rFonts w:hint="eastAsia"/>
        </w:rPr>
        <w:t>22</w:t>
      </w:r>
      <w:r>
        <w:rPr>
          <w:rFonts w:hint="eastAsia"/>
        </w:rPr>
        <w:t>日消息，华晨宝马新大东工厂（扩建）正式开业，与此同时，全新一代宝马</w:t>
      </w:r>
      <w:r>
        <w:rPr>
          <w:rFonts w:hint="eastAsia"/>
        </w:rPr>
        <w:t>5</w:t>
      </w:r>
      <w:r>
        <w:rPr>
          <w:rFonts w:hint="eastAsia"/>
        </w:rPr>
        <w:t>系长轴距版车型也在新大东工厂正式下线。宝马在华有铁西工厂和新大东工厂两座整车厂，总产能将逐步提升至每年</w:t>
      </w:r>
      <w:r>
        <w:rPr>
          <w:rFonts w:hint="eastAsia"/>
        </w:rPr>
        <w:t>45</w:t>
      </w:r>
      <w:r>
        <w:rPr>
          <w:rFonts w:hint="eastAsia"/>
        </w:rPr>
        <w:t>万辆。</w:t>
      </w:r>
    </w:p>
    <w:p w:rsidR="00E43AEB" w:rsidRDefault="00E43AEB" w:rsidP="00206333">
      <w:pPr>
        <w:rPr>
          <w:rFonts w:cs="宋体"/>
          <w:b/>
          <w:bCs/>
          <w:i/>
          <w:iCs/>
        </w:rPr>
      </w:pPr>
      <w:r w:rsidRPr="002009FE">
        <w:rPr>
          <w:rFonts w:cs="宋体" w:hint="eastAsia"/>
          <w:b/>
          <w:bCs/>
          <w:i/>
          <w:iCs/>
        </w:rPr>
        <w:t>分析：。</w:t>
      </w:r>
    </w:p>
    <w:p w:rsidR="00E43AEB" w:rsidRPr="006B3414" w:rsidRDefault="00E43AEB" w:rsidP="00206333">
      <w:pPr>
        <w:pStyle w:val="a6"/>
        <w:numPr>
          <w:ilvl w:val="0"/>
          <w:numId w:val="7"/>
        </w:numPr>
        <w:ind w:firstLineChars="0"/>
        <w:outlineLvl w:val="1"/>
        <w:rPr>
          <w:b/>
        </w:rPr>
      </w:pPr>
      <w:r w:rsidRPr="006B3414">
        <w:rPr>
          <w:rFonts w:hint="eastAsia"/>
          <w:b/>
        </w:rPr>
        <w:t>长安新能源最新战略发布</w:t>
      </w:r>
    </w:p>
    <w:p w:rsidR="00E43AEB" w:rsidRDefault="00E43AEB" w:rsidP="00206333">
      <w:r>
        <w:rPr>
          <w:rFonts w:hint="eastAsia"/>
        </w:rPr>
        <w:t>近日，长安汽车新能源战略的最新规划曝光，并提出了代号为“</w:t>
      </w:r>
      <w:r>
        <w:rPr>
          <w:rFonts w:hint="eastAsia"/>
        </w:rPr>
        <w:t>6321</w:t>
      </w:r>
      <w:r>
        <w:rPr>
          <w:rFonts w:hint="eastAsia"/>
        </w:rPr>
        <w:t>”的新能源技术目标。</w:t>
      </w:r>
    </w:p>
    <w:p w:rsidR="00E43AEB" w:rsidRDefault="00E43AEB" w:rsidP="00206333">
      <w:r>
        <w:rPr>
          <w:rFonts w:hint="eastAsia"/>
        </w:rPr>
        <w:t>长安计划在未来十年投入</w:t>
      </w:r>
      <w:r>
        <w:rPr>
          <w:rFonts w:hint="eastAsia"/>
        </w:rPr>
        <w:t>180</w:t>
      </w:r>
      <w:r>
        <w:rPr>
          <w:rFonts w:hint="eastAsia"/>
        </w:rPr>
        <w:t>亿元，并向市场推出</w:t>
      </w:r>
      <w:r>
        <w:rPr>
          <w:rFonts w:hint="eastAsia"/>
        </w:rPr>
        <w:t>24</w:t>
      </w:r>
      <w:r>
        <w:rPr>
          <w:rFonts w:hint="eastAsia"/>
        </w:rPr>
        <w:t>款全新新能源产品。其中，纯电动产品</w:t>
      </w:r>
      <w:r>
        <w:rPr>
          <w:rFonts w:hint="eastAsia"/>
        </w:rPr>
        <w:t>13</w:t>
      </w:r>
      <w:r>
        <w:rPr>
          <w:rFonts w:hint="eastAsia"/>
        </w:rPr>
        <w:t>款，插电式混合动力产品</w:t>
      </w:r>
      <w:r>
        <w:rPr>
          <w:rFonts w:hint="eastAsia"/>
        </w:rPr>
        <w:t>11</w:t>
      </w:r>
      <w:r>
        <w:rPr>
          <w:rFonts w:hint="eastAsia"/>
        </w:rPr>
        <w:t>款。同时，其计划到</w:t>
      </w:r>
      <w:r>
        <w:rPr>
          <w:rFonts w:hint="eastAsia"/>
        </w:rPr>
        <w:t>2025</w:t>
      </w:r>
      <w:r>
        <w:rPr>
          <w:rFonts w:hint="eastAsia"/>
        </w:rPr>
        <w:t>年旗下新能源汽车累计销量可达到</w:t>
      </w:r>
      <w:r>
        <w:rPr>
          <w:rFonts w:hint="eastAsia"/>
        </w:rPr>
        <w:t>400</w:t>
      </w:r>
      <w:r>
        <w:rPr>
          <w:rFonts w:hint="eastAsia"/>
        </w:rPr>
        <w:t>万辆。</w:t>
      </w:r>
    </w:p>
    <w:p w:rsidR="00E43AEB" w:rsidRDefault="00E43AEB" w:rsidP="00206333">
      <w:r>
        <w:rPr>
          <w:rFonts w:hint="eastAsia"/>
        </w:rPr>
        <w:t>长安将打造纯电动及插电式混合动力两大技术平台。据悉，在纯电动平台上，新车将采用单电机和轮边电机两种动力系统，可满足两驱和四驱动力驱动模式；而在插电式混合动力平台上，新车将采用单电机双离合和分轴四驱两种动力系统。</w:t>
      </w:r>
    </w:p>
    <w:p w:rsidR="00E43AEB" w:rsidRDefault="00E43AEB" w:rsidP="00206333">
      <w:r>
        <w:rPr>
          <w:rFonts w:hint="eastAsia"/>
        </w:rPr>
        <w:t>此外，长安还发布了新能源车“</w:t>
      </w:r>
      <w:r>
        <w:rPr>
          <w:rFonts w:hint="eastAsia"/>
        </w:rPr>
        <w:t>6321</w:t>
      </w:r>
      <w:r>
        <w:rPr>
          <w:rFonts w:hint="eastAsia"/>
        </w:rPr>
        <w:t>”技术目标。其中“</w:t>
      </w:r>
      <w:r>
        <w:rPr>
          <w:rFonts w:hint="eastAsia"/>
        </w:rPr>
        <w:t>6</w:t>
      </w:r>
      <w:r>
        <w:rPr>
          <w:rFonts w:hint="eastAsia"/>
        </w:rPr>
        <w:t>”代表到</w:t>
      </w:r>
      <w:r>
        <w:rPr>
          <w:rFonts w:hint="eastAsia"/>
        </w:rPr>
        <w:t>2025</w:t>
      </w:r>
      <w:r>
        <w:rPr>
          <w:rFonts w:hint="eastAsia"/>
        </w:rPr>
        <w:t>年，旗下纯电动车型的续航里程将达到</w:t>
      </w:r>
      <w:r>
        <w:rPr>
          <w:rFonts w:hint="eastAsia"/>
        </w:rPr>
        <w:t>600</w:t>
      </w:r>
      <w:r>
        <w:rPr>
          <w:rFonts w:hint="eastAsia"/>
        </w:rPr>
        <w:t>公里；“</w:t>
      </w:r>
      <w:r>
        <w:rPr>
          <w:rFonts w:hint="eastAsia"/>
        </w:rPr>
        <w:t>3</w:t>
      </w:r>
      <w:r>
        <w:rPr>
          <w:rFonts w:hint="eastAsia"/>
        </w:rPr>
        <w:t>”指的是旗下车型未来将实现电动化、智能化和轻量化；“</w:t>
      </w:r>
      <w:r>
        <w:rPr>
          <w:rFonts w:hint="eastAsia"/>
        </w:rPr>
        <w:t>2</w:t>
      </w:r>
      <w:r>
        <w:rPr>
          <w:rFonts w:hint="eastAsia"/>
        </w:rPr>
        <w:t>”代表将打造</w:t>
      </w:r>
      <w:r>
        <w:rPr>
          <w:rFonts w:hint="eastAsia"/>
        </w:rPr>
        <w:t>2</w:t>
      </w:r>
      <w:r>
        <w:rPr>
          <w:rFonts w:hint="eastAsia"/>
        </w:rPr>
        <w:t>个纯电动车型专用平台；“</w:t>
      </w:r>
      <w:r>
        <w:rPr>
          <w:rFonts w:hint="eastAsia"/>
        </w:rPr>
        <w:t>1</w:t>
      </w:r>
      <w:r>
        <w:rPr>
          <w:rFonts w:hint="eastAsia"/>
        </w:rPr>
        <w:t>”是指，到</w:t>
      </w:r>
      <w:r>
        <w:rPr>
          <w:rFonts w:hint="eastAsia"/>
        </w:rPr>
        <w:t>2025</w:t>
      </w:r>
      <w:r>
        <w:rPr>
          <w:rFonts w:hint="eastAsia"/>
        </w:rPr>
        <w:t>年，插电式混合动力产品综合油耗可达</w:t>
      </w:r>
      <w:r>
        <w:rPr>
          <w:rFonts w:hint="eastAsia"/>
        </w:rPr>
        <w:t>1L/100km</w:t>
      </w:r>
      <w:r>
        <w:rPr>
          <w:rFonts w:hint="eastAsia"/>
        </w:rPr>
        <w:t>。</w:t>
      </w:r>
    </w:p>
    <w:p w:rsidR="00E43AEB" w:rsidRPr="006B3414" w:rsidRDefault="00E43AEB" w:rsidP="00206333">
      <w:pPr>
        <w:rPr>
          <w:rFonts w:cs="宋体"/>
          <w:b/>
          <w:bCs/>
          <w:i/>
          <w:iCs/>
        </w:rPr>
      </w:pPr>
      <w:r w:rsidRPr="002009FE">
        <w:rPr>
          <w:rFonts w:cs="宋体" w:hint="eastAsia"/>
          <w:b/>
          <w:bCs/>
          <w:i/>
          <w:iCs/>
        </w:rPr>
        <w:t>分析：。</w:t>
      </w:r>
    </w:p>
    <w:p w:rsidR="00E43AEB" w:rsidRPr="000365A8" w:rsidRDefault="00E43AEB" w:rsidP="00206333">
      <w:pPr>
        <w:pStyle w:val="a6"/>
        <w:numPr>
          <w:ilvl w:val="0"/>
          <w:numId w:val="7"/>
        </w:numPr>
        <w:ind w:firstLineChars="0"/>
        <w:outlineLvl w:val="1"/>
        <w:rPr>
          <w:b/>
        </w:rPr>
      </w:pPr>
      <w:r w:rsidRPr="000365A8">
        <w:rPr>
          <w:rFonts w:hint="eastAsia"/>
          <w:b/>
        </w:rPr>
        <w:t>长城、长安和广汽试水自主高端</w:t>
      </w:r>
      <w:r w:rsidRPr="000365A8">
        <w:rPr>
          <w:rFonts w:hint="eastAsia"/>
          <w:b/>
        </w:rPr>
        <w:t>SUV</w:t>
      </w:r>
      <w:r w:rsidRPr="000365A8">
        <w:rPr>
          <w:rFonts w:hint="eastAsia"/>
          <w:b/>
        </w:rPr>
        <w:t>的“</w:t>
      </w:r>
      <w:r w:rsidRPr="000365A8">
        <w:rPr>
          <w:rFonts w:hint="eastAsia"/>
          <w:b/>
        </w:rPr>
        <w:t>18</w:t>
      </w:r>
      <w:r w:rsidRPr="000365A8">
        <w:rPr>
          <w:rFonts w:hint="eastAsia"/>
          <w:b/>
        </w:rPr>
        <w:t>万元”门槛</w:t>
      </w:r>
    </w:p>
    <w:p w:rsidR="00612EDE" w:rsidRDefault="00E43AEB" w:rsidP="00612EDE">
      <w:r>
        <w:rPr>
          <w:rFonts w:hint="eastAsia"/>
        </w:rPr>
        <w:t>日前长城推出“</w:t>
      </w:r>
      <w:r>
        <w:rPr>
          <w:rFonts w:hint="eastAsia"/>
        </w:rPr>
        <w:t>WEY</w:t>
      </w:r>
      <w:r>
        <w:rPr>
          <w:rFonts w:hint="eastAsia"/>
        </w:rPr>
        <w:t>”品牌</w:t>
      </w:r>
      <w:r>
        <w:rPr>
          <w:rFonts w:hint="eastAsia"/>
        </w:rPr>
        <w:t>VV7</w:t>
      </w:r>
      <w:r>
        <w:rPr>
          <w:rFonts w:hint="eastAsia"/>
        </w:rPr>
        <w:t>车型，还是吉利</w:t>
      </w:r>
      <w:r>
        <w:rPr>
          <w:rFonts w:hint="eastAsia"/>
        </w:rPr>
        <w:t>LYNK&amp;CO</w:t>
      </w:r>
      <w:r>
        <w:rPr>
          <w:rFonts w:hint="eastAsia"/>
        </w:rPr>
        <w:t>的面世，都标志着</w:t>
      </w:r>
      <w:r>
        <w:rPr>
          <w:rFonts w:hint="eastAsia"/>
        </w:rPr>
        <w:t>SUV</w:t>
      </w:r>
      <w:r>
        <w:rPr>
          <w:rFonts w:hint="eastAsia"/>
        </w:rPr>
        <w:t>已成为自主品牌寻求价格突破的“排头兵”。</w:t>
      </w:r>
    </w:p>
    <w:p w:rsidR="00E43AEB" w:rsidRDefault="00E43AEB" w:rsidP="00206333">
      <w:r>
        <w:rPr>
          <w:rFonts w:hint="eastAsia"/>
        </w:rPr>
        <w:t>GS8</w:t>
      </w:r>
      <w:r>
        <w:rPr>
          <w:rFonts w:hint="eastAsia"/>
        </w:rPr>
        <w:t>主要消费群体是单位用车以及个体户老板，因为这个车空间够大，越野性能良好”。长安</w:t>
      </w:r>
      <w:r>
        <w:rPr>
          <w:rFonts w:hint="eastAsia"/>
        </w:rPr>
        <w:t>CS95</w:t>
      </w:r>
      <w:r>
        <w:rPr>
          <w:rFonts w:hint="eastAsia"/>
        </w:rPr>
        <w:t>的售价区间为</w:t>
      </w:r>
      <w:r>
        <w:rPr>
          <w:rFonts w:hint="eastAsia"/>
        </w:rPr>
        <w:t>15.98-22.98</w:t>
      </w:r>
      <w:r>
        <w:rPr>
          <w:rFonts w:hint="eastAsia"/>
        </w:rPr>
        <w:t>万元，相比同级别竞品低</w:t>
      </w:r>
      <w:r>
        <w:rPr>
          <w:rFonts w:hint="eastAsia"/>
        </w:rPr>
        <w:t>1-2</w:t>
      </w:r>
      <w:r>
        <w:rPr>
          <w:rFonts w:hint="eastAsia"/>
        </w:rPr>
        <w:t>万元，再加上首批订购</w:t>
      </w:r>
      <w:r>
        <w:rPr>
          <w:rFonts w:hint="eastAsia"/>
        </w:rPr>
        <w:t>CS95</w:t>
      </w:r>
      <w:r>
        <w:rPr>
          <w:rFonts w:hint="eastAsia"/>
        </w:rPr>
        <w:t>的客户将享有</w:t>
      </w:r>
      <w:r>
        <w:rPr>
          <w:rFonts w:hint="eastAsia"/>
        </w:rPr>
        <w:t>10</w:t>
      </w:r>
      <w:r>
        <w:rPr>
          <w:rFonts w:hint="eastAsia"/>
        </w:rPr>
        <w:t>年或</w:t>
      </w:r>
      <w:r>
        <w:rPr>
          <w:rFonts w:hint="eastAsia"/>
        </w:rPr>
        <w:t>20</w:t>
      </w:r>
      <w:r>
        <w:rPr>
          <w:rFonts w:hint="eastAsia"/>
        </w:rPr>
        <w:t>万公里免费保养保修的优惠政策，所以销量还不错。</w:t>
      </w:r>
    </w:p>
    <w:p w:rsidR="00E43AEB" w:rsidRPr="000365A8" w:rsidRDefault="00E43AEB" w:rsidP="00206333">
      <w:pPr>
        <w:rPr>
          <w:rFonts w:cs="宋体"/>
          <w:b/>
          <w:bCs/>
          <w:i/>
          <w:iCs/>
        </w:rPr>
      </w:pPr>
      <w:r w:rsidRPr="002009FE">
        <w:rPr>
          <w:rFonts w:cs="宋体" w:hint="eastAsia"/>
          <w:b/>
          <w:bCs/>
          <w:i/>
          <w:iCs/>
        </w:rPr>
        <w:t>分析：。</w:t>
      </w:r>
    </w:p>
    <w:p w:rsidR="00E43AEB" w:rsidRPr="00B1192E" w:rsidRDefault="00E43AEB" w:rsidP="00206333">
      <w:pPr>
        <w:pStyle w:val="a6"/>
        <w:numPr>
          <w:ilvl w:val="0"/>
          <w:numId w:val="7"/>
        </w:numPr>
        <w:ind w:firstLineChars="0"/>
        <w:outlineLvl w:val="1"/>
        <w:rPr>
          <w:b/>
        </w:rPr>
      </w:pPr>
      <w:r w:rsidRPr="00B1192E">
        <w:rPr>
          <w:rFonts w:hint="eastAsia"/>
          <w:b/>
        </w:rPr>
        <w:t>中国重汽与江淮汽车签署战略合作协议</w:t>
      </w:r>
    </w:p>
    <w:p w:rsidR="00E43AEB" w:rsidRDefault="00E43AEB" w:rsidP="00206333">
      <w:r>
        <w:rPr>
          <w:rFonts w:hint="eastAsia"/>
        </w:rPr>
        <w:t>中国重汽积极探索建立面向未来的、有忠诚伙伴关系的“朋友圈”。江淮汽车近几年来发展迅速，特别是在轻型卡车、客车等领域，有很多良好的经验值得中国重汽学习。。</w:t>
      </w:r>
    </w:p>
    <w:p w:rsidR="00E43AEB" w:rsidRPr="00B1192E" w:rsidRDefault="00E43AEB" w:rsidP="00206333">
      <w:pPr>
        <w:rPr>
          <w:rFonts w:cs="宋体"/>
          <w:b/>
          <w:bCs/>
          <w:i/>
          <w:iCs/>
        </w:rPr>
      </w:pPr>
      <w:r w:rsidRPr="002009FE">
        <w:rPr>
          <w:rFonts w:cs="宋体" w:hint="eastAsia"/>
          <w:b/>
          <w:bCs/>
          <w:i/>
          <w:iCs/>
        </w:rPr>
        <w:t>分析：。</w:t>
      </w:r>
    </w:p>
    <w:p w:rsidR="00206333" w:rsidRPr="002009FE" w:rsidRDefault="00206333" w:rsidP="00206333">
      <w:pPr>
        <w:pStyle w:val="a6"/>
        <w:numPr>
          <w:ilvl w:val="0"/>
          <w:numId w:val="10"/>
        </w:numPr>
        <w:ind w:firstLineChars="0"/>
        <w:outlineLvl w:val="0"/>
      </w:pPr>
      <w:r w:rsidRPr="002009FE">
        <w:rPr>
          <w:rFonts w:cs="宋体" w:hint="eastAsia"/>
          <w:b/>
          <w:bCs/>
        </w:rPr>
        <w:t>行业信息跟踪</w:t>
      </w:r>
    </w:p>
    <w:p w:rsidR="00E43AEB" w:rsidRPr="00056DEE" w:rsidRDefault="00E43AEB" w:rsidP="00206333">
      <w:pPr>
        <w:pStyle w:val="a6"/>
        <w:numPr>
          <w:ilvl w:val="0"/>
          <w:numId w:val="19"/>
        </w:numPr>
        <w:ind w:firstLineChars="0"/>
        <w:outlineLvl w:val="1"/>
        <w:rPr>
          <w:b/>
        </w:rPr>
      </w:pPr>
      <w:r w:rsidRPr="00056DEE">
        <w:rPr>
          <w:rFonts w:hint="eastAsia"/>
          <w:b/>
        </w:rPr>
        <w:t>汽车金融已占经销商</w:t>
      </w:r>
      <w:r w:rsidRPr="00056DEE">
        <w:rPr>
          <w:rFonts w:hint="eastAsia"/>
          <w:b/>
        </w:rPr>
        <w:t>10%</w:t>
      </w:r>
      <w:r w:rsidRPr="00056DEE">
        <w:rPr>
          <w:rFonts w:hint="eastAsia"/>
          <w:b/>
        </w:rPr>
        <w:t>利润，消费者贷款购车比例攀升</w:t>
      </w:r>
      <w:r w:rsidRPr="00056DEE">
        <w:rPr>
          <w:rFonts w:hint="eastAsia"/>
          <w:b/>
        </w:rPr>
        <w:t>8%</w:t>
      </w:r>
    </w:p>
    <w:p w:rsidR="00E43AEB" w:rsidRDefault="00E43AEB" w:rsidP="00574067">
      <w:r>
        <w:rPr>
          <w:rFonts w:hint="eastAsia"/>
        </w:rPr>
        <w:t>2011</w:t>
      </w:r>
      <w:r>
        <w:rPr>
          <w:rFonts w:hint="eastAsia"/>
        </w:rPr>
        <w:t>年金融产品销售利润在中国经销商总体利润中平均仅占</w:t>
      </w:r>
      <w:r>
        <w:rPr>
          <w:rFonts w:hint="eastAsia"/>
        </w:rPr>
        <w:t>2%</w:t>
      </w:r>
      <w:r>
        <w:rPr>
          <w:rFonts w:hint="eastAsia"/>
        </w:rPr>
        <w:t>，</w:t>
      </w:r>
      <w:r>
        <w:rPr>
          <w:rFonts w:hint="eastAsia"/>
        </w:rPr>
        <w:t>2016</w:t>
      </w:r>
      <w:r>
        <w:rPr>
          <w:rFonts w:hint="eastAsia"/>
        </w:rPr>
        <w:t>年这个比例已上升至</w:t>
      </w:r>
      <w:r>
        <w:rPr>
          <w:rFonts w:hint="eastAsia"/>
        </w:rPr>
        <w:t>10%</w:t>
      </w:r>
      <w:r>
        <w:rPr>
          <w:rFonts w:hint="eastAsia"/>
        </w:rPr>
        <w:t>。</w:t>
      </w:r>
    </w:p>
    <w:p w:rsidR="00E43AEB" w:rsidRDefault="00E43AEB" w:rsidP="00206333">
      <w:pPr>
        <w:rPr>
          <w:rFonts w:cs="宋体"/>
          <w:b/>
          <w:bCs/>
          <w:i/>
          <w:iCs/>
        </w:rPr>
      </w:pPr>
      <w:r w:rsidRPr="00D469EC">
        <w:rPr>
          <w:rFonts w:cs="宋体" w:hint="eastAsia"/>
          <w:b/>
          <w:bCs/>
          <w:i/>
          <w:iCs/>
        </w:rPr>
        <w:t>分析：。</w:t>
      </w:r>
    </w:p>
    <w:p w:rsidR="00E43AEB" w:rsidRPr="005C2334" w:rsidRDefault="00E43AEB" w:rsidP="00206333">
      <w:pPr>
        <w:pStyle w:val="a6"/>
        <w:numPr>
          <w:ilvl w:val="0"/>
          <w:numId w:val="19"/>
        </w:numPr>
        <w:ind w:firstLineChars="0"/>
        <w:outlineLvl w:val="1"/>
        <w:rPr>
          <w:b/>
        </w:rPr>
      </w:pPr>
      <w:r w:rsidRPr="005C2334">
        <w:rPr>
          <w:rFonts w:hint="eastAsia"/>
          <w:b/>
        </w:rPr>
        <w:t>位置决定竞争力，分时租赁的网点之争</w:t>
      </w:r>
    </w:p>
    <w:p w:rsidR="00574067" w:rsidRDefault="00E43AEB" w:rsidP="00574067">
      <w:r>
        <w:rPr>
          <w:rFonts w:hint="eastAsia"/>
        </w:rPr>
        <w:t>若分时租赁仿效共享单车“资本</w:t>
      </w:r>
      <w:r>
        <w:rPr>
          <w:rFonts w:hint="eastAsia"/>
        </w:rPr>
        <w:t>+</w:t>
      </w:r>
      <w:r>
        <w:rPr>
          <w:rFonts w:hint="eastAsia"/>
        </w:rPr>
        <w:t>规模</w:t>
      </w:r>
      <w:r>
        <w:rPr>
          <w:rFonts w:hint="eastAsia"/>
        </w:rPr>
        <w:t>+</w:t>
      </w:r>
      <w:r>
        <w:rPr>
          <w:rFonts w:hint="eastAsia"/>
        </w:rPr>
        <w:t>速度”的打法，</w:t>
      </w:r>
      <w:r>
        <w:rPr>
          <w:rFonts w:hint="eastAsia"/>
        </w:rPr>
        <w:t>1</w:t>
      </w:r>
      <w:r>
        <w:rPr>
          <w:rFonts w:hint="eastAsia"/>
        </w:rPr>
        <w:t>年之内横扫大江南北，</w:t>
      </w:r>
      <w:r>
        <w:rPr>
          <w:rFonts w:hint="eastAsia"/>
        </w:rPr>
        <w:t>2</w:t>
      </w:r>
      <w:r>
        <w:rPr>
          <w:rFonts w:hint="eastAsia"/>
        </w:rPr>
        <w:t>年时间完成争霸之路</w:t>
      </w:r>
      <w:r w:rsidR="00574067">
        <w:rPr>
          <w:rFonts w:hint="eastAsia"/>
        </w:rPr>
        <w:t>。</w:t>
      </w:r>
      <w:r>
        <w:rPr>
          <w:rFonts w:hint="eastAsia"/>
        </w:rPr>
        <w:t>。</w:t>
      </w:r>
    </w:p>
    <w:p w:rsidR="00E43AEB" w:rsidRDefault="00E43AEB" w:rsidP="00574067">
      <w:r>
        <w:rPr>
          <w:rFonts w:hint="eastAsia"/>
        </w:rPr>
        <w:t>国内分时租赁的发展却是和共享单车有着截然不同的逻辑。</w:t>
      </w:r>
      <w:r>
        <w:rPr>
          <w:rFonts w:hint="eastAsia"/>
        </w:rPr>
        <w:t>FreeFloating</w:t>
      </w:r>
      <w:r>
        <w:rPr>
          <w:rFonts w:hint="eastAsia"/>
        </w:rPr>
        <w:t>模式起源于现代分时租赁的鼻祖</w:t>
      </w:r>
      <w:r>
        <w:rPr>
          <w:rFonts w:hint="eastAsia"/>
        </w:rPr>
        <w:t>Zipcar</w:t>
      </w:r>
      <w:r>
        <w:rPr>
          <w:rFonts w:hint="eastAsia"/>
        </w:rPr>
        <w:t>，这个从</w:t>
      </w:r>
      <w:r>
        <w:rPr>
          <w:rFonts w:hint="eastAsia"/>
        </w:rPr>
        <w:t>2000</w:t>
      </w:r>
      <w:r>
        <w:rPr>
          <w:rFonts w:hint="eastAsia"/>
        </w:rPr>
        <w:t>年开始运营的城市车辆共享公司一直坚持着在“限定区域”内随停随取、自由使用、移动结算的方式，之后被</w:t>
      </w:r>
      <w:r>
        <w:rPr>
          <w:rFonts w:hint="eastAsia"/>
        </w:rPr>
        <w:t>Avis</w:t>
      </w:r>
      <w:r>
        <w:rPr>
          <w:rFonts w:hint="eastAsia"/>
        </w:rPr>
        <w:t>收购。</w:t>
      </w:r>
    </w:p>
    <w:p w:rsidR="00E43AEB" w:rsidRDefault="00E43AEB" w:rsidP="00206333">
      <w:r>
        <w:rPr>
          <w:rFonts w:hint="eastAsia"/>
        </w:rPr>
        <w:t>1</w:t>
      </w:r>
      <w:r>
        <w:rPr>
          <w:rFonts w:hint="eastAsia"/>
        </w:rPr>
        <w:t>、公共停车领域的统一管理</w:t>
      </w:r>
      <w:r w:rsidR="00574067">
        <w:rPr>
          <w:rFonts w:hint="eastAsia"/>
        </w:rPr>
        <w:t>。</w:t>
      </w:r>
      <w:r>
        <w:rPr>
          <w:rFonts w:hint="eastAsia"/>
        </w:rPr>
        <w:t>如果平台由承担零停费用，又不能有效控制成本。</w:t>
      </w:r>
    </w:p>
    <w:p w:rsidR="00E43AEB" w:rsidRDefault="00E43AEB" w:rsidP="00206333">
      <w:r>
        <w:rPr>
          <w:rFonts w:hint="eastAsia"/>
        </w:rPr>
        <w:t>2</w:t>
      </w:r>
      <w:r>
        <w:rPr>
          <w:rFonts w:hint="eastAsia"/>
        </w:rPr>
        <w:t>、运营区域内合理的车辆密度</w:t>
      </w:r>
      <w:r w:rsidR="00574067">
        <w:rPr>
          <w:rFonts w:hint="eastAsia"/>
        </w:rPr>
        <w:t>。</w:t>
      </w:r>
      <w:r>
        <w:rPr>
          <w:rFonts w:hint="eastAsia"/>
        </w:rPr>
        <w:t>FreeFloating</w:t>
      </w:r>
      <w:r>
        <w:rPr>
          <w:rFonts w:hint="eastAsia"/>
        </w:rPr>
        <w:t>模式下，车辆的停靠位置是不确定的，为满足随机出现的用车需求，需要保证车辆在特定区域内相对密度，这就出现了跨区域调车的需求。在北京、上海等潮汐特征的明显的城市，易出现区域车辆高度集中，这样的远距离调车为运营提出了很高的要求。</w:t>
      </w:r>
    </w:p>
    <w:p w:rsidR="00E43AEB" w:rsidRDefault="00E43AEB" w:rsidP="00206333">
      <w:r>
        <w:rPr>
          <w:rFonts w:hint="eastAsia"/>
        </w:rPr>
        <w:t>3</w:t>
      </w:r>
      <w:r>
        <w:rPr>
          <w:rFonts w:hint="eastAsia"/>
        </w:rPr>
        <w:t>、车辆无人化运营</w:t>
      </w:r>
      <w:r w:rsidR="00574067">
        <w:rPr>
          <w:rFonts w:hint="eastAsia"/>
        </w:rPr>
        <w:t>。</w:t>
      </w:r>
      <w:r>
        <w:rPr>
          <w:rFonts w:hint="eastAsia"/>
        </w:rPr>
        <w:t>Car2go</w:t>
      </w:r>
      <w:r>
        <w:rPr>
          <w:rFonts w:hint="eastAsia"/>
        </w:rPr>
        <w:t>的车里，配有充值加油卡，或客户可以到指定地点免费加油，车辆基本实现无人化运营。</w:t>
      </w:r>
    </w:p>
    <w:p w:rsidR="00E43AEB" w:rsidRDefault="00E43AEB" w:rsidP="00206333">
      <w:r>
        <w:rPr>
          <w:rFonts w:hint="eastAsia"/>
        </w:rPr>
        <w:t>但在国内，电动汽车配套充电设施落后的情况下，客户充电非常不方便，大多数需要运营人员来完成。区域随机停车的方式，不能保证停靠点位附近有充电桩位，运营效率低。</w:t>
      </w:r>
    </w:p>
    <w:p w:rsidR="00E43AEB" w:rsidRDefault="00E43AEB" w:rsidP="00206333">
      <w:r>
        <w:rPr>
          <w:rFonts w:hint="eastAsia"/>
        </w:rPr>
        <w:t>二、国内分时租赁的选址</w:t>
      </w:r>
      <w:r w:rsidR="00F33798">
        <w:rPr>
          <w:rFonts w:hint="eastAsia"/>
        </w:rPr>
        <w:t>。</w:t>
      </w:r>
      <w:r>
        <w:rPr>
          <w:rFonts w:hint="eastAsia"/>
        </w:rPr>
        <w:t>现有的运营商，更倾向于寻找人流集中、配套设施好，交通方便的地段，所以出现多个运营商在同一网点上打架，核心地段重复建设情况。</w:t>
      </w:r>
    </w:p>
    <w:p w:rsidR="00E43AEB" w:rsidRDefault="00E43AEB" w:rsidP="00206333">
      <w:r>
        <w:rPr>
          <w:rFonts w:hint="eastAsia"/>
        </w:rPr>
        <w:t>三、确定网点位置的考虑因素</w:t>
      </w:r>
      <w:r w:rsidR="00F33798">
        <w:rPr>
          <w:rFonts w:hint="eastAsia"/>
        </w:rPr>
        <w:t>。</w:t>
      </w:r>
      <w:r>
        <w:rPr>
          <w:rFonts w:hint="eastAsia"/>
        </w:rPr>
        <w:t>人流密度大人群却不固定的地点，比如机场、综合型购物中心、交通枢纽，则不属于这一类。</w:t>
      </w:r>
    </w:p>
    <w:p w:rsidR="00E43AEB" w:rsidRDefault="00E43AEB" w:rsidP="00206333">
      <w:r>
        <w:rPr>
          <w:rFonts w:hint="eastAsia"/>
        </w:rPr>
        <w:t>其二是合理的人口匹配。这里指的是人群结构，稳定高端社区，分时租赁不一定合适，这些家庭大多拥有</w:t>
      </w:r>
      <w:r>
        <w:rPr>
          <w:rFonts w:hint="eastAsia"/>
        </w:rPr>
        <w:t>2</w:t>
      </w:r>
      <w:r>
        <w:rPr>
          <w:rFonts w:hint="eastAsia"/>
        </w:rPr>
        <w:t>辆车，而且居民密度小，相对而言，工作区域、中低端小区可能更为合适，居住者较为年轻，对租车出行的需求高。一般来说，千人（家庭）密度的工作区域（家庭），配比</w:t>
      </w:r>
      <w:r>
        <w:rPr>
          <w:rFonts w:hint="eastAsia"/>
        </w:rPr>
        <w:t>1-2</w:t>
      </w:r>
      <w:r>
        <w:rPr>
          <w:rFonts w:hint="eastAsia"/>
        </w:rPr>
        <w:t>辆分时租赁车比较合适。</w:t>
      </w:r>
    </w:p>
    <w:p w:rsidR="00E43AEB" w:rsidRDefault="00E43AEB" w:rsidP="00206333">
      <w:r>
        <w:rPr>
          <w:rFonts w:hint="eastAsia"/>
        </w:rPr>
        <w:t>划定了选点的大区位以后，其三，是点位附属的配套设施，如充电、洗车场、车位富余程度，需要结合车辆需求数量来综合评估。</w:t>
      </w:r>
    </w:p>
    <w:p w:rsidR="00F33798" w:rsidRDefault="00E43AEB" w:rsidP="00F33798">
      <w:r>
        <w:rPr>
          <w:rFonts w:hint="eastAsia"/>
        </w:rPr>
        <w:t>四、密集而均匀的点位布置最可能最符合消费者的使用需求。</w:t>
      </w:r>
    </w:p>
    <w:p w:rsidR="00E43AEB" w:rsidRDefault="00E43AEB" w:rsidP="00206333">
      <w:r>
        <w:rPr>
          <w:rFonts w:hint="eastAsia"/>
        </w:rPr>
        <w:t>疏密结合的布点方式最可取。</w:t>
      </w:r>
    </w:p>
    <w:p w:rsidR="00E43AEB" w:rsidRDefault="00E43AEB" w:rsidP="00206333">
      <w:pPr>
        <w:rPr>
          <w:rFonts w:cs="宋体"/>
          <w:b/>
          <w:bCs/>
          <w:i/>
          <w:iCs/>
        </w:rPr>
      </w:pPr>
      <w:r w:rsidRPr="00D469EC">
        <w:rPr>
          <w:rFonts w:cs="宋体" w:hint="eastAsia"/>
          <w:b/>
          <w:bCs/>
          <w:i/>
          <w:iCs/>
        </w:rPr>
        <w:t>分析：。</w:t>
      </w:r>
    </w:p>
    <w:p w:rsidR="00E43AEB" w:rsidRPr="00457513" w:rsidRDefault="00E43AEB" w:rsidP="00206333">
      <w:pPr>
        <w:pStyle w:val="a6"/>
        <w:numPr>
          <w:ilvl w:val="0"/>
          <w:numId w:val="19"/>
        </w:numPr>
        <w:ind w:firstLineChars="0"/>
        <w:outlineLvl w:val="1"/>
        <w:rPr>
          <w:b/>
        </w:rPr>
      </w:pPr>
      <w:r w:rsidRPr="00457513">
        <w:rPr>
          <w:rFonts w:hint="eastAsia"/>
          <w:b/>
        </w:rPr>
        <w:t>共享停车能否再续资本神话？市场接受程度有待观察</w:t>
      </w:r>
    </w:p>
    <w:p w:rsidR="005B1A0B" w:rsidRDefault="00E43AEB" w:rsidP="005B1A0B">
      <w:r>
        <w:rPr>
          <w:rFonts w:hint="eastAsia"/>
        </w:rPr>
        <w:t>共享停车的兴起与国内汽车保有量不断增加而停车位紧缺的现状息息相关。我国大城市小汽车与停车位的比例约为</w:t>
      </w:r>
      <w:r>
        <w:rPr>
          <w:rFonts w:hint="eastAsia"/>
        </w:rPr>
        <w:t>1</w:t>
      </w:r>
      <w:r>
        <w:rPr>
          <w:rFonts w:hint="eastAsia"/>
        </w:rPr>
        <w:t>：</w:t>
      </w:r>
      <w:r>
        <w:rPr>
          <w:rFonts w:hint="eastAsia"/>
        </w:rPr>
        <w:t>0.8</w:t>
      </w:r>
      <w:r>
        <w:rPr>
          <w:rFonts w:hint="eastAsia"/>
        </w:rPr>
        <w:t>，中小城市约为</w:t>
      </w:r>
      <w:r>
        <w:rPr>
          <w:rFonts w:hint="eastAsia"/>
        </w:rPr>
        <w:t>10.5</w:t>
      </w:r>
      <w:r>
        <w:rPr>
          <w:rFonts w:hint="eastAsia"/>
        </w:rPr>
        <w:t>，而发达国家约为</w:t>
      </w:r>
      <w:r>
        <w:rPr>
          <w:rFonts w:hint="eastAsia"/>
        </w:rPr>
        <w:t>11.3</w:t>
      </w:r>
      <w:r>
        <w:rPr>
          <w:rFonts w:hint="eastAsia"/>
        </w:rPr>
        <w:t>。保守估计我国停车位缺口超过</w:t>
      </w:r>
      <w:r>
        <w:rPr>
          <w:rFonts w:hint="eastAsia"/>
        </w:rPr>
        <w:t>5000</w:t>
      </w:r>
      <w:r>
        <w:rPr>
          <w:rFonts w:hint="eastAsia"/>
        </w:rPr>
        <w:t>万个。</w:t>
      </w:r>
      <w:r>
        <w:rPr>
          <w:rFonts w:hint="eastAsia"/>
        </w:rPr>
        <w:t>2016</w:t>
      </w:r>
      <w:r>
        <w:rPr>
          <w:rFonts w:hint="eastAsia"/>
        </w:rPr>
        <w:t>年中国汽车保有量达到</w:t>
      </w:r>
      <w:r>
        <w:rPr>
          <w:rFonts w:hint="eastAsia"/>
        </w:rPr>
        <w:t>1.94</w:t>
      </w:r>
      <w:r>
        <w:rPr>
          <w:rFonts w:hint="eastAsia"/>
        </w:rPr>
        <w:t>亿辆，按</w:t>
      </w:r>
      <w:r>
        <w:rPr>
          <w:rFonts w:hint="eastAsia"/>
        </w:rPr>
        <w:t>1.4</w:t>
      </w:r>
      <w:r>
        <w:rPr>
          <w:rFonts w:hint="eastAsia"/>
        </w:rPr>
        <w:t>泊位</w:t>
      </w:r>
      <w:r>
        <w:rPr>
          <w:rFonts w:hint="eastAsia"/>
        </w:rPr>
        <w:t>/</w:t>
      </w:r>
      <w:r>
        <w:rPr>
          <w:rFonts w:hint="eastAsia"/>
        </w:rPr>
        <w:t>车的标准，需</w:t>
      </w:r>
      <w:r>
        <w:rPr>
          <w:rFonts w:hint="eastAsia"/>
        </w:rPr>
        <w:t>2.72</w:t>
      </w:r>
      <w:r>
        <w:rPr>
          <w:rFonts w:hint="eastAsia"/>
        </w:rPr>
        <w:t>亿个停车位，而传统停车位仅</w:t>
      </w:r>
      <w:r>
        <w:rPr>
          <w:rFonts w:hint="eastAsia"/>
        </w:rPr>
        <w:t>7400</w:t>
      </w:r>
      <w:r>
        <w:rPr>
          <w:rFonts w:hint="eastAsia"/>
        </w:rPr>
        <w:t>万个，供需缺口巨大，利用效率亟待提高。首先就是与物业公司合作的门槛，我们不仅要智能改造系统，进行软硬件升级，还要帮助物业停车场出入口规范化管理，根据不同的场提供不同的定制化服务。</w:t>
      </w:r>
    </w:p>
    <w:p w:rsidR="00E43AEB" w:rsidRDefault="00E43AEB" w:rsidP="00206333">
      <w:r>
        <w:rPr>
          <w:rFonts w:hint="eastAsia"/>
        </w:rPr>
        <w:t>大多数物业方应该都抱着迎新的心态，试着去适应新模式。</w:t>
      </w:r>
    </w:p>
    <w:p w:rsidR="00E43AEB" w:rsidRPr="00457513" w:rsidRDefault="00E43AEB" w:rsidP="00206333">
      <w:pPr>
        <w:rPr>
          <w:rFonts w:cs="宋体"/>
          <w:b/>
          <w:bCs/>
          <w:i/>
          <w:iCs/>
        </w:rPr>
      </w:pPr>
      <w:r w:rsidRPr="00D469EC">
        <w:rPr>
          <w:rFonts w:cs="宋体" w:hint="eastAsia"/>
          <w:b/>
          <w:bCs/>
          <w:i/>
          <w:iCs/>
        </w:rPr>
        <w:t>分析：。</w:t>
      </w:r>
    </w:p>
    <w:p w:rsidR="00E43AEB" w:rsidRPr="009E219D" w:rsidRDefault="00E43AEB" w:rsidP="00206333">
      <w:pPr>
        <w:pStyle w:val="a6"/>
        <w:numPr>
          <w:ilvl w:val="0"/>
          <w:numId w:val="19"/>
        </w:numPr>
        <w:ind w:firstLineChars="0"/>
        <w:outlineLvl w:val="1"/>
        <w:rPr>
          <w:b/>
        </w:rPr>
      </w:pPr>
      <w:r w:rsidRPr="009E219D">
        <w:rPr>
          <w:rFonts w:hint="eastAsia"/>
          <w:b/>
        </w:rPr>
        <w:t>官降潮来临多家车企跟风引发价格战</w:t>
      </w:r>
    </w:p>
    <w:p w:rsidR="00E43AEB" w:rsidRDefault="00E43AEB" w:rsidP="00206333">
      <w:r>
        <w:rPr>
          <w:rFonts w:hint="eastAsia"/>
        </w:rPr>
        <w:t>今年以来，国内整体车市销量处于较为低迷的趋势，近日，陆续开始有车企实施车型官方价格降价措施（简称：官降）</w:t>
      </w:r>
      <w:r w:rsidR="005B1A0B">
        <w:rPr>
          <w:rFonts w:hint="eastAsia"/>
        </w:rPr>
        <w:t>。</w:t>
      </w:r>
      <w:r>
        <w:rPr>
          <w:rFonts w:hint="eastAsia"/>
        </w:rPr>
        <w:t>4</w:t>
      </w:r>
      <w:r>
        <w:rPr>
          <w:rFonts w:hint="eastAsia"/>
        </w:rPr>
        <w:t>月初，长安福特翼虎部分车型展开官降，降幅在</w:t>
      </w:r>
      <w:r>
        <w:rPr>
          <w:rFonts w:hint="eastAsia"/>
        </w:rPr>
        <w:t>0.5</w:t>
      </w:r>
      <w:r>
        <w:rPr>
          <w:rFonts w:hint="eastAsia"/>
        </w:rPr>
        <w:t>万—</w:t>
      </w:r>
      <w:r>
        <w:rPr>
          <w:rFonts w:hint="eastAsia"/>
        </w:rPr>
        <w:t>1.8</w:t>
      </w:r>
      <w:r>
        <w:rPr>
          <w:rFonts w:hint="eastAsia"/>
        </w:rPr>
        <w:t>万元之间。四月中旬，长安欧尚品牌宣布旗下长安</w:t>
      </w:r>
      <w:r>
        <w:rPr>
          <w:rFonts w:hint="eastAsia"/>
        </w:rPr>
        <w:t>CX70</w:t>
      </w:r>
      <w:r>
        <w:rPr>
          <w:rFonts w:hint="eastAsia"/>
        </w:rPr>
        <w:t>车型全系官降</w:t>
      </w:r>
      <w:r>
        <w:rPr>
          <w:rFonts w:hint="eastAsia"/>
        </w:rPr>
        <w:t>8,000</w:t>
      </w:r>
      <w:r>
        <w:rPr>
          <w:rFonts w:hint="eastAsia"/>
        </w:rPr>
        <w:t>元，最高降价幅度达到了</w:t>
      </w:r>
      <w:r>
        <w:rPr>
          <w:rFonts w:hint="eastAsia"/>
        </w:rPr>
        <w:t>10,000</w:t>
      </w:r>
      <w:r>
        <w:rPr>
          <w:rFonts w:hint="eastAsia"/>
        </w:rPr>
        <w:t>元。</w:t>
      </w:r>
      <w:r>
        <w:rPr>
          <w:rFonts w:hint="eastAsia"/>
        </w:rPr>
        <w:t>5</w:t>
      </w:r>
      <w:r>
        <w:rPr>
          <w:rFonts w:hint="eastAsia"/>
        </w:rPr>
        <w:t>月份，宝骏品牌宣布旗下</w:t>
      </w:r>
      <w:r>
        <w:rPr>
          <w:rFonts w:hint="eastAsia"/>
        </w:rPr>
        <w:t>560</w:t>
      </w:r>
      <w:r>
        <w:rPr>
          <w:rFonts w:hint="eastAsia"/>
        </w:rPr>
        <w:t>车型最高官降</w:t>
      </w:r>
      <w:r>
        <w:rPr>
          <w:rFonts w:hint="eastAsia"/>
        </w:rPr>
        <w:t>7,000</w:t>
      </w:r>
      <w:r>
        <w:rPr>
          <w:rFonts w:hint="eastAsia"/>
        </w:rPr>
        <w:t>元，活动截止至</w:t>
      </w:r>
      <w:r>
        <w:rPr>
          <w:rFonts w:hint="eastAsia"/>
        </w:rPr>
        <w:t>2017</w:t>
      </w:r>
      <w:r>
        <w:rPr>
          <w:rFonts w:hint="eastAsia"/>
        </w:rPr>
        <w:t>年</w:t>
      </w:r>
      <w:r>
        <w:rPr>
          <w:rFonts w:hint="eastAsia"/>
        </w:rPr>
        <w:t>5</w:t>
      </w:r>
      <w:r>
        <w:rPr>
          <w:rFonts w:hint="eastAsia"/>
        </w:rPr>
        <w:t>月</w:t>
      </w:r>
      <w:r>
        <w:rPr>
          <w:rFonts w:hint="eastAsia"/>
        </w:rPr>
        <w:t>31</w:t>
      </w:r>
      <w:r>
        <w:rPr>
          <w:rFonts w:hint="eastAsia"/>
        </w:rPr>
        <w:t>日。</w:t>
      </w:r>
    </w:p>
    <w:p w:rsidR="00E43AEB" w:rsidRDefault="00E43AEB" w:rsidP="00206333">
      <w:pPr>
        <w:rPr>
          <w:rFonts w:cs="宋体"/>
          <w:b/>
          <w:bCs/>
          <w:i/>
          <w:iCs/>
        </w:rPr>
      </w:pPr>
      <w:r w:rsidRPr="00D469EC">
        <w:rPr>
          <w:rFonts w:cs="宋体" w:hint="eastAsia"/>
          <w:b/>
          <w:bCs/>
          <w:i/>
          <w:iCs/>
        </w:rPr>
        <w:t>分析：。</w:t>
      </w:r>
    </w:p>
    <w:p w:rsidR="00E43AEB" w:rsidRPr="000A6845" w:rsidRDefault="00E43AEB" w:rsidP="00206333">
      <w:pPr>
        <w:pStyle w:val="a6"/>
        <w:numPr>
          <w:ilvl w:val="0"/>
          <w:numId w:val="19"/>
        </w:numPr>
        <w:ind w:firstLineChars="0"/>
        <w:outlineLvl w:val="1"/>
        <w:rPr>
          <w:b/>
        </w:rPr>
      </w:pPr>
      <w:r w:rsidRPr="000A6845">
        <w:rPr>
          <w:rFonts w:hint="eastAsia"/>
          <w:b/>
        </w:rPr>
        <w:t>国三车辆或将强制报废补助还能领多少</w:t>
      </w:r>
    </w:p>
    <w:p w:rsidR="00E43AEB" w:rsidRDefault="00E43AEB" w:rsidP="00206333">
      <w:r>
        <w:rPr>
          <w:rFonts w:hint="eastAsia"/>
        </w:rPr>
        <w:t>上海早在几年前就已禁止国三柴油车进入城区内环，北京也明令禁止国三以下柴油车进入六环。</w:t>
      </w:r>
      <w:r w:rsidR="005B1A0B">
        <w:rPr>
          <w:rFonts w:hint="eastAsia"/>
        </w:rPr>
        <w:t>杭州</w:t>
      </w:r>
      <w:r>
        <w:rPr>
          <w:rFonts w:hint="eastAsia"/>
        </w:rPr>
        <w:t>（一）</w:t>
      </w:r>
      <w:r>
        <w:rPr>
          <w:rFonts w:hint="eastAsia"/>
        </w:rPr>
        <w:t>2017</w:t>
      </w:r>
      <w:r>
        <w:rPr>
          <w:rFonts w:hint="eastAsia"/>
        </w:rPr>
        <w:t>年</w:t>
      </w:r>
      <w:r>
        <w:rPr>
          <w:rFonts w:hint="eastAsia"/>
        </w:rPr>
        <w:t>4</w:t>
      </w:r>
      <w:r>
        <w:rPr>
          <w:rFonts w:hint="eastAsia"/>
        </w:rPr>
        <w:t>月</w:t>
      </w:r>
      <w:r>
        <w:rPr>
          <w:rFonts w:hint="eastAsia"/>
        </w:rPr>
        <w:t>1</w:t>
      </w:r>
      <w:r>
        <w:rPr>
          <w:rFonts w:hint="eastAsia"/>
        </w:rPr>
        <w:t>日前在本市上登记的车辆；（三）国三排放标准的柴油发动机车辆；（四）非因自然报废或交通事故等导致直接报废的车辆。</w:t>
      </w:r>
    </w:p>
    <w:p w:rsidR="00E43AEB" w:rsidRDefault="00E43AEB" w:rsidP="00206333">
      <w:r>
        <w:rPr>
          <w:rFonts w:ascii="Arial" w:hAnsi="Arial" w:cs="Arial"/>
          <w:noProof/>
          <w:color w:val="333333"/>
          <w:sz w:val="27"/>
          <w:szCs w:val="27"/>
        </w:rPr>
        <w:drawing>
          <wp:inline distT="0" distB="0" distL="0" distR="0">
            <wp:extent cx="5274310" cy="3041455"/>
            <wp:effectExtent l="0" t="0" r="2540" b="6985"/>
            <wp:docPr id="52" name="图片 52" descr="http://www.cvworld.cn/ueditor/net/upload/image/20170522/6363104325760261487609610.jpg">
              <a:hlinkClick xmlns:a="http://schemas.openxmlformats.org/drawingml/2006/main" r:id="rId5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vworld.cn/ueditor/net/upload/image/20170522/6363104325760261487609610.jpg">
                      <a:hlinkClick r:id="rId58" tgtFrame="&quot;_blank&quot;"/>
                    </pic:cNvPr>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041455"/>
                    </a:xfrm>
                    <a:prstGeom prst="rect">
                      <a:avLst/>
                    </a:prstGeom>
                    <a:noFill/>
                    <a:ln>
                      <a:noFill/>
                    </a:ln>
                  </pic:spPr>
                </pic:pic>
              </a:graphicData>
            </a:graphic>
          </wp:inline>
        </w:drawing>
      </w:r>
    </w:p>
    <w:p w:rsidR="00E43AEB" w:rsidRDefault="00E43AEB" w:rsidP="00206333">
      <w:r>
        <w:rPr>
          <w:rFonts w:hint="eastAsia"/>
        </w:rPr>
        <w:t>查阅资料发现：重型柴油车从</w:t>
      </w:r>
      <w:r>
        <w:rPr>
          <w:rFonts w:hint="eastAsia"/>
        </w:rPr>
        <w:t>2014</w:t>
      </w:r>
      <w:r>
        <w:rPr>
          <w:rFonts w:hint="eastAsia"/>
        </w:rPr>
        <w:t>年</w:t>
      </w:r>
      <w:r>
        <w:rPr>
          <w:rFonts w:hint="eastAsia"/>
        </w:rPr>
        <w:t>7</w:t>
      </w:r>
      <w:r>
        <w:rPr>
          <w:rFonts w:hint="eastAsia"/>
        </w:rPr>
        <w:t>月</w:t>
      </w:r>
      <w:r>
        <w:rPr>
          <w:rFonts w:hint="eastAsia"/>
        </w:rPr>
        <w:t>1</w:t>
      </w:r>
      <w:r>
        <w:rPr>
          <w:rFonts w:hint="eastAsia"/>
        </w:rPr>
        <w:t>日才正式落实国四，也就是说有的国三车到现在为止注册还不满三年，车况也非常不错，如果这些车真的走向了强制报废，对于国家来说是资源的浪费，对于卡友来说更是经济损失！</w:t>
      </w:r>
    </w:p>
    <w:p w:rsidR="00E43AEB" w:rsidRDefault="00E43AEB" w:rsidP="00206333">
      <w:r>
        <w:rPr>
          <w:rFonts w:hint="eastAsia"/>
        </w:rPr>
        <w:t>全国范围内陆续有城市推行国三老旧车报废政策，相信未来会有越来越多的城市引导实施，我们将持续发布各地国三老旧车报废政策及补贴标准</w:t>
      </w:r>
    </w:p>
    <w:p w:rsidR="00E43AEB" w:rsidRDefault="00E43AEB" w:rsidP="00206333">
      <w:pPr>
        <w:rPr>
          <w:rFonts w:cs="宋体"/>
          <w:b/>
          <w:bCs/>
          <w:i/>
          <w:iCs/>
        </w:rPr>
      </w:pPr>
      <w:r w:rsidRPr="00D469EC">
        <w:rPr>
          <w:rFonts w:cs="宋体" w:hint="eastAsia"/>
          <w:b/>
          <w:bCs/>
          <w:i/>
          <w:iCs/>
        </w:rPr>
        <w:t>分析：。</w:t>
      </w:r>
    </w:p>
    <w:p w:rsidR="00E43AEB" w:rsidRPr="000365A8" w:rsidRDefault="00E43AEB" w:rsidP="00206333">
      <w:pPr>
        <w:pStyle w:val="a6"/>
        <w:numPr>
          <w:ilvl w:val="0"/>
          <w:numId w:val="19"/>
        </w:numPr>
        <w:ind w:firstLineChars="0"/>
        <w:outlineLvl w:val="1"/>
        <w:rPr>
          <w:b/>
        </w:rPr>
      </w:pPr>
      <w:r w:rsidRPr="000365A8">
        <w:rPr>
          <w:rFonts w:hint="eastAsia"/>
          <w:b/>
        </w:rPr>
        <w:t>江淮大众获批是新汽车合资时代的里程碑事件</w:t>
      </w:r>
    </w:p>
    <w:p w:rsidR="00E43AEB" w:rsidRDefault="00E43AEB" w:rsidP="00206333">
      <w:r>
        <w:rPr>
          <w:rFonts w:hint="eastAsia"/>
        </w:rPr>
        <w:t>1.</w:t>
      </w:r>
      <w:r>
        <w:rPr>
          <w:rFonts w:hint="eastAsia"/>
        </w:rPr>
        <w:t>合作内容——项目单位为江淮大众汽车有限公司（暂定名），要按照合资合同约定，充分利用合资双方资源，不断提升研发能力，设立全新自有品牌和商标，创新技术合作和商业模式，拓展国内和国际市场。</w:t>
      </w:r>
    </w:p>
    <w:p w:rsidR="00E43AEB" w:rsidRDefault="00E43AEB" w:rsidP="00206333">
      <w:r>
        <w:rPr>
          <w:rFonts w:hint="eastAsia"/>
        </w:rPr>
        <w:t>2.</w:t>
      </w:r>
      <w:r>
        <w:rPr>
          <w:rFonts w:hint="eastAsia"/>
        </w:rPr>
        <w:t>出资方式——项目总投资约</w:t>
      </w:r>
      <w:r>
        <w:rPr>
          <w:rFonts w:hint="eastAsia"/>
        </w:rPr>
        <w:t>50.61</w:t>
      </w:r>
      <w:r>
        <w:rPr>
          <w:rFonts w:hint="eastAsia"/>
        </w:rPr>
        <w:t>亿元，其中建设投资</w:t>
      </w:r>
      <w:r>
        <w:rPr>
          <w:rFonts w:hint="eastAsia"/>
        </w:rPr>
        <w:t>29.52</w:t>
      </w:r>
      <w:r>
        <w:rPr>
          <w:rFonts w:hint="eastAsia"/>
        </w:rPr>
        <w:t>亿元，流动资金</w:t>
      </w:r>
      <w:r>
        <w:rPr>
          <w:rFonts w:hint="eastAsia"/>
        </w:rPr>
        <w:t>21.1</w:t>
      </w:r>
      <w:r>
        <w:rPr>
          <w:rFonts w:hint="eastAsia"/>
        </w:rPr>
        <w:t>亿元。项目资本金为</w:t>
      </w:r>
      <w:r>
        <w:rPr>
          <w:rFonts w:hint="eastAsia"/>
        </w:rPr>
        <w:t>20</w:t>
      </w:r>
      <w:r>
        <w:rPr>
          <w:rFonts w:hint="eastAsia"/>
        </w:rPr>
        <w:t>亿元，占总投资的</w:t>
      </w:r>
      <w:r>
        <w:rPr>
          <w:rFonts w:hint="eastAsia"/>
        </w:rPr>
        <w:t>39.52%</w:t>
      </w:r>
      <w:r>
        <w:rPr>
          <w:rFonts w:hint="eastAsia"/>
        </w:rPr>
        <w:t>。江淮汽车和大众中国分别以现金方式出资</w:t>
      </w:r>
      <w:r>
        <w:rPr>
          <w:rFonts w:hint="eastAsia"/>
        </w:rPr>
        <w:t>10</w:t>
      </w:r>
      <w:r>
        <w:rPr>
          <w:rFonts w:hint="eastAsia"/>
        </w:rPr>
        <w:t>亿元，总投资与项目资本金的差额</w:t>
      </w:r>
      <w:r>
        <w:rPr>
          <w:rFonts w:hint="eastAsia"/>
        </w:rPr>
        <w:t>30.61</w:t>
      </w:r>
      <w:r>
        <w:rPr>
          <w:rFonts w:hint="eastAsia"/>
        </w:rPr>
        <w:t>亿元，将通过自筹方式解决，合资期限为</w:t>
      </w:r>
      <w:r>
        <w:rPr>
          <w:rFonts w:hint="eastAsia"/>
        </w:rPr>
        <w:t>25</w:t>
      </w:r>
      <w:r>
        <w:rPr>
          <w:rFonts w:hint="eastAsia"/>
        </w:rPr>
        <w:t>年。</w:t>
      </w:r>
    </w:p>
    <w:p w:rsidR="00E43AEB" w:rsidRDefault="00E43AEB" w:rsidP="00206333">
      <w:r>
        <w:rPr>
          <w:rFonts w:hint="eastAsia"/>
        </w:rPr>
        <w:t>3.</w:t>
      </w:r>
      <w:r>
        <w:rPr>
          <w:rFonts w:hint="eastAsia"/>
        </w:rPr>
        <w:t>落地规划——项目建设地点为安徽省合肥市经济技术开发区。项目利用江淮汽车现有建设用地，新建冲压车间、焊装车间、涂装车间、总装车间、电池包车间、研发中心、公用动力及办公设施等，新增相关生产工艺设备，全部建成后形成年产</w:t>
      </w:r>
      <w:r>
        <w:rPr>
          <w:rFonts w:hint="eastAsia"/>
        </w:rPr>
        <w:t>10</w:t>
      </w:r>
      <w:r>
        <w:rPr>
          <w:rFonts w:hint="eastAsia"/>
        </w:rPr>
        <w:t>万辆纯电动乘用车生产能力。</w:t>
      </w:r>
    </w:p>
    <w:p w:rsidR="00E43AEB" w:rsidRDefault="00E43AEB" w:rsidP="00206333">
      <w:r>
        <w:rPr>
          <w:rFonts w:hint="eastAsia"/>
        </w:rPr>
        <w:t>4.</w:t>
      </w:r>
      <w:r>
        <w:rPr>
          <w:rFonts w:hint="eastAsia"/>
        </w:rPr>
        <w:t>后续事宜——项目还需在开工前完成节能审查和环境影响评价审查，办理规划许可、土地使用和安全生产等相关报建手续。</w:t>
      </w:r>
    </w:p>
    <w:p w:rsidR="00E43AEB" w:rsidRPr="000365A8" w:rsidRDefault="00E43AEB" w:rsidP="00206333">
      <w:r>
        <w:rPr>
          <w:rFonts w:hint="eastAsia"/>
        </w:rPr>
        <w:t>大众方面，是为应对中国的碳排放及燃料消耗量限值达标政策，同时，为实现“</w:t>
      </w:r>
      <w:r>
        <w:rPr>
          <w:rFonts w:hint="eastAsia"/>
        </w:rPr>
        <w:t>2025</w:t>
      </w:r>
      <w:r>
        <w:rPr>
          <w:rFonts w:hint="eastAsia"/>
        </w:rPr>
        <w:t>战略”中电动车销量占总销量</w:t>
      </w:r>
      <w:r>
        <w:rPr>
          <w:rFonts w:hint="eastAsia"/>
        </w:rPr>
        <w:t>20%~25%</w:t>
      </w:r>
      <w:r>
        <w:rPr>
          <w:rFonts w:hint="eastAsia"/>
        </w:rPr>
        <w:t>的目标、为保住中国汽车市场地位铺路；江淮方面，是为借鉴大众在研发、品牌、市场、渠道等方面的优势经验，获得产品升级、品牌升级、盈利能力升级。</w:t>
      </w:r>
    </w:p>
    <w:p w:rsidR="00E43AEB" w:rsidRDefault="00E43AEB" w:rsidP="00206333">
      <w:pPr>
        <w:rPr>
          <w:rFonts w:cs="宋体"/>
          <w:b/>
          <w:bCs/>
          <w:i/>
          <w:iCs/>
        </w:rPr>
      </w:pPr>
      <w:r w:rsidRPr="00D469EC">
        <w:rPr>
          <w:rFonts w:cs="宋体" w:hint="eastAsia"/>
          <w:b/>
          <w:bCs/>
          <w:i/>
          <w:iCs/>
        </w:rPr>
        <w:t>分析：。</w:t>
      </w:r>
    </w:p>
    <w:p w:rsidR="00E43AEB" w:rsidRPr="000A6845" w:rsidRDefault="00E43AEB" w:rsidP="00206333">
      <w:pPr>
        <w:pStyle w:val="a6"/>
        <w:numPr>
          <w:ilvl w:val="0"/>
          <w:numId w:val="19"/>
        </w:numPr>
        <w:ind w:firstLineChars="0"/>
        <w:outlineLvl w:val="1"/>
        <w:rPr>
          <w:b/>
        </w:rPr>
      </w:pPr>
      <w:r w:rsidRPr="000A6845">
        <w:rPr>
          <w:rFonts w:hint="eastAsia"/>
          <w:b/>
        </w:rPr>
        <w:t>今年运费或将提前出现井喷</w:t>
      </w:r>
    </w:p>
    <w:p w:rsidR="00E43AEB" w:rsidRDefault="00E43AEB" w:rsidP="00206333">
      <w:r>
        <w:rPr>
          <w:rFonts w:hint="eastAsia"/>
        </w:rPr>
        <w:t>自</w:t>
      </w:r>
      <w:r>
        <w:rPr>
          <w:rFonts w:hint="eastAsia"/>
        </w:rPr>
        <w:t>2017</w:t>
      </w:r>
      <w:r>
        <w:rPr>
          <w:rFonts w:hint="eastAsia"/>
        </w:rPr>
        <w:t>年开始，汽运市场就面临着巨大的市场压力，汽运价格也是一跌再跌。市场货源偏紧，“车多货少”现象凸显</w:t>
      </w:r>
    </w:p>
    <w:p w:rsidR="00994995" w:rsidRDefault="00E43AEB" w:rsidP="00994995">
      <w:r>
        <w:rPr>
          <w:rFonts w:hint="eastAsia"/>
        </w:rPr>
        <w:t>4</w:t>
      </w:r>
      <w:r>
        <w:rPr>
          <w:rFonts w:hint="eastAsia"/>
        </w:rPr>
        <w:t>月底中央第二环境保护督查组进驻山西，随着“一带一路”国际合作高峰论坛，环保检查力度不断加大。下游焦钢企业生产受限，导致采购需求不断放缓。铁路运输网络不断完善</w:t>
      </w:r>
      <w:r w:rsidR="005B1A0B">
        <w:rPr>
          <w:rFonts w:hint="eastAsia"/>
        </w:rPr>
        <w:t>,</w:t>
      </w:r>
      <w:r>
        <w:rPr>
          <w:rFonts w:hint="eastAsia"/>
        </w:rPr>
        <w:t>今年铁路运输火力全开，汽运市场受到不小的冲击。国家越来越重视环境保护，柴油动力运输车辆的限制更加明显。</w:t>
      </w:r>
    </w:p>
    <w:p w:rsidR="00E43AEB" w:rsidRDefault="00E43AEB" w:rsidP="00206333">
      <w:r>
        <w:rPr>
          <w:rFonts w:hint="eastAsia"/>
        </w:rPr>
        <w:t>高峰论坛的结束，中央环保督查的离开，势必会激起各行各业的反弹</w:t>
      </w:r>
      <w:r w:rsidR="00994995">
        <w:rPr>
          <w:rFonts w:hint="eastAsia"/>
        </w:rPr>
        <w:t>,</w:t>
      </w:r>
      <w:r>
        <w:rPr>
          <w:rFonts w:hint="eastAsia"/>
        </w:rPr>
        <w:t>必将使汽运市场出现回暖甚至井喷。</w:t>
      </w:r>
    </w:p>
    <w:p w:rsidR="00E43AEB" w:rsidRDefault="00E43AEB" w:rsidP="00206333">
      <w:pPr>
        <w:rPr>
          <w:rFonts w:cs="宋体"/>
          <w:b/>
          <w:bCs/>
          <w:i/>
          <w:iCs/>
        </w:rPr>
      </w:pPr>
      <w:r w:rsidRPr="00D469EC">
        <w:rPr>
          <w:rFonts w:cs="宋体" w:hint="eastAsia"/>
          <w:b/>
          <w:bCs/>
          <w:i/>
          <w:iCs/>
        </w:rPr>
        <w:t>分析：。</w:t>
      </w:r>
    </w:p>
    <w:p w:rsidR="00E43AEB" w:rsidRPr="00DA767F" w:rsidRDefault="00E43AEB" w:rsidP="00206333">
      <w:pPr>
        <w:pStyle w:val="a6"/>
        <w:numPr>
          <w:ilvl w:val="0"/>
          <w:numId w:val="19"/>
        </w:numPr>
        <w:ind w:firstLineChars="0"/>
        <w:outlineLvl w:val="1"/>
        <w:rPr>
          <w:b/>
        </w:rPr>
      </w:pPr>
      <w:r w:rsidRPr="00DA767F">
        <w:rPr>
          <w:rFonts w:hint="eastAsia"/>
          <w:b/>
        </w:rPr>
        <w:t>经销商库存系数高汽车业淡季发力去库存</w:t>
      </w:r>
    </w:p>
    <w:p w:rsidR="00E43AEB" w:rsidRDefault="00E43AEB" w:rsidP="00206333">
      <w:r>
        <w:rPr>
          <w:rFonts w:hint="eastAsia"/>
        </w:rPr>
        <w:t>中国汽车流通协会近日发布的数据显示，今年</w:t>
      </w:r>
      <w:r>
        <w:rPr>
          <w:rFonts w:hint="eastAsia"/>
        </w:rPr>
        <w:t>4</w:t>
      </w:r>
      <w:r>
        <w:rPr>
          <w:rFonts w:hint="eastAsia"/>
        </w:rPr>
        <w:t>月，汽车经销商综合库存系数为</w:t>
      </w:r>
      <w:r>
        <w:rPr>
          <w:rFonts w:hint="eastAsia"/>
        </w:rPr>
        <w:t>1.92</w:t>
      </w:r>
      <w:r>
        <w:rPr>
          <w:rFonts w:hint="eastAsia"/>
        </w:rPr>
        <w:t>，环比上升</w:t>
      </w:r>
      <w:r>
        <w:rPr>
          <w:rFonts w:hint="eastAsia"/>
        </w:rPr>
        <w:t>16%</w:t>
      </w:r>
      <w:r>
        <w:rPr>
          <w:rFonts w:hint="eastAsia"/>
        </w:rPr>
        <w:t>，同比上升</w:t>
      </w:r>
      <w:r>
        <w:rPr>
          <w:rFonts w:hint="eastAsia"/>
        </w:rPr>
        <w:t>25%</w:t>
      </w:r>
      <w:r>
        <w:rPr>
          <w:rFonts w:hint="eastAsia"/>
        </w:rPr>
        <w:t>。经销商库存压力回升。</w:t>
      </w:r>
    </w:p>
    <w:p w:rsidR="00E43AEB" w:rsidRDefault="00E43AEB" w:rsidP="00206333">
      <w:r>
        <w:rPr>
          <w:rFonts w:hint="eastAsia"/>
        </w:rPr>
        <w:t>由于</w:t>
      </w:r>
      <w:r>
        <w:rPr>
          <w:rFonts w:hint="eastAsia"/>
        </w:rPr>
        <w:t>1.6</w:t>
      </w:r>
      <w:r>
        <w:rPr>
          <w:rFonts w:hint="eastAsia"/>
        </w:rPr>
        <w:t>升及以下小排量乘用车购置税减半优惠政策退坡，导致</w:t>
      </w:r>
      <w:r>
        <w:rPr>
          <w:rFonts w:hint="eastAsia"/>
        </w:rPr>
        <w:t>2016</w:t>
      </w:r>
      <w:r>
        <w:rPr>
          <w:rFonts w:hint="eastAsia"/>
        </w:rPr>
        <w:t>年四季度出现汽车销售“翘尾”的情况，提前消费明显。今年</w:t>
      </w:r>
      <w:r>
        <w:rPr>
          <w:rFonts w:hint="eastAsia"/>
        </w:rPr>
        <w:t>1-3</w:t>
      </w:r>
      <w:r>
        <w:rPr>
          <w:rFonts w:hint="eastAsia"/>
        </w:rPr>
        <w:t>月，终端零售数字不容乐观，二季度压力继续显现。汽车市场淡季去库存成主旋律。</w:t>
      </w:r>
    </w:p>
    <w:p w:rsidR="00E43AEB" w:rsidRDefault="00E43AEB" w:rsidP="00206333">
      <w:r>
        <w:rPr>
          <w:rFonts w:hint="eastAsia"/>
        </w:rPr>
        <w:t>2017</w:t>
      </w:r>
      <w:r>
        <w:rPr>
          <w:rFonts w:hint="eastAsia"/>
        </w:rPr>
        <w:t>年以来，汽车经销商库存系数始终维持高位，</w:t>
      </w:r>
      <w:r>
        <w:rPr>
          <w:rFonts w:hint="eastAsia"/>
        </w:rPr>
        <w:t>1-4</w:t>
      </w:r>
      <w:r>
        <w:rPr>
          <w:rFonts w:hint="eastAsia"/>
        </w:rPr>
        <w:t>月分别为</w:t>
      </w:r>
      <w:r>
        <w:rPr>
          <w:rFonts w:hint="eastAsia"/>
        </w:rPr>
        <w:t>1.60</w:t>
      </w:r>
      <w:r>
        <w:rPr>
          <w:rFonts w:hint="eastAsia"/>
        </w:rPr>
        <w:t>、</w:t>
      </w:r>
      <w:r>
        <w:rPr>
          <w:rFonts w:hint="eastAsia"/>
        </w:rPr>
        <w:t>2.25</w:t>
      </w:r>
      <w:r>
        <w:rPr>
          <w:rFonts w:hint="eastAsia"/>
        </w:rPr>
        <w:t>、</w:t>
      </w:r>
      <w:r>
        <w:rPr>
          <w:rFonts w:hint="eastAsia"/>
        </w:rPr>
        <w:t>1.66</w:t>
      </w:r>
      <w:r>
        <w:rPr>
          <w:rFonts w:hint="eastAsia"/>
        </w:rPr>
        <w:t>和</w:t>
      </w:r>
      <w:r>
        <w:rPr>
          <w:rFonts w:hint="eastAsia"/>
        </w:rPr>
        <w:t>1.92</w:t>
      </w:r>
      <w:r>
        <w:rPr>
          <w:rFonts w:hint="eastAsia"/>
        </w:rPr>
        <w:t>。</w:t>
      </w:r>
    </w:p>
    <w:p w:rsidR="00E43AEB" w:rsidRDefault="00E43AEB" w:rsidP="00206333">
      <w:r>
        <w:rPr>
          <w:rFonts w:hint="eastAsia"/>
        </w:rPr>
        <w:t>业内人士认为，库存压力增加将使得汽车经销商盈利能力下降，同时可能进一步带来价格下降。部分车企陆续减产以消化库存维持价格。根据中国汽车工业协会数据，</w:t>
      </w:r>
      <w:r>
        <w:rPr>
          <w:rFonts w:hint="eastAsia"/>
        </w:rPr>
        <w:t>2017</w:t>
      </w:r>
      <w:r>
        <w:rPr>
          <w:rFonts w:hint="eastAsia"/>
        </w:rPr>
        <w:t>年</w:t>
      </w:r>
      <w:r>
        <w:rPr>
          <w:rFonts w:hint="eastAsia"/>
        </w:rPr>
        <w:t>4</w:t>
      </w:r>
      <w:r>
        <w:rPr>
          <w:rFonts w:hint="eastAsia"/>
        </w:rPr>
        <w:t>月汽车产量为</w:t>
      </w:r>
      <w:r>
        <w:rPr>
          <w:rFonts w:hint="eastAsia"/>
        </w:rPr>
        <w:t>213.8</w:t>
      </w:r>
      <w:r>
        <w:rPr>
          <w:rFonts w:hint="eastAsia"/>
        </w:rPr>
        <w:t>万辆，环比下降</w:t>
      </w:r>
      <w:r>
        <w:rPr>
          <w:rFonts w:hint="eastAsia"/>
        </w:rPr>
        <w:t>17.9%</w:t>
      </w:r>
      <w:r>
        <w:rPr>
          <w:rFonts w:hint="eastAsia"/>
        </w:rPr>
        <w:t>，同比下降</w:t>
      </w:r>
      <w:r>
        <w:rPr>
          <w:rFonts w:hint="eastAsia"/>
        </w:rPr>
        <w:t>1.9%</w:t>
      </w:r>
      <w:r>
        <w:rPr>
          <w:rFonts w:hint="eastAsia"/>
        </w:rPr>
        <w:t>，环比降幅明显。表明在销售淡季企业主动减产力度较大。</w:t>
      </w:r>
    </w:p>
    <w:p w:rsidR="00E43AEB" w:rsidRDefault="00E43AEB" w:rsidP="00206333">
      <w:r>
        <w:rPr>
          <w:rFonts w:hint="eastAsia"/>
        </w:rPr>
        <w:t>二季度以来，汽车企业批发销量增速压力持续加大。根据全国乘用车市场信息联席会数据，</w:t>
      </w:r>
      <w:r>
        <w:rPr>
          <w:rFonts w:hint="eastAsia"/>
        </w:rPr>
        <w:t>4</w:t>
      </w:r>
      <w:r>
        <w:rPr>
          <w:rFonts w:hint="eastAsia"/>
        </w:rPr>
        <w:t>月份汽车企业实际批发销量同比下降</w:t>
      </w:r>
      <w:r>
        <w:rPr>
          <w:rFonts w:hint="eastAsia"/>
        </w:rPr>
        <w:t>10%</w:t>
      </w:r>
      <w:r>
        <w:rPr>
          <w:rFonts w:hint="eastAsia"/>
        </w:rPr>
        <w:t>，系本年度首次出现的批发销量负增长情况。今年</w:t>
      </w:r>
      <w:r>
        <w:rPr>
          <w:rFonts w:hint="eastAsia"/>
        </w:rPr>
        <w:t>5</w:t>
      </w:r>
      <w:r>
        <w:rPr>
          <w:rFonts w:hint="eastAsia"/>
        </w:rPr>
        <w:t>、</w:t>
      </w:r>
      <w:r>
        <w:rPr>
          <w:rFonts w:hint="eastAsia"/>
        </w:rPr>
        <w:t>6</w:t>
      </w:r>
      <w:r>
        <w:rPr>
          <w:rFonts w:hint="eastAsia"/>
        </w:rPr>
        <w:t>月份批发销量增速压力较大，终端去库存趋势维持。</w:t>
      </w:r>
    </w:p>
    <w:p w:rsidR="00E43AEB" w:rsidRDefault="00E43AEB" w:rsidP="00206333">
      <w:r>
        <w:rPr>
          <w:rFonts w:hint="eastAsia"/>
        </w:rPr>
        <w:t>相关人士预计，今年下半年汽车批发销量增速有望回升。下半年是汽车消费的传统旺季，届时</w:t>
      </w:r>
      <w:r>
        <w:rPr>
          <w:rFonts w:hint="eastAsia"/>
        </w:rPr>
        <w:t>2016</w:t>
      </w:r>
      <w:r>
        <w:rPr>
          <w:rFonts w:hint="eastAsia"/>
        </w:rPr>
        <w:t>年四季度的提前消费影响将逐渐消除。同时，对于</w:t>
      </w:r>
      <w:r>
        <w:rPr>
          <w:rFonts w:hint="eastAsia"/>
        </w:rPr>
        <w:t>2018</w:t>
      </w:r>
      <w:r>
        <w:rPr>
          <w:rFonts w:hint="eastAsia"/>
        </w:rPr>
        <w:t>年购置税完全退出，可能会出现提前消费的情况，预计终端需求环比将有所改善。</w:t>
      </w:r>
    </w:p>
    <w:p w:rsidR="00E43AEB" w:rsidRDefault="00E43AEB" w:rsidP="00206333">
      <w:pPr>
        <w:rPr>
          <w:rFonts w:cs="宋体"/>
          <w:b/>
          <w:bCs/>
          <w:i/>
          <w:iCs/>
        </w:rPr>
      </w:pPr>
      <w:r w:rsidRPr="00D469EC">
        <w:rPr>
          <w:rFonts w:cs="宋体" w:hint="eastAsia"/>
          <w:b/>
          <w:bCs/>
          <w:i/>
          <w:iCs/>
        </w:rPr>
        <w:t>分析：。</w:t>
      </w:r>
    </w:p>
    <w:p w:rsidR="00E43AEB" w:rsidRPr="00FA0C37" w:rsidRDefault="00E43AEB" w:rsidP="00206333">
      <w:pPr>
        <w:pStyle w:val="a6"/>
        <w:numPr>
          <w:ilvl w:val="0"/>
          <w:numId w:val="19"/>
        </w:numPr>
        <w:ind w:firstLineChars="0"/>
        <w:outlineLvl w:val="1"/>
        <w:rPr>
          <w:b/>
        </w:rPr>
      </w:pPr>
      <w:r w:rsidRPr="00FA0C37">
        <w:rPr>
          <w:rFonts w:hint="eastAsia"/>
          <w:b/>
        </w:rPr>
        <w:t>汽车金融真的陷入了线下之重的“魔咒”中</w:t>
      </w:r>
    </w:p>
    <w:p w:rsidR="00E43AEB" w:rsidRDefault="00E43AEB" w:rsidP="00206333">
      <w:r>
        <w:rPr>
          <w:rFonts w:hint="eastAsia"/>
        </w:rPr>
        <w:t>上万员工，数千门店，上万渠道——目前，汽车金融的诸多玩家，都不约而同地选择了重度的线下模式。</w:t>
      </w:r>
    </w:p>
    <w:p w:rsidR="00E43AEB" w:rsidRDefault="00E43AEB" w:rsidP="00206333">
      <w:r>
        <w:rPr>
          <w:rFonts w:hint="eastAsia"/>
        </w:rPr>
        <w:t>模式太重，必然会产生成本过高、掉头太难等诸多问题。不少投资人抛出了疑问：难道汽车金融就逃不出线下这个魔咒</w:t>
      </w:r>
      <w:r>
        <w:rPr>
          <w:rFonts w:hint="eastAsia"/>
        </w:rPr>
        <w:t>?</w:t>
      </w:r>
      <w:r>
        <w:rPr>
          <w:rFonts w:hint="eastAsia"/>
        </w:rPr>
        <w:t>就不能用“四两拨千斤”的纯互联网方式玩</w:t>
      </w:r>
      <w:r>
        <w:rPr>
          <w:rFonts w:hint="eastAsia"/>
        </w:rPr>
        <w:t>?</w:t>
      </w:r>
      <w:r>
        <w:rPr>
          <w:rFonts w:hint="eastAsia"/>
        </w:rPr>
        <w:t>几乎所有的创业者，给出的答案，都是否定的。汽车是一条漫长的产业链，这里面，所有人都处在猜疑链之中，相互不信任，只有线下模式，才能打破这条猜疑链。车和房，恐怕是人生最重大的两次购买消费。</w:t>
      </w:r>
    </w:p>
    <w:p w:rsidR="00E43AEB" w:rsidRDefault="00E43AEB" w:rsidP="00206333">
      <w:r>
        <w:rPr>
          <w:rFonts w:hint="eastAsia"/>
        </w:rPr>
        <w:t>其次，汽车是一个极重体验的产品。汽车消费的场景，很难脱离线下。而阿里的车秒贷，就在这上面交了学费。阿里试图用线上渠道，为用户提供新车的分期服务，在</w:t>
      </w:r>
      <w:r>
        <w:rPr>
          <w:rFonts w:hint="eastAsia"/>
        </w:rPr>
        <w:t>2015</w:t>
      </w:r>
      <w:r>
        <w:rPr>
          <w:rFonts w:hint="eastAsia"/>
        </w:rPr>
        <w:t>年</w:t>
      </w:r>
      <w:r>
        <w:rPr>
          <w:rFonts w:hint="eastAsia"/>
        </w:rPr>
        <w:t>7</w:t>
      </w:r>
      <w:r>
        <w:rPr>
          <w:rFonts w:hint="eastAsia"/>
        </w:rPr>
        <w:t>月，推出了车秒贷产品。</w:t>
      </w:r>
    </w:p>
    <w:p w:rsidR="00E43AEB" w:rsidRDefault="00E43AEB" w:rsidP="00994995">
      <w:r>
        <w:rPr>
          <w:rFonts w:hint="eastAsia"/>
        </w:rPr>
        <w:t>曾有媒体描述这样一幅画面：“如果你想买车，在天猫看好车型后，申请阿里提供的贷款，用支付宝付清首款，上淘宝选好新车周边配件，或许当天你的</w:t>
      </w:r>
      <w:r>
        <w:rPr>
          <w:rFonts w:hint="eastAsia"/>
        </w:rPr>
        <w:t>Dreamcar</w:t>
      </w:r>
      <w:r>
        <w:rPr>
          <w:rFonts w:hint="eastAsia"/>
        </w:rPr>
        <w:t>就开到了楼下。”不少用户都在抱怨，线上获得车秒贷的贷款审批后，一到线下，问题就层出不穷。</w:t>
      </w:r>
    </w:p>
    <w:p w:rsidR="00E43AEB" w:rsidRDefault="00E43AEB" w:rsidP="00206333">
      <w:r>
        <w:rPr>
          <w:rFonts w:hint="eastAsia"/>
        </w:rPr>
        <w:t>目前，知乎上用户抱怨的问题主要有：</w:t>
      </w:r>
      <w:r>
        <w:rPr>
          <w:rFonts w:hint="eastAsia"/>
        </w:rPr>
        <w:t>4S</w:t>
      </w:r>
      <w:r>
        <w:rPr>
          <w:rFonts w:hint="eastAsia"/>
        </w:rPr>
        <w:t>店销售引导顾客弃用车秒贷的分期，转用自家汽车金融公司的金融产品</w:t>
      </w:r>
      <w:r>
        <w:rPr>
          <w:rFonts w:hint="eastAsia"/>
        </w:rPr>
        <w:t>;</w:t>
      </w:r>
      <w:r>
        <w:rPr>
          <w:rFonts w:hint="eastAsia"/>
        </w:rPr>
        <w:t>线下销售嘴里却变着法儿，让本应</w:t>
      </w:r>
      <w:r>
        <w:rPr>
          <w:rFonts w:hint="eastAsia"/>
        </w:rPr>
        <w:t>4S</w:t>
      </w:r>
      <w:r>
        <w:rPr>
          <w:rFonts w:hint="eastAsia"/>
        </w:rPr>
        <w:t>店承担的利息，又让用户买单。</w:t>
      </w:r>
    </w:p>
    <w:p w:rsidR="00E43AEB" w:rsidRDefault="00E43AEB" w:rsidP="00206333">
      <w:r>
        <w:rPr>
          <w:rFonts w:hint="eastAsia"/>
        </w:rPr>
        <w:t>实际上，车秒贷提供了一个获客引流的渠道，也提供了贷款审批的信用工具，而消费者最终还是要走进</w:t>
      </w:r>
      <w:r>
        <w:rPr>
          <w:rFonts w:hint="eastAsia"/>
        </w:rPr>
        <w:t>4S</w:t>
      </w:r>
      <w:r>
        <w:rPr>
          <w:rFonts w:hint="eastAsia"/>
        </w:rPr>
        <w:t>店，才能完成这笔交易。</w:t>
      </w:r>
    </w:p>
    <w:p w:rsidR="00E43AEB" w:rsidRDefault="00E43AEB" w:rsidP="00206333">
      <w:r>
        <w:rPr>
          <w:rFonts w:hint="eastAsia"/>
        </w:rPr>
        <w:t>但车秒贷，恰恰就是缺少了对线下场景的掌控力。一旦缺乏了线下场景，再好的模式都难以推进——这也是为何汽车金融选择沉下去的第一个核心逻辑。</w:t>
      </w:r>
    </w:p>
    <w:p w:rsidR="00994995" w:rsidRDefault="00E43AEB" w:rsidP="00994995">
      <w:r>
        <w:rPr>
          <w:rFonts w:hint="eastAsia"/>
        </w:rPr>
        <w:t>检测之难</w:t>
      </w:r>
      <w:r w:rsidR="00994995">
        <w:rPr>
          <w:rFonts w:hint="eastAsia"/>
        </w:rPr>
        <w:t>.</w:t>
      </w:r>
      <w:r>
        <w:rPr>
          <w:rFonts w:hint="eastAsia"/>
        </w:rPr>
        <w:t>人人车、瓜子、优信等二手车电商平台，仍不断曝出用户买到事故车、涉水车的新闻。“</w:t>
      </w:r>
      <w:r>
        <w:rPr>
          <w:rFonts w:hint="eastAsia"/>
        </w:rPr>
        <w:t>99%</w:t>
      </w:r>
      <w:r>
        <w:rPr>
          <w:rFonts w:hint="eastAsia"/>
        </w:rPr>
        <w:t>的二手车都会调表”</w:t>
      </w:r>
      <w:r w:rsidR="00994995">
        <w:rPr>
          <w:rFonts w:hint="eastAsia"/>
        </w:rPr>
        <w:t>,</w:t>
      </w:r>
      <w:r>
        <w:rPr>
          <w:rFonts w:hint="eastAsia"/>
        </w:rPr>
        <w:t>检测是二手车行业最大的痛点。没有具备公信力的第三方检测机构。</w:t>
      </w:r>
    </w:p>
    <w:p w:rsidR="00E43AEB" w:rsidRDefault="00E43AEB" w:rsidP="00206333">
      <w:r>
        <w:rPr>
          <w:rFonts w:hint="eastAsia"/>
        </w:rPr>
        <w:t>针对行业中存在的骗车骗贷现象，线下风控可以有效遏制。汽车是流动资产，纯线上操作，很难控制车的流动。</w:t>
      </w:r>
    </w:p>
    <w:p w:rsidR="00E43AEB" w:rsidRDefault="00E43AEB" w:rsidP="00206333">
      <w:r>
        <w:rPr>
          <w:rFonts w:hint="eastAsia"/>
        </w:rPr>
        <w:t>美利车金融副总裁王国光讲了一个风控的细节：“我们线下的金融顾问，在完成订单之后，有规定动作。添加他的</w:t>
      </w:r>
      <w:r>
        <w:rPr>
          <w:rFonts w:hint="eastAsia"/>
        </w:rPr>
        <w:t>QQ</w:t>
      </w:r>
      <w:r>
        <w:rPr>
          <w:rFonts w:hint="eastAsia"/>
        </w:rPr>
        <w:t>或微信，和他要保持每个月两次以上的交流。这样做，就是为了试探对方是否正常。比如，问车最近在哪里开，如果回答是北京，而车的</w:t>
      </w:r>
      <w:r>
        <w:rPr>
          <w:rFonts w:hint="eastAsia"/>
        </w:rPr>
        <w:t>GPS</w:t>
      </w:r>
      <w:r>
        <w:rPr>
          <w:rFonts w:hint="eastAsia"/>
        </w:rPr>
        <w:t>显示，车已到了河北，用户就可能撒谎，甚至已将车拿去抵押。</w:t>
      </w:r>
    </w:p>
    <w:p w:rsidR="00E43AEB" w:rsidRDefault="00E43AEB" w:rsidP="00206333">
      <w:r>
        <w:rPr>
          <w:rFonts w:hint="eastAsia"/>
        </w:rPr>
        <w:t>车的状况一旦失控，就只能通过线下追回。所以，贷前的风控审核，贷中的监测管理，出现违约骗车后的追车，都需要强大的线下能力，才可以驾驭。</w:t>
      </w:r>
    </w:p>
    <w:p w:rsidR="00E43AEB" w:rsidRDefault="00E43AEB" w:rsidP="00787CEA">
      <w:r>
        <w:rPr>
          <w:rFonts w:hint="eastAsia"/>
        </w:rPr>
        <w:t>保监会的数据，涵盖了各家保险公司关于车辆出险情况的统计。保监会也不是有全部的数据，更多的是每一家保险公司</w:t>
      </w:r>
      <w:r>
        <w:rPr>
          <w:rFonts w:hint="eastAsia"/>
        </w:rPr>
        <w:t>(</w:t>
      </w:r>
      <w:r>
        <w:rPr>
          <w:rFonts w:hint="eastAsia"/>
        </w:rPr>
        <w:t>数据</w:t>
      </w:r>
      <w:r>
        <w:rPr>
          <w:rFonts w:hint="eastAsia"/>
        </w:rPr>
        <w:t>)</w:t>
      </w:r>
      <w:r>
        <w:rPr>
          <w:rFonts w:hint="eastAsia"/>
        </w:rPr>
        <w:t>。</w:t>
      </w:r>
      <w:r w:rsidR="00787CEA">
        <w:rPr>
          <w:rFonts w:hint="eastAsia"/>
        </w:rPr>
        <w:t>.</w:t>
      </w:r>
    </w:p>
    <w:p w:rsidR="00E43AEB" w:rsidRDefault="00E43AEB" w:rsidP="00206333">
      <w:pPr>
        <w:rPr>
          <w:rFonts w:cs="宋体"/>
          <w:b/>
          <w:bCs/>
          <w:i/>
          <w:iCs/>
        </w:rPr>
      </w:pPr>
      <w:r w:rsidRPr="00D469EC">
        <w:rPr>
          <w:rFonts w:cs="宋体" w:hint="eastAsia"/>
          <w:b/>
          <w:bCs/>
          <w:i/>
          <w:iCs/>
        </w:rPr>
        <w:t>分析：。</w:t>
      </w:r>
    </w:p>
    <w:p w:rsidR="00E43AEB" w:rsidRPr="008C16A1" w:rsidRDefault="00E43AEB" w:rsidP="00206333">
      <w:pPr>
        <w:pStyle w:val="a6"/>
        <w:numPr>
          <w:ilvl w:val="0"/>
          <w:numId w:val="19"/>
        </w:numPr>
        <w:ind w:firstLineChars="0"/>
        <w:outlineLvl w:val="1"/>
        <w:rPr>
          <w:b/>
        </w:rPr>
      </w:pPr>
      <w:r w:rsidRPr="008C16A1">
        <w:rPr>
          <w:rFonts w:hint="eastAsia"/>
          <w:b/>
        </w:rPr>
        <w:t>汽车售后服务市场：拼低价没出路差异化服务才是王道</w:t>
      </w:r>
      <w:r w:rsidRPr="008C16A1">
        <w:rPr>
          <w:rFonts w:hint="eastAsia"/>
          <w:b/>
        </w:rPr>
        <w:t>!</w:t>
      </w:r>
    </w:p>
    <w:p w:rsidR="00E43AEB" w:rsidRDefault="00E43AEB" w:rsidP="00206333">
      <w:r>
        <w:rPr>
          <w:rFonts w:hint="eastAsia"/>
        </w:rPr>
        <w:t>汽车原厂要主动迎接变革：首先允许甚至鼓励</w:t>
      </w:r>
      <w:r>
        <w:rPr>
          <w:rFonts w:hint="eastAsia"/>
        </w:rPr>
        <w:t>4S</w:t>
      </w:r>
      <w:r>
        <w:rPr>
          <w:rFonts w:hint="eastAsia"/>
        </w:rPr>
        <w:t>店开放闲置车间产能为多品牌车辆提供售后服务，这将帮助</w:t>
      </w:r>
      <w:r>
        <w:rPr>
          <w:rFonts w:hint="eastAsia"/>
        </w:rPr>
        <w:t>4S</w:t>
      </w:r>
      <w:r>
        <w:rPr>
          <w:rFonts w:hint="eastAsia"/>
        </w:rPr>
        <w:t>店提升事故车盈利能力，本质上这就是共享售后服务提供商；其次是提升售后服务营销能力，帮助</w:t>
      </w:r>
      <w:r>
        <w:rPr>
          <w:rFonts w:hint="eastAsia"/>
        </w:rPr>
        <w:t>4S</w:t>
      </w:r>
      <w:r>
        <w:rPr>
          <w:rFonts w:hint="eastAsia"/>
        </w:rPr>
        <w:t>店留住用户，把以往用在新车营销上的预算用于支持售后服务，才能够有效缓解用户流失；最后是整合保险、金融、二手车等多方面资源协同售后服务营销，用独立维修企业不具备的能力获取更大竞争优势。</w:t>
      </w:r>
    </w:p>
    <w:p w:rsidR="00E43AEB" w:rsidRDefault="00E43AEB" w:rsidP="00206333">
      <w:r>
        <w:rPr>
          <w:rFonts w:hint="eastAsia"/>
        </w:rPr>
        <w:t>转变观念——从修理转向维护。国外汽车厂家的经验发现，真正的服务核心理念是要保证用户的正当使用，通过服务给客户增值价值。厂家在产品制造上提出了零修理概念，售后服务的重点转向了维护保养。此外，还要通过高科技不断渗透。随着技术的发展，汽车的电子化水平越来越高，汽车保修越来越复杂，借助车载电脑和传感器，可以预先判断故障，这会大大降低非正常故障的发生率。保养和维修的智能化、个性化会改变现有的</w:t>
      </w:r>
      <w:r>
        <w:rPr>
          <w:rFonts w:hint="eastAsia"/>
        </w:rPr>
        <w:t>4S</w:t>
      </w:r>
      <w:r>
        <w:rPr>
          <w:rFonts w:hint="eastAsia"/>
        </w:rPr>
        <w:t>服务模式，通过线上获取维修资料、诊断数据、电路图、修理流程等，缩小了不同规模的维修企业的获取技术信息方面的差异。</w:t>
      </w:r>
    </w:p>
    <w:p w:rsidR="00E43AEB" w:rsidRDefault="00E43AEB" w:rsidP="00206333">
      <w:r>
        <w:rPr>
          <w:rFonts w:hint="eastAsia"/>
        </w:rPr>
        <w:t>回归服务本质，汽车售后之路仍有迹可循</w:t>
      </w:r>
    </w:p>
    <w:p w:rsidR="00E43AEB" w:rsidRDefault="00E43AEB" w:rsidP="00206333">
      <w:r>
        <w:rPr>
          <w:rFonts w:hint="eastAsia"/>
        </w:rPr>
        <w:t>2017</w:t>
      </w:r>
      <w:r>
        <w:rPr>
          <w:rFonts w:hint="eastAsia"/>
        </w:rPr>
        <w:t>年国内汽车后市场散乱、水平低的状况仍未出现根本性的转变，尽管经营方式仍很落后，但产业继续向集中化、寡头化发展。未来，互联网风潮会进入一段平复期，投资者和经营者继续探索回归服务本质的经营模式，传统与互联网模式的创新与融合势必将更加深入并相互渗透。</w:t>
      </w:r>
    </w:p>
    <w:p w:rsidR="00E43AEB" w:rsidRDefault="00E43AEB" w:rsidP="00206333">
      <w:r>
        <w:rPr>
          <w:rFonts w:hint="eastAsia"/>
        </w:rPr>
        <w:t>在市场还未完全成熟时，机遇永远与挑战并存。虽然前方依旧是荆棘铺路，但可以看到，众多破冰者正在汽车售后领域艰苦前行，试图通过努力一点一点的改变行业生存现状。在互联网</w:t>
      </w:r>
      <w:r>
        <w:rPr>
          <w:rFonts w:hint="eastAsia"/>
        </w:rPr>
        <w:t>+</w:t>
      </w:r>
      <w:r>
        <w:rPr>
          <w:rFonts w:hint="eastAsia"/>
        </w:rPr>
        <w:t>新业态下，汽车维保的未来存在着无数种可能，市场切入口掌握在每一个有识之士手中、脑中、心中，而他们洒向这未被完全开拓领域的每一滴汗水，都将浇灌出新的希望甚至文明。如同人类社会进步的每一小步，尽管微不足道，但是意义重大。</w:t>
      </w:r>
    </w:p>
    <w:p w:rsidR="00E43AEB" w:rsidRPr="008C16A1" w:rsidRDefault="00E43AEB" w:rsidP="00206333">
      <w:pPr>
        <w:rPr>
          <w:rFonts w:cs="宋体"/>
          <w:b/>
          <w:bCs/>
          <w:i/>
          <w:iCs/>
        </w:rPr>
      </w:pPr>
      <w:r w:rsidRPr="00D469EC">
        <w:rPr>
          <w:rFonts w:cs="宋体" w:hint="eastAsia"/>
          <w:b/>
          <w:bCs/>
          <w:i/>
          <w:iCs/>
        </w:rPr>
        <w:t>分析：。</w:t>
      </w:r>
    </w:p>
    <w:p w:rsidR="00E43AEB" w:rsidRPr="00D837BC" w:rsidRDefault="00E43AEB" w:rsidP="00206333">
      <w:pPr>
        <w:pStyle w:val="a6"/>
        <w:numPr>
          <w:ilvl w:val="0"/>
          <w:numId w:val="19"/>
        </w:numPr>
        <w:ind w:firstLineChars="0"/>
        <w:outlineLvl w:val="1"/>
        <w:rPr>
          <w:b/>
        </w:rPr>
      </w:pPr>
      <w:r w:rsidRPr="00D837BC">
        <w:rPr>
          <w:rFonts w:hint="eastAsia"/>
          <w:b/>
        </w:rPr>
        <w:t>易鑫“收购”人人车乌龙事件背后：一个二手车电商新的资本形式</w:t>
      </w:r>
    </w:p>
    <w:p w:rsidR="00E43AEB" w:rsidRDefault="00E43AEB" w:rsidP="00206333">
      <w:r>
        <w:rPr>
          <w:rFonts w:hint="eastAsia"/>
        </w:rPr>
        <w:t>熟悉二手车电商游戏规则的人明白，这一领域的每一个传言都有着新的问题和故事诞生：谁将收购的主体刻意引向人人车？一年前火热的二手车电商融资大战现在的处境如何？二手车电商未来发展将走向何种形式？尽管此次事件已经被否认，但是在二手车整个行业看来，这一次的所谓收购之风已经凸显了二手车电商目前的资金来源环境。</w:t>
      </w:r>
    </w:p>
    <w:p w:rsidR="00E43AEB" w:rsidRDefault="00E43AEB" w:rsidP="00206333">
      <w:r>
        <w:rPr>
          <w:rFonts w:hint="eastAsia"/>
        </w:rPr>
        <w:t>第一种：“人人车”模式：</w:t>
      </w:r>
      <w:r>
        <w:rPr>
          <w:rFonts w:hint="eastAsia"/>
        </w:rPr>
        <w:t>2016</w:t>
      </w:r>
      <w:r>
        <w:rPr>
          <w:rFonts w:hint="eastAsia"/>
        </w:rPr>
        <w:t>年在整个二手车电商融资竞技逐渐冷淡的大环境下，人人车却成为少数几个取得较大融资数额的二手车电商公司。尽管投资方发生转变，但这在当时舆论不看好二手车电商的情况下，仍在外界眼中视为人人车吃下了一颗定心丸。</w:t>
      </w:r>
    </w:p>
    <w:p w:rsidR="00E43AEB" w:rsidRDefault="00E43AEB" w:rsidP="00206333">
      <w:r>
        <w:rPr>
          <w:rFonts w:hint="eastAsia"/>
        </w:rPr>
        <w:t>然而记者在对比人人车前后几次的融资金额后发现，虽然资金体量仍然很大，但是数字后面的币种却有了巧妙的转变。</w:t>
      </w:r>
    </w:p>
    <w:p w:rsidR="00E43AEB" w:rsidRDefault="00E43AEB" w:rsidP="00206333">
      <w:r>
        <w:rPr>
          <w:rFonts w:hint="eastAsia"/>
        </w:rPr>
        <w:t>在</w:t>
      </w:r>
      <w:r>
        <w:rPr>
          <w:rFonts w:hint="eastAsia"/>
        </w:rPr>
        <w:t>2016</w:t>
      </w:r>
      <w:r>
        <w:rPr>
          <w:rFonts w:hint="eastAsia"/>
        </w:rPr>
        <w:t>年的这笔融资项目中记者发现，人人车的投资方已经从此前的美元资本变成了人民币资本，在二手车电商专家看来：“以美元形式投资的玩家更偏重于行业的走向，对创业公司普遍有着较大的耐心，然而人民币玩家更注重短期回报，耐心更差”。</w:t>
      </w:r>
    </w:p>
    <w:p w:rsidR="00E43AEB" w:rsidRDefault="00E43AEB" w:rsidP="00206333">
      <w:r>
        <w:rPr>
          <w:rFonts w:hint="eastAsia"/>
        </w:rPr>
        <w:t>言外之意，人人车一定程度上已经失去了部分资本一直以来的青睐，投资方开始谨慎并追求短期回报。币种变化凸显的问题是二手车电商融资出现的一种形式，目前只有人人车出现。</w:t>
      </w:r>
    </w:p>
    <w:p w:rsidR="00E43AEB" w:rsidRDefault="00E43AEB" w:rsidP="00206333">
      <w:r>
        <w:rPr>
          <w:rFonts w:hint="eastAsia"/>
        </w:rPr>
        <w:t>第二种：“独立发展”改为依靠集团发展：最突出的例子是优信。截止到目前，类似优信这类二手车电商平台仍能够在跨界媒体中不断投放广告获得关注。之所以在业务上没有出现大变化的优信二手车，在二手车电商专家眼中并非是优信核心业务发展好，二手车电商不盈利是整个行业公开的事实，那么优信靠的是谁？</w:t>
      </w:r>
    </w:p>
    <w:p w:rsidR="00E43AEB" w:rsidRDefault="00E43AEB" w:rsidP="00206333">
      <w:r>
        <w:rPr>
          <w:rFonts w:hint="eastAsia"/>
        </w:rPr>
        <w:t>答案是优信二手车背后的优信集团，已经将此前独立的二手车电商业务转到集团下发展，使得在发展中没有收到正面的冲击，业务在整个集团的涵盖下也没有过多的发展疲态，这在目前的二手车电商资金来源上也是一种形式。</w:t>
      </w:r>
    </w:p>
    <w:p w:rsidR="00E43AEB" w:rsidRDefault="00E43AEB" w:rsidP="00206333">
      <w:r>
        <w:rPr>
          <w:rFonts w:hint="eastAsia"/>
        </w:rPr>
        <w:t>甚至有专家推测，尽管此次人人车收购事件被辟谣，但这一形式值得在二手车电商未来发展中借鉴，二手车电商从此前的独立做大思维，正在转向成为某一集团下业务之一的思路，是比较适合当下中国二手车电商商业环境的现实之举。</w:t>
      </w:r>
    </w:p>
    <w:p w:rsidR="00E43AEB" w:rsidRDefault="00E43AEB" w:rsidP="00206333">
      <w:pPr>
        <w:rPr>
          <w:rFonts w:cs="宋体"/>
          <w:b/>
          <w:bCs/>
          <w:i/>
          <w:iCs/>
        </w:rPr>
      </w:pPr>
      <w:r w:rsidRPr="00D469EC">
        <w:rPr>
          <w:rFonts w:cs="宋体" w:hint="eastAsia"/>
          <w:b/>
          <w:bCs/>
          <w:i/>
          <w:iCs/>
        </w:rPr>
        <w:t>分析：。</w:t>
      </w:r>
    </w:p>
    <w:p w:rsidR="00E43AEB" w:rsidRPr="008557A8" w:rsidRDefault="00E43AEB" w:rsidP="00206333">
      <w:pPr>
        <w:pStyle w:val="a6"/>
        <w:numPr>
          <w:ilvl w:val="0"/>
          <w:numId w:val="19"/>
        </w:numPr>
        <w:ind w:firstLineChars="0"/>
        <w:outlineLvl w:val="1"/>
        <w:rPr>
          <w:b/>
        </w:rPr>
      </w:pPr>
      <w:r w:rsidRPr="008557A8">
        <w:rPr>
          <w:rFonts w:hint="eastAsia"/>
          <w:b/>
        </w:rPr>
        <w:t>营收破千亿汽车经销商加速转型</w:t>
      </w:r>
    </w:p>
    <w:p w:rsidR="00E43AEB" w:rsidRDefault="00E43AEB" w:rsidP="00206333">
      <w:r>
        <w:rPr>
          <w:rFonts w:hint="eastAsia"/>
        </w:rPr>
        <w:t>国内新车需求逐渐放缓，各经销商纷纷打起价格战，但是新车利润销售的下滑，使经销商只能通过售后环节赚取利润。面对竞争激烈的新车市场，经销商也在通过转型升级寻找赢利点。其重要的因素就是转型初见成效。库存积压严重、销售无利润、价格倒挂、衍生产品无利润增长点、售后产值无保障、资本摊销大、运营成本大，这些问题困扰着每一位传统经销商。。</w:t>
      </w:r>
    </w:p>
    <w:p w:rsidR="00E43AEB" w:rsidRDefault="00E43AEB" w:rsidP="00206333">
      <w:pPr>
        <w:rPr>
          <w:rFonts w:cs="宋体"/>
          <w:b/>
          <w:bCs/>
          <w:i/>
          <w:iCs/>
        </w:rPr>
      </w:pPr>
      <w:r w:rsidRPr="00D469EC">
        <w:rPr>
          <w:rFonts w:cs="宋体" w:hint="eastAsia"/>
          <w:b/>
          <w:bCs/>
          <w:i/>
          <w:iCs/>
        </w:rPr>
        <w:t>分析：。</w:t>
      </w:r>
    </w:p>
    <w:p w:rsidR="00E43AEB" w:rsidRPr="00C91749" w:rsidRDefault="00E43AEB" w:rsidP="00206333">
      <w:pPr>
        <w:pStyle w:val="a6"/>
        <w:numPr>
          <w:ilvl w:val="0"/>
          <w:numId w:val="19"/>
        </w:numPr>
        <w:ind w:firstLineChars="0"/>
        <w:outlineLvl w:val="1"/>
        <w:rPr>
          <w:b/>
        </w:rPr>
      </w:pPr>
      <w:r w:rsidRPr="00C91749">
        <w:rPr>
          <w:rFonts w:hint="eastAsia"/>
          <w:b/>
        </w:rPr>
        <w:t>中国汽车产业市场极限或达</w:t>
      </w:r>
      <w:r w:rsidRPr="00C91749">
        <w:rPr>
          <w:rFonts w:hint="eastAsia"/>
          <w:b/>
        </w:rPr>
        <w:t>7500</w:t>
      </w:r>
      <w:r w:rsidRPr="00C91749">
        <w:rPr>
          <w:rFonts w:hint="eastAsia"/>
          <w:b/>
        </w:rPr>
        <w:t>万辆</w:t>
      </w:r>
    </w:p>
    <w:p w:rsidR="00E43AEB" w:rsidRDefault="00E43AEB" w:rsidP="00206333">
      <w:r>
        <w:rPr>
          <w:rFonts w:hint="eastAsia"/>
        </w:rPr>
        <w:t>目前，对我国汽车保有量的极限值有三种观点：第一种观点认为我国人均汽车保有量仅能稍高于世界平均汽车保有量，即千人保有量为</w:t>
      </w:r>
      <w:r>
        <w:rPr>
          <w:rFonts w:hint="eastAsia"/>
        </w:rPr>
        <w:t>200</w:t>
      </w:r>
      <w:r>
        <w:rPr>
          <w:rFonts w:hint="eastAsia"/>
        </w:rPr>
        <w:t>辆；第二种观点认为，我国千人汽车保有量会达到欧洲、日本的水平，即千人保有量为</w:t>
      </w:r>
      <w:r>
        <w:rPr>
          <w:rFonts w:hint="eastAsia"/>
        </w:rPr>
        <w:t>500</w:t>
      </w:r>
      <w:r>
        <w:rPr>
          <w:rFonts w:hint="eastAsia"/>
        </w:rPr>
        <w:t>辆左右；第三种观点认为，是对上述两种观点的折中，认为我国千人汽车保有量为</w:t>
      </w:r>
      <w:r>
        <w:rPr>
          <w:rFonts w:hint="eastAsia"/>
        </w:rPr>
        <w:t>300</w:t>
      </w:r>
      <w:r>
        <w:rPr>
          <w:rFonts w:hint="eastAsia"/>
        </w:rPr>
        <w:t>辆。</w:t>
      </w:r>
    </w:p>
    <w:p w:rsidR="00E43AEB" w:rsidRDefault="00E43AEB" w:rsidP="00206333">
      <w:r>
        <w:rPr>
          <w:rFonts w:hint="eastAsia"/>
        </w:rPr>
        <w:t>显然，虽然</w:t>
      </w:r>
      <w:r>
        <w:rPr>
          <w:rFonts w:hint="eastAsia"/>
        </w:rPr>
        <w:t>5000</w:t>
      </w:r>
      <w:r>
        <w:rPr>
          <w:rFonts w:hint="eastAsia"/>
        </w:rPr>
        <w:t>万辆看似惊人，但</w:t>
      </w:r>
      <w:r>
        <w:rPr>
          <w:rFonts w:hint="eastAsia"/>
        </w:rPr>
        <w:t>7500</w:t>
      </w:r>
      <w:r>
        <w:rPr>
          <w:rFonts w:hint="eastAsia"/>
        </w:rPr>
        <w:t>万辆才是目前关于中国汽车极限值最大的“卫星”。</w:t>
      </w:r>
    </w:p>
    <w:p w:rsidR="00E43AEB" w:rsidRPr="00C91749" w:rsidRDefault="00E43AEB" w:rsidP="00206333">
      <w:pPr>
        <w:rPr>
          <w:rFonts w:cs="宋体"/>
          <w:b/>
          <w:bCs/>
          <w:i/>
          <w:iCs/>
        </w:rPr>
      </w:pPr>
      <w:r w:rsidRPr="00D469EC">
        <w:rPr>
          <w:rFonts w:cs="宋体" w:hint="eastAsia"/>
          <w:b/>
          <w:bCs/>
          <w:i/>
          <w:iCs/>
        </w:rPr>
        <w:t>分析：。</w:t>
      </w:r>
    </w:p>
    <w:p w:rsidR="00E43AEB" w:rsidRPr="006E66F1" w:rsidRDefault="00E43AEB" w:rsidP="00206333">
      <w:pPr>
        <w:pStyle w:val="a6"/>
        <w:numPr>
          <w:ilvl w:val="0"/>
          <w:numId w:val="19"/>
        </w:numPr>
        <w:ind w:firstLineChars="0"/>
        <w:outlineLvl w:val="1"/>
        <w:rPr>
          <w:b/>
        </w:rPr>
      </w:pPr>
      <w:r w:rsidRPr="006E66F1">
        <w:rPr>
          <w:rFonts w:hint="eastAsia"/>
          <w:b/>
        </w:rPr>
        <w:t>中国首个电动汽车测评管理规则发布</w:t>
      </w:r>
    </w:p>
    <w:p w:rsidR="00E43AEB" w:rsidRDefault="00E43AEB" w:rsidP="0035038E">
      <w:r>
        <w:rPr>
          <w:rFonts w:hint="eastAsia"/>
        </w:rPr>
        <w:t>EV-TEST</w:t>
      </w:r>
      <w:r>
        <w:rPr>
          <w:rFonts w:hint="eastAsia"/>
        </w:rPr>
        <w:t>目前只聚焦于涉及消费体验的关键性能，比如续航、电耗、充电、安全、动力这五大领域。</w:t>
      </w:r>
      <w:r>
        <w:rPr>
          <w:rFonts w:hint="eastAsia"/>
        </w:rPr>
        <w:t>EV-TEST</w:t>
      </w:r>
      <w:r>
        <w:rPr>
          <w:rFonts w:hint="eastAsia"/>
        </w:rPr>
        <w:t>将电动汽车分为两个组别进行评价：微型车组，长度小于</w:t>
      </w:r>
      <w:r>
        <w:rPr>
          <w:rFonts w:hint="eastAsia"/>
        </w:rPr>
        <w:t>4m</w:t>
      </w:r>
      <w:r>
        <w:rPr>
          <w:rFonts w:hint="eastAsia"/>
        </w:rPr>
        <w:t>的乘用车；常规车组，微型车组以外的其他乘用车。</w:t>
      </w:r>
    </w:p>
    <w:p w:rsidR="00E43AEB" w:rsidRDefault="00E43AEB" w:rsidP="00206333">
      <w:r>
        <w:rPr>
          <w:rFonts w:hint="eastAsia"/>
        </w:rPr>
        <w:t>在续航里程领域考虑到中国路况复杂情况，将续航里程分为常温和高温续航里程。在电耗方面，纯电动乘用车产品，按整备质量</w:t>
      </w:r>
      <w:r>
        <w:rPr>
          <w:rFonts w:hint="eastAsia"/>
        </w:rPr>
        <w:t>M</w:t>
      </w:r>
      <w:r>
        <w:rPr>
          <w:rFonts w:hint="eastAsia"/>
        </w:rPr>
        <w:t>不同，拟合得出工况条件下百公里耗电量划分线：</w:t>
      </w:r>
      <w:r>
        <w:rPr>
          <w:rFonts w:hint="eastAsia"/>
        </w:rPr>
        <w:t>Y=0.006</w:t>
      </w:r>
      <w:r>
        <w:rPr>
          <w:rFonts w:hint="eastAsia"/>
        </w:rPr>
        <w:t>×</w:t>
      </w:r>
      <w:r>
        <w:rPr>
          <w:rFonts w:hint="eastAsia"/>
        </w:rPr>
        <w:t>M+8</w:t>
      </w:r>
      <w:r>
        <w:rPr>
          <w:rFonts w:hint="eastAsia"/>
        </w:rPr>
        <w:t>来评测。</w:t>
      </w:r>
    </w:p>
    <w:p w:rsidR="00E43AEB" w:rsidRDefault="00E43AEB" w:rsidP="0035038E">
      <w:r>
        <w:rPr>
          <w:rFonts w:hint="eastAsia"/>
        </w:rPr>
        <w:t>此外，</w:t>
      </w:r>
      <w:r>
        <w:rPr>
          <w:rFonts w:hint="eastAsia"/>
        </w:rPr>
        <w:t>EV-TEST</w:t>
      </w:r>
      <w:r>
        <w:rPr>
          <w:rFonts w:hint="eastAsia"/>
        </w:rPr>
        <w:t>评测在充电方面进行更为详细的细分，考虑到交流充电兼容性，百公里充电时间、充电抗扰性和在直流充电方面等都有详细评分标准出台。在安全性能方面，涉水电安全，人体电磁防护，电磁抗扰，电池系统防水等方面都囊括在内。在动力方面，该系统评测将在最高车速、加速性能等细分项有更为详尽的评分标准。</w:t>
      </w:r>
    </w:p>
    <w:p w:rsidR="00E43AEB" w:rsidRDefault="00E43AEB" w:rsidP="00206333">
      <w:pPr>
        <w:rPr>
          <w:rFonts w:cs="宋体"/>
          <w:b/>
          <w:bCs/>
          <w:i/>
          <w:iCs/>
        </w:rPr>
      </w:pPr>
      <w:r w:rsidRPr="00D469EC">
        <w:rPr>
          <w:rFonts w:cs="宋体" w:hint="eastAsia"/>
          <w:b/>
          <w:bCs/>
          <w:i/>
          <w:iCs/>
        </w:rPr>
        <w:t>分析：。</w:t>
      </w:r>
    </w:p>
    <w:p w:rsidR="00206333" w:rsidRPr="002009FE" w:rsidRDefault="00206333" w:rsidP="00206333">
      <w:pPr>
        <w:pStyle w:val="a6"/>
        <w:numPr>
          <w:ilvl w:val="0"/>
          <w:numId w:val="10"/>
        </w:numPr>
        <w:ind w:firstLineChars="0"/>
        <w:outlineLvl w:val="0"/>
        <w:rPr>
          <w:b/>
        </w:rPr>
      </w:pPr>
      <w:r w:rsidRPr="002009FE">
        <w:rPr>
          <w:rFonts w:cs="宋体" w:hint="eastAsia"/>
          <w:b/>
          <w:bCs/>
        </w:rPr>
        <w:t>跨国集团和国际市场</w:t>
      </w:r>
    </w:p>
    <w:p w:rsidR="0035038E" w:rsidRPr="000A6845" w:rsidRDefault="0035038E" w:rsidP="0035038E">
      <w:pPr>
        <w:pStyle w:val="a6"/>
        <w:numPr>
          <w:ilvl w:val="0"/>
          <w:numId w:val="43"/>
        </w:numPr>
        <w:ind w:firstLineChars="0"/>
        <w:outlineLvl w:val="1"/>
        <w:rPr>
          <w:b/>
        </w:rPr>
      </w:pPr>
      <w:r w:rsidRPr="000A6845">
        <w:rPr>
          <w:rFonts w:hint="eastAsia"/>
          <w:b/>
        </w:rPr>
        <w:t>自动驾驶每月吞掉</w:t>
      </w:r>
      <w:r w:rsidRPr="000A6845">
        <w:rPr>
          <w:rFonts w:hint="eastAsia"/>
          <w:b/>
        </w:rPr>
        <w:t>2.5</w:t>
      </w:r>
      <w:r w:rsidRPr="000A6845">
        <w:rPr>
          <w:rFonts w:hint="eastAsia"/>
          <w:b/>
        </w:rPr>
        <w:t>万个岗位卡车司机会成为没落职业吗？</w:t>
      </w:r>
    </w:p>
    <w:p w:rsidR="0035038E" w:rsidRDefault="0035038E" w:rsidP="0035038E">
      <w:r>
        <w:rPr>
          <w:rFonts w:hint="eastAsia"/>
        </w:rPr>
        <w:t>当然，未来司机并非唯一的倒霉蛋，秘术、收银员、银行柜员、服务员甚至房产中介可能都会被自动化大潮淹没。</w:t>
      </w:r>
    </w:p>
    <w:p w:rsidR="0035038E" w:rsidRDefault="0035038E" w:rsidP="0035038E">
      <w:r>
        <w:rPr>
          <w:rFonts w:hint="eastAsia"/>
        </w:rPr>
        <w:t>当然，高盛并没有特别悲观，它们认为自动驾驶对社会的影响可能会被监管和社会接受度等因素拖慢。</w:t>
      </w:r>
    </w:p>
    <w:p w:rsidR="0035038E" w:rsidRDefault="0035038E" w:rsidP="0035038E">
      <w:r>
        <w:rPr>
          <w:rFonts w:hint="eastAsia"/>
        </w:rPr>
        <w:t>过去</w:t>
      </w:r>
      <w:r>
        <w:rPr>
          <w:rFonts w:hint="eastAsia"/>
        </w:rPr>
        <w:t>13</w:t>
      </w:r>
      <w:r>
        <w:rPr>
          <w:rFonts w:hint="eastAsia"/>
        </w:rPr>
        <w:t>年中，其实自动化已经夺走了许多仓库、电信、印刷和制造行业的工作，但食品服务、教育、计算机设计和家庭医疗等工作依然是人类的天下。</w:t>
      </w:r>
    </w:p>
    <w:p w:rsidR="0035038E" w:rsidRDefault="0035038E" w:rsidP="0035038E">
      <w:r>
        <w:rPr>
          <w:rFonts w:hint="eastAsia"/>
        </w:rPr>
        <w:t>“随着收入的增加，人们对医疗保健、教育和食品服务的需求会不断增加，而这些行业所需的技能，如移情、幽默、创意和问题解决等是无法被自动化所替代的。”高盛在研究报告中写道。</w:t>
      </w:r>
    </w:p>
    <w:p w:rsidR="0035038E" w:rsidRPr="000A6845" w:rsidRDefault="0035038E" w:rsidP="0035038E">
      <w:pPr>
        <w:rPr>
          <w:rFonts w:cs="宋体"/>
          <w:b/>
          <w:bCs/>
          <w:i/>
          <w:iCs/>
        </w:rPr>
      </w:pPr>
      <w:r w:rsidRPr="00D469EC">
        <w:rPr>
          <w:rFonts w:cs="宋体" w:hint="eastAsia"/>
          <w:b/>
          <w:bCs/>
          <w:i/>
          <w:iCs/>
        </w:rPr>
        <w:t>分析：。</w:t>
      </w:r>
    </w:p>
    <w:p w:rsidR="00E43AEB" w:rsidRPr="0042023E" w:rsidRDefault="00E43AEB" w:rsidP="0035038E">
      <w:pPr>
        <w:pStyle w:val="a6"/>
        <w:numPr>
          <w:ilvl w:val="0"/>
          <w:numId w:val="43"/>
        </w:numPr>
        <w:ind w:firstLineChars="0"/>
        <w:outlineLvl w:val="1"/>
        <w:rPr>
          <w:b/>
        </w:rPr>
      </w:pPr>
      <w:r w:rsidRPr="0042023E">
        <w:rPr>
          <w:rFonts w:hint="eastAsia"/>
          <w:b/>
        </w:rPr>
        <w:t>DRB-Hicom</w:t>
      </w:r>
      <w:r w:rsidRPr="0042023E">
        <w:rPr>
          <w:rFonts w:hint="eastAsia"/>
          <w:b/>
        </w:rPr>
        <w:t>同意将近半宝腾股份售予吉利集团</w:t>
      </w:r>
    </w:p>
    <w:p w:rsidR="00E43AEB" w:rsidRDefault="00E43AEB" w:rsidP="00206333">
      <w:r>
        <w:rPr>
          <w:rFonts w:hint="eastAsia"/>
        </w:rPr>
        <w:t>5</w:t>
      </w:r>
      <w:r>
        <w:rPr>
          <w:rFonts w:hint="eastAsia"/>
        </w:rPr>
        <w:t>月</w:t>
      </w:r>
      <w:r>
        <w:rPr>
          <w:rFonts w:hint="eastAsia"/>
        </w:rPr>
        <w:t>24</w:t>
      </w:r>
      <w:r>
        <w:rPr>
          <w:rFonts w:hint="eastAsia"/>
        </w:rPr>
        <w:t>日消息，马来西亚</w:t>
      </w:r>
      <w:r>
        <w:rPr>
          <w:rFonts w:hint="eastAsia"/>
        </w:rPr>
        <w:t>DRB-HicomBhd.</w:t>
      </w:r>
      <w:r>
        <w:rPr>
          <w:rFonts w:hint="eastAsia"/>
        </w:rPr>
        <w:t>已同意将其在亏损汽车制造商宝腾控股持有的近</w:t>
      </w:r>
      <w:r>
        <w:rPr>
          <w:rFonts w:hint="eastAsia"/>
        </w:rPr>
        <w:t>50%</w:t>
      </w:r>
      <w:r>
        <w:rPr>
          <w:rFonts w:hint="eastAsia"/>
        </w:rPr>
        <w:t>股份，出售给中国亿万富豪李书福的浙江吉利控股集团。</w:t>
      </w:r>
    </w:p>
    <w:p w:rsidR="00E43AEB" w:rsidRDefault="00E43AEB" w:rsidP="00206333">
      <w:pPr>
        <w:rPr>
          <w:rFonts w:cs="宋体"/>
          <w:b/>
          <w:bCs/>
          <w:i/>
          <w:iCs/>
        </w:rPr>
      </w:pPr>
      <w:r w:rsidRPr="002009FE">
        <w:rPr>
          <w:rFonts w:cs="宋体" w:hint="eastAsia"/>
          <w:b/>
          <w:bCs/>
          <w:i/>
          <w:iCs/>
        </w:rPr>
        <w:t>分析：。</w:t>
      </w:r>
    </w:p>
    <w:p w:rsidR="00E43AEB" w:rsidRPr="00AA3894" w:rsidRDefault="00E43AEB" w:rsidP="0035038E">
      <w:pPr>
        <w:pStyle w:val="a6"/>
        <w:numPr>
          <w:ilvl w:val="0"/>
          <w:numId w:val="43"/>
        </w:numPr>
        <w:ind w:firstLineChars="0"/>
        <w:outlineLvl w:val="1"/>
        <w:rPr>
          <w:b/>
        </w:rPr>
      </w:pPr>
      <w:r w:rsidRPr="00AA3894">
        <w:rPr>
          <w:rFonts w:hint="eastAsia"/>
          <w:b/>
        </w:rPr>
        <w:t>Smart</w:t>
      </w:r>
      <w:r w:rsidRPr="00AA3894">
        <w:rPr>
          <w:rFonts w:hint="eastAsia"/>
          <w:b/>
        </w:rPr>
        <w:t>宣布</w:t>
      </w:r>
      <w:r w:rsidRPr="00AA3894">
        <w:rPr>
          <w:rFonts w:hint="eastAsia"/>
          <w:b/>
        </w:rPr>
        <w:t>2017</w:t>
      </w:r>
      <w:r w:rsidRPr="00AA3894">
        <w:rPr>
          <w:rFonts w:hint="eastAsia"/>
          <w:b/>
        </w:rPr>
        <w:t>两座电动车美国降价</w:t>
      </w:r>
    </w:p>
    <w:p w:rsidR="00E43AEB" w:rsidRDefault="00E43AEB" w:rsidP="00206333">
      <w:r>
        <w:rPr>
          <w:rFonts w:hint="eastAsia"/>
        </w:rPr>
        <w:t>5</w:t>
      </w:r>
      <w:r>
        <w:rPr>
          <w:rFonts w:hint="eastAsia"/>
        </w:rPr>
        <w:t>月</w:t>
      </w:r>
      <w:r>
        <w:rPr>
          <w:rFonts w:hint="eastAsia"/>
        </w:rPr>
        <w:t>24</w:t>
      </w:r>
      <w:r>
        <w:rPr>
          <w:rFonts w:hint="eastAsia"/>
        </w:rPr>
        <w:t>日消息，为提高</w:t>
      </w:r>
      <w:r>
        <w:rPr>
          <w:rFonts w:hint="eastAsia"/>
        </w:rPr>
        <w:t>Smart</w:t>
      </w:r>
      <w:r>
        <w:rPr>
          <w:rFonts w:hint="eastAsia"/>
        </w:rPr>
        <w:t>电动车销量，戴姆勒</w:t>
      </w:r>
      <w:r>
        <w:rPr>
          <w:rFonts w:hint="eastAsia"/>
        </w:rPr>
        <w:t>2017</w:t>
      </w:r>
      <w:r>
        <w:rPr>
          <w:rFonts w:hint="eastAsia"/>
        </w:rPr>
        <w:t>年将在美国和加拿大降低</w:t>
      </w:r>
      <w:r>
        <w:rPr>
          <w:rFonts w:hint="eastAsia"/>
        </w:rPr>
        <w:t>Smart</w:t>
      </w:r>
      <w:r>
        <w:rPr>
          <w:rFonts w:hint="eastAsia"/>
        </w:rPr>
        <w:t>汽油车的销量。负责管理</w:t>
      </w:r>
      <w:r>
        <w:rPr>
          <w:rFonts w:hint="eastAsia"/>
        </w:rPr>
        <w:t>Smart</w:t>
      </w:r>
      <w:r>
        <w:rPr>
          <w:rFonts w:hint="eastAsia"/>
        </w:rPr>
        <w:t>美国销售的奔驰美国公司宣布降低</w:t>
      </w:r>
      <w:r>
        <w:rPr>
          <w:rFonts w:hint="eastAsia"/>
        </w:rPr>
        <w:t>2017</w:t>
      </w:r>
      <w:r>
        <w:rPr>
          <w:rFonts w:hint="eastAsia"/>
        </w:rPr>
        <w:t>改装版</w:t>
      </w:r>
      <w:r>
        <w:rPr>
          <w:rFonts w:hint="eastAsia"/>
        </w:rPr>
        <w:t>SmartElectricDrive</w:t>
      </w:r>
      <w:r>
        <w:rPr>
          <w:rFonts w:hint="eastAsia"/>
        </w:rPr>
        <w:t>售价。</w:t>
      </w:r>
    </w:p>
    <w:p w:rsidR="00E43AEB" w:rsidRDefault="00E43AEB" w:rsidP="00206333">
      <w:pPr>
        <w:rPr>
          <w:rFonts w:cs="宋体"/>
          <w:b/>
          <w:bCs/>
          <w:i/>
          <w:iCs/>
        </w:rPr>
      </w:pPr>
      <w:r w:rsidRPr="002009FE">
        <w:rPr>
          <w:rFonts w:cs="宋体" w:hint="eastAsia"/>
          <w:b/>
          <w:bCs/>
          <w:i/>
          <w:iCs/>
        </w:rPr>
        <w:t>分析：。</w:t>
      </w:r>
    </w:p>
    <w:p w:rsidR="00E43AEB" w:rsidRPr="00807F77" w:rsidRDefault="00E43AEB" w:rsidP="0035038E">
      <w:pPr>
        <w:pStyle w:val="a6"/>
        <w:numPr>
          <w:ilvl w:val="0"/>
          <w:numId w:val="43"/>
        </w:numPr>
        <w:ind w:firstLineChars="0"/>
        <w:outlineLvl w:val="1"/>
        <w:rPr>
          <w:b/>
        </w:rPr>
      </w:pPr>
      <w:r w:rsidRPr="00807F77">
        <w:rPr>
          <w:rFonts w:hint="eastAsia"/>
          <w:b/>
        </w:rPr>
        <w:t>Tesla</w:t>
      </w:r>
      <w:r w:rsidRPr="00807F77">
        <w:rPr>
          <w:rFonts w:hint="eastAsia"/>
          <w:b/>
        </w:rPr>
        <w:t>将于</w:t>
      </w:r>
      <w:r w:rsidRPr="00807F77">
        <w:rPr>
          <w:rFonts w:hint="eastAsia"/>
          <w:b/>
        </w:rPr>
        <w:t>6</w:t>
      </w:r>
      <w:r w:rsidRPr="00807F77">
        <w:rPr>
          <w:rFonts w:hint="eastAsia"/>
          <w:b/>
        </w:rPr>
        <w:t>月发布自动驾驶系统软件更新</w:t>
      </w:r>
    </w:p>
    <w:p w:rsidR="00E43AEB" w:rsidRDefault="00E43AEB" w:rsidP="00206333">
      <w:r>
        <w:rPr>
          <w:rFonts w:hint="eastAsia"/>
        </w:rPr>
        <w:t>Tesla</w:t>
      </w:r>
      <w:r>
        <w:rPr>
          <w:rFonts w:hint="eastAsia"/>
        </w:rPr>
        <w:t>将在下个月更新自动辅助驾驶系统</w:t>
      </w:r>
      <w:r>
        <w:rPr>
          <w:rFonts w:hint="eastAsia"/>
        </w:rPr>
        <w:t>(Autopilot)</w:t>
      </w:r>
      <w:r>
        <w:rPr>
          <w:rFonts w:hint="eastAsia"/>
        </w:rPr>
        <w:t>软件。早期的</w:t>
      </w:r>
      <w:r>
        <w:rPr>
          <w:rFonts w:hint="eastAsia"/>
        </w:rPr>
        <w:t>Tesla</w:t>
      </w:r>
      <w:r>
        <w:rPr>
          <w:rFonts w:hint="eastAsia"/>
        </w:rPr>
        <w:t>车型——搭载的是</w:t>
      </w:r>
      <w:r>
        <w:rPr>
          <w:rFonts w:hint="eastAsia"/>
        </w:rPr>
        <w:t>HW1</w:t>
      </w:r>
      <w:r>
        <w:rPr>
          <w:rFonts w:hint="eastAsia"/>
        </w:rPr>
        <w:t>——和很多其他半自动驾驶汽车一样，还在使用</w:t>
      </w:r>
      <w:r>
        <w:rPr>
          <w:rFonts w:hint="eastAsia"/>
        </w:rPr>
        <w:t>Autopilot</w:t>
      </w:r>
      <w:r>
        <w:rPr>
          <w:rFonts w:hint="eastAsia"/>
        </w:rPr>
        <w:t>服务提供商</w:t>
      </w:r>
      <w:r>
        <w:rPr>
          <w:rFonts w:hint="eastAsia"/>
        </w:rPr>
        <w:t>Mobileye</w:t>
      </w:r>
      <w:r>
        <w:rPr>
          <w:rFonts w:hint="eastAsia"/>
        </w:rPr>
        <w:t>的传感器和算法。然而，去年</w:t>
      </w:r>
      <w:r>
        <w:rPr>
          <w:rFonts w:hint="eastAsia"/>
        </w:rPr>
        <w:t>5</w:t>
      </w:r>
      <w:r>
        <w:rPr>
          <w:rFonts w:hint="eastAsia"/>
        </w:rPr>
        <w:t>月发生的那场致命事故让很多人都觉得</w:t>
      </w:r>
      <w:r>
        <w:rPr>
          <w:rFonts w:hint="eastAsia"/>
        </w:rPr>
        <w:t>Tesla</w:t>
      </w:r>
      <w:r>
        <w:rPr>
          <w:rFonts w:hint="eastAsia"/>
        </w:rPr>
        <w:t>对待“自动驾驶”技术的态度过于激进，而其中也包括自己的合作伙伴</w:t>
      </w:r>
      <w:r>
        <w:rPr>
          <w:rFonts w:hint="eastAsia"/>
        </w:rPr>
        <w:t>Mobileye</w:t>
      </w:r>
      <w:r>
        <w:rPr>
          <w:rFonts w:hint="eastAsia"/>
        </w:rPr>
        <w:t>。于是</w:t>
      </w:r>
      <w:r>
        <w:rPr>
          <w:rFonts w:hint="eastAsia"/>
        </w:rPr>
        <w:t>Tesla</w:t>
      </w:r>
      <w:r>
        <w:rPr>
          <w:rFonts w:hint="eastAsia"/>
        </w:rPr>
        <w:t>决定自己开发传感器和软件。</w:t>
      </w:r>
    </w:p>
    <w:p w:rsidR="00E43AEB" w:rsidRDefault="00E43AEB" w:rsidP="00206333">
      <w:r>
        <w:rPr>
          <w:rFonts w:hint="eastAsia"/>
        </w:rPr>
        <w:t>不过今年</w:t>
      </w:r>
      <w:r>
        <w:rPr>
          <w:rFonts w:hint="eastAsia"/>
        </w:rPr>
        <w:t>1</w:t>
      </w:r>
      <w:r>
        <w:rPr>
          <w:rFonts w:hint="eastAsia"/>
        </w:rPr>
        <w:t>月，美国国家公路交通安全管理局</w:t>
      </w:r>
      <w:r>
        <w:rPr>
          <w:rFonts w:hint="eastAsia"/>
        </w:rPr>
        <w:t>(NHTSA)</w:t>
      </w:r>
      <w:r>
        <w:rPr>
          <w:rFonts w:hint="eastAsia"/>
        </w:rPr>
        <w:t>对这起特殊的交通事故的调查结果显示，</w:t>
      </w:r>
      <w:r>
        <w:rPr>
          <w:rFonts w:hint="eastAsia"/>
        </w:rPr>
        <w:t>Tesla</w:t>
      </w:r>
      <w:r>
        <w:rPr>
          <w:rFonts w:hint="eastAsia"/>
        </w:rPr>
        <w:t>自动驾驶汽车的软件和这起交通事故没有直接关联，还指出目前所有的自动紧急制动系统</w:t>
      </w:r>
      <w:r>
        <w:rPr>
          <w:rFonts w:hint="eastAsia"/>
        </w:rPr>
        <w:t>(automaticemergencybrakingsystem)</w:t>
      </w:r>
      <w:r>
        <w:rPr>
          <w:rFonts w:hint="eastAsia"/>
        </w:rPr>
        <w:t>在当时那个场景下都没法自动激活。</w:t>
      </w:r>
    </w:p>
    <w:p w:rsidR="00E43AEB" w:rsidRDefault="00E43AEB" w:rsidP="00206333">
      <w:r>
        <w:rPr>
          <w:rFonts w:hint="eastAsia"/>
        </w:rPr>
        <w:t>虽然马斯克说了</w:t>
      </w:r>
      <w:r>
        <w:rPr>
          <w:rFonts w:hint="eastAsia"/>
        </w:rPr>
        <w:t>HW2</w:t>
      </w:r>
      <w:r>
        <w:rPr>
          <w:rFonts w:hint="eastAsia"/>
        </w:rPr>
        <w:t>汽车装配的设备有望最终实现全自动驾驶</w:t>
      </w:r>
      <w:r>
        <w:rPr>
          <w:rFonts w:hint="eastAsia"/>
        </w:rPr>
        <w:t>(SAE4</w:t>
      </w:r>
      <w:r>
        <w:rPr>
          <w:rFonts w:hint="eastAsia"/>
        </w:rPr>
        <w:t>级和</w:t>
      </w:r>
      <w:r>
        <w:rPr>
          <w:rFonts w:hint="eastAsia"/>
        </w:rPr>
        <w:t>5</w:t>
      </w:r>
      <w:r>
        <w:rPr>
          <w:rFonts w:hint="eastAsia"/>
        </w:rPr>
        <w:t>级</w:t>
      </w:r>
      <w:r>
        <w:rPr>
          <w:rFonts w:hint="eastAsia"/>
        </w:rPr>
        <w:t>)</w:t>
      </w:r>
      <w:r>
        <w:rPr>
          <w:rFonts w:hint="eastAsia"/>
        </w:rPr>
        <w:t>，但实际上</w:t>
      </w:r>
      <w:r>
        <w:rPr>
          <w:rFonts w:hint="eastAsia"/>
        </w:rPr>
        <w:t>HW2</w:t>
      </w:r>
      <w:r>
        <w:rPr>
          <w:rFonts w:hint="eastAsia"/>
        </w:rPr>
        <w:t>现在开放的功能还不如</w:t>
      </w:r>
      <w:r>
        <w:rPr>
          <w:rFonts w:hint="eastAsia"/>
        </w:rPr>
        <w:t>HW1</w:t>
      </w:r>
      <w:r>
        <w:rPr>
          <w:rFonts w:hint="eastAsia"/>
        </w:rPr>
        <w:t>齐全。</w:t>
      </w:r>
      <w:r>
        <w:rPr>
          <w:rFonts w:hint="eastAsia"/>
        </w:rPr>
        <w:t>Tesla</w:t>
      </w:r>
      <w:r>
        <w:rPr>
          <w:rFonts w:hint="eastAsia"/>
        </w:rPr>
        <w:t>这“言行不一”的做法让几位</w:t>
      </w:r>
      <w:r>
        <w:rPr>
          <w:rFonts w:hint="eastAsia"/>
        </w:rPr>
        <w:t>Tesla</w:t>
      </w:r>
      <w:r>
        <w:rPr>
          <w:rFonts w:hint="eastAsia"/>
        </w:rPr>
        <w:t>车主很生气，他们起诉了这位汽车领域的大亨，指控它卖“雾件”</w:t>
      </w:r>
      <w:r>
        <w:rPr>
          <w:rFonts w:hint="eastAsia"/>
        </w:rPr>
        <w:t>(vaporware)(</w:t>
      </w:r>
      <w:r>
        <w:rPr>
          <w:rFonts w:hint="eastAsia"/>
        </w:rPr>
        <w:t>指在开发完成前就开始大肆宣传产品，但也许这些产品根本就不会问世</w:t>
      </w:r>
      <w:r>
        <w:rPr>
          <w:rFonts w:hint="eastAsia"/>
        </w:rPr>
        <w:t>)</w:t>
      </w:r>
      <w:r>
        <w:rPr>
          <w:rFonts w:hint="eastAsia"/>
        </w:rPr>
        <w:t>。其实，</w:t>
      </w:r>
      <w:r>
        <w:rPr>
          <w:rFonts w:hint="eastAsia"/>
        </w:rPr>
        <w:t>Tesla</w:t>
      </w:r>
      <w:r>
        <w:rPr>
          <w:rFonts w:hint="eastAsia"/>
        </w:rPr>
        <w:t>一直在调整代码，以提高</w:t>
      </w:r>
      <w:r>
        <w:rPr>
          <w:rFonts w:hint="eastAsia"/>
        </w:rPr>
        <w:t>Autopilot</w:t>
      </w:r>
      <w:r>
        <w:rPr>
          <w:rFonts w:hint="eastAsia"/>
        </w:rPr>
        <w:t>在</w:t>
      </w:r>
      <w:r>
        <w:rPr>
          <w:rFonts w:hint="eastAsia"/>
        </w:rPr>
        <w:t>HW2</w:t>
      </w:r>
      <w:r>
        <w:rPr>
          <w:rFonts w:hint="eastAsia"/>
        </w:rPr>
        <w:t>汽车的运行速度。马斯克本人也承认控制算法还有提升空间，他认为目前的版本「安全，但不太令人满意」。</w:t>
      </w:r>
      <w:r>
        <w:rPr>
          <w:rFonts w:hint="eastAsia"/>
        </w:rPr>
        <w:t>Tesla</w:t>
      </w:r>
      <w:r>
        <w:rPr>
          <w:rFonts w:hint="eastAsia"/>
        </w:rPr>
        <w:t>要做的事，是如何来快速提高无人驾驶汽车的安全性能，以尽可能地减少各种交通事故的发生。</w:t>
      </w:r>
    </w:p>
    <w:p w:rsidR="00E43AEB" w:rsidRDefault="00E43AEB" w:rsidP="00206333">
      <w:pPr>
        <w:rPr>
          <w:rFonts w:cs="宋体"/>
          <w:b/>
          <w:bCs/>
          <w:i/>
          <w:iCs/>
        </w:rPr>
      </w:pPr>
      <w:r w:rsidRPr="002009FE">
        <w:rPr>
          <w:rFonts w:cs="宋体" w:hint="eastAsia"/>
          <w:b/>
          <w:bCs/>
          <w:i/>
          <w:iCs/>
        </w:rPr>
        <w:t>分析：。</w:t>
      </w:r>
    </w:p>
    <w:p w:rsidR="00E43AEB" w:rsidRPr="00BC78ED" w:rsidRDefault="00E43AEB" w:rsidP="0035038E">
      <w:pPr>
        <w:pStyle w:val="a6"/>
        <w:numPr>
          <w:ilvl w:val="0"/>
          <w:numId w:val="43"/>
        </w:numPr>
        <w:ind w:firstLineChars="0"/>
        <w:outlineLvl w:val="1"/>
        <w:rPr>
          <w:b/>
        </w:rPr>
      </w:pPr>
      <w:r w:rsidRPr="00BC78ED">
        <w:rPr>
          <w:rFonts w:hint="eastAsia"/>
          <w:b/>
        </w:rPr>
        <w:t>奥迪欲使越野赛电动化</w:t>
      </w:r>
    </w:p>
    <w:p w:rsidR="00E43AEB" w:rsidRDefault="00E43AEB" w:rsidP="00206333">
      <w:r>
        <w:rPr>
          <w:rFonts w:hint="eastAsia"/>
        </w:rPr>
        <w:t>5</w:t>
      </w:r>
      <w:r>
        <w:rPr>
          <w:rFonts w:hint="eastAsia"/>
        </w:rPr>
        <w:t>月</w:t>
      </w:r>
      <w:r>
        <w:rPr>
          <w:rFonts w:hint="eastAsia"/>
        </w:rPr>
        <w:t>23</w:t>
      </w:r>
      <w:r>
        <w:rPr>
          <w:rFonts w:hint="eastAsia"/>
        </w:rPr>
        <w:t>日消息，从拉力赛的特点来看，因为距离较短且加速时间快，赛事更适合使用电动汽车。奥迪欲用电动汽车参加汽车拉力赛，大众此前也曾透露奥迪有此意愿。</w:t>
      </w:r>
    </w:p>
    <w:p w:rsidR="00E43AEB" w:rsidRDefault="00E43AEB" w:rsidP="00206333">
      <w:pPr>
        <w:rPr>
          <w:rFonts w:cs="宋体"/>
          <w:b/>
          <w:bCs/>
          <w:i/>
          <w:iCs/>
        </w:rPr>
      </w:pPr>
      <w:r w:rsidRPr="002009FE">
        <w:rPr>
          <w:rFonts w:cs="宋体" w:hint="eastAsia"/>
          <w:b/>
          <w:bCs/>
          <w:i/>
          <w:iCs/>
        </w:rPr>
        <w:t>分析：。</w:t>
      </w:r>
    </w:p>
    <w:p w:rsidR="00E43AEB" w:rsidRPr="00DA767F" w:rsidRDefault="00E43AEB" w:rsidP="0035038E">
      <w:pPr>
        <w:pStyle w:val="a6"/>
        <w:numPr>
          <w:ilvl w:val="0"/>
          <w:numId w:val="43"/>
        </w:numPr>
        <w:ind w:firstLineChars="0"/>
        <w:outlineLvl w:val="1"/>
        <w:rPr>
          <w:b/>
        </w:rPr>
      </w:pPr>
      <w:r w:rsidRPr="00DA767F">
        <w:rPr>
          <w:rFonts w:hint="eastAsia"/>
          <w:b/>
        </w:rPr>
        <w:t>宝马研发模块化电动车平台</w:t>
      </w:r>
    </w:p>
    <w:p w:rsidR="00E43AEB" w:rsidRDefault="00E43AEB" w:rsidP="00206333">
      <w:r>
        <w:rPr>
          <w:rFonts w:hint="eastAsia"/>
        </w:rPr>
        <w:t>据海外消息，之前一直流传的预计于</w:t>
      </w:r>
      <w:r>
        <w:rPr>
          <w:rFonts w:hint="eastAsia"/>
        </w:rPr>
        <w:t>2020</w:t>
      </w:r>
      <w:r>
        <w:rPr>
          <w:rFonts w:hint="eastAsia"/>
        </w:rPr>
        <w:t>年推出的宝马</w:t>
      </w:r>
      <w:r>
        <w:rPr>
          <w:rFonts w:hint="eastAsia"/>
        </w:rPr>
        <w:t>i5</w:t>
      </w:r>
      <w:r>
        <w:rPr>
          <w:rFonts w:hint="eastAsia"/>
        </w:rPr>
        <w:t>可能面临“夭折”，给新一代宝马</w:t>
      </w:r>
      <w:r>
        <w:rPr>
          <w:rFonts w:hint="eastAsia"/>
        </w:rPr>
        <w:t>X3</w:t>
      </w:r>
      <w:r>
        <w:rPr>
          <w:rFonts w:hint="eastAsia"/>
        </w:rPr>
        <w:t>、</w:t>
      </w:r>
      <w:r>
        <w:rPr>
          <w:rFonts w:hint="eastAsia"/>
        </w:rPr>
        <w:t>4</w:t>
      </w:r>
      <w:r>
        <w:rPr>
          <w:rFonts w:hint="eastAsia"/>
        </w:rPr>
        <w:t>系</w:t>
      </w:r>
      <w:r>
        <w:rPr>
          <w:rFonts w:hint="eastAsia"/>
        </w:rPr>
        <w:t>GT</w:t>
      </w:r>
      <w:r>
        <w:rPr>
          <w:rFonts w:hint="eastAsia"/>
        </w:rPr>
        <w:t>和旗舰级车</w:t>
      </w:r>
      <w:r>
        <w:rPr>
          <w:rFonts w:hint="eastAsia"/>
        </w:rPr>
        <w:t>iNext</w:t>
      </w:r>
      <w:r>
        <w:rPr>
          <w:rFonts w:hint="eastAsia"/>
        </w:rPr>
        <w:t>让路，而宝马</w:t>
      </w:r>
      <w:r>
        <w:rPr>
          <w:rFonts w:hint="eastAsia"/>
        </w:rPr>
        <w:t>i</w:t>
      </w:r>
      <w:r>
        <w:rPr>
          <w:rFonts w:hint="eastAsia"/>
        </w:rPr>
        <w:t>家族截至</w:t>
      </w:r>
      <w:r>
        <w:rPr>
          <w:rFonts w:hint="eastAsia"/>
        </w:rPr>
        <w:t>2020</w:t>
      </w:r>
      <w:r>
        <w:rPr>
          <w:rFonts w:hint="eastAsia"/>
        </w:rPr>
        <w:t>年将包括</w:t>
      </w:r>
      <w:r>
        <w:rPr>
          <w:rFonts w:hint="eastAsia"/>
        </w:rPr>
        <w:t>i3</w:t>
      </w:r>
      <w:r>
        <w:rPr>
          <w:rFonts w:hint="eastAsia"/>
        </w:rPr>
        <w:t>、</w:t>
      </w:r>
      <w:r>
        <w:rPr>
          <w:rFonts w:hint="eastAsia"/>
        </w:rPr>
        <w:t>i8</w:t>
      </w:r>
      <w:r>
        <w:rPr>
          <w:rFonts w:hint="eastAsia"/>
        </w:rPr>
        <w:t>和未来将推出的全新</w:t>
      </w:r>
      <w:r>
        <w:rPr>
          <w:rFonts w:hint="eastAsia"/>
        </w:rPr>
        <w:t>i8Spyder</w:t>
      </w:r>
      <w:r>
        <w:rPr>
          <w:rFonts w:hint="eastAsia"/>
        </w:rPr>
        <w:t>。另外，宝马集团正在研发全新模块化电动车平台。</w:t>
      </w:r>
    </w:p>
    <w:p w:rsidR="00E43AEB" w:rsidRDefault="00E43AEB" w:rsidP="00206333">
      <w:r>
        <w:rPr>
          <w:rFonts w:hint="eastAsia"/>
        </w:rPr>
        <w:t>宝马集团董事长科鲁格（</w:t>
      </w:r>
      <w:r>
        <w:rPr>
          <w:rFonts w:hint="eastAsia"/>
        </w:rPr>
        <w:t>HaraldKruger</w:t>
      </w:r>
      <w:r>
        <w:rPr>
          <w:rFonts w:hint="eastAsia"/>
        </w:rPr>
        <w:t>）表示：“全新纯电动</w:t>
      </w:r>
      <w:r>
        <w:rPr>
          <w:rFonts w:hint="eastAsia"/>
        </w:rPr>
        <w:t>MINI</w:t>
      </w:r>
      <w:r>
        <w:rPr>
          <w:rFonts w:hint="eastAsia"/>
        </w:rPr>
        <w:t>和全新纯电动宝马</w:t>
      </w:r>
      <w:r>
        <w:rPr>
          <w:rFonts w:hint="eastAsia"/>
        </w:rPr>
        <w:t>X3</w:t>
      </w:r>
      <w:r>
        <w:rPr>
          <w:rFonts w:hint="eastAsia"/>
        </w:rPr>
        <w:t>的推出将开启宝马集团第二波电动车的新纪元，这两款车均将采用宝马现有的电动车技术”。</w:t>
      </w:r>
    </w:p>
    <w:p w:rsidR="00E43AEB" w:rsidRDefault="00E43AEB" w:rsidP="00206333">
      <w:r>
        <w:rPr>
          <w:rFonts w:hint="eastAsia"/>
        </w:rPr>
        <w:t>紧随纯电动</w:t>
      </w:r>
      <w:r>
        <w:rPr>
          <w:rFonts w:hint="eastAsia"/>
        </w:rPr>
        <w:t>MINI</w:t>
      </w:r>
      <w:r>
        <w:rPr>
          <w:rFonts w:hint="eastAsia"/>
        </w:rPr>
        <w:t>和</w:t>
      </w:r>
      <w:r>
        <w:rPr>
          <w:rFonts w:hint="eastAsia"/>
        </w:rPr>
        <w:t>X3</w:t>
      </w:r>
      <w:r>
        <w:rPr>
          <w:rFonts w:hint="eastAsia"/>
        </w:rPr>
        <w:t>之后，宝马集团将推出全新可共用于纯电动和插电混动版的全新模块化平台，除此之外，宝马还将继续推进</w:t>
      </w:r>
      <w:r>
        <w:rPr>
          <w:rFonts w:hint="eastAsia"/>
        </w:rPr>
        <w:t>Projecti</w:t>
      </w:r>
      <w:r>
        <w:rPr>
          <w:rFonts w:hint="eastAsia"/>
        </w:rPr>
        <w:t>项目（电动化和自动驾驶），并全面研发电池技术和其核心品牌的多电动车规划的实践。同时，通过可灵活扩展的模块化平台的应用，可大幅度降低宝马集团新车平台的研发成本，提升产品的竞争力。</w:t>
      </w:r>
    </w:p>
    <w:p w:rsidR="00E43AEB" w:rsidRDefault="00E43AEB" w:rsidP="00206333">
      <w:pPr>
        <w:rPr>
          <w:rFonts w:cs="宋体"/>
          <w:b/>
          <w:bCs/>
          <w:i/>
          <w:iCs/>
        </w:rPr>
      </w:pPr>
      <w:r w:rsidRPr="002009FE">
        <w:rPr>
          <w:rFonts w:cs="宋体" w:hint="eastAsia"/>
          <w:b/>
          <w:bCs/>
          <w:i/>
          <w:iCs/>
        </w:rPr>
        <w:t>分析：。</w:t>
      </w:r>
    </w:p>
    <w:p w:rsidR="00E43AEB" w:rsidRPr="00C91749" w:rsidRDefault="00E43AEB" w:rsidP="0035038E">
      <w:pPr>
        <w:pStyle w:val="a6"/>
        <w:numPr>
          <w:ilvl w:val="0"/>
          <w:numId w:val="43"/>
        </w:numPr>
        <w:ind w:firstLineChars="0"/>
        <w:outlineLvl w:val="1"/>
        <w:rPr>
          <w:b/>
        </w:rPr>
      </w:pPr>
      <w:r w:rsidRPr="00C91749">
        <w:rPr>
          <w:rFonts w:hint="eastAsia"/>
          <w:b/>
        </w:rPr>
        <w:t>宝马在华工厂扩建完毕年产将达</w:t>
      </w:r>
      <w:r w:rsidRPr="00C91749">
        <w:rPr>
          <w:rFonts w:hint="eastAsia"/>
          <w:b/>
        </w:rPr>
        <w:t>45</w:t>
      </w:r>
      <w:r w:rsidRPr="00C91749">
        <w:rPr>
          <w:rFonts w:hint="eastAsia"/>
          <w:b/>
        </w:rPr>
        <w:t>万辆</w:t>
      </w:r>
    </w:p>
    <w:p w:rsidR="00E43AEB" w:rsidRDefault="00E43AEB" w:rsidP="00206333">
      <w:r>
        <w:rPr>
          <w:rFonts w:hint="eastAsia"/>
        </w:rPr>
        <w:t>沈阳的大东工厂目前主要负责生产宝马长轴距版</w:t>
      </w:r>
      <w:r>
        <w:rPr>
          <w:rFonts w:hint="eastAsia"/>
        </w:rPr>
        <w:t>5</w:t>
      </w:r>
      <w:r>
        <w:rPr>
          <w:rFonts w:hint="eastAsia"/>
        </w:rPr>
        <w:t>系轿车，而在华晨宝马的带领下，未来该工厂或还将生产</w:t>
      </w:r>
      <w:r>
        <w:rPr>
          <w:rFonts w:hint="eastAsia"/>
        </w:rPr>
        <w:t>X3</w:t>
      </w:r>
      <w:r>
        <w:rPr>
          <w:rFonts w:hint="eastAsia"/>
        </w:rPr>
        <w:t>越野车。大东工厂是华晨宝马在华的首个生产制造基地，于</w:t>
      </w:r>
      <w:r>
        <w:rPr>
          <w:rFonts w:hint="eastAsia"/>
        </w:rPr>
        <w:t>2004</w:t>
      </w:r>
      <w:r>
        <w:rPr>
          <w:rFonts w:hint="eastAsia"/>
        </w:rPr>
        <w:t>年</w:t>
      </w:r>
      <w:r>
        <w:rPr>
          <w:rFonts w:hint="eastAsia"/>
        </w:rPr>
        <w:t>5</w:t>
      </w:r>
      <w:r>
        <w:rPr>
          <w:rFonts w:hint="eastAsia"/>
        </w:rPr>
        <w:t>月正式投入运营。在</w:t>
      </w:r>
      <w:r>
        <w:rPr>
          <w:rFonts w:hint="eastAsia"/>
        </w:rPr>
        <w:t>2014</w:t>
      </w:r>
      <w:r>
        <w:rPr>
          <w:rFonts w:hint="eastAsia"/>
        </w:rPr>
        <w:t>年华晨宝马发布了对大东工厂改造升级计划，整个项目投资超</w:t>
      </w:r>
      <w:r>
        <w:rPr>
          <w:rFonts w:hint="eastAsia"/>
        </w:rPr>
        <w:t>3.5</w:t>
      </w:r>
      <w:r>
        <w:rPr>
          <w:rFonts w:hint="eastAsia"/>
        </w:rPr>
        <w:t>亿元。扩建后，新大东工厂占地面积达</w:t>
      </w:r>
      <w:r>
        <w:rPr>
          <w:rFonts w:hint="eastAsia"/>
        </w:rPr>
        <w:t>740,000</w:t>
      </w:r>
      <w:r>
        <w:rPr>
          <w:rFonts w:hint="eastAsia"/>
        </w:rPr>
        <w:t>平方米。全新升级扩建的大东工厂已于</w:t>
      </w:r>
      <w:r>
        <w:rPr>
          <w:rFonts w:hint="eastAsia"/>
        </w:rPr>
        <w:t>19</w:t>
      </w:r>
      <w:r>
        <w:rPr>
          <w:rFonts w:hint="eastAsia"/>
        </w:rPr>
        <w:t>日正式投入运营，新工厂在生产质量、柔性制造、提升效率和降低能耗等方面都有很大改善。而位于沈阳西部的铁西工厂目前主要负责生产长轴距版的</w:t>
      </w:r>
      <w:r>
        <w:rPr>
          <w:rFonts w:hint="eastAsia"/>
        </w:rPr>
        <w:t>X1</w:t>
      </w:r>
      <w:r>
        <w:rPr>
          <w:rFonts w:hint="eastAsia"/>
        </w:rPr>
        <w:t>越野车和</w:t>
      </w:r>
      <w:r>
        <w:rPr>
          <w:rFonts w:hint="eastAsia"/>
        </w:rPr>
        <w:t>3</w:t>
      </w:r>
      <w:r>
        <w:rPr>
          <w:rFonts w:hint="eastAsia"/>
        </w:rPr>
        <w:t>系，</w:t>
      </w:r>
      <w:r>
        <w:rPr>
          <w:rFonts w:hint="eastAsia"/>
        </w:rPr>
        <w:t>2</w:t>
      </w:r>
      <w:r>
        <w:rPr>
          <w:rFonts w:hint="eastAsia"/>
        </w:rPr>
        <w:t>系和</w:t>
      </w:r>
      <w:r>
        <w:rPr>
          <w:rFonts w:hint="eastAsia"/>
        </w:rPr>
        <w:t>1</w:t>
      </w:r>
      <w:r>
        <w:rPr>
          <w:rFonts w:hint="eastAsia"/>
        </w:rPr>
        <w:t>系轿车。另外，宝马负责装配插电混动用的高压电池工厂目前正在建设当中，预计今年年底将会正式投产。</w:t>
      </w:r>
    </w:p>
    <w:p w:rsidR="00E43AEB" w:rsidRDefault="00E43AEB" w:rsidP="00206333">
      <w:pPr>
        <w:rPr>
          <w:rFonts w:cs="宋体"/>
          <w:b/>
          <w:bCs/>
          <w:i/>
          <w:iCs/>
        </w:rPr>
      </w:pPr>
      <w:r w:rsidRPr="002009FE">
        <w:rPr>
          <w:rFonts w:cs="宋体" w:hint="eastAsia"/>
          <w:b/>
          <w:bCs/>
          <w:i/>
          <w:iCs/>
        </w:rPr>
        <w:t>分析：。</w:t>
      </w:r>
    </w:p>
    <w:p w:rsidR="00E43AEB" w:rsidRPr="00CC1818" w:rsidRDefault="00E43AEB" w:rsidP="0035038E">
      <w:pPr>
        <w:pStyle w:val="a6"/>
        <w:numPr>
          <w:ilvl w:val="0"/>
          <w:numId w:val="43"/>
        </w:numPr>
        <w:ind w:firstLineChars="0"/>
        <w:outlineLvl w:val="1"/>
        <w:rPr>
          <w:b/>
        </w:rPr>
      </w:pPr>
      <w:r w:rsidRPr="00CC1818">
        <w:rPr>
          <w:rFonts w:hint="eastAsia"/>
          <w:b/>
        </w:rPr>
        <w:t>奔驰推小排量发动机系列应用于紧凑车型</w:t>
      </w:r>
    </w:p>
    <w:p w:rsidR="00E43AEB" w:rsidRDefault="00E43AEB" w:rsidP="00206333">
      <w:r>
        <w:rPr>
          <w:rFonts w:hint="eastAsia"/>
        </w:rPr>
        <w:t>5</w:t>
      </w:r>
      <w:r>
        <w:rPr>
          <w:rFonts w:hint="eastAsia"/>
        </w:rPr>
        <w:t>月</w:t>
      </w:r>
      <w:r>
        <w:rPr>
          <w:rFonts w:hint="eastAsia"/>
        </w:rPr>
        <w:t>25</w:t>
      </w:r>
      <w:r>
        <w:rPr>
          <w:rFonts w:hint="eastAsia"/>
        </w:rPr>
        <w:t>日消息，奔驰将推出全新入门级发动机系列，包括全新</w:t>
      </w:r>
      <w:r>
        <w:rPr>
          <w:rFonts w:hint="eastAsia"/>
        </w:rPr>
        <w:t>1.2T</w:t>
      </w:r>
      <w:r>
        <w:rPr>
          <w:rFonts w:hint="eastAsia"/>
        </w:rPr>
        <w:t>和</w:t>
      </w:r>
      <w:r>
        <w:rPr>
          <w:rFonts w:hint="eastAsia"/>
        </w:rPr>
        <w:t>1.4T</w:t>
      </w:r>
      <w:r>
        <w:rPr>
          <w:rFonts w:hint="eastAsia"/>
        </w:rPr>
        <w:t>四缸直喷汽油发动机，应用于奔驰新一代紧凑级车型上，改善燃油经济性，减少尾气排放。另外，奔驰第二代</w:t>
      </w:r>
      <w:r>
        <w:rPr>
          <w:rFonts w:hint="eastAsia"/>
        </w:rPr>
        <w:t>MFA</w:t>
      </w:r>
      <w:r>
        <w:rPr>
          <w:rFonts w:hint="eastAsia"/>
        </w:rPr>
        <w:t>（</w:t>
      </w:r>
      <w:r>
        <w:rPr>
          <w:rFonts w:hint="eastAsia"/>
        </w:rPr>
        <w:t>MFA2</w:t>
      </w:r>
      <w:r>
        <w:rPr>
          <w:rFonts w:hint="eastAsia"/>
        </w:rPr>
        <w:t>）前驱平台打造的新车也将搭载全新入门发动机系列。</w:t>
      </w:r>
    </w:p>
    <w:p w:rsidR="00E43AEB" w:rsidRDefault="00E43AEB" w:rsidP="00206333">
      <w:pPr>
        <w:rPr>
          <w:rFonts w:cs="宋体"/>
          <w:b/>
          <w:bCs/>
          <w:i/>
          <w:iCs/>
        </w:rPr>
      </w:pPr>
      <w:r w:rsidRPr="002009FE">
        <w:rPr>
          <w:rFonts w:cs="宋体" w:hint="eastAsia"/>
          <w:b/>
          <w:bCs/>
          <w:i/>
          <w:iCs/>
        </w:rPr>
        <w:t>分析：。</w:t>
      </w:r>
    </w:p>
    <w:p w:rsidR="00E43AEB" w:rsidRPr="007F6DBD" w:rsidRDefault="00E43AEB" w:rsidP="0035038E">
      <w:pPr>
        <w:pStyle w:val="a6"/>
        <w:numPr>
          <w:ilvl w:val="0"/>
          <w:numId w:val="43"/>
        </w:numPr>
        <w:ind w:firstLineChars="0"/>
        <w:outlineLvl w:val="1"/>
        <w:rPr>
          <w:b/>
        </w:rPr>
      </w:pPr>
      <w:r w:rsidRPr="007F6DBD">
        <w:rPr>
          <w:rFonts w:hint="eastAsia"/>
          <w:b/>
        </w:rPr>
        <w:t>奔驰在美国开始出售家用储能电池</w:t>
      </w:r>
    </w:p>
    <w:p w:rsidR="00E43AEB" w:rsidRDefault="00E43AEB" w:rsidP="00206333">
      <w:r>
        <w:rPr>
          <w:rFonts w:hint="eastAsia"/>
        </w:rPr>
        <w:t>特斯拉、奔驰、日产都开始储能业务。梅赛德斯奔驰已经利用了犹他州太阳能公司，首次将家用电池存储解决方案带到美国。梅赛德斯这种家用电池与特斯拉（</w:t>
      </w:r>
      <w:r>
        <w:rPr>
          <w:rFonts w:hint="eastAsia"/>
        </w:rPr>
        <w:t>Tesla</w:t>
      </w:r>
      <w:r>
        <w:rPr>
          <w:rFonts w:hint="eastAsia"/>
        </w:rPr>
        <w:t>）容量不同，功能相同，电池可让房主储存和节省太阳能电池板产生的电量，以便全天候使用，特斯拉是该领域最明显的竞争对手。</w:t>
      </w:r>
    </w:p>
    <w:p w:rsidR="00E43AEB" w:rsidRDefault="00E43AEB" w:rsidP="00206333">
      <w:r>
        <w:rPr>
          <w:rFonts w:hint="eastAsia"/>
        </w:rPr>
        <w:t>特斯拉售价</w:t>
      </w:r>
      <w:r>
        <w:rPr>
          <w:rFonts w:hint="eastAsia"/>
        </w:rPr>
        <w:t>5500</w:t>
      </w:r>
      <w:r>
        <w:rPr>
          <w:rFonts w:hint="eastAsia"/>
        </w:rPr>
        <w:t>美元的</w:t>
      </w:r>
      <w:r>
        <w:rPr>
          <w:rFonts w:hint="eastAsia"/>
        </w:rPr>
        <w:t>Powerwall2</w:t>
      </w:r>
      <w:r>
        <w:rPr>
          <w:rFonts w:hint="eastAsia"/>
        </w:rPr>
        <w:t>容量为</w:t>
      </w:r>
      <w:r>
        <w:rPr>
          <w:rFonts w:hint="eastAsia"/>
        </w:rPr>
        <w:t>13.5kWh</w:t>
      </w:r>
      <w:r>
        <w:rPr>
          <w:rFonts w:hint="eastAsia"/>
        </w:rPr>
        <w:t>，客户可以购买多达</w:t>
      </w:r>
      <w:r>
        <w:rPr>
          <w:rFonts w:hint="eastAsia"/>
        </w:rPr>
        <w:t>10</w:t>
      </w:r>
      <w:r>
        <w:rPr>
          <w:rFonts w:hint="eastAsia"/>
        </w:rPr>
        <w:t>台，以满足他们的需求。另一方面，梅赛德斯的家用电池容量更小，为</w:t>
      </w:r>
      <w:r>
        <w:rPr>
          <w:rFonts w:hint="eastAsia"/>
        </w:rPr>
        <w:t>2.5kWh</w:t>
      </w:r>
      <w:r>
        <w:rPr>
          <w:rFonts w:hint="eastAsia"/>
        </w:rPr>
        <w:t>，客户总共可以购买八台，达成</w:t>
      </w:r>
      <w:r>
        <w:rPr>
          <w:rFonts w:hint="eastAsia"/>
        </w:rPr>
        <w:t>20kWh</w:t>
      </w:r>
      <w:r>
        <w:rPr>
          <w:rFonts w:hint="eastAsia"/>
        </w:rPr>
        <w:t>容量。</w:t>
      </w:r>
    </w:p>
    <w:p w:rsidR="00E43AEB" w:rsidRDefault="00E43AEB" w:rsidP="00206333">
      <w:r>
        <w:rPr>
          <w:rFonts w:hint="eastAsia"/>
        </w:rPr>
        <w:t>该公司计划在与太阳能电池板配对时，以</w:t>
      </w:r>
      <w:r>
        <w:rPr>
          <w:rFonts w:hint="eastAsia"/>
        </w:rPr>
        <w:t>5000</w:t>
      </w:r>
      <w:r>
        <w:rPr>
          <w:rFonts w:hint="eastAsia"/>
        </w:rPr>
        <w:t>美元的价格出售</w:t>
      </w:r>
      <w:r>
        <w:rPr>
          <w:rFonts w:hint="eastAsia"/>
        </w:rPr>
        <w:t>2.5kWh</w:t>
      </w:r>
      <w:r>
        <w:rPr>
          <w:rFonts w:hint="eastAsia"/>
        </w:rPr>
        <w:t>的基本包装，而完整的</w:t>
      </w:r>
      <w:r>
        <w:rPr>
          <w:rFonts w:hint="eastAsia"/>
        </w:rPr>
        <w:t>20kWh</w:t>
      </w:r>
      <w:r>
        <w:rPr>
          <w:rFonts w:hint="eastAsia"/>
        </w:rPr>
        <w:t>系统将要价</w:t>
      </w:r>
      <w:r>
        <w:rPr>
          <w:rFonts w:hint="eastAsia"/>
        </w:rPr>
        <w:t>13000</w:t>
      </w:r>
      <w:r>
        <w:rPr>
          <w:rFonts w:hint="eastAsia"/>
        </w:rPr>
        <w:t>美元，包括安装。市场足够大，这个市场中有几家公司可以共存。</w:t>
      </w:r>
    </w:p>
    <w:p w:rsidR="00E43AEB" w:rsidRDefault="00E43AEB" w:rsidP="00206333">
      <w:pPr>
        <w:rPr>
          <w:rFonts w:cs="宋体"/>
          <w:b/>
          <w:bCs/>
          <w:i/>
          <w:iCs/>
        </w:rPr>
      </w:pPr>
      <w:r w:rsidRPr="002009FE">
        <w:rPr>
          <w:rFonts w:cs="宋体" w:hint="eastAsia"/>
          <w:b/>
          <w:bCs/>
          <w:i/>
          <w:iCs/>
        </w:rPr>
        <w:t>分析：。</w:t>
      </w:r>
    </w:p>
    <w:p w:rsidR="00E43AEB" w:rsidRPr="001B67FD" w:rsidRDefault="00E43AEB" w:rsidP="0035038E">
      <w:pPr>
        <w:pStyle w:val="a6"/>
        <w:numPr>
          <w:ilvl w:val="0"/>
          <w:numId w:val="43"/>
        </w:numPr>
        <w:ind w:firstLineChars="0"/>
        <w:outlineLvl w:val="1"/>
        <w:rPr>
          <w:b/>
        </w:rPr>
      </w:pPr>
      <w:r w:rsidRPr="001B67FD">
        <w:rPr>
          <w:rFonts w:hint="eastAsia"/>
          <w:b/>
        </w:rPr>
        <w:t>标致雪铁龙国产</w:t>
      </w:r>
      <w:r w:rsidRPr="001B67FD">
        <w:rPr>
          <w:rFonts w:hint="eastAsia"/>
          <w:b/>
        </w:rPr>
        <w:t>8</w:t>
      </w:r>
      <w:r w:rsidRPr="001B67FD">
        <w:rPr>
          <w:rFonts w:hint="eastAsia"/>
          <w:b/>
        </w:rPr>
        <w:t>速变速箱</w:t>
      </w:r>
      <w:r w:rsidRPr="001B67FD">
        <w:rPr>
          <w:rFonts w:hint="eastAsia"/>
          <w:b/>
        </w:rPr>
        <w:t>6</w:t>
      </w:r>
      <w:r w:rsidRPr="001B67FD">
        <w:rPr>
          <w:rFonts w:hint="eastAsia"/>
          <w:b/>
        </w:rPr>
        <w:t>款车型将搭载</w:t>
      </w:r>
    </w:p>
    <w:p w:rsidR="00E43AEB" w:rsidRDefault="00E43AEB" w:rsidP="00206333">
      <w:r>
        <w:rPr>
          <w:rFonts w:hint="eastAsia"/>
        </w:rPr>
        <w:t>5</w:t>
      </w:r>
      <w:r>
        <w:rPr>
          <w:rFonts w:hint="eastAsia"/>
        </w:rPr>
        <w:t>月</w:t>
      </w:r>
      <w:r>
        <w:rPr>
          <w:rFonts w:hint="eastAsia"/>
        </w:rPr>
        <w:t>23</w:t>
      </w:r>
      <w:r>
        <w:rPr>
          <w:rFonts w:hint="eastAsia"/>
        </w:rPr>
        <w:t>日消息，标致雪铁龙集团全新</w:t>
      </w:r>
      <w:r>
        <w:rPr>
          <w:rFonts w:hint="eastAsia"/>
        </w:rPr>
        <w:t>8</w:t>
      </w:r>
      <w:r>
        <w:rPr>
          <w:rFonts w:hint="eastAsia"/>
        </w:rPr>
        <w:t>速自动变速箱预计将在华国产，相比目前搭载的</w:t>
      </w:r>
      <w:r>
        <w:rPr>
          <w:rFonts w:hint="eastAsia"/>
        </w:rPr>
        <w:t>6</w:t>
      </w:r>
      <w:r>
        <w:rPr>
          <w:rFonts w:hint="eastAsia"/>
        </w:rPr>
        <w:t>速手自一体变速箱节油</w:t>
      </w:r>
      <w:r>
        <w:rPr>
          <w:rFonts w:hint="eastAsia"/>
        </w:rPr>
        <w:t>4%</w:t>
      </w:r>
      <w:r>
        <w:rPr>
          <w:rFonts w:hint="eastAsia"/>
        </w:rPr>
        <w:t>，换挡也更加平顺。东风标致和东风雪铁龙品牌下六款车型均有望换搭</w:t>
      </w:r>
      <w:r>
        <w:rPr>
          <w:rFonts w:hint="eastAsia"/>
        </w:rPr>
        <w:t>8</w:t>
      </w:r>
      <w:r>
        <w:rPr>
          <w:rFonts w:hint="eastAsia"/>
        </w:rPr>
        <w:t>速自动变速箱。</w:t>
      </w:r>
    </w:p>
    <w:p w:rsidR="00E43AEB" w:rsidRDefault="00E43AEB" w:rsidP="00206333">
      <w:pPr>
        <w:rPr>
          <w:rFonts w:cs="宋体"/>
          <w:b/>
          <w:bCs/>
          <w:i/>
          <w:iCs/>
        </w:rPr>
      </w:pPr>
      <w:r w:rsidRPr="002009FE">
        <w:rPr>
          <w:rFonts w:cs="宋体" w:hint="eastAsia"/>
          <w:b/>
          <w:bCs/>
          <w:i/>
          <w:iCs/>
        </w:rPr>
        <w:t>分析：。</w:t>
      </w:r>
    </w:p>
    <w:p w:rsidR="00E43AEB" w:rsidRPr="006C1408" w:rsidRDefault="00E43AEB" w:rsidP="0035038E">
      <w:pPr>
        <w:pStyle w:val="a6"/>
        <w:numPr>
          <w:ilvl w:val="0"/>
          <w:numId w:val="43"/>
        </w:numPr>
        <w:ind w:firstLineChars="0"/>
        <w:outlineLvl w:val="1"/>
        <w:rPr>
          <w:b/>
        </w:rPr>
      </w:pPr>
      <w:r w:rsidRPr="006C1408">
        <w:rPr>
          <w:rFonts w:hint="eastAsia"/>
          <w:b/>
        </w:rPr>
        <w:t>博世为下一代</w:t>
      </w:r>
      <w:r w:rsidRPr="006C1408">
        <w:rPr>
          <w:rFonts w:hint="eastAsia"/>
          <w:b/>
        </w:rPr>
        <w:t>ADAS</w:t>
      </w:r>
      <w:r w:rsidRPr="006C1408">
        <w:rPr>
          <w:rFonts w:hint="eastAsia"/>
          <w:b/>
        </w:rPr>
        <w:t>系统选用多款赛普拉斯闪存</w:t>
      </w:r>
    </w:p>
    <w:p w:rsidR="00E43AEB" w:rsidRDefault="00E43AEB" w:rsidP="00206333">
      <w:r>
        <w:rPr>
          <w:rFonts w:hint="eastAsia"/>
        </w:rPr>
        <w:t>5</w:t>
      </w:r>
      <w:r>
        <w:rPr>
          <w:rFonts w:hint="eastAsia"/>
        </w:rPr>
        <w:t>月</w:t>
      </w:r>
      <w:r>
        <w:rPr>
          <w:rFonts w:hint="eastAsia"/>
        </w:rPr>
        <w:t>22</w:t>
      </w:r>
      <w:r>
        <w:rPr>
          <w:rFonts w:hint="eastAsia"/>
        </w:rPr>
        <w:t>日悉，博世已选用赛普拉斯汽车级序列式闪存，该产品将被应用于博世的下一代驾驶辅助系统中，该</w:t>
      </w:r>
      <w:r>
        <w:rPr>
          <w:rFonts w:hint="eastAsia"/>
        </w:rPr>
        <w:t>ADAS</w:t>
      </w:r>
      <w:r>
        <w:rPr>
          <w:rFonts w:hint="eastAsia"/>
        </w:rPr>
        <w:t>系统基于视频技术运行。该款序列式闪存产品旨在存储系统启动代码及算法，其最高工作温度可达</w:t>
      </w:r>
      <w:r>
        <w:rPr>
          <w:rFonts w:hint="eastAsia"/>
        </w:rPr>
        <w:t>125</w:t>
      </w:r>
      <w:r>
        <w:rPr>
          <w:rFonts w:hint="eastAsia"/>
        </w:rPr>
        <w:t>℃，可最大限度地提升产品可靠性。博世的</w:t>
      </w:r>
      <w:r>
        <w:rPr>
          <w:rFonts w:hint="eastAsia"/>
        </w:rPr>
        <w:t>ADAS</w:t>
      </w:r>
      <w:r>
        <w:rPr>
          <w:rFonts w:hint="eastAsia"/>
        </w:rPr>
        <w:t>平台基于摄像头技术，允许汽车制造商采用同一款系统将各类驾驶辅助功能整合到车辆中。</w:t>
      </w:r>
    </w:p>
    <w:p w:rsidR="00E43AEB" w:rsidRDefault="00E43AEB" w:rsidP="00206333">
      <w:pPr>
        <w:rPr>
          <w:rFonts w:cs="宋体"/>
          <w:b/>
          <w:bCs/>
          <w:i/>
          <w:iCs/>
        </w:rPr>
      </w:pPr>
      <w:r w:rsidRPr="002009FE">
        <w:rPr>
          <w:rFonts w:cs="宋体" w:hint="eastAsia"/>
          <w:b/>
          <w:bCs/>
          <w:i/>
          <w:iCs/>
        </w:rPr>
        <w:t>分析：。</w:t>
      </w:r>
    </w:p>
    <w:p w:rsidR="00E43AEB" w:rsidRPr="00807F77" w:rsidRDefault="00E43AEB" w:rsidP="0035038E">
      <w:pPr>
        <w:pStyle w:val="a6"/>
        <w:numPr>
          <w:ilvl w:val="0"/>
          <w:numId w:val="43"/>
        </w:numPr>
        <w:ind w:firstLineChars="0"/>
        <w:outlineLvl w:val="1"/>
        <w:rPr>
          <w:b/>
        </w:rPr>
      </w:pPr>
      <w:r w:rsidRPr="00807F77">
        <w:rPr>
          <w:rFonts w:hint="eastAsia"/>
          <w:b/>
        </w:rPr>
        <w:t>不妥协兰博基尼将坚持大排自吸发动机</w:t>
      </w:r>
    </w:p>
    <w:p w:rsidR="00E43AEB" w:rsidRDefault="00E43AEB" w:rsidP="00206333">
      <w:r>
        <w:rPr>
          <w:rFonts w:hint="eastAsia"/>
        </w:rPr>
        <w:t>1.</w:t>
      </w:r>
      <w:r>
        <w:rPr>
          <w:rFonts w:hint="eastAsia"/>
        </w:rPr>
        <w:t>兰博基尼</w:t>
      </w:r>
      <w:r>
        <w:rPr>
          <w:rFonts w:hint="eastAsia"/>
        </w:rPr>
        <w:t>CEO</w:t>
      </w:r>
      <w:r>
        <w:rPr>
          <w:rFonts w:hint="eastAsia"/>
        </w:rPr>
        <w:t>透露兰博基尼在未来很长一段时间将依然坚持大排量自吸发动机；</w:t>
      </w:r>
      <w:r>
        <w:rPr>
          <w:rFonts w:hint="eastAsia"/>
        </w:rPr>
        <w:t>2.Huracan</w:t>
      </w:r>
      <w:r>
        <w:rPr>
          <w:rFonts w:hint="eastAsia"/>
        </w:rPr>
        <w:t>和</w:t>
      </w:r>
      <w:r>
        <w:rPr>
          <w:rFonts w:hint="eastAsia"/>
        </w:rPr>
        <w:t>Aventador</w:t>
      </w:r>
      <w:r>
        <w:rPr>
          <w:rFonts w:hint="eastAsia"/>
        </w:rPr>
        <w:t>以及其继任车型将继续使用</w:t>
      </w:r>
      <w:r>
        <w:rPr>
          <w:rFonts w:hint="eastAsia"/>
        </w:rPr>
        <w:t>V10/V12</w:t>
      </w:r>
      <w:r>
        <w:rPr>
          <w:rFonts w:hint="eastAsia"/>
        </w:rPr>
        <w:t>的自吸发动机；</w:t>
      </w:r>
      <w:r>
        <w:rPr>
          <w:rFonts w:hint="eastAsia"/>
        </w:rPr>
        <w:t>3.</w:t>
      </w:r>
      <w:r>
        <w:rPr>
          <w:rFonts w:hint="eastAsia"/>
        </w:rPr>
        <w:t>与此同时，兰博基尼也同样不会在涡轮发动机的研发工作上落后。</w:t>
      </w:r>
    </w:p>
    <w:p w:rsidR="00E43AEB" w:rsidRDefault="00E43AEB" w:rsidP="00206333">
      <w:pPr>
        <w:rPr>
          <w:rFonts w:cs="宋体"/>
          <w:b/>
          <w:bCs/>
          <w:i/>
          <w:iCs/>
        </w:rPr>
      </w:pPr>
      <w:r w:rsidRPr="002009FE">
        <w:rPr>
          <w:rFonts w:cs="宋体" w:hint="eastAsia"/>
          <w:b/>
          <w:bCs/>
          <w:i/>
          <w:iCs/>
        </w:rPr>
        <w:t>分析：。</w:t>
      </w:r>
    </w:p>
    <w:p w:rsidR="00E43AEB" w:rsidRPr="00180F83" w:rsidRDefault="00E43AEB" w:rsidP="0035038E">
      <w:pPr>
        <w:pStyle w:val="a6"/>
        <w:numPr>
          <w:ilvl w:val="0"/>
          <w:numId w:val="43"/>
        </w:numPr>
        <w:ind w:firstLineChars="0"/>
        <w:outlineLvl w:val="1"/>
        <w:rPr>
          <w:b/>
        </w:rPr>
      </w:pPr>
      <w:r w:rsidRPr="00180F83">
        <w:rPr>
          <w:rFonts w:hint="eastAsia"/>
          <w:b/>
        </w:rPr>
        <w:t>财务状况不佳法拉第未来欲融资</w:t>
      </w:r>
      <w:r w:rsidRPr="00180F83">
        <w:rPr>
          <w:rFonts w:hint="eastAsia"/>
          <w:b/>
        </w:rPr>
        <w:t>10</w:t>
      </w:r>
      <w:r w:rsidRPr="00180F83">
        <w:rPr>
          <w:rFonts w:hint="eastAsia"/>
          <w:b/>
        </w:rPr>
        <w:t>亿美元</w:t>
      </w:r>
    </w:p>
    <w:p w:rsidR="00E43AEB" w:rsidRDefault="00E43AEB" w:rsidP="00206333">
      <w:r>
        <w:rPr>
          <w:rFonts w:hint="eastAsia"/>
        </w:rPr>
        <w:t>5</w:t>
      </w:r>
      <w:r>
        <w:rPr>
          <w:rFonts w:hint="eastAsia"/>
        </w:rPr>
        <w:t>月</w:t>
      </w:r>
      <w:r>
        <w:rPr>
          <w:rFonts w:hint="eastAsia"/>
        </w:rPr>
        <w:t>26</w:t>
      </w:r>
      <w:r>
        <w:rPr>
          <w:rFonts w:hint="eastAsia"/>
        </w:rPr>
        <w:t>日消息，由于金主乐视财务状况不佳，电动车初创公司法拉第未来计划向外界融资</w:t>
      </w:r>
      <w:r>
        <w:rPr>
          <w:rFonts w:hint="eastAsia"/>
        </w:rPr>
        <w:t>10</w:t>
      </w:r>
      <w:r>
        <w:rPr>
          <w:rFonts w:hint="eastAsia"/>
        </w:rPr>
        <w:t>亿美元，以维护自身的发展。</w:t>
      </w:r>
    </w:p>
    <w:p w:rsidR="00E43AEB" w:rsidRDefault="00E43AEB" w:rsidP="00206333">
      <w:pPr>
        <w:rPr>
          <w:rFonts w:cs="宋体"/>
          <w:b/>
          <w:bCs/>
          <w:i/>
          <w:iCs/>
        </w:rPr>
      </w:pPr>
      <w:r w:rsidRPr="002009FE">
        <w:rPr>
          <w:rFonts w:cs="宋体" w:hint="eastAsia"/>
          <w:b/>
          <w:bCs/>
          <w:i/>
          <w:iCs/>
        </w:rPr>
        <w:t>分析：。</w:t>
      </w:r>
    </w:p>
    <w:p w:rsidR="00E43AEB" w:rsidRPr="000207A5" w:rsidRDefault="00E43AEB" w:rsidP="0035038E">
      <w:pPr>
        <w:pStyle w:val="a6"/>
        <w:numPr>
          <w:ilvl w:val="0"/>
          <w:numId w:val="43"/>
        </w:numPr>
        <w:ind w:firstLineChars="0"/>
        <w:outlineLvl w:val="1"/>
        <w:rPr>
          <w:b/>
        </w:rPr>
      </w:pPr>
      <w:r w:rsidRPr="000207A5">
        <w:rPr>
          <w:rFonts w:hint="eastAsia"/>
          <w:b/>
        </w:rPr>
        <w:t>传宝马放弃推出</w:t>
      </w:r>
      <w:r w:rsidRPr="000207A5">
        <w:rPr>
          <w:rFonts w:hint="eastAsia"/>
          <w:b/>
        </w:rPr>
        <w:t>i5</w:t>
      </w:r>
      <w:r w:rsidRPr="000207A5">
        <w:rPr>
          <w:rFonts w:hint="eastAsia"/>
          <w:b/>
        </w:rPr>
        <w:t>将专注现款车型电动化</w:t>
      </w:r>
    </w:p>
    <w:p w:rsidR="00E43AEB" w:rsidRDefault="00E43AEB" w:rsidP="00206333">
      <w:r>
        <w:rPr>
          <w:rFonts w:hint="eastAsia"/>
        </w:rPr>
        <w:t>5</w:t>
      </w:r>
      <w:r>
        <w:rPr>
          <w:rFonts w:hint="eastAsia"/>
        </w:rPr>
        <w:t>月</w:t>
      </w:r>
      <w:r>
        <w:rPr>
          <w:rFonts w:hint="eastAsia"/>
        </w:rPr>
        <w:t>27</w:t>
      </w:r>
      <w:r>
        <w:rPr>
          <w:rFonts w:hint="eastAsia"/>
        </w:rPr>
        <w:t>日消息，宝马将放弃推出</w:t>
      </w:r>
      <w:r>
        <w:rPr>
          <w:rFonts w:hint="eastAsia"/>
        </w:rPr>
        <w:t>i5</w:t>
      </w:r>
      <w:r>
        <w:rPr>
          <w:rFonts w:hint="eastAsia"/>
        </w:rPr>
        <w:t>车型，以专注于开发现款车型阵容的电动版。宝马博客消息显示，宝马已经取消了</w:t>
      </w:r>
      <w:r>
        <w:rPr>
          <w:rFonts w:hint="eastAsia"/>
        </w:rPr>
        <w:t>i</w:t>
      </w:r>
      <w:r>
        <w:rPr>
          <w:rFonts w:hint="eastAsia"/>
        </w:rPr>
        <w:t>系列第三款车型的计划。</w:t>
      </w:r>
    </w:p>
    <w:p w:rsidR="00E43AEB" w:rsidRDefault="00E43AEB" w:rsidP="00206333">
      <w:pPr>
        <w:rPr>
          <w:rFonts w:cs="宋体"/>
          <w:b/>
          <w:bCs/>
          <w:i/>
          <w:iCs/>
        </w:rPr>
      </w:pPr>
      <w:r w:rsidRPr="002009FE">
        <w:rPr>
          <w:rFonts w:cs="宋体" w:hint="eastAsia"/>
          <w:b/>
          <w:bCs/>
          <w:i/>
          <w:iCs/>
        </w:rPr>
        <w:t>分析：。</w:t>
      </w:r>
    </w:p>
    <w:p w:rsidR="00E43AEB" w:rsidRPr="0042023E" w:rsidRDefault="00E43AEB" w:rsidP="0035038E">
      <w:pPr>
        <w:pStyle w:val="a6"/>
        <w:numPr>
          <w:ilvl w:val="0"/>
          <w:numId w:val="43"/>
        </w:numPr>
        <w:ind w:firstLineChars="0"/>
        <w:outlineLvl w:val="1"/>
        <w:rPr>
          <w:b/>
        </w:rPr>
      </w:pPr>
      <w:r w:rsidRPr="0042023E">
        <w:rPr>
          <w:rFonts w:hint="eastAsia"/>
          <w:b/>
        </w:rPr>
        <w:t>大陆集团为长城汽车</w:t>
      </w:r>
      <w:r w:rsidRPr="0042023E">
        <w:rPr>
          <w:rFonts w:hint="eastAsia"/>
          <w:b/>
        </w:rPr>
        <w:t>7DCT</w:t>
      </w:r>
      <w:r w:rsidRPr="0042023E">
        <w:rPr>
          <w:rFonts w:hint="eastAsia"/>
          <w:b/>
        </w:rPr>
        <w:t>定制系统解决方案</w:t>
      </w:r>
    </w:p>
    <w:p w:rsidR="00E43AEB" w:rsidRDefault="00E43AEB" w:rsidP="00206333">
      <w:r>
        <w:rPr>
          <w:rFonts w:hint="eastAsia"/>
        </w:rPr>
        <w:t>5</w:t>
      </w:r>
      <w:r>
        <w:rPr>
          <w:rFonts w:hint="eastAsia"/>
        </w:rPr>
        <w:t>月</w:t>
      </w:r>
      <w:r>
        <w:rPr>
          <w:rFonts w:hint="eastAsia"/>
        </w:rPr>
        <w:t>24</w:t>
      </w:r>
      <w:r>
        <w:rPr>
          <w:rFonts w:hint="eastAsia"/>
        </w:rPr>
        <w:t>日悉，科技公司大陆集团将专为长城汽车的七速双离合变速箱提供从传感器控制单元、变速箱控制单元到应用软件及标定的先进的系统解决方案。长城汽车的这款变速箱是长城国内首款自主研发的</w:t>
      </w:r>
      <w:r>
        <w:rPr>
          <w:rFonts w:hint="eastAsia"/>
        </w:rPr>
        <w:t>7DCT</w:t>
      </w:r>
      <w:r>
        <w:rPr>
          <w:rFonts w:hint="eastAsia"/>
        </w:rPr>
        <w:t>变速箱。</w:t>
      </w:r>
    </w:p>
    <w:p w:rsidR="00E43AEB" w:rsidRDefault="00E43AEB" w:rsidP="00206333">
      <w:pPr>
        <w:rPr>
          <w:rFonts w:cs="宋体"/>
          <w:b/>
          <w:bCs/>
          <w:i/>
          <w:iCs/>
        </w:rPr>
      </w:pPr>
      <w:r w:rsidRPr="002009FE">
        <w:rPr>
          <w:rFonts w:cs="宋体" w:hint="eastAsia"/>
          <w:b/>
          <w:bCs/>
          <w:i/>
          <w:iCs/>
        </w:rPr>
        <w:t>分析：。</w:t>
      </w:r>
    </w:p>
    <w:p w:rsidR="00E43AEB" w:rsidRPr="00AA3894" w:rsidRDefault="00E43AEB" w:rsidP="0035038E">
      <w:pPr>
        <w:pStyle w:val="a6"/>
        <w:numPr>
          <w:ilvl w:val="0"/>
          <w:numId w:val="43"/>
        </w:numPr>
        <w:ind w:firstLineChars="0"/>
        <w:outlineLvl w:val="1"/>
        <w:rPr>
          <w:b/>
        </w:rPr>
      </w:pPr>
      <w:r w:rsidRPr="00AA3894">
        <w:rPr>
          <w:rFonts w:hint="eastAsia"/>
          <w:b/>
        </w:rPr>
        <w:t>戴勒姆欧洲超级电池工厂动工</w:t>
      </w:r>
    </w:p>
    <w:p w:rsidR="00E43AEB" w:rsidRDefault="00E43AEB" w:rsidP="00206333">
      <w:r>
        <w:rPr>
          <w:rFonts w:hint="eastAsia"/>
        </w:rPr>
        <w:t>5</w:t>
      </w:r>
      <w:r>
        <w:rPr>
          <w:rFonts w:hint="eastAsia"/>
        </w:rPr>
        <w:t>月</w:t>
      </w:r>
      <w:r>
        <w:rPr>
          <w:rFonts w:hint="eastAsia"/>
        </w:rPr>
        <w:t>24</w:t>
      </w:r>
      <w:r>
        <w:rPr>
          <w:rFonts w:hint="eastAsia"/>
        </w:rPr>
        <w:t>日消息，德国汽车制造商戴勒姆计划建造的超级电池工厂已</w:t>
      </w:r>
      <w:r>
        <w:rPr>
          <w:rFonts w:hint="eastAsia"/>
        </w:rPr>
        <w:t>5</w:t>
      </w:r>
      <w:r>
        <w:rPr>
          <w:rFonts w:hint="eastAsia"/>
        </w:rPr>
        <w:t>月</w:t>
      </w:r>
      <w:r>
        <w:rPr>
          <w:rFonts w:hint="eastAsia"/>
        </w:rPr>
        <w:t>22</w:t>
      </w:r>
      <w:r>
        <w:rPr>
          <w:rFonts w:hint="eastAsia"/>
        </w:rPr>
        <w:t>日破土动工。这座工厂位于柏林南部</w:t>
      </w:r>
      <w:r>
        <w:rPr>
          <w:rFonts w:hint="eastAsia"/>
        </w:rPr>
        <w:t>130</w:t>
      </w:r>
      <w:r>
        <w:rPr>
          <w:rFonts w:hint="eastAsia"/>
        </w:rPr>
        <w:t>公里处，预计投资</w:t>
      </w:r>
      <w:r>
        <w:rPr>
          <w:rFonts w:hint="eastAsia"/>
        </w:rPr>
        <w:t>5</w:t>
      </w:r>
      <w:r>
        <w:rPr>
          <w:rFonts w:hint="eastAsia"/>
        </w:rPr>
        <w:t>亿欧元（约合</w:t>
      </w:r>
      <w:r>
        <w:rPr>
          <w:rFonts w:hint="eastAsia"/>
        </w:rPr>
        <w:t>38.7</w:t>
      </w:r>
      <w:r>
        <w:rPr>
          <w:rFonts w:hint="eastAsia"/>
        </w:rPr>
        <w:t>亿人民币），用以生产锂离子电池。</w:t>
      </w:r>
    </w:p>
    <w:p w:rsidR="00E43AEB" w:rsidRDefault="00E43AEB" w:rsidP="00206333">
      <w:pPr>
        <w:rPr>
          <w:rFonts w:cs="宋体"/>
          <w:b/>
          <w:bCs/>
          <w:i/>
          <w:iCs/>
        </w:rPr>
      </w:pPr>
      <w:r w:rsidRPr="002009FE">
        <w:rPr>
          <w:rFonts w:cs="宋体" w:hint="eastAsia"/>
          <w:b/>
          <w:bCs/>
          <w:i/>
          <w:iCs/>
        </w:rPr>
        <w:t>分析：。</w:t>
      </w:r>
    </w:p>
    <w:p w:rsidR="00E43AEB" w:rsidRPr="007F6DBD" w:rsidRDefault="00E43AEB" w:rsidP="0035038E">
      <w:pPr>
        <w:pStyle w:val="a6"/>
        <w:numPr>
          <w:ilvl w:val="0"/>
          <w:numId w:val="43"/>
        </w:numPr>
        <w:ind w:firstLineChars="0"/>
        <w:outlineLvl w:val="1"/>
        <w:rPr>
          <w:b/>
        </w:rPr>
      </w:pPr>
      <w:r w:rsidRPr="007F6DBD">
        <w:rPr>
          <w:rFonts w:hint="eastAsia"/>
          <w:b/>
        </w:rPr>
        <w:t>芬兰</w:t>
      </w:r>
      <w:r w:rsidRPr="007F6DBD">
        <w:rPr>
          <w:rFonts w:hint="eastAsia"/>
          <w:b/>
        </w:rPr>
        <w:t>VVT</w:t>
      </w:r>
      <w:r w:rsidRPr="007F6DBD">
        <w:rPr>
          <w:rFonts w:hint="eastAsia"/>
          <w:b/>
        </w:rPr>
        <w:t>实现车间通信未来将提升自动驾驶性能</w:t>
      </w:r>
    </w:p>
    <w:p w:rsidR="00E43AEB" w:rsidRDefault="00E43AEB" w:rsidP="009E7985">
      <w:r>
        <w:rPr>
          <w:rFonts w:hint="eastAsia"/>
        </w:rPr>
        <w:t>两辆车已能够实现电子会话（</w:t>
      </w:r>
      <w:r>
        <w:rPr>
          <w:rFonts w:hint="eastAsia"/>
        </w:rPr>
        <w:t>electronicconversation</w:t>
      </w:r>
      <w:r>
        <w:rPr>
          <w:rFonts w:hint="eastAsia"/>
        </w:rPr>
        <w:t>）功能。在当前的研发阶段，在无人员干预的情况下，两款测试车型已实现在预先设定的路径中行驶，避免与障碍物发生突然碰撞。目前，两辆车能基于传感器的输入数据计算出行驶轨迹，而摄像头在数据提供方面起到了主导作用：在摄像头的帮助下，车辆按照车道标记行驶，就像“能看到一样”。然而，一旦车道标示褪色或变得模糊不清时，两辆测试车辆就会迷失方向。</w:t>
      </w:r>
    </w:p>
    <w:p w:rsidR="00E43AEB" w:rsidRDefault="00E43AEB" w:rsidP="00206333">
      <w:r>
        <w:rPr>
          <w:rFonts w:hint="eastAsia"/>
        </w:rPr>
        <w:t>为实现该功能，车辆配备了远程雷达及激光扫描器，以便生成大图。另配有一个短程雷达，可提供高清扫描图像。两款车型均采用立体摄像头（</w:t>
      </w:r>
      <w:r>
        <w:rPr>
          <w:rFonts w:hint="eastAsia"/>
        </w:rPr>
        <w:t>stereocamera</w:t>
      </w:r>
      <w:r>
        <w:rPr>
          <w:rFonts w:hint="eastAsia"/>
        </w:rPr>
        <w:t>），可输出优质影像。车辆所搭载的热红外摄像头（</w:t>
      </w:r>
      <w:r>
        <w:rPr>
          <w:rFonts w:hint="eastAsia"/>
        </w:rPr>
        <w:t>thermalinfraredcamera</w:t>
      </w:r>
      <w:r>
        <w:rPr>
          <w:rFonts w:hint="eastAsia"/>
        </w:rPr>
        <w:t>）则被用于探测行车轨迹中的行人及道路周边情况。</w:t>
      </w:r>
    </w:p>
    <w:p w:rsidR="00E43AEB" w:rsidRDefault="00E43AEB" w:rsidP="00206333">
      <w:r>
        <w:rPr>
          <w:rFonts w:hint="eastAsia"/>
        </w:rPr>
        <w:t>传感器套装与常规惯性感测器相辅相成，后者能够测定方向及加速度的变化。此外两款车型还搭载了</w:t>
      </w:r>
      <w:r>
        <w:rPr>
          <w:rFonts w:hint="eastAsia"/>
        </w:rPr>
        <w:t>GPS/Glonass</w:t>
      </w:r>
      <w:r>
        <w:rPr>
          <w:rFonts w:hint="eastAsia"/>
        </w:rPr>
        <w:t>接收器，以便进行车辆定位。所有传感器信号都将传送至中央计算机处，由其进行信号比对、执行真实性检查（</w:t>
      </w:r>
      <w:r>
        <w:rPr>
          <w:rFonts w:hint="eastAsia"/>
        </w:rPr>
        <w:t>plausibilitychecks</w:t>
      </w:r>
      <w:r>
        <w:rPr>
          <w:rFonts w:hint="eastAsia"/>
        </w:rPr>
        <w:t>）、测定位置并确认行驶方向，并向动力总成中的致动器、转向系统及制动器发布命令。</w:t>
      </w:r>
    </w:p>
    <w:p w:rsidR="00E43AEB" w:rsidRDefault="00E43AEB" w:rsidP="00206333">
      <w:r>
        <w:rPr>
          <w:rFonts w:hint="eastAsia"/>
        </w:rPr>
        <w:t>如今，车间通信（</w:t>
      </w:r>
      <w:r>
        <w:rPr>
          <w:rFonts w:hint="eastAsia"/>
        </w:rPr>
        <w:t>V2V</w:t>
      </w:r>
      <w:r>
        <w:rPr>
          <w:rFonts w:hint="eastAsia"/>
        </w:rPr>
        <w:t>）及车辆与路边传输站（</w:t>
      </w:r>
      <w:r>
        <w:rPr>
          <w:rFonts w:hint="eastAsia"/>
        </w:rPr>
        <w:t>V2I</w:t>
      </w:r>
      <w:r>
        <w:rPr>
          <w:rFonts w:hint="eastAsia"/>
        </w:rPr>
        <w:t>）也被纳入到该项目中。</w:t>
      </w:r>
      <w:r>
        <w:rPr>
          <w:rFonts w:hint="eastAsia"/>
        </w:rPr>
        <w:t>VTT</w:t>
      </w:r>
      <w:r>
        <w:rPr>
          <w:rFonts w:hint="eastAsia"/>
        </w:rPr>
        <w:t>研究人员</w:t>
      </w:r>
      <w:r>
        <w:rPr>
          <w:rFonts w:hint="eastAsia"/>
        </w:rPr>
        <w:t>MattiKutila</w:t>
      </w:r>
      <w:r>
        <w:rPr>
          <w:rFonts w:hint="eastAsia"/>
        </w:rPr>
        <w:t>表示：“自动驾驶的信道（</w:t>
      </w:r>
      <w:r>
        <w:rPr>
          <w:rFonts w:hint="eastAsia"/>
        </w:rPr>
        <w:t>communicationschannel</w:t>
      </w:r>
      <w:r>
        <w:rPr>
          <w:rFonts w:hint="eastAsia"/>
        </w:rPr>
        <w:t>）是开放的，但信息却尚未完全达到标准要求。</w:t>
      </w:r>
      <w:r w:rsidR="009E7985">
        <w:rPr>
          <w:rFonts w:hint="eastAsia"/>
        </w:rPr>
        <w:t>今年秋季，车辆将以标准格式交换信息，同时允许其他车辆与其交流。</w:t>
      </w:r>
    </w:p>
    <w:p w:rsidR="00E43AEB" w:rsidRDefault="00E43AEB" w:rsidP="00206333">
      <w:pPr>
        <w:rPr>
          <w:rFonts w:cs="宋体"/>
          <w:b/>
          <w:bCs/>
          <w:i/>
          <w:iCs/>
        </w:rPr>
      </w:pPr>
      <w:r w:rsidRPr="002009FE">
        <w:rPr>
          <w:rFonts w:cs="宋体" w:hint="eastAsia"/>
          <w:b/>
          <w:bCs/>
          <w:i/>
          <w:iCs/>
        </w:rPr>
        <w:t>分析：。</w:t>
      </w:r>
    </w:p>
    <w:p w:rsidR="00E43AEB" w:rsidRPr="008557A8" w:rsidRDefault="00E43AEB" w:rsidP="0035038E">
      <w:pPr>
        <w:pStyle w:val="a6"/>
        <w:numPr>
          <w:ilvl w:val="0"/>
          <w:numId w:val="43"/>
        </w:numPr>
        <w:ind w:firstLineChars="0"/>
        <w:outlineLvl w:val="1"/>
        <w:rPr>
          <w:b/>
        </w:rPr>
      </w:pPr>
      <w:r w:rsidRPr="008557A8">
        <w:rPr>
          <w:rFonts w:hint="eastAsia"/>
          <w:b/>
        </w:rPr>
        <w:t>福特将国产新</w:t>
      </w:r>
      <w:r w:rsidRPr="008557A8">
        <w:rPr>
          <w:rFonts w:hint="eastAsia"/>
          <w:b/>
        </w:rPr>
        <w:t>8AT</w:t>
      </w:r>
      <w:r w:rsidRPr="008557A8">
        <w:rPr>
          <w:rFonts w:hint="eastAsia"/>
          <w:b/>
        </w:rPr>
        <w:t>变速箱</w:t>
      </w:r>
    </w:p>
    <w:p w:rsidR="00E43AEB" w:rsidRDefault="00E43AEB" w:rsidP="00206333">
      <w:r>
        <w:rPr>
          <w:rFonts w:hint="eastAsia"/>
        </w:rPr>
        <w:t>8F35</w:t>
      </w:r>
      <w:r>
        <w:rPr>
          <w:rFonts w:hint="eastAsia"/>
        </w:rPr>
        <w:t>和</w:t>
      </w:r>
      <w:r>
        <w:rPr>
          <w:rFonts w:hint="eastAsia"/>
        </w:rPr>
        <w:t>8F24</w:t>
      </w:r>
      <w:r>
        <w:rPr>
          <w:rFonts w:hint="eastAsia"/>
        </w:rPr>
        <w:t>或为福特全新</w:t>
      </w:r>
      <w:r>
        <w:rPr>
          <w:rFonts w:hint="eastAsia"/>
        </w:rPr>
        <w:t>8</w:t>
      </w:r>
      <w:r>
        <w:rPr>
          <w:rFonts w:hint="eastAsia"/>
        </w:rPr>
        <w:t>速自动变速箱（手自一体），预计该变速箱正式投产后，长安福特</w:t>
      </w:r>
      <w:r>
        <w:rPr>
          <w:rFonts w:hint="eastAsia"/>
        </w:rPr>
        <w:t>5</w:t>
      </w:r>
      <w:r>
        <w:rPr>
          <w:rFonts w:hint="eastAsia"/>
        </w:rPr>
        <w:t>款车型有望搭载（江铃福特和林肯品牌除外）。在</w:t>
      </w:r>
      <w:r>
        <w:rPr>
          <w:rFonts w:hint="eastAsia"/>
        </w:rPr>
        <w:t>9</w:t>
      </w:r>
      <w:r>
        <w:rPr>
          <w:rFonts w:hint="eastAsia"/>
        </w:rPr>
        <w:t>速变速箱的基础上开发，减掉了一组齿轮，提升性能的同时降低成本。根据长安福特现有产品线，包括翼虎、锐界、福克斯、蒙迪欧、金牛座共计五款车型均搭载</w:t>
      </w:r>
      <w:r>
        <w:rPr>
          <w:rFonts w:hint="eastAsia"/>
        </w:rPr>
        <w:t>1.5T</w:t>
      </w:r>
      <w:r>
        <w:rPr>
          <w:rFonts w:hint="eastAsia"/>
        </w:rPr>
        <w:t>或</w:t>
      </w:r>
      <w:r>
        <w:rPr>
          <w:rFonts w:hint="eastAsia"/>
        </w:rPr>
        <w:t>2.0T</w:t>
      </w:r>
      <w:r>
        <w:rPr>
          <w:rFonts w:hint="eastAsia"/>
        </w:rPr>
        <w:t>涡轮增压发动机（江铃福特和林肯车系除外），并匹配</w:t>
      </w:r>
      <w:r>
        <w:rPr>
          <w:rFonts w:hint="eastAsia"/>
        </w:rPr>
        <w:t>6</w:t>
      </w:r>
      <w:r>
        <w:rPr>
          <w:rFonts w:hint="eastAsia"/>
        </w:rPr>
        <w:t>速双离合或</w:t>
      </w:r>
      <w:r>
        <w:rPr>
          <w:rFonts w:hint="eastAsia"/>
        </w:rPr>
        <w:t>6</w:t>
      </w:r>
      <w:r>
        <w:rPr>
          <w:rFonts w:hint="eastAsia"/>
        </w:rPr>
        <w:t>速手自一体变速箱，所以推测未来这</w:t>
      </w:r>
      <w:r>
        <w:rPr>
          <w:rFonts w:hint="eastAsia"/>
        </w:rPr>
        <w:t>5</w:t>
      </w:r>
      <w:r>
        <w:rPr>
          <w:rFonts w:hint="eastAsia"/>
        </w:rPr>
        <w:t>款车型有望匹配这两台全新的</w:t>
      </w:r>
      <w:r>
        <w:rPr>
          <w:rFonts w:hint="eastAsia"/>
        </w:rPr>
        <w:t>8</w:t>
      </w:r>
      <w:r>
        <w:rPr>
          <w:rFonts w:hint="eastAsia"/>
        </w:rPr>
        <w:t>速自动变速箱。</w:t>
      </w:r>
    </w:p>
    <w:p w:rsidR="00E43AEB" w:rsidRDefault="00E43AEB" w:rsidP="00206333">
      <w:pPr>
        <w:rPr>
          <w:rFonts w:cs="宋体"/>
          <w:b/>
          <w:bCs/>
          <w:i/>
          <w:iCs/>
        </w:rPr>
      </w:pPr>
      <w:r w:rsidRPr="002009FE">
        <w:rPr>
          <w:rFonts w:cs="宋体" w:hint="eastAsia"/>
          <w:b/>
          <w:bCs/>
          <w:i/>
          <w:iCs/>
        </w:rPr>
        <w:t>分析：。</w:t>
      </w:r>
    </w:p>
    <w:p w:rsidR="00E43AEB" w:rsidRPr="00AB10E7" w:rsidRDefault="00E43AEB" w:rsidP="0035038E">
      <w:pPr>
        <w:pStyle w:val="a6"/>
        <w:numPr>
          <w:ilvl w:val="0"/>
          <w:numId w:val="43"/>
        </w:numPr>
        <w:ind w:firstLineChars="0"/>
        <w:outlineLvl w:val="1"/>
        <w:rPr>
          <w:b/>
        </w:rPr>
      </w:pPr>
      <w:r w:rsidRPr="00AB10E7">
        <w:rPr>
          <w:rFonts w:hint="eastAsia"/>
          <w:b/>
        </w:rPr>
        <w:t>共建加氢站本田</w:t>
      </w:r>
      <w:r w:rsidRPr="00AB10E7">
        <w:rPr>
          <w:rFonts w:hint="eastAsia"/>
          <w:b/>
        </w:rPr>
        <w:t>/</w:t>
      </w:r>
      <w:r w:rsidRPr="00AB10E7">
        <w:rPr>
          <w:rFonts w:hint="eastAsia"/>
          <w:b/>
        </w:rPr>
        <w:t>日产</w:t>
      </w:r>
      <w:r w:rsidRPr="00AB10E7">
        <w:rPr>
          <w:rFonts w:hint="eastAsia"/>
          <w:b/>
        </w:rPr>
        <w:t>/</w:t>
      </w:r>
      <w:r w:rsidRPr="00AB10E7">
        <w:rPr>
          <w:rFonts w:hint="eastAsia"/>
          <w:b/>
        </w:rPr>
        <w:t>丰田等宣布合作</w:t>
      </w:r>
    </w:p>
    <w:p w:rsidR="00E43AEB" w:rsidRDefault="00E43AEB" w:rsidP="00206333">
      <w:r>
        <w:rPr>
          <w:rFonts w:hint="eastAsia"/>
        </w:rPr>
        <w:t>5</w:t>
      </w:r>
      <w:r>
        <w:rPr>
          <w:rFonts w:hint="eastAsia"/>
        </w:rPr>
        <w:t>月</w:t>
      </w:r>
      <w:r>
        <w:rPr>
          <w:rFonts w:hint="eastAsia"/>
        </w:rPr>
        <w:t>22</w:t>
      </w:r>
      <w:r>
        <w:rPr>
          <w:rFonts w:hint="eastAsia"/>
        </w:rPr>
        <w:t>日消息，日产、本田、丰田联合多家企业签署备忘录，将合作建设加氢站，按照此前日本政府的“氢燃料电池战略规划”，要在</w:t>
      </w:r>
      <w:r>
        <w:rPr>
          <w:rFonts w:hint="eastAsia"/>
        </w:rPr>
        <w:t>2020</w:t>
      </w:r>
      <w:r>
        <w:rPr>
          <w:rFonts w:hint="eastAsia"/>
        </w:rPr>
        <w:t>年前共完成</w:t>
      </w:r>
      <w:r>
        <w:rPr>
          <w:rFonts w:hint="eastAsia"/>
        </w:rPr>
        <w:t>160</w:t>
      </w:r>
      <w:r>
        <w:rPr>
          <w:rFonts w:hint="eastAsia"/>
        </w:rPr>
        <w:t>个加氢站的建设。</w:t>
      </w:r>
    </w:p>
    <w:p w:rsidR="00E43AEB" w:rsidRDefault="00E43AEB" w:rsidP="00206333">
      <w:pPr>
        <w:rPr>
          <w:rFonts w:cs="宋体"/>
          <w:b/>
          <w:bCs/>
          <w:i/>
          <w:iCs/>
        </w:rPr>
      </w:pPr>
      <w:r w:rsidRPr="002009FE">
        <w:rPr>
          <w:rFonts w:cs="宋体" w:hint="eastAsia"/>
          <w:b/>
          <w:bCs/>
          <w:i/>
          <w:iCs/>
        </w:rPr>
        <w:t>分析：。</w:t>
      </w:r>
    </w:p>
    <w:p w:rsidR="00E43AEB" w:rsidRPr="00807F77" w:rsidRDefault="00E43AEB" w:rsidP="0035038E">
      <w:pPr>
        <w:pStyle w:val="a6"/>
        <w:numPr>
          <w:ilvl w:val="0"/>
          <w:numId w:val="43"/>
        </w:numPr>
        <w:ind w:firstLineChars="0"/>
        <w:outlineLvl w:val="1"/>
        <w:rPr>
          <w:b/>
        </w:rPr>
      </w:pPr>
      <w:r w:rsidRPr="00807F77">
        <w:rPr>
          <w:rFonts w:hint="eastAsia"/>
          <w:b/>
        </w:rPr>
        <w:t>美国汽车制造商协会反对改变原产地规则</w:t>
      </w:r>
    </w:p>
    <w:p w:rsidR="00E43AEB" w:rsidRDefault="00E43AEB" w:rsidP="00206333">
      <w:r>
        <w:rPr>
          <w:rFonts w:hint="eastAsia"/>
        </w:rPr>
        <w:t>根据美国、墨西哥和加拿大签署的贸易协定，原产地规则规定产品必须达到</w:t>
      </w:r>
      <w:r>
        <w:rPr>
          <w:rFonts w:hint="eastAsia"/>
        </w:rPr>
        <w:t>NAFTA</w:t>
      </w:r>
      <w:r>
        <w:rPr>
          <w:rFonts w:hint="eastAsia"/>
        </w:rPr>
        <w:t>签署国对于质量的最低要求才可免税。</w:t>
      </w:r>
    </w:p>
    <w:p w:rsidR="00E43AEB" w:rsidRDefault="00E43AEB" w:rsidP="00206333">
      <w:r>
        <w:rPr>
          <w:rFonts w:hint="eastAsia"/>
        </w:rPr>
        <w:t>5</w:t>
      </w:r>
      <w:r>
        <w:rPr>
          <w:rFonts w:hint="eastAsia"/>
        </w:rPr>
        <w:t>月</w:t>
      </w:r>
      <w:r>
        <w:rPr>
          <w:rFonts w:hint="eastAsia"/>
        </w:rPr>
        <w:t>22</w:t>
      </w:r>
      <w:r>
        <w:rPr>
          <w:rFonts w:hint="eastAsia"/>
        </w:rPr>
        <w:t>日墨西哥汽车制造商协会主席表示，原产地规则是整合北美汽车行业并创造价值的关键，美国、加拿大和墨西哥汽车制造业均认为不该改变此规则。</w:t>
      </w:r>
    </w:p>
    <w:p w:rsidR="00E43AEB" w:rsidRDefault="00E43AEB" w:rsidP="00206333">
      <w:pPr>
        <w:rPr>
          <w:rFonts w:cs="宋体"/>
          <w:b/>
          <w:bCs/>
          <w:i/>
          <w:iCs/>
        </w:rPr>
      </w:pPr>
      <w:r w:rsidRPr="002009FE">
        <w:rPr>
          <w:rFonts w:cs="宋体" w:hint="eastAsia"/>
          <w:b/>
          <w:bCs/>
          <w:i/>
          <w:iCs/>
        </w:rPr>
        <w:t>分析：。</w:t>
      </w:r>
    </w:p>
    <w:p w:rsidR="00E43AEB" w:rsidRPr="00807F77" w:rsidRDefault="00E43AEB" w:rsidP="0035038E">
      <w:pPr>
        <w:pStyle w:val="a6"/>
        <w:numPr>
          <w:ilvl w:val="0"/>
          <w:numId w:val="43"/>
        </w:numPr>
        <w:ind w:firstLineChars="0"/>
        <w:outlineLvl w:val="1"/>
        <w:rPr>
          <w:b/>
        </w:rPr>
      </w:pPr>
      <w:r w:rsidRPr="00807F77">
        <w:rPr>
          <w:rFonts w:hint="eastAsia"/>
          <w:b/>
        </w:rPr>
        <w:t>美系三巨头宣布缺席</w:t>
      </w:r>
      <w:r w:rsidRPr="00807F77">
        <w:rPr>
          <w:rFonts w:hint="eastAsia"/>
          <w:b/>
        </w:rPr>
        <w:t>2017</w:t>
      </w:r>
      <w:r w:rsidRPr="00807F77">
        <w:rPr>
          <w:rFonts w:hint="eastAsia"/>
          <w:b/>
        </w:rPr>
        <w:t>年东京车展</w:t>
      </w:r>
    </w:p>
    <w:p w:rsidR="00E43AEB" w:rsidRDefault="00E43AEB" w:rsidP="00206333">
      <w:r>
        <w:rPr>
          <w:rFonts w:hint="eastAsia"/>
        </w:rPr>
        <w:t>今年的东京车展定位为代表未来汽车发展趋势的技术展，通用、菲亚特克莱斯勒和福特都将缺席今年</w:t>
      </w:r>
      <w:r>
        <w:rPr>
          <w:rFonts w:hint="eastAsia"/>
        </w:rPr>
        <w:t>10</w:t>
      </w:r>
      <w:r>
        <w:rPr>
          <w:rFonts w:hint="eastAsia"/>
        </w:rPr>
        <w:t>月</w:t>
      </w:r>
      <w:r>
        <w:rPr>
          <w:rFonts w:hint="eastAsia"/>
        </w:rPr>
        <w:t>27</w:t>
      </w:r>
      <w:r>
        <w:rPr>
          <w:rFonts w:hint="eastAsia"/>
        </w:rPr>
        <w:t>日至</w:t>
      </w:r>
      <w:r>
        <w:rPr>
          <w:rFonts w:hint="eastAsia"/>
        </w:rPr>
        <w:t>11</w:t>
      </w:r>
      <w:r>
        <w:rPr>
          <w:rFonts w:hint="eastAsia"/>
        </w:rPr>
        <w:t>月</w:t>
      </w:r>
      <w:r>
        <w:rPr>
          <w:rFonts w:hint="eastAsia"/>
        </w:rPr>
        <w:t>5</w:t>
      </w:r>
      <w:r>
        <w:rPr>
          <w:rFonts w:hint="eastAsia"/>
        </w:rPr>
        <w:t>日期间举行的东京车展。此次东京车展聚焦于新型交通工具以及一种</w:t>
      </w:r>
      <w:r>
        <w:rPr>
          <w:rFonts w:hint="eastAsia"/>
        </w:rPr>
        <w:t>2017</w:t>
      </w:r>
      <w:r>
        <w:rPr>
          <w:rFonts w:hint="eastAsia"/>
        </w:rPr>
        <w:t>“未来交通”主题公园，在这里，参观者可以亲身体验联网与自动驾驶汽车。同时，个性化交通、汽车共享和智能物流也将是热点话题。</w:t>
      </w:r>
    </w:p>
    <w:p w:rsidR="00E43AEB" w:rsidRDefault="00E43AEB" w:rsidP="00206333">
      <w:r>
        <w:rPr>
          <w:rFonts w:hint="eastAsia"/>
        </w:rPr>
        <w:t>西川广人说道</w:t>
      </w:r>
      <w:r>
        <w:rPr>
          <w:rFonts w:hint="eastAsia"/>
        </w:rPr>
        <w:t>:</w:t>
      </w:r>
      <w:r>
        <w:rPr>
          <w:rFonts w:hint="eastAsia"/>
        </w:rPr>
        <w:t>“对未来技术主题而言，如何吸引更多的世界新车首发不作为主要的关注点。但我们仍须考虑发展和提高车展吸引力问题。”</w:t>
      </w:r>
    </w:p>
    <w:p w:rsidR="00E43AEB" w:rsidRDefault="00E43AEB" w:rsidP="00206333">
      <w:pPr>
        <w:rPr>
          <w:rFonts w:cs="宋体"/>
          <w:b/>
          <w:bCs/>
          <w:i/>
          <w:iCs/>
        </w:rPr>
      </w:pPr>
      <w:r w:rsidRPr="002009FE">
        <w:rPr>
          <w:rFonts w:cs="宋体" w:hint="eastAsia"/>
          <w:b/>
          <w:bCs/>
          <w:i/>
          <w:iCs/>
        </w:rPr>
        <w:t>分析：。</w:t>
      </w:r>
    </w:p>
    <w:p w:rsidR="00E43AEB" w:rsidRPr="00DA767F" w:rsidRDefault="00E43AEB" w:rsidP="0035038E">
      <w:pPr>
        <w:pStyle w:val="a6"/>
        <w:numPr>
          <w:ilvl w:val="0"/>
          <w:numId w:val="43"/>
        </w:numPr>
        <w:ind w:firstLineChars="0"/>
        <w:outlineLvl w:val="1"/>
        <w:rPr>
          <w:b/>
        </w:rPr>
      </w:pPr>
      <w:r w:rsidRPr="00DA767F">
        <w:rPr>
          <w:rFonts w:hint="eastAsia"/>
          <w:b/>
        </w:rPr>
        <w:t>日产</w:t>
      </w:r>
      <w:r w:rsidRPr="00DA767F">
        <w:rPr>
          <w:rFonts w:hint="eastAsia"/>
          <w:b/>
        </w:rPr>
        <w:t>e-Power</w:t>
      </w:r>
      <w:r w:rsidRPr="00DA767F">
        <w:rPr>
          <w:rFonts w:hint="eastAsia"/>
          <w:b/>
        </w:rPr>
        <w:t>混动系统将在全球推广</w:t>
      </w:r>
    </w:p>
    <w:p w:rsidR="00E43AEB" w:rsidRDefault="00E43AEB" w:rsidP="00206333">
      <w:r>
        <w:rPr>
          <w:rFonts w:hint="eastAsia"/>
        </w:rPr>
        <w:t>销量表现较为沉闷的</w:t>
      </w:r>
      <w:r>
        <w:rPr>
          <w:rFonts w:hint="eastAsia"/>
        </w:rPr>
        <w:t>Note</w:t>
      </w:r>
      <w:r>
        <w:rPr>
          <w:rFonts w:hint="eastAsia"/>
        </w:rPr>
        <w:t>推出混合动力系统后便击败了竞争对手普锐斯。日产的</w:t>
      </w:r>
      <w:r>
        <w:rPr>
          <w:rFonts w:hint="eastAsia"/>
        </w:rPr>
        <w:t>e-Power</w:t>
      </w:r>
      <w:r>
        <w:rPr>
          <w:rFonts w:hint="eastAsia"/>
        </w:rPr>
        <w:t>无法通过外部充电的方式获取电力。因引擎持续不断地以最有效的方式来产生电力，而不是通过加快转速通过转速来驱动车轮，所以该系统能够达到非常节能的效果。</w:t>
      </w:r>
    </w:p>
    <w:p w:rsidR="00E43AEB" w:rsidRDefault="00E43AEB" w:rsidP="00206333">
      <w:pPr>
        <w:rPr>
          <w:rFonts w:cs="宋体"/>
          <w:b/>
          <w:bCs/>
          <w:i/>
          <w:iCs/>
        </w:rPr>
      </w:pPr>
      <w:r w:rsidRPr="002009FE">
        <w:rPr>
          <w:rFonts w:cs="宋体" w:hint="eastAsia"/>
          <w:b/>
          <w:bCs/>
          <w:i/>
          <w:iCs/>
        </w:rPr>
        <w:t>分析：。</w:t>
      </w:r>
    </w:p>
    <w:p w:rsidR="00E43AEB" w:rsidRPr="00AE5A48" w:rsidRDefault="00E43AEB" w:rsidP="0035038E">
      <w:pPr>
        <w:pStyle w:val="a6"/>
        <w:numPr>
          <w:ilvl w:val="0"/>
          <w:numId w:val="43"/>
        </w:numPr>
        <w:ind w:firstLineChars="0"/>
        <w:outlineLvl w:val="1"/>
        <w:rPr>
          <w:b/>
        </w:rPr>
      </w:pPr>
      <w:r w:rsidRPr="00AE5A48">
        <w:rPr>
          <w:rFonts w:hint="eastAsia"/>
          <w:b/>
        </w:rPr>
        <w:t>事故数量增加给美国车险市场带来了什么？</w:t>
      </w:r>
    </w:p>
    <w:p w:rsidR="00E43AEB" w:rsidRDefault="00E43AEB" w:rsidP="00206333">
      <w:r>
        <w:rPr>
          <w:rFonts w:hint="eastAsia"/>
        </w:rPr>
        <w:t>车辆上基于车联网的事故损失实时通讯系统来说，车险公司利用它可以：</w:t>
      </w:r>
      <w:r>
        <w:rPr>
          <w:rFonts w:hint="eastAsia"/>
        </w:rPr>
        <w:t>1</w:t>
      </w:r>
      <w:r>
        <w:rPr>
          <w:rFonts w:hint="eastAsia"/>
        </w:rPr>
        <w:t>、立即判断理赔报案是否实属，并开启调查程序；</w:t>
      </w:r>
      <w:r>
        <w:rPr>
          <w:rFonts w:hint="eastAsia"/>
        </w:rPr>
        <w:t>2</w:t>
      </w:r>
      <w:r>
        <w:rPr>
          <w:rFonts w:hint="eastAsia"/>
        </w:rPr>
        <w:t>、估算事故损失，分派服务商到事故现场进行勘察定损，并立即联系汽修厂和零部件供应商；</w:t>
      </w:r>
      <w:r>
        <w:rPr>
          <w:rFonts w:hint="eastAsia"/>
        </w:rPr>
        <w:t>3</w:t>
      </w:r>
      <w:r>
        <w:rPr>
          <w:rFonts w:hint="eastAsia"/>
        </w:rPr>
        <w:t>、估算事故现场人员受伤情况，及时安排好后续事项；</w:t>
      </w:r>
      <w:r>
        <w:rPr>
          <w:rFonts w:hint="eastAsia"/>
        </w:rPr>
        <w:t>4</w:t>
      </w:r>
      <w:r>
        <w:rPr>
          <w:rFonts w:hint="eastAsia"/>
        </w:rPr>
        <w:t>、快速模拟重现事故现场，并分析和评估事故责任。</w:t>
      </w:r>
    </w:p>
    <w:p w:rsidR="00E43AEB" w:rsidRDefault="00E43AEB" w:rsidP="00206333">
      <w:pPr>
        <w:rPr>
          <w:rFonts w:cs="宋体"/>
          <w:b/>
          <w:bCs/>
          <w:i/>
          <w:iCs/>
        </w:rPr>
      </w:pPr>
      <w:r w:rsidRPr="002009FE">
        <w:rPr>
          <w:rFonts w:cs="宋体" w:hint="eastAsia"/>
          <w:b/>
          <w:bCs/>
          <w:i/>
          <w:iCs/>
        </w:rPr>
        <w:t>分析：。</w:t>
      </w:r>
    </w:p>
    <w:p w:rsidR="00E43AEB" w:rsidRPr="00467E74" w:rsidRDefault="00E43AEB" w:rsidP="0035038E">
      <w:pPr>
        <w:pStyle w:val="a6"/>
        <w:numPr>
          <w:ilvl w:val="0"/>
          <w:numId w:val="43"/>
        </w:numPr>
        <w:ind w:firstLineChars="0"/>
        <w:outlineLvl w:val="1"/>
        <w:rPr>
          <w:b/>
        </w:rPr>
      </w:pPr>
      <w:r w:rsidRPr="00467E74">
        <w:rPr>
          <w:rFonts w:hint="eastAsia"/>
          <w:b/>
        </w:rPr>
        <w:t>特斯拉超充再次免费</w:t>
      </w:r>
      <w:r w:rsidR="00187494" w:rsidRPr="00467E74">
        <w:rPr>
          <w:rFonts w:hint="eastAsia"/>
          <w:b/>
        </w:rPr>
        <w:t>收费政策不再坚持</w:t>
      </w:r>
    </w:p>
    <w:p w:rsidR="00E43AEB" w:rsidRDefault="00E43AEB" w:rsidP="00206333">
      <w:r>
        <w:rPr>
          <w:rFonts w:hint="eastAsia"/>
        </w:rPr>
        <w:t>从周五（</w:t>
      </w:r>
      <w:r>
        <w:rPr>
          <w:rFonts w:hint="eastAsia"/>
        </w:rPr>
        <w:t>5</w:t>
      </w:r>
      <w:r>
        <w:rPr>
          <w:rFonts w:hint="eastAsia"/>
        </w:rPr>
        <w:t>月</w:t>
      </w:r>
      <w:r>
        <w:rPr>
          <w:rFonts w:hint="eastAsia"/>
        </w:rPr>
        <w:t>20</w:t>
      </w:r>
      <w:r>
        <w:rPr>
          <w:rFonts w:hint="eastAsia"/>
        </w:rPr>
        <w:t>日）起，现车主可将他们免费、不限量的</w:t>
      </w:r>
      <w:r>
        <w:rPr>
          <w:rFonts w:hint="eastAsia"/>
        </w:rPr>
        <w:t>Supercharger</w:t>
      </w:r>
      <w:r>
        <w:rPr>
          <w:rFonts w:hint="eastAsia"/>
        </w:rPr>
        <w:t>快充服务，通过‘推荐码’最多分享给另外五位朋友”。值得注意的是，这项免费政策“对人不对车”，将一直跟随车主，这就意味着，老车主只要再次购买特斯拉车型，新车可直接享受超充免费服务。</w:t>
      </w:r>
    </w:p>
    <w:p w:rsidR="00E43AEB" w:rsidRDefault="00E43AEB" w:rsidP="00206333">
      <w:r>
        <w:rPr>
          <w:rFonts w:hint="eastAsia"/>
        </w:rPr>
        <w:t>据了解，对于没有“推荐码”的用户，特斯拉还将按照原来的收费政策，对</w:t>
      </w:r>
      <w:r>
        <w:rPr>
          <w:rFonts w:hint="eastAsia"/>
        </w:rPr>
        <w:t>2017</w:t>
      </w:r>
      <w:r>
        <w:rPr>
          <w:rFonts w:hint="eastAsia"/>
        </w:rPr>
        <w:t>年</w:t>
      </w:r>
      <w:r>
        <w:rPr>
          <w:rFonts w:hint="eastAsia"/>
        </w:rPr>
        <w:t>5</w:t>
      </w:r>
      <w:r>
        <w:rPr>
          <w:rFonts w:hint="eastAsia"/>
        </w:rPr>
        <w:t>月</w:t>
      </w:r>
      <w:r>
        <w:rPr>
          <w:rFonts w:hint="eastAsia"/>
        </w:rPr>
        <w:t>20</w:t>
      </w:r>
      <w:r>
        <w:rPr>
          <w:rFonts w:hint="eastAsia"/>
        </w:rPr>
        <w:t>日之后的购车用户收取部分费用。在车辆每年超过</w:t>
      </w:r>
      <w:r>
        <w:rPr>
          <w:rFonts w:hint="eastAsia"/>
        </w:rPr>
        <w:t>400</w:t>
      </w:r>
      <w:r>
        <w:rPr>
          <w:rFonts w:hint="eastAsia"/>
        </w:rPr>
        <w:t>千瓦时的免费额度时，每超过</w:t>
      </w:r>
      <w:r>
        <w:rPr>
          <w:rFonts w:hint="eastAsia"/>
        </w:rPr>
        <w:t>1</w:t>
      </w:r>
      <w:r>
        <w:rPr>
          <w:rFonts w:hint="eastAsia"/>
        </w:rPr>
        <w:t>千瓦时则收取</w:t>
      </w:r>
      <w:r>
        <w:rPr>
          <w:rFonts w:hint="eastAsia"/>
        </w:rPr>
        <w:t>1.8</w:t>
      </w:r>
      <w:r>
        <w:rPr>
          <w:rFonts w:hint="eastAsia"/>
        </w:rPr>
        <w:t>元人民币的费用。</w:t>
      </w:r>
    </w:p>
    <w:p w:rsidR="00E43AEB" w:rsidRDefault="00E43AEB" w:rsidP="00206333">
      <w:r>
        <w:rPr>
          <w:rFonts w:hint="eastAsia"/>
        </w:rPr>
        <w:t>此前，特斯拉还针对各种“乱占位”的现象推出了“超时费”的规定。在这项规定中，当车主充满电时充电连接器仍未拔下或者仍未驶离，则“资源占用费”计费开始，计费标准为每分钟</w:t>
      </w:r>
      <w:r>
        <w:rPr>
          <w:rFonts w:hint="eastAsia"/>
        </w:rPr>
        <w:t>2.60</w:t>
      </w:r>
      <w:r>
        <w:rPr>
          <w:rFonts w:hint="eastAsia"/>
        </w:rPr>
        <w:t>元。如果车辆在计费开始后</w:t>
      </w:r>
      <w:r>
        <w:rPr>
          <w:rFonts w:hint="eastAsia"/>
        </w:rPr>
        <w:t>5</w:t>
      </w:r>
      <w:r>
        <w:rPr>
          <w:rFonts w:hint="eastAsia"/>
        </w:rPr>
        <w:t>分钟之内离开，则不收取本次费用。</w:t>
      </w:r>
    </w:p>
    <w:p w:rsidR="00E43AEB" w:rsidRDefault="00E43AEB" w:rsidP="00206333">
      <w:r>
        <w:rPr>
          <w:rFonts w:hint="eastAsia"/>
        </w:rPr>
        <w:t>到</w:t>
      </w:r>
      <w:r>
        <w:rPr>
          <w:rFonts w:hint="eastAsia"/>
        </w:rPr>
        <w:t>2017</w:t>
      </w:r>
      <w:r>
        <w:rPr>
          <w:rFonts w:hint="eastAsia"/>
        </w:rPr>
        <w:t>年年初，全球已经有</w:t>
      </w:r>
      <w:r>
        <w:rPr>
          <w:rFonts w:hint="eastAsia"/>
        </w:rPr>
        <w:t>5,000</w:t>
      </w:r>
      <w:r>
        <w:rPr>
          <w:rFonts w:hint="eastAsia"/>
        </w:rPr>
        <w:t>多个特斯拉超级充电桩；截至今年年底，特斯拉将把这个数量扩大一倍，超级充电桩总数将突破</w:t>
      </w:r>
      <w:r>
        <w:rPr>
          <w:rFonts w:hint="eastAsia"/>
        </w:rPr>
        <w:t>10,000</w:t>
      </w:r>
      <w:r>
        <w:rPr>
          <w:rFonts w:hint="eastAsia"/>
        </w:rPr>
        <w:t>个，目的地充电桩总数增至约</w:t>
      </w:r>
      <w:r>
        <w:rPr>
          <w:rFonts w:hint="eastAsia"/>
        </w:rPr>
        <w:t>15,000</w:t>
      </w:r>
      <w:r>
        <w:rPr>
          <w:rFonts w:hint="eastAsia"/>
        </w:rPr>
        <w:t>个。</w:t>
      </w:r>
    </w:p>
    <w:p w:rsidR="00E43AEB" w:rsidRDefault="00E43AEB" w:rsidP="00206333">
      <w:pPr>
        <w:rPr>
          <w:rFonts w:cs="宋体"/>
          <w:b/>
          <w:bCs/>
          <w:i/>
          <w:iCs/>
        </w:rPr>
      </w:pPr>
      <w:r w:rsidRPr="002009FE">
        <w:rPr>
          <w:rFonts w:cs="宋体" w:hint="eastAsia"/>
          <w:b/>
          <w:bCs/>
          <w:i/>
          <w:iCs/>
        </w:rPr>
        <w:t>分析：。</w:t>
      </w:r>
    </w:p>
    <w:p w:rsidR="00E43AEB" w:rsidRPr="00302173" w:rsidRDefault="00E43AEB" w:rsidP="0035038E">
      <w:pPr>
        <w:pStyle w:val="a6"/>
        <w:numPr>
          <w:ilvl w:val="0"/>
          <w:numId w:val="43"/>
        </w:numPr>
        <w:ind w:firstLineChars="0"/>
        <w:outlineLvl w:val="1"/>
        <w:rPr>
          <w:b/>
        </w:rPr>
      </w:pPr>
      <w:r w:rsidRPr="00302173">
        <w:rPr>
          <w:rFonts w:hint="eastAsia"/>
          <w:b/>
        </w:rPr>
        <w:t>售价为</w:t>
      </w:r>
      <w:r w:rsidRPr="00302173">
        <w:rPr>
          <w:rFonts w:hint="eastAsia"/>
          <w:b/>
        </w:rPr>
        <w:t>5</w:t>
      </w:r>
      <w:r w:rsidRPr="00302173">
        <w:rPr>
          <w:rFonts w:hint="eastAsia"/>
          <w:b/>
        </w:rPr>
        <w:t>万美元！全球首款电动皮卡问世</w:t>
      </w:r>
    </w:p>
    <w:p w:rsidR="00E43AEB" w:rsidRDefault="00E43AEB" w:rsidP="00206333">
      <w:r>
        <w:rPr>
          <w:rFonts w:hint="eastAsia"/>
        </w:rPr>
        <w:t>据</w:t>
      </w:r>
      <w:r>
        <w:rPr>
          <w:rFonts w:hint="eastAsia"/>
        </w:rPr>
        <w:t>BusinessInsider</w:t>
      </w:r>
      <w:r>
        <w:rPr>
          <w:rFonts w:hint="eastAsia"/>
        </w:rPr>
        <w:t>报道，美国公司</w:t>
      </w:r>
      <w:r>
        <w:rPr>
          <w:rFonts w:hint="eastAsia"/>
        </w:rPr>
        <w:t>Workhorse</w:t>
      </w:r>
      <w:r>
        <w:rPr>
          <w:rFonts w:hint="eastAsia"/>
        </w:rPr>
        <w:t>生产了一款电动皮卡，将作为美国邮政的货运卡车。这款电动皮卡被命名为“</w:t>
      </w:r>
      <w:r>
        <w:rPr>
          <w:rFonts w:hint="eastAsia"/>
        </w:rPr>
        <w:t>W-15</w:t>
      </w:r>
      <w:r>
        <w:rPr>
          <w:rFonts w:hint="eastAsia"/>
        </w:rPr>
        <w:t>”，配备了以汽油为动力的里程扩展器，可以在必要时增加续航里程。。</w:t>
      </w:r>
    </w:p>
    <w:p w:rsidR="00E43AEB" w:rsidRDefault="00E43AEB" w:rsidP="00206333">
      <w:pPr>
        <w:rPr>
          <w:rFonts w:cs="宋体"/>
          <w:b/>
          <w:bCs/>
          <w:i/>
          <w:iCs/>
        </w:rPr>
      </w:pPr>
      <w:r w:rsidRPr="002009FE">
        <w:rPr>
          <w:rFonts w:cs="宋体" w:hint="eastAsia"/>
          <w:b/>
          <w:bCs/>
          <w:i/>
          <w:iCs/>
        </w:rPr>
        <w:t>分析：。</w:t>
      </w:r>
    </w:p>
    <w:p w:rsidR="00E43AEB" w:rsidRPr="00CC1818" w:rsidRDefault="00E43AEB" w:rsidP="0035038E">
      <w:pPr>
        <w:pStyle w:val="a6"/>
        <w:numPr>
          <w:ilvl w:val="0"/>
          <w:numId w:val="43"/>
        </w:numPr>
        <w:ind w:firstLineChars="0"/>
        <w:outlineLvl w:val="1"/>
        <w:rPr>
          <w:b/>
        </w:rPr>
      </w:pPr>
      <w:r w:rsidRPr="00CC1818">
        <w:rPr>
          <w:rFonts w:hint="eastAsia"/>
          <w:b/>
        </w:rPr>
        <w:t>斯巴鲁首涉电动汽车</w:t>
      </w:r>
      <w:r w:rsidRPr="00CC1818">
        <w:rPr>
          <w:rFonts w:hint="eastAsia"/>
          <w:b/>
        </w:rPr>
        <w:t>2018</w:t>
      </w:r>
      <w:r w:rsidRPr="00CC1818">
        <w:rPr>
          <w:rFonts w:hint="eastAsia"/>
          <w:b/>
        </w:rPr>
        <w:t>年</w:t>
      </w:r>
      <w:r w:rsidRPr="00CC1818">
        <w:rPr>
          <w:rFonts w:hint="eastAsia"/>
          <w:b/>
        </w:rPr>
        <w:t>PHEV</w:t>
      </w:r>
      <w:r w:rsidRPr="00CC1818">
        <w:rPr>
          <w:rFonts w:hint="eastAsia"/>
          <w:b/>
        </w:rPr>
        <w:t>上市</w:t>
      </w:r>
    </w:p>
    <w:p w:rsidR="00E43AEB" w:rsidRDefault="00E43AEB" w:rsidP="00206333">
      <w:r>
        <w:rPr>
          <w:rFonts w:hint="eastAsia"/>
        </w:rPr>
        <w:t>5</w:t>
      </w:r>
      <w:r>
        <w:rPr>
          <w:rFonts w:hint="eastAsia"/>
        </w:rPr>
        <w:t>月</w:t>
      </w:r>
      <w:r>
        <w:rPr>
          <w:rFonts w:hint="eastAsia"/>
        </w:rPr>
        <w:t>25</w:t>
      </w:r>
      <w:r>
        <w:rPr>
          <w:rFonts w:hint="eastAsia"/>
        </w:rPr>
        <w:t>日消息，斯巴鲁计划涉足电动化汽车领域，为旗下车型推出电动版。预计投入</w:t>
      </w:r>
      <w:r>
        <w:rPr>
          <w:rFonts w:hint="eastAsia"/>
        </w:rPr>
        <w:t>1,340</w:t>
      </w:r>
      <w:r>
        <w:rPr>
          <w:rFonts w:hint="eastAsia"/>
        </w:rPr>
        <w:t>亿日元（约合人民币</w:t>
      </w:r>
      <w:r>
        <w:rPr>
          <w:rFonts w:hint="eastAsia"/>
        </w:rPr>
        <w:t>83</w:t>
      </w:r>
      <w:r>
        <w:rPr>
          <w:rFonts w:hint="eastAsia"/>
        </w:rPr>
        <w:t>亿元）进行研究开发，其计划于</w:t>
      </w:r>
      <w:r>
        <w:rPr>
          <w:rFonts w:hint="eastAsia"/>
        </w:rPr>
        <w:t>2018</w:t>
      </w:r>
      <w:r>
        <w:rPr>
          <w:rFonts w:hint="eastAsia"/>
        </w:rPr>
        <w:t>年推出一款插电式混合动力汽车，</w:t>
      </w:r>
      <w:r>
        <w:rPr>
          <w:rFonts w:hint="eastAsia"/>
        </w:rPr>
        <w:t>2021</w:t>
      </w:r>
      <w:r>
        <w:rPr>
          <w:rFonts w:hint="eastAsia"/>
        </w:rPr>
        <w:t>年推出纯电动汽车。</w:t>
      </w:r>
    </w:p>
    <w:p w:rsidR="00E43AEB" w:rsidRDefault="00E43AEB" w:rsidP="00206333">
      <w:pPr>
        <w:rPr>
          <w:rFonts w:cs="宋体"/>
          <w:b/>
          <w:bCs/>
          <w:i/>
          <w:iCs/>
        </w:rPr>
      </w:pPr>
      <w:r w:rsidRPr="002009FE">
        <w:rPr>
          <w:rFonts w:cs="宋体" w:hint="eastAsia"/>
          <w:b/>
          <w:bCs/>
          <w:i/>
          <w:iCs/>
        </w:rPr>
        <w:t>分析：。</w:t>
      </w:r>
    </w:p>
    <w:p w:rsidR="00E43AEB" w:rsidRPr="00305801" w:rsidRDefault="00E43AEB" w:rsidP="0035038E">
      <w:pPr>
        <w:pStyle w:val="a6"/>
        <w:numPr>
          <w:ilvl w:val="0"/>
          <w:numId w:val="43"/>
        </w:numPr>
        <w:ind w:firstLineChars="0"/>
        <w:outlineLvl w:val="1"/>
        <w:rPr>
          <w:b/>
        </w:rPr>
      </w:pPr>
      <w:r w:rsidRPr="00305801">
        <w:rPr>
          <w:rFonts w:hint="eastAsia"/>
          <w:b/>
        </w:rPr>
        <w:t>特斯拉韩国首个快速充电站建成今年目标</w:t>
      </w:r>
      <w:r w:rsidRPr="00305801">
        <w:rPr>
          <w:rFonts w:hint="eastAsia"/>
          <w:b/>
        </w:rPr>
        <w:t>14</w:t>
      </w:r>
      <w:r w:rsidRPr="00305801">
        <w:rPr>
          <w:rFonts w:hint="eastAsia"/>
          <w:b/>
        </w:rPr>
        <w:t>座</w:t>
      </w:r>
    </w:p>
    <w:p w:rsidR="00E43AEB" w:rsidRDefault="00E43AEB" w:rsidP="00206333">
      <w:r>
        <w:rPr>
          <w:rFonts w:hint="eastAsia"/>
        </w:rPr>
        <w:t>据</w:t>
      </w:r>
      <w:r>
        <w:rPr>
          <w:rFonts w:hint="eastAsia"/>
        </w:rPr>
        <w:t>5</w:t>
      </w:r>
      <w:r>
        <w:rPr>
          <w:rFonts w:hint="eastAsia"/>
        </w:rPr>
        <w:t>月</w:t>
      </w:r>
      <w:r>
        <w:rPr>
          <w:rFonts w:hint="eastAsia"/>
        </w:rPr>
        <w:t>25</w:t>
      </w:r>
      <w:r>
        <w:rPr>
          <w:rFonts w:hint="eastAsia"/>
        </w:rPr>
        <w:t>日报道，特斯拉公司当天发表声明称，公司在韩国的首个超级充电站已建成投入使用。该超级充电站坐落在首尔南部的洲际大酒店，目前特斯拉车主可免费使用。</w:t>
      </w:r>
    </w:p>
    <w:p w:rsidR="00E43AEB" w:rsidRDefault="00E43AEB" w:rsidP="00206333">
      <w:r>
        <w:rPr>
          <w:rFonts w:hint="eastAsia"/>
        </w:rPr>
        <w:t>特斯拉计划今年在首尔、釜山、大邱和济州岛等主要城市建立</w:t>
      </w:r>
      <w:r>
        <w:rPr>
          <w:rFonts w:hint="eastAsia"/>
        </w:rPr>
        <w:t>14</w:t>
      </w:r>
      <w:r>
        <w:rPr>
          <w:rFonts w:hint="eastAsia"/>
        </w:rPr>
        <w:t>个超级充电站。特斯拉在声明中表示，豪华车型</w:t>
      </w:r>
      <w:r>
        <w:rPr>
          <w:rFonts w:hint="eastAsia"/>
        </w:rPr>
        <w:t>ModelS90D</w:t>
      </w:r>
      <w:r>
        <w:rPr>
          <w:rFonts w:hint="eastAsia"/>
        </w:rPr>
        <w:t>充电</w:t>
      </w:r>
      <w:r>
        <w:rPr>
          <w:rFonts w:hint="eastAsia"/>
        </w:rPr>
        <w:t>30</w:t>
      </w:r>
      <w:r>
        <w:rPr>
          <w:rFonts w:hint="eastAsia"/>
        </w:rPr>
        <w:t>分钟便可行驶</w:t>
      </w:r>
      <w:r>
        <w:rPr>
          <w:rFonts w:hint="eastAsia"/>
        </w:rPr>
        <w:t>270</w:t>
      </w:r>
      <w:r>
        <w:rPr>
          <w:rFonts w:hint="eastAsia"/>
        </w:rPr>
        <w:t>公里。</w:t>
      </w:r>
    </w:p>
    <w:p w:rsidR="00E43AEB" w:rsidRDefault="00E43AEB" w:rsidP="00206333">
      <w:r>
        <w:rPr>
          <w:rFonts w:hint="eastAsia"/>
        </w:rPr>
        <w:t>超级充电站在</w:t>
      </w:r>
      <w:r>
        <w:rPr>
          <w:rFonts w:hint="eastAsia"/>
        </w:rPr>
        <w:t>40</w:t>
      </w:r>
      <w:r>
        <w:rPr>
          <w:rFonts w:hint="eastAsia"/>
        </w:rPr>
        <w:t>分钟之内便可为特斯拉</w:t>
      </w:r>
      <w:r>
        <w:rPr>
          <w:rFonts w:hint="eastAsia"/>
        </w:rPr>
        <w:t>ModelS</w:t>
      </w:r>
      <w:r>
        <w:rPr>
          <w:rFonts w:hint="eastAsia"/>
        </w:rPr>
        <w:t>提供</w:t>
      </w:r>
      <w:r>
        <w:rPr>
          <w:rFonts w:hint="eastAsia"/>
        </w:rPr>
        <w:t>80%</w:t>
      </w:r>
      <w:r>
        <w:rPr>
          <w:rFonts w:hint="eastAsia"/>
        </w:rPr>
        <w:t>的电量，充满电量需要花费</w:t>
      </w:r>
      <w:r>
        <w:rPr>
          <w:rFonts w:hint="eastAsia"/>
        </w:rPr>
        <w:t>1</w:t>
      </w:r>
      <w:r>
        <w:rPr>
          <w:rFonts w:hint="eastAsia"/>
        </w:rPr>
        <w:t>小时</w:t>
      </w:r>
      <w:r>
        <w:rPr>
          <w:rFonts w:hint="eastAsia"/>
        </w:rPr>
        <w:t>15</w:t>
      </w:r>
      <w:r>
        <w:rPr>
          <w:rFonts w:hint="eastAsia"/>
        </w:rPr>
        <w:t>分钟。</w:t>
      </w:r>
    </w:p>
    <w:p w:rsidR="00E43AEB" w:rsidRDefault="00E43AEB" w:rsidP="00206333">
      <w:r>
        <w:rPr>
          <w:rFonts w:hint="eastAsia"/>
        </w:rPr>
        <w:t>截至本周五，特斯拉在全球</w:t>
      </w:r>
      <w:r>
        <w:rPr>
          <w:rFonts w:hint="eastAsia"/>
        </w:rPr>
        <w:t>844</w:t>
      </w:r>
      <w:r>
        <w:rPr>
          <w:rFonts w:hint="eastAsia"/>
        </w:rPr>
        <w:t>个快速充电站共设立了</w:t>
      </w:r>
      <w:r>
        <w:rPr>
          <w:rFonts w:hint="eastAsia"/>
        </w:rPr>
        <w:t>5,487</w:t>
      </w:r>
      <w:r>
        <w:rPr>
          <w:rFonts w:hint="eastAsia"/>
        </w:rPr>
        <w:t>个超级充电桩。今年特斯拉计划将超级充电站的数量加倍，以方便顾客的使用。</w:t>
      </w:r>
    </w:p>
    <w:p w:rsidR="00E43AEB" w:rsidRDefault="00E43AEB" w:rsidP="00206333">
      <w:r>
        <w:rPr>
          <w:rFonts w:hint="eastAsia"/>
        </w:rPr>
        <w:t>此外，该声明还表示，特斯拉已在韩国建立了</w:t>
      </w:r>
      <w:r>
        <w:rPr>
          <w:rFonts w:hint="eastAsia"/>
        </w:rPr>
        <w:t>35</w:t>
      </w:r>
      <w:r>
        <w:rPr>
          <w:rFonts w:hint="eastAsia"/>
        </w:rPr>
        <w:t>个常规充电站，并计划在</w:t>
      </w:r>
      <w:r>
        <w:rPr>
          <w:rFonts w:hint="eastAsia"/>
        </w:rPr>
        <w:t>6</w:t>
      </w:r>
      <w:r>
        <w:rPr>
          <w:rFonts w:hint="eastAsia"/>
        </w:rPr>
        <w:t>月底前再增加</w:t>
      </w:r>
      <w:r>
        <w:rPr>
          <w:rFonts w:hint="eastAsia"/>
        </w:rPr>
        <w:t>20</w:t>
      </w:r>
      <w:r>
        <w:rPr>
          <w:rFonts w:hint="eastAsia"/>
        </w:rPr>
        <w:t>个。</w:t>
      </w:r>
    </w:p>
    <w:p w:rsidR="00E43AEB" w:rsidRDefault="00E43AEB" w:rsidP="00206333">
      <w:r>
        <w:rPr>
          <w:rFonts w:hint="eastAsia"/>
        </w:rPr>
        <w:t>据悉，特斯拉</w:t>
      </w:r>
      <w:r>
        <w:rPr>
          <w:rFonts w:hint="eastAsia"/>
        </w:rPr>
        <w:t>ModelS90D</w:t>
      </w:r>
      <w:r>
        <w:rPr>
          <w:rFonts w:hint="eastAsia"/>
        </w:rPr>
        <w:t>在韩国各地有售，实际交付车型将于</w:t>
      </w:r>
      <w:r>
        <w:rPr>
          <w:rFonts w:hint="eastAsia"/>
        </w:rPr>
        <w:t>6</w:t>
      </w:r>
      <w:r>
        <w:rPr>
          <w:rFonts w:hint="eastAsia"/>
        </w:rPr>
        <w:t>月亮相。特斯拉</w:t>
      </w:r>
      <w:r>
        <w:rPr>
          <w:rFonts w:hint="eastAsia"/>
        </w:rPr>
        <w:t>ModelX</w:t>
      </w:r>
      <w:r>
        <w:rPr>
          <w:rFonts w:hint="eastAsia"/>
        </w:rPr>
        <w:t>和</w:t>
      </w:r>
      <w:r>
        <w:rPr>
          <w:rFonts w:hint="eastAsia"/>
        </w:rPr>
        <w:t>Model3</w:t>
      </w:r>
      <w:r>
        <w:rPr>
          <w:rFonts w:hint="eastAsia"/>
        </w:rPr>
        <w:t>也已在韩国接受预订。</w:t>
      </w:r>
    </w:p>
    <w:p w:rsidR="00E43AEB" w:rsidRDefault="00E43AEB" w:rsidP="00206333">
      <w:pPr>
        <w:rPr>
          <w:rFonts w:cs="宋体"/>
          <w:b/>
          <w:bCs/>
          <w:i/>
          <w:iCs/>
        </w:rPr>
      </w:pPr>
      <w:r w:rsidRPr="002009FE">
        <w:rPr>
          <w:rFonts w:cs="宋体" w:hint="eastAsia"/>
          <w:b/>
          <w:bCs/>
          <w:i/>
          <w:iCs/>
        </w:rPr>
        <w:t>分析：。</w:t>
      </w:r>
    </w:p>
    <w:p w:rsidR="00E43AEB" w:rsidRPr="00AA3BFD" w:rsidRDefault="00E43AEB" w:rsidP="0035038E">
      <w:pPr>
        <w:pStyle w:val="a6"/>
        <w:numPr>
          <w:ilvl w:val="0"/>
          <w:numId w:val="43"/>
        </w:numPr>
        <w:ind w:firstLineChars="0"/>
        <w:outlineLvl w:val="1"/>
        <w:rPr>
          <w:b/>
        </w:rPr>
      </w:pPr>
      <w:r w:rsidRPr="00AA3BFD">
        <w:rPr>
          <w:rFonts w:hint="eastAsia"/>
          <w:b/>
        </w:rPr>
        <w:t>特斯拉或将采用无线热点及动态环视设备</w:t>
      </w:r>
    </w:p>
    <w:p w:rsidR="00E43AEB" w:rsidRDefault="00E43AEB" w:rsidP="00206333">
      <w:r>
        <w:rPr>
          <w:rFonts w:hint="eastAsia"/>
        </w:rPr>
        <w:t>5</w:t>
      </w:r>
      <w:r>
        <w:rPr>
          <w:rFonts w:hint="eastAsia"/>
        </w:rPr>
        <w:t>月</w:t>
      </w:r>
      <w:r>
        <w:rPr>
          <w:rFonts w:hint="eastAsia"/>
        </w:rPr>
        <w:t>25</w:t>
      </w:r>
      <w:r>
        <w:rPr>
          <w:rFonts w:hint="eastAsia"/>
        </w:rPr>
        <w:t>日悉，特斯拉最近一直在考虑为旗下车辆配备无线热点，从其过去几年的软件代码中可窥得其意图，特斯拉为此引入了新款芯片及模块，上述设备或将支持该功能。</w:t>
      </w:r>
    </w:p>
    <w:p w:rsidR="00E43AEB" w:rsidRDefault="00E43AEB" w:rsidP="00206333">
      <w:pPr>
        <w:rPr>
          <w:rFonts w:cs="宋体"/>
          <w:b/>
          <w:bCs/>
          <w:i/>
          <w:iCs/>
        </w:rPr>
      </w:pPr>
      <w:r w:rsidRPr="002009FE">
        <w:rPr>
          <w:rFonts w:cs="宋体" w:hint="eastAsia"/>
          <w:b/>
          <w:bCs/>
          <w:i/>
          <w:iCs/>
        </w:rPr>
        <w:t>分析：。</w:t>
      </w:r>
    </w:p>
    <w:p w:rsidR="00E43AEB" w:rsidRPr="000A6845" w:rsidRDefault="00E43AEB" w:rsidP="0035038E">
      <w:pPr>
        <w:pStyle w:val="a6"/>
        <w:numPr>
          <w:ilvl w:val="0"/>
          <w:numId w:val="43"/>
        </w:numPr>
        <w:ind w:firstLineChars="0"/>
        <w:outlineLvl w:val="1"/>
        <w:rPr>
          <w:b/>
        </w:rPr>
      </w:pPr>
      <w:r w:rsidRPr="000A6845">
        <w:rPr>
          <w:rFonts w:hint="eastAsia"/>
          <w:b/>
        </w:rPr>
        <w:t>特斯拉进军商用车首款卡车</w:t>
      </w:r>
      <w:r w:rsidRPr="000A6845">
        <w:rPr>
          <w:rFonts w:hint="eastAsia"/>
          <w:b/>
        </w:rPr>
        <w:t>9</w:t>
      </w:r>
      <w:r w:rsidRPr="000A6845">
        <w:rPr>
          <w:rFonts w:hint="eastAsia"/>
          <w:b/>
        </w:rPr>
        <w:t>月</w:t>
      </w:r>
      <w:r w:rsidRPr="000A6845">
        <w:rPr>
          <w:rFonts w:hint="eastAsia"/>
          <w:b/>
        </w:rPr>
        <w:t>28</w:t>
      </w:r>
      <w:r w:rsidRPr="000A6845">
        <w:rPr>
          <w:rFonts w:hint="eastAsia"/>
          <w:b/>
        </w:rPr>
        <w:t>发布</w:t>
      </w:r>
    </w:p>
    <w:p w:rsidR="00187494" w:rsidRDefault="00E43AEB" w:rsidP="00187494">
      <w:r>
        <w:rPr>
          <w:rFonts w:hint="eastAsia"/>
        </w:rPr>
        <w:t>特斯拉未来将推出一款卡车车型——</w:t>
      </w:r>
      <w:r>
        <w:rPr>
          <w:rFonts w:hint="eastAsia"/>
        </w:rPr>
        <w:t>Semi</w:t>
      </w:r>
      <w:r>
        <w:rPr>
          <w:rFonts w:hint="eastAsia"/>
        </w:rPr>
        <w:t>，并于</w:t>
      </w:r>
      <w:r>
        <w:rPr>
          <w:rFonts w:hint="eastAsia"/>
        </w:rPr>
        <w:t>9</w:t>
      </w:r>
      <w:r>
        <w:rPr>
          <w:rFonts w:hint="eastAsia"/>
        </w:rPr>
        <w:t>月</w:t>
      </w:r>
      <w:r>
        <w:rPr>
          <w:rFonts w:hint="eastAsia"/>
        </w:rPr>
        <w:t>28</w:t>
      </w:r>
      <w:r>
        <w:rPr>
          <w:rFonts w:hint="eastAsia"/>
        </w:rPr>
        <w:t>日正式发布。新车同样采用纯电驱动模式，并配有自动驾驶系统。</w:t>
      </w:r>
    </w:p>
    <w:p w:rsidR="00E43AEB" w:rsidRDefault="00E43AEB" w:rsidP="00187494">
      <w:r>
        <w:rPr>
          <w:rFonts w:hint="eastAsia"/>
        </w:rPr>
        <w:t>对卡车来说，车辆的承载性尤为重要，这将直接影响到卡车的寿命和使用效率。此外，电池的布局、充电技术以及寿命都非常关键。特斯拉</w:t>
      </w:r>
      <w:r>
        <w:rPr>
          <w:rFonts w:hint="eastAsia"/>
        </w:rPr>
        <w:t>CEO</w:t>
      </w:r>
      <w:r>
        <w:rPr>
          <w:rFonts w:hint="eastAsia"/>
        </w:rPr>
        <w:t>伊隆·马斯克也透露道，超过</w:t>
      </w:r>
      <w:r>
        <w:rPr>
          <w:rFonts w:hint="eastAsia"/>
        </w:rPr>
        <w:t>100</w:t>
      </w:r>
      <w:r>
        <w:rPr>
          <w:rFonts w:hint="eastAsia"/>
        </w:rPr>
        <w:t>千瓦时的超大电池正在研发中。</w:t>
      </w:r>
    </w:p>
    <w:p w:rsidR="00E43AEB" w:rsidRDefault="00E43AEB" w:rsidP="00206333">
      <w:pPr>
        <w:rPr>
          <w:rFonts w:cs="宋体"/>
          <w:b/>
          <w:bCs/>
          <w:i/>
          <w:iCs/>
        </w:rPr>
      </w:pPr>
      <w:r w:rsidRPr="002009FE">
        <w:rPr>
          <w:rFonts w:cs="宋体" w:hint="eastAsia"/>
          <w:b/>
          <w:bCs/>
          <w:i/>
          <w:iCs/>
        </w:rPr>
        <w:t>分析：。</w:t>
      </w:r>
    </w:p>
    <w:p w:rsidR="00E43AEB" w:rsidRPr="00644750" w:rsidRDefault="00E43AEB" w:rsidP="0035038E">
      <w:pPr>
        <w:pStyle w:val="a6"/>
        <w:numPr>
          <w:ilvl w:val="0"/>
          <w:numId w:val="43"/>
        </w:numPr>
        <w:ind w:firstLineChars="0"/>
        <w:outlineLvl w:val="1"/>
        <w:rPr>
          <w:b/>
        </w:rPr>
      </w:pPr>
      <w:r w:rsidRPr="00644750">
        <w:rPr>
          <w:rFonts w:hint="eastAsia"/>
          <w:b/>
        </w:rPr>
        <w:t>印度电动车攻势困难重重上汽比亚迪或受益</w:t>
      </w:r>
    </w:p>
    <w:p w:rsidR="00187494" w:rsidRDefault="00E43AEB" w:rsidP="00187494">
      <w:r>
        <w:rPr>
          <w:rFonts w:hint="eastAsia"/>
        </w:rPr>
        <w:t>NitiAayog</w:t>
      </w:r>
      <w:r>
        <w:rPr>
          <w:rFonts w:hint="eastAsia"/>
        </w:rPr>
        <w:t>在规划蓝图中建议对电动车收取较低的税收和贷款利率，提升电动车销量进而赶超传统燃料汽车销量。</w:t>
      </w:r>
    </w:p>
    <w:p w:rsidR="00E43AEB" w:rsidRDefault="00E43AEB" w:rsidP="00206333">
      <w:r>
        <w:rPr>
          <w:rFonts w:hint="eastAsia"/>
        </w:rPr>
        <w:t>日产汽车本计划今年在印度推出一款混合动力</w:t>
      </w:r>
      <w:r>
        <w:rPr>
          <w:rFonts w:hint="eastAsia"/>
        </w:rPr>
        <w:t>SUV</w:t>
      </w:r>
      <w:r>
        <w:rPr>
          <w:rFonts w:hint="eastAsia"/>
        </w:rPr>
        <w:t>，日前也发声明表示需要等政策进一步明确后，才决定是否在印度推出电动车。据知情人士透露，现代此前意欲</w:t>
      </w:r>
      <w:r>
        <w:rPr>
          <w:rFonts w:hint="eastAsia"/>
        </w:rPr>
        <w:t>2019-2020</w:t>
      </w:r>
      <w:r>
        <w:rPr>
          <w:rFonts w:hint="eastAsia"/>
        </w:rPr>
        <w:t>年在印度推出至少三款混合动力车的计划也已暂停。对于该消息，现代并未提供任何评论。</w:t>
      </w:r>
    </w:p>
    <w:p w:rsidR="00E43AEB" w:rsidRDefault="00E43AEB" w:rsidP="00206333">
      <w:pPr>
        <w:rPr>
          <w:rFonts w:cs="宋体"/>
          <w:b/>
          <w:bCs/>
          <w:i/>
          <w:iCs/>
        </w:rPr>
      </w:pPr>
      <w:r w:rsidRPr="002009FE">
        <w:rPr>
          <w:rFonts w:cs="宋体" w:hint="eastAsia"/>
          <w:b/>
          <w:bCs/>
          <w:i/>
          <w:iCs/>
        </w:rPr>
        <w:t>分析：。</w:t>
      </w:r>
    </w:p>
    <w:p w:rsidR="00E43AEB" w:rsidRPr="00305801" w:rsidRDefault="00E43AEB" w:rsidP="0035038E">
      <w:pPr>
        <w:pStyle w:val="a6"/>
        <w:numPr>
          <w:ilvl w:val="0"/>
          <w:numId w:val="43"/>
        </w:numPr>
        <w:ind w:firstLineChars="0"/>
        <w:outlineLvl w:val="1"/>
        <w:rPr>
          <w:b/>
        </w:rPr>
      </w:pPr>
      <w:r w:rsidRPr="00305801">
        <w:rPr>
          <w:rFonts w:hint="eastAsia"/>
          <w:b/>
        </w:rPr>
        <w:t>中德就电动汽车配额问题取得重大进展</w:t>
      </w:r>
    </w:p>
    <w:p w:rsidR="00E43AEB" w:rsidRDefault="00E43AEB" w:rsidP="00206333">
      <w:r>
        <w:rPr>
          <w:rFonts w:hint="eastAsia"/>
        </w:rPr>
        <w:t>据路透社报道，德国外交部长</w:t>
      </w:r>
      <w:r>
        <w:rPr>
          <w:rFonts w:hint="eastAsia"/>
        </w:rPr>
        <w:t>SigmarGabriel</w:t>
      </w:r>
      <w:r>
        <w:rPr>
          <w:rFonts w:hint="eastAsia"/>
        </w:rPr>
        <w:t>在周三称，中德在电动汽车配额方面取得了重大的突破。在德国汽车制造商抗议中国汽车计划的规模和步伐之后，中国政府正在考虑放宽拟议中的配额。去年</w:t>
      </w:r>
      <w:r>
        <w:rPr>
          <w:rFonts w:hint="eastAsia"/>
        </w:rPr>
        <w:t>11</w:t>
      </w:r>
      <w:r>
        <w:rPr>
          <w:rFonts w:hint="eastAsia"/>
        </w:rPr>
        <w:t>月，</w:t>
      </w:r>
      <w:r>
        <w:rPr>
          <w:rFonts w:hint="eastAsia"/>
        </w:rPr>
        <w:t>SigmarGabriel</w:t>
      </w:r>
      <w:r>
        <w:rPr>
          <w:rFonts w:hint="eastAsia"/>
        </w:rPr>
        <w:t>在访华时向中方代表提出了放宽电动和混动汽车生产配额规定的问题，不过双方的谈判几乎未能取得任何成果。事情在今年</w:t>
      </w:r>
      <w:r>
        <w:rPr>
          <w:rFonts w:hint="eastAsia"/>
        </w:rPr>
        <w:t>1</w:t>
      </w:r>
      <w:r>
        <w:rPr>
          <w:rFonts w:hint="eastAsia"/>
        </w:rPr>
        <w:t>月德国总理默克尔直接干预之后出现了转机。关于配额问题将会在接下来的几周得到彻底解决，相关方案会在中国国家主席习近平</w:t>
      </w:r>
      <w:r>
        <w:rPr>
          <w:rFonts w:hint="eastAsia"/>
        </w:rPr>
        <w:t>7</w:t>
      </w:r>
      <w:r>
        <w:rPr>
          <w:rFonts w:hint="eastAsia"/>
        </w:rPr>
        <w:t>月份参加在德国汉堡举办的</w:t>
      </w:r>
      <w:r>
        <w:rPr>
          <w:rFonts w:hint="eastAsia"/>
        </w:rPr>
        <w:t>G20</w:t>
      </w:r>
      <w:r>
        <w:rPr>
          <w:rFonts w:hint="eastAsia"/>
        </w:rPr>
        <w:t>峰会之前公布。</w:t>
      </w:r>
    </w:p>
    <w:p w:rsidR="00E43AEB" w:rsidRDefault="00E43AEB" w:rsidP="00206333">
      <w:pPr>
        <w:rPr>
          <w:rFonts w:cs="宋体"/>
          <w:b/>
          <w:bCs/>
          <w:i/>
          <w:iCs/>
        </w:rPr>
      </w:pPr>
      <w:r w:rsidRPr="002009FE">
        <w:rPr>
          <w:rFonts w:cs="宋体" w:hint="eastAsia"/>
          <w:b/>
          <w:bCs/>
          <w:i/>
          <w:iCs/>
        </w:rPr>
        <w:t>分析：。</w:t>
      </w:r>
    </w:p>
    <w:sectPr w:rsidR="00E43AEB" w:rsidSect="00DF078E">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B3758" w:rsidRDefault="009B3758" w:rsidP="00206333">
      <w:r>
        <w:separator/>
      </w:r>
    </w:p>
  </w:endnote>
  <w:endnote w:type="continuationSeparator" w:id="0">
    <w:p w:rsidR="009B3758" w:rsidRDefault="009B3758" w:rsidP="002063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B3758" w:rsidRDefault="009B3758" w:rsidP="00206333">
      <w:r>
        <w:separator/>
      </w:r>
    </w:p>
  </w:footnote>
  <w:footnote w:type="continuationSeparator" w:id="0">
    <w:p w:rsidR="009B3758" w:rsidRDefault="009B3758" w:rsidP="002063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9881DFB"/>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A282915"/>
    <w:multiLevelType w:val="hybridMultilevel"/>
    <w:tmpl w:val="9FE0F6A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794E7AB"/>
    <w:multiLevelType w:val="singleLevel"/>
    <w:tmpl w:val="5794E7AB"/>
    <w:lvl w:ilvl="0">
      <w:start w:val="1"/>
      <w:numFmt w:val="decimal"/>
      <w:lvlText w:val="%1."/>
      <w:lvlJc w:val="left"/>
      <w:pPr>
        <w:ind w:left="420" w:hanging="420"/>
      </w:pPr>
      <w:rPr>
        <w:rFonts w:hint="default"/>
      </w:rPr>
    </w:lvl>
  </w:abstractNum>
  <w:abstractNum w:abstractNumId="31">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2">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3">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4">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5">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6">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7">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0"/>
  </w:num>
  <w:num w:numId="3">
    <w:abstractNumId w:val="31"/>
  </w:num>
  <w:num w:numId="4">
    <w:abstractNumId w:val="32"/>
  </w:num>
  <w:num w:numId="5">
    <w:abstractNumId w:val="33"/>
  </w:num>
  <w:num w:numId="6">
    <w:abstractNumId w:val="34"/>
  </w:num>
  <w:num w:numId="7">
    <w:abstractNumId w:val="35"/>
  </w:num>
  <w:num w:numId="8">
    <w:abstractNumId w:val="36"/>
  </w:num>
  <w:num w:numId="9">
    <w:abstractNumId w:val="16"/>
  </w:num>
  <w:num w:numId="10">
    <w:abstractNumId w:val="38"/>
  </w:num>
  <w:num w:numId="11">
    <w:abstractNumId w:val="40"/>
  </w:num>
  <w:num w:numId="12">
    <w:abstractNumId w:val="2"/>
  </w:num>
  <w:num w:numId="13">
    <w:abstractNumId w:val="12"/>
  </w:num>
  <w:num w:numId="14">
    <w:abstractNumId w:val="15"/>
  </w:num>
  <w:num w:numId="15">
    <w:abstractNumId w:val="37"/>
  </w:num>
  <w:num w:numId="16">
    <w:abstractNumId w:val="13"/>
  </w:num>
  <w:num w:numId="17">
    <w:abstractNumId w:val="27"/>
  </w:num>
  <w:num w:numId="18">
    <w:abstractNumId w:val="3"/>
  </w:num>
  <w:num w:numId="19">
    <w:abstractNumId w:val="23"/>
  </w:num>
  <w:num w:numId="20">
    <w:abstractNumId w:val="21"/>
  </w:num>
  <w:num w:numId="21">
    <w:abstractNumId w:val="7"/>
  </w:num>
  <w:num w:numId="22">
    <w:abstractNumId w:val="6"/>
  </w:num>
  <w:num w:numId="23">
    <w:abstractNumId w:val="24"/>
  </w:num>
  <w:num w:numId="24">
    <w:abstractNumId w:val="11"/>
  </w:num>
  <w:num w:numId="25">
    <w:abstractNumId w:val="14"/>
  </w:num>
  <w:num w:numId="26">
    <w:abstractNumId w:val="41"/>
  </w:num>
  <w:num w:numId="27">
    <w:abstractNumId w:val="5"/>
  </w:num>
  <w:num w:numId="28">
    <w:abstractNumId w:val="18"/>
  </w:num>
  <w:num w:numId="29">
    <w:abstractNumId w:val="20"/>
  </w:num>
  <w:num w:numId="30">
    <w:abstractNumId w:val="9"/>
  </w:num>
  <w:num w:numId="31">
    <w:abstractNumId w:val="1"/>
  </w:num>
  <w:num w:numId="32">
    <w:abstractNumId w:val="10"/>
  </w:num>
  <w:num w:numId="33">
    <w:abstractNumId w:val="28"/>
  </w:num>
  <w:num w:numId="34">
    <w:abstractNumId w:val="17"/>
  </w:num>
  <w:num w:numId="35">
    <w:abstractNumId w:val="42"/>
  </w:num>
  <w:num w:numId="36">
    <w:abstractNumId w:val="25"/>
  </w:num>
  <w:num w:numId="37">
    <w:abstractNumId w:val="39"/>
  </w:num>
  <w:num w:numId="38">
    <w:abstractNumId w:val="26"/>
  </w:num>
  <w:num w:numId="39">
    <w:abstractNumId w:val="22"/>
  </w:num>
  <w:num w:numId="40">
    <w:abstractNumId w:val="0"/>
  </w:num>
  <w:num w:numId="41">
    <w:abstractNumId w:val="19"/>
  </w:num>
  <w:num w:numId="42">
    <w:abstractNumId w:val="29"/>
  </w:num>
  <w:num w:numId="43">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1432C"/>
    <w:rsid w:val="000E268A"/>
    <w:rsid w:val="00187494"/>
    <w:rsid w:val="001E4FC3"/>
    <w:rsid w:val="00206333"/>
    <w:rsid w:val="00221CEA"/>
    <w:rsid w:val="0035038E"/>
    <w:rsid w:val="00411702"/>
    <w:rsid w:val="00463AE2"/>
    <w:rsid w:val="004B3819"/>
    <w:rsid w:val="005028B5"/>
    <w:rsid w:val="005200C3"/>
    <w:rsid w:val="00574067"/>
    <w:rsid w:val="005B1A0B"/>
    <w:rsid w:val="005B6195"/>
    <w:rsid w:val="00612EDE"/>
    <w:rsid w:val="0061432C"/>
    <w:rsid w:val="00691078"/>
    <w:rsid w:val="00787CEA"/>
    <w:rsid w:val="00826A90"/>
    <w:rsid w:val="008A2AF5"/>
    <w:rsid w:val="008D2AE2"/>
    <w:rsid w:val="00994995"/>
    <w:rsid w:val="009B3758"/>
    <w:rsid w:val="009E7985"/>
    <w:rsid w:val="009F5381"/>
    <w:rsid w:val="00A4707F"/>
    <w:rsid w:val="00B95727"/>
    <w:rsid w:val="00C46C3C"/>
    <w:rsid w:val="00C50C98"/>
    <w:rsid w:val="00CB323C"/>
    <w:rsid w:val="00D345F6"/>
    <w:rsid w:val="00DE413D"/>
    <w:rsid w:val="00DF078E"/>
    <w:rsid w:val="00E43AEB"/>
    <w:rsid w:val="00E6374B"/>
    <w:rsid w:val="00E97240"/>
    <w:rsid w:val="00ED11E9"/>
    <w:rsid w:val="00ED5193"/>
    <w:rsid w:val="00F0318D"/>
    <w:rsid w:val="00F33798"/>
    <w:rsid w:val="00F65EA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6333"/>
    <w:pPr>
      <w:widowControl w:val="0"/>
      <w:jc w:val="both"/>
    </w:pPr>
    <w:rPr>
      <w:szCs w:val="24"/>
    </w:rPr>
  </w:style>
  <w:style w:type="paragraph" w:styleId="2">
    <w:name w:val="heading 2"/>
    <w:basedOn w:val="a"/>
    <w:next w:val="a"/>
    <w:link w:val="2Char"/>
    <w:semiHidden/>
    <w:unhideWhenUsed/>
    <w:qFormat/>
    <w:rsid w:val="00206333"/>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20633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206333"/>
    <w:rPr>
      <w:sz w:val="18"/>
      <w:szCs w:val="18"/>
    </w:rPr>
  </w:style>
  <w:style w:type="paragraph" w:styleId="a4">
    <w:name w:val="footer"/>
    <w:basedOn w:val="a"/>
    <w:link w:val="Char0"/>
    <w:unhideWhenUsed/>
    <w:rsid w:val="00206333"/>
    <w:pPr>
      <w:tabs>
        <w:tab w:val="center" w:pos="4153"/>
        <w:tab w:val="right" w:pos="8306"/>
      </w:tabs>
      <w:snapToGrid w:val="0"/>
      <w:jc w:val="left"/>
    </w:pPr>
    <w:rPr>
      <w:sz w:val="18"/>
      <w:szCs w:val="18"/>
    </w:rPr>
  </w:style>
  <w:style w:type="character" w:customStyle="1" w:styleId="Char0">
    <w:name w:val="页脚 Char"/>
    <w:basedOn w:val="a0"/>
    <w:link w:val="a4"/>
    <w:rsid w:val="00206333"/>
    <w:rPr>
      <w:sz w:val="18"/>
      <w:szCs w:val="18"/>
    </w:rPr>
  </w:style>
  <w:style w:type="character" w:customStyle="1" w:styleId="2Char">
    <w:name w:val="标题 2 Char"/>
    <w:basedOn w:val="a0"/>
    <w:link w:val="2"/>
    <w:semiHidden/>
    <w:rsid w:val="00206333"/>
    <w:rPr>
      <w:rFonts w:asciiTheme="majorHAnsi" w:eastAsiaTheme="majorEastAsia" w:hAnsiTheme="majorHAnsi" w:cstheme="majorBidi"/>
      <w:b/>
      <w:bCs/>
      <w:sz w:val="32"/>
      <w:szCs w:val="32"/>
    </w:rPr>
  </w:style>
  <w:style w:type="character" w:styleId="a5">
    <w:name w:val="Strong"/>
    <w:basedOn w:val="a0"/>
    <w:qFormat/>
    <w:rsid w:val="00206333"/>
    <w:rPr>
      <w:b/>
    </w:rPr>
  </w:style>
  <w:style w:type="paragraph" w:customStyle="1" w:styleId="1">
    <w:name w:val="列出段落1"/>
    <w:basedOn w:val="a"/>
    <w:uiPriority w:val="99"/>
    <w:qFormat/>
    <w:rsid w:val="00206333"/>
    <w:pPr>
      <w:ind w:firstLineChars="200" w:firstLine="420"/>
    </w:pPr>
  </w:style>
  <w:style w:type="paragraph" w:styleId="a6">
    <w:name w:val="List Paragraph"/>
    <w:basedOn w:val="a"/>
    <w:uiPriority w:val="34"/>
    <w:qFormat/>
    <w:rsid w:val="00206333"/>
    <w:pPr>
      <w:ind w:firstLineChars="200" w:firstLine="420"/>
    </w:pPr>
  </w:style>
  <w:style w:type="paragraph" w:styleId="a7">
    <w:name w:val="Balloon Text"/>
    <w:basedOn w:val="a"/>
    <w:link w:val="Char1"/>
    <w:rsid w:val="00206333"/>
    <w:rPr>
      <w:sz w:val="18"/>
      <w:szCs w:val="18"/>
    </w:rPr>
  </w:style>
  <w:style w:type="character" w:customStyle="1" w:styleId="Char1">
    <w:name w:val="批注框文本 Char"/>
    <w:basedOn w:val="a0"/>
    <w:link w:val="a7"/>
    <w:rsid w:val="00206333"/>
    <w:rPr>
      <w:sz w:val="18"/>
      <w:szCs w:val="18"/>
    </w:rPr>
  </w:style>
  <w:style w:type="character" w:customStyle="1" w:styleId="apple-converted-space">
    <w:name w:val="apple-converted-space"/>
    <w:basedOn w:val="a0"/>
    <w:rsid w:val="00206333"/>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NULL"/><Relationship Id="rId39" Type="http://schemas.openxmlformats.org/officeDocument/2006/relationships/image" Target="media/image31.jpeg"/><Relationship Id="rId21" Type="http://schemas.openxmlformats.org/officeDocument/2006/relationships/image" Target="media/image15.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6.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NUL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hyperlink" Target="http://www.cvworld.cn/ueditor/net/upload/image/20170522/6363104325760261487609610.jpg"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8.jpeg"/><Relationship Id="rId61"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NULL"/><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7.jpeg"/><Relationship Id="rId8" Type="http://schemas.openxmlformats.org/officeDocument/2006/relationships/image" Target="media/image2.png"/><Relationship Id="rId51"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image" Target="media/image4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145</TotalTime>
  <Pages>18</Pages>
  <Words>5003</Words>
  <Characters>28523</Characters>
  <Application>Microsoft Office Word</Application>
  <DocSecurity>0</DocSecurity>
  <Lines>237</Lines>
  <Paragraphs>66</Paragraphs>
  <ScaleCrop>false</ScaleCrop>
  <Company>微软中国</Company>
  <LinksUpToDate>false</LinksUpToDate>
  <CharactersWithSpaces>33460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Administrator</cp:lastModifiedBy>
  <cp:revision>10</cp:revision>
  <dcterms:created xsi:type="dcterms:W3CDTF">2017-05-31T03:50:00Z</dcterms:created>
  <dcterms:modified xsi:type="dcterms:W3CDTF">2017-05-31T08:46:00Z</dcterms:modified>
</cp:coreProperties>
</file>