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86E71" w:rsidRDefault="00186E71" w:rsidP="00186E71">
      <w:pPr>
        <w:jc w:val="center"/>
        <w:outlineLvl w:val="0"/>
        <w:rPr>
          <w:rFonts w:ascii="黑体" w:eastAsia="黑体" w:cs="黑体"/>
          <w:sz w:val="24"/>
        </w:rPr>
      </w:pPr>
      <w:bookmarkStart w:id="0" w:name="_GoBack"/>
      <w:bookmarkStart w:id="1" w:name="_Toc308180609"/>
      <w:bookmarkEnd w:id="0"/>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22</w:t>
      </w:r>
      <w:r w:rsidRPr="002009FE">
        <w:rPr>
          <w:rFonts w:ascii="黑体" w:eastAsia="黑体" w:cs="黑体" w:hint="eastAsia"/>
          <w:sz w:val="24"/>
        </w:rPr>
        <w:t>期（</w:t>
      </w:r>
      <w:r>
        <w:rPr>
          <w:rFonts w:ascii="黑体" w:eastAsia="黑体" w:cs="黑体" w:hint="eastAsia"/>
          <w:sz w:val="24"/>
        </w:rPr>
        <w:t>6</w:t>
      </w:r>
      <w:r w:rsidRPr="002009FE">
        <w:rPr>
          <w:rFonts w:ascii="黑体" w:eastAsia="黑体" w:cs="黑体" w:hint="eastAsia"/>
          <w:sz w:val="24"/>
        </w:rPr>
        <w:t>月</w:t>
      </w:r>
      <w:r w:rsidR="005756B2">
        <w:rPr>
          <w:rFonts w:ascii="黑体" w:eastAsia="黑体" w:cs="黑体" w:hint="eastAsia"/>
          <w:sz w:val="24"/>
        </w:rPr>
        <w:t>1</w:t>
      </w:r>
      <w:r w:rsidRPr="002009FE">
        <w:rPr>
          <w:rFonts w:ascii="黑体" w:eastAsia="黑体" w:cs="黑体" w:hint="eastAsia"/>
          <w:sz w:val="24"/>
        </w:rPr>
        <w:t>日</w:t>
      </w:r>
      <w:r w:rsidRPr="002009FE">
        <w:rPr>
          <w:rFonts w:ascii="黑体" w:eastAsia="黑体" w:cs="黑体"/>
          <w:sz w:val="24"/>
        </w:rPr>
        <w:t>-</w:t>
      </w:r>
      <w:r>
        <w:rPr>
          <w:rFonts w:ascii="黑体" w:eastAsia="黑体" w:cs="黑体" w:hint="eastAsia"/>
          <w:sz w:val="24"/>
        </w:rPr>
        <w:t>6</w:t>
      </w:r>
      <w:r w:rsidRPr="002009FE">
        <w:rPr>
          <w:rFonts w:ascii="黑体" w:eastAsia="黑体" w:cs="黑体" w:hint="eastAsia"/>
          <w:sz w:val="24"/>
        </w:rPr>
        <w:t>月</w:t>
      </w:r>
      <w:r w:rsidR="00462FE9">
        <w:rPr>
          <w:rFonts w:ascii="黑体" w:eastAsia="黑体" w:cs="黑体"/>
          <w:sz w:val="24"/>
        </w:rPr>
        <w:t>9</w:t>
      </w:r>
      <w:r w:rsidRPr="002009FE">
        <w:rPr>
          <w:rFonts w:ascii="黑体" w:eastAsia="黑体" w:cs="黑体" w:hint="eastAsia"/>
          <w:sz w:val="24"/>
        </w:rPr>
        <w:t>日）</w:t>
      </w:r>
      <w:bookmarkEnd w:id="1"/>
    </w:p>
    <w:p w:rsidR="006F3EDC" w:rsidRPr="002009FE" w:rsidRDefault="006F3EDC" w:rsidP="00186E71">
      <w:pPr>
        <w:jc w:val="center"/>
        <w:outlineLvl w:val="0"/>
        <w:rPr>
          <w:rFonts w:ascii="黑体" w:eastAsia="黑体" w:cs="Times New Roman"/>
          <w:sz w:val="24"/>
        </w:rPr>
      </w:pPr>
    </w:p>
    <w:p w:rsidR="00186E71" w:rsidRPr="002009FE" w:rsidRDefault="006F3EDC" w:rsidP="00186E71">
      <w:pPr>
        <w:rPr>
          <w:rFonts w:ascii="黑体" w:eastAsia="黑体" w:cs="黑体"/>
        </w:rPr>
      </w:pPr>
      <w:r>
        <w:rPr>
          <w:rFonts w:ascii="黑体" w:eastAsia="黑体" w:cs="黑体" w:hint="eastAsia"/>
        </w:rPr>
        <w:t>本文详细资讯可在全国乘用车市场信息联席会官网下载</w:t>
      </w:r>
      <w:r w:rsidR="00186E71" w:rsidRPr="002009FE">
        <w:rPr>
          <w:rFonts w:ascii="黑体" w:eastAsia="黑体" w:cs="黑体" w:hint="eastAsia"/>
        </w:rPr>
        <w:t>：</w:t>
      </w:r>
      <w:r w:rsidR="00186E71" w:rsidRPr="002009FE">
        <w:rPr>
          <w:rFonts w:ascii="黑体" w:eastAsia="黑体" w:cs="黑体"/>
        </w:rPr>
        <w:t>http://</w:t>
      </w:r>
      <w:r w:rsidRPr="006F3EDC">
        <w:t xml:space="preserve"> </w:t>
      </w:r>
      <w:r w:rsidRPr="006F3EDC">
        <w:rPr>
          <w:rFonts w:ascii="黑体" w:eastAsia="黑体" w:cs="黑体"/>
        </w:rPr>
        <w:t xml:space="preserve">www.cpcaauto.org  </w:t>
      </w:r>
    </w:p>
    <w:p w:rsidR="00186E71" w:rsidRPr="002009FE" w:rsidRDefault="00186E71" w:rsidP="00186E71">
      <w:pPr>
        <w:rPr>
          <w:rFonts w:cs="Times New Roman"/>
        </w:rPr>
      </w:pPr>
    </w:p>
    <w:p w:rsidR="00186E71" w:rsidRPr="002009FE" w:rsidRDefault="00186E71" w:rsidP="00186E71">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186E71" w:rsidRPr="002009FE" w:rsidRDefault="00E32EFB" w:rsidP="00186E71">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6月车市开局零售走势平稳</w:t>
      </w:r>
    </w:p>
    <w:p w:rsidR="00186E71" w:rsidRPr="002009FE" w:rsidRDefault="00E32EFB" w:rsidP="00186E71">
      <w:pPr>
        <w:rPr>
          <w:rFonts w:ascii="Calibri" w:eastAsia="宋体" w:hAnsi="Calibri" w:cs="Times New Roman"/>
          <w:szCs w:val="21"/>
        </w:rPr>
      </w:pPr>
      <w:r>
        <w:rPr>
          <w:rFonts w:ascii="Calibri" w:eastAsia="宋体" w:hAnsi="Calibri" w:cs="宋体"/>
          <w:noProof/>
          <w:szCs w:val="21"/>
        </w:rPr>
        <w:drawing>
          <wp:inline distT="0" distB="0" distL="0" distR="0">
            <wp:extent cx="4389755" cy="269494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89755" cy="2694940"/>
                    </a:xfrm>
                    <a:prstGeom prst="rect">
                      <a:avLst/>
                    </a:prstGeom>
                    <a:noFill/>
                  </pic:spPr>
                </pic:pic>
              </a:graphicData>
            </a:graphic>
          </wp:inline>
        </w:drawing>
      </w:r>
      <w:r w:rsidR="00186E71" w:rsidRPr="002009FE">
        <w:rPr>
          <w:rFonts w:ascii="Calibri" w:eastAsia="宋体" w:hAnsi="Calibri" w:cs="宋体" w:hint="eastAsia"/>
          <w:szCs w:val="21"/>
        </w:rPr>
        <w:t>。</w:t>
      </w:r>
    </w:p>
    <w:p w:rsidR="00186E71" w:rsidRPr="002009FE" w:rsidRDefault="00E32EFB" w:rsidP="00186E71">
      <w:pPr>
        <w:ind w:firstLineChars="135" w:firstLine="283"/>
        <w:rPr>
          <w:rFonts w:ascii="Calibri" w:eastAsia="宋体" w:hAnsi="Calibri" w:cs="Times New Roman"/>
          <w:szCs w:val="21"/>
        </w:rPr>
      </w:pPr>
      <w:r>
        <w:rPr>
          <w:rFonts w:ascii="Calibri" w:eastAsia="宋体" w:hAnsi="Calibri" w:cs="Times New Roman" w:hint="eastAsia"/>
          <w:szCs w:val="21"/>
        </w:rPr>
        <w:t>6</w:t>
      </w:r>
      <w:r>
        <w:rPr>
          <w:rFonts w:ascii="Calibri" w:eastAsia="宋体" w:hAnsi="Calibri" w:cs="Times New Roman" w:hint="eastAsia"/>
          <w:szCs w:val="21"/>
        </w:rPr>
        <w:t>月车市开局走势相对平稳，同比增速</w:t>
      </w:r>
      <w:r>
        <w:rPr>
          <w:rFonts w:ascii="Calibri" w:eastAsia="宋体" w:hAnsi="Calibri" w:cs="Times New Roman" w:hint="eastAsia"/>
          <w:szCs w:val="21"/>
        </w:rPr>
        <w:t>-</w:t>
      </w:r>
      <w:r>
        <w:rPr>
          <w:rFonts w:ascii="Calibri" w:eastAsia="宋体" w:hAnsi="Calibri" w:cs="Times New Roman"/>
          <w:szCs w:val="21"/>
        </w:rPr>
        <w:t>2</w:t>
      </w:r>
      <w:r>
        <w:rPr>
          <w:rFonts w:ascii="Calibri" w:eastAsia="宋体" w:hAnsi="Calibri" w:cs="Times New Roman" w:hint="eastAsia"/>
          <w:szCs w:val="21"/>
        </w:rPr>
        <w:t>%</w:t>
      </w:r>
      <w:r>
        <w:rPr>
          <w:rFonts w:ascii="Calibri" w:eastAsia="宋体" w:hAnsi="Calibri" w:cs="Times New Roman" w:hint="eastAsia"/>
          <w:szCs w:val="21"/>
        </w:rPr>
        <w:t>。考虑到</w:t>
      </w:r>
      <w:r>
        <w:rPr>
          <w:rFonts w:ascii="Calibri" w:eastAsia="宋体" w:hAnsi="Calibri" w:cs="Times New Roman" w:hint="eastAsia"/>
          <w:szCs w:val="21"/>
        </w:rPr>
        <w:t>6</w:t>
      </w:r>
      <w:r>
        <w:rPr>
          <w:rFonts w:ascii="Calibri" w:eastAsia="宋体" w:hAnsi="Calibri" w:cs="Times New Roman" w:hint="eastAsia"/>
          <w:szCs w:val="21"/>
        </w:rPr>
        <w:t>月第一周的高考因素等影响，</w:t>
      </w:r>
      <w:r>
        <w:rPr>
          <w:rFonts w:ascii="Calibri" w:eastAsia="宋体" w:hAnsi="Calibri" w:cs="Times New Roman" w:hint="eastAsia"/>
          <w:szCs w:val="21"/>
        </w:rPr>
        <w:t>6</w:t>
      </w:r>
      <w:r>
        <w:rPr>
          <w:rFonts w:ascii="Calibri" w:eastAsia="宋体" w:hAnsi="Calibri" w:cs="Times New Roman" w:hint="eastAsia"/>
          <w:szCs w:val="21"/>
        </w:rPr>
        <w:t>月初车市走势一般相对低迷。</w:t>
      </w:r>
      <w:r>
        <w:rPr>
          <w:rFonts w:ascii="Calibri" w:eastAsia="宋体" w:hAnsi="Calibri" w:cs="Times New Roman" w:hint="eastAsia"/>
          <w:szCs w:val="21"/>
        </w:rPr>
        <w:t>16</w:t>
      </w:r>
      <w:r>
        <w:rPr>
          <w:rFonts w:ascii="Calibri" w:eastAsia="宋体" w:hAnsi="Calibri" w:cs="Times New Roman" w:hint="eastAsia"/>
          <w:szCs w:val="21"/>
        </w:rPr>
        <w:t>年的</w:t>
      </w:r>
      <w:r>
        <w:rPr>
          <w:rFonts w:ascii="Calibri" w:eastAsia="宋体" w:hAnsi="Calibri" w:cs="Times New Roman" w:hint="eastAsia"/>
          <w:szCs w:val="21"/>
        </w:rPr>
        <w:t>6</w:t>
      </w:r>
      <w:r>
        <w:rPr>
          <w:rFonts w:ascii="Calibri" w:eastAsia="宋体" w:hAnsi="Calibri" w:cs="Times New Roman" w:hint="eastAsia"/>
          <w:szCs w:val="21"/>
        </w:rPr>
        <w:t>月初的车市走势相对较强，这也是去年的车市受到房地产暴涨的拉动。经济走势总体还是较好的，相对去年讨论的</w:t>
      </w:r>
      <w:r>
        <w:rPr>
          <w:rFonts w:ascii="Calibri" w:eastAsia="宋体" w:hAnsi="Calibri" w:cs="Times New Roman" w:hint="eastAsia"/>
          <w:szCs w:val="21"/>
        </w:rPr>
        <w:t>L</w:t>
      </w:r>
      <w:r>
        <w:rPr>
          <w:rFonts w:ascii="Calibri" w:eastAsia="宋体" w:hAnsi="Calibri" w:cs="Times New Roman" w:hint="eastAsia"/>
          <w:szCs w:val="21"/>
        </w:rPr>
        <w:t>型下滑的压力，今年的市场环境较好，但今年的车市走弱也是楼市暴涨后的消费压力问题持续体现的结果。</w:t>
      </w:r>
    </w:p>
    <w:p w:rsidR="00186E71" w:rsidRPr="002009FE" w:rsidRDefault="00E32EFB" w:rsidP="00186E71">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6月车市批发增长很快</w:t>
      </w:r>
    </w:p>
    <w:p w:rsidR="00186E71" w:rsidRPr="002009FE" w:rsidRDefault="00E85251" w:rsidP="00186E71">
      <w:pPr>
        <w:rPr>
          <w:rFonts w:ascii="Calibri" w:eastAsia="宋体" w:hAnsi="Calibri" w:cs="宋体"/>
          <w:szCs w:val="21"/>
        </w:rPr>
      </w:pPr>
      <w:r>
        <w:rPr>
          <w:rFonts w:ascii="Calibri" w:eastAsia="宋体" w:hAnsi="Calibri" w:cs="宋体"/>
          <w:noProof/>
          <w:szCs w:val="21"/>
        </w:rPr>
        <w:drawing>
          <wp:inline distT="0" distB="0" distL="0" distR="0">
            <wp:extent cx="4291965" cy="2700655"/>
            <wp:effectExtent l="0" t="0" r="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91965" cy="2700655"/>
                    </a:xfrm>
                    <a:prstGeom prst="rect">
                      <a:avLst/>
                    </a:prstGeom>
                    <a:noFill/>
                  </pic:spPr>
                </pic:pic>
              </a:graphicData>
            </a:graphic>
          </wp:inline>
        </w:drawing>
      </w:r>
      <w:r w:rsidR="00186E71" w:rsidRPr="002009FE">
        <w:rPr>
          <w:rFonts w:ascii="Calibri" w:eastAsia="宋体" w:hAnsi="Calibri" w:cs="宋体" w:hint="eastAsia"/>
          <w:szCs w:val="21"/>
        </w:rPr>
        <w:t>。</w:t>
      </w:r>
    </w:p>
    <w:p w:rsidR="00186E71" w:rsidRDefault="00E32EFB" w:rsidP="00186E71">
      <w:pPr>
        <w:ind w:firstLineChars="270" w:firstLine="567"/>
        <w:rPr>
          <w:rFonts w:ascii="Calibri" w:eastAsia="宋体" w:hAnsi="Calibri" w:cs="Times New Roman"/>
          <w:szCs w:val="21"/>
        </w:rPr>
      </w:pPr>
      <w:r>
        <w:rPr>
          <w:rFonts w:ascii="Calibri" w:eastAsia="宋体" w:hAnsi="Calibri" w:cs="Times New Roman" w:hint="eastAsia"/>
          <w:szCs w:val="21"/>
        </w:rPr>
        <w:t>6</w:t>
      </w:r>
      <w:r>
        <w:rPr>
          <w:rFonts w:ascii="Calibri" w:eastAsia="宋体" w:hAnsi="Calibri" w:cs="Times New Roman" w:hint="eastAsia"/>
          <w:szCs w:val="21"/>
        </w:rPr>
        <w:t>月第一周的厂家</w:t>
      </w:r>
      <w:r>
        <w:rPr>
          <w:rFonts w:ascii="Calibri" w:eastAsia="宋体" w:hAnsi="Calibri" w:cs="Times New Roman" w:hint="eastAsia"/>
          <w:szCs w:val="21"/>
        </w:rPr>
        <w:t xml:space="preserve"> </w:t>
      </w:r>
      <w:r>
        <w:rPr>
          <w:rFonts w:ascii="Calibri" w:eastAsia="宋体" w:hAnsi="Calibri" w:cs="Times New Roman" w:hint="eastAsia"/>
          <w:szCs w:val="21"/>
        </w:rPr>
        <w:t>增长较强，</w:t>
      </w:r>
      <w:r w:rsidR="00E85251">
        <w:rPr>
          <w:rFonts w:ascii="Calibri" w:eastAsia="宋体" w:hAnsi="Calibri" w:cs="Times New Roman" w:hint="eastAsia"/>
          <w:szCs w:val="21"/>
        </w:rPr>
        <w:t>同比去年的增速达到</w:t>
      </w:r>
      <w:r w:rsidR="00E85251">
        <w:rPr>
          <w:rFonts w:ascii="Calibri" w:eastAsia="宋体" w:hAnsi="Calibri" w:cs="Times New Roman" w:hint="eastAsia"/>
          <w:szCs w:val="21"/>
        </w:rPr>
        <w:t>10%</w:t>
      </w:r>
      <w:r w:rsidR="00E85251">
        <w:rPr>
          <w:rFonts w:ascii="Calibri" w:eastAsia="宋体" w:hAnsi="Calibri" w:cs="Times New Roman" w:hint="eastAsia"/>
          <w:szCs w:val="21"/>
        </w:rPr>
        <w:t>，这也是去年的月初的端午因素的影响，导致去年的增速不快。今年的</w:t>
      </w:r>
      <w:r w:rsidR="00E85251">
        <w:rPr>
          <w:rFonts w:ascii="Calibri" w:eastAsia="宋体" w:hAnsi="Calibri" w:cs="Times New Roman" w:hint="eastAsia"/>
          <w:szCs w:val="21"/>
        </w:rPr>
        <w:t>4-</w:t>
      </w:r>
      <w:r w:rsidR="00E85251">
        <w:rPr>
          <w:rFonts w:ascii="Calibri" w:eastAsia="宋体" w:hAnsi="Calibri" w:cs="Times New Roman"/>
          <w:szCs w:val="21"/>
        </w:rPr>
        <w:t>5</w:t>
      </w:r>
      <w:r w:rsidR="00E85251">
        <w:rPr>
          <w:rFonts w:ascii="Calibri" w:eastAsia="宋体" w:hAnsi="Calibri" w:cs="Times New Roman" w:hint="eastAsia"/>
          <w:szCs w:val="21"/>
        </w:rPr>
        <w:t>月的厂家调整力度较大，</w:t>
      </w:r>
      <w:r w:rsidR="00E85251">
        <w:rPr>
          <w:rFonts w:ascii="Calibri" w:eastAsia="宋体" w:hAnsi="Calibri" w:cs="Times New Roman" w:hint="eastAsia"/>
          <w:szCs w:val="21"/>
        </w:rPr>
        <w:t>6</w:t>
      </w:r>
      <w:r w:rsidR="00E85251">
        <w:rPr>
          <w:rFonts w:ascii="Calibri" w:eastAsia="宋体" w:hAnsi="Calibri" w:cs="Times New Roman" w:hint="eastAsia"/>
          <w:szCs w:val="21"/>
        </w:rPr>
        <w:t>月初部分企业走势更为顺畅。</w:t>
      </w:r>
      <w:r w:rsidR="00E85251">
        <w:rPr>
          <w:rFonts w:ascii="Calibri" w:eastAsia="宋体" w:hAnsi="Calibri" w:cs="Times New Roman" w:hint="eastAsia"/>
          <w:szCs w:val="21"/>
        </w:rPr>
        <w:t>15</w:t>
      </w:r>
      <w:r w:rsidR="00E85251">
        <w:rPr>
          <w:rFonts w:ascii="Calibri" w:eastAsia="宋体" w:hAnsi="Calibri" w:cs="Times New Roman" w:hint="eastAsia"/>
          <w:szCs w:val="21"/>
        </w:rPr>
        <w:t>年</w:t>
      </w:r>
      <w:r w:rsidR="00E85251">
        <w:rPr>
          <w:rFonts w:ascii="Calibri" w:eastAsia="宋体" w:hAnsi="Calibri" w:cs="Times New Roman" w:hint="eastAsia"/>
          <w:szCs w:val="21"/>
        </w:rPr>
        <w:t>6</w:t>
      </w:r>
      <w:r w:rsidR="00E85251">
        <w:rPr>
          <w:rFonts w:ascii="Calibri" w:eastAsia="宋体" w:hAnsi="Calibri" w:cs="Times New Roman" w:hint="eastAsia"/>
          <w:szCs w:val="21"/>
        </w:rPr>
        <w:t>月是股灾，</w:t>
      </w:r>
      <w:r w:rsidR="00E85251">
        <w:rPr>
          <w:rFonts w:ascii="Calibri" w:eastAsia="宋体" w:hAnsi="Calibri" w:cs="Times New Roman" w:hint="eastAsia"/>
          <w:szCs w:val="21"/>
        </w:rPr>
        <w:t>16</w:t>
      </w:r>
      <w:r w:rsidR="00E85251">
        <w:rPr>
          <w:rFonts w:ascii="Calibri" w:eastAsia="宋体" w:hAnsi="Calibri" w:cs="Times New Roman" w:hint="eastAsia"/>
          <w:szCs w:val="21"/>
        </w:rPr>
        <w:t>年</w:t>
      </w:r>
      <w:r w:rsidR="00E85251">
        <w:rPr>
          <w:rFonts w:ascii="Calibri" w:eastAsia="宋体" w:hAnsi="Calibri" w:cs="Times New Roman" w:hint="eastAsia"/>
          <w:szCs w:val="21"/>
        </w:rPr>
        <w:t>6</w:t>
      </w:r>
      <w:r w:rsidR="00E85251">
        <w:rPr>
          <w:rFonts w:ascii="Calibri" w:eastAsia="宋体" w:hAnsi="Calibri" w:cs="Times New Roman" w:hint="eastAsia"/>
          <w:szCs w:val="21"/>
        </w:rPr>
        <w:t>月的增速</w:t>
      </w:r>
      <w:r w:rsidR="00E85251">
        <w:rPr>
          <w:rFonts w:ascii="Calibri" w:eastAsia="宋体" w:hAnsi="Calibri" w:cs="Times New Roman" w:hint="eastAsia"/>
          <w:szCs w:val="21"/>
        </w:rPr>
        <w:t xml:space="preserve"> </w:t>
      </w:r>
      <w:r w:rsidR="00E85251">
        <w:rPr>
          <w:rFonts w:ascii="Calibri" w:eastAsia="宋体" w:hAnsi="Calibri" w:cs="Times New Roman" w:hint="eastAsia"/>
          <w:szCs w:val="21"/>
        </w:rPr>
        <w:t>也不强，今年的增长仍有一定的恢复机会。</w:t>
      </w:r>
    </w:p>
    <w:p w:rsidR="00E32EFB" w:rsidRPr="002009FE" w:rsidRDefault="00E32EFB" w:rsidP="00186E71">
      <w:pPr>
        <w:ind w:firstLineChars="270" w:firstLine="567"/>
        <w:rPr>
          <w:rFonts w:ascii="Calibri" w:eastAsia="宋体" w:hAnsi="Calibri" w:cs="Times New Roman"/>
          <w:szCs w:val="21"/>
        </w:rPr>
      </w:pPr>
    </w:p>
    <w:p w:rsidR="00186E71" w:rsidRPr="002009FE" w:rsidRDefault="00761A35" w:rsidP="00186E71">
      <w:pPr>
        <w:numPr>
          <w:ilvl w:val="0"/>
          <w:numId w:val="2"/>
        </w:numPr>
        <w:outlineLvl w:val="1"/>
        <w:rPr>
          <w:rFonts w:ascii="黑体" w:eastAsia="黑体" w:hAnsi="黑体" w:cs="Times New Roman"/>
          <w:bCs/>
          <w:sz w:val="24"/>
        </w:rPr>
      </w:pPr>
      <w:r>
        <w:rPr>
          <w:rFonts w:ascii="黑体" w:eastAsia="黑体" w:hAnsi="黑体" w:cs="Times New Roman" w:hint="eastAsia"/>
          <w:bCs/>
          <w:sz w:val="24"/>
        </w:rPr>
        <w:t>北京不是共享用车的样本</w:t>
      </w:r>
    </w:p>
    <w:p w:rsidR="00186E71" w:rsidRPr="002009FE" w:rsidRDefault="00761A35" w:rsidP="00186E71">
      <w:pPr>
        <w:rPr>
          <w:rFonts w:asciiTheme="minorEastAsia" w:hAnsiTheme="minorEastAsia" w:cs="黑体"/>
          <w:bCs/>
          <w:szCs w:val="21"/>
        </w:rPr>
      </w:pPr>
      <w:r>
        <w:rPr>
          <w:rFonts w:asciiTheme="minorEastAsia" w:hAnsiTheme="minorEastAsia" w:cs="黑体" w:hint="eastAsia"/>
          <w:bCs/>
          <w:szCs w:val="21"/>
        </w:rPr>
        <w:t>据外部报告分析</w:t>
      </w:r>
      <w:r w:rsidRPr="00761A35">
        <w:rPr>
          <w:rFonts w:asciiTheme="minorEastAsia" w:hAnsiTheme="minorEastAsia" w:cs="黑体" w:hint="eastAsia"/>
          <w:bCs/>
          <w:szCs w:val="21"/>
        </w:rPr>
        <w:t>目前北京每辆共享汽车平均每天的使用频次达到了5.1次</w:t>
      </w:r>
      <w:r w:rsidR="00186E71" w:rsidRPr="002009FE">
        <w:rPr>
          <w:rFonts w:asciiTheme="minorEastAsia" w:hAnsiTheme="minorEastAsia" w:cs="黑体" w:hint="eastAsia"/>
          <w:bCs/>
          <w:szCs w:val="21"/>
        </w:rPr>
        <w:t>。</w:t>
      </w:r>
      <w:r>
        <w:rPr>
          <w:rFonts w:asciiTheme="minorEastAsia" w:hAnsiTheme="minorEastAsia" w:cs="黑体" w:hint="eastAsia"/>
          <w:bCs/>
          <w:szCs w:val="21"/>
        </w:rPr>
        <w:t>我觉得北京的事情没有代表性，不要把北京理解为一线城市，因为只有北京限购且买不了车。而且只有北京是首都，其经济实力和收入水平与部分其他一线城市完全不是一个层次，其中的高端消费群体的消费潜力太强。尤其是不能因此考虑汽车共享的3万公里标准。</w:t>
      </w:r>
    </w:p>
    <w:p w:rsidR="00186E71" w:rsidRPr="002009FE" w:rsidRDefault="00186E71" w:rsidP="00186E71">
      <w:pPr>
        <w:rPr>
          <w:rFonts w:ascii="黑体" w:eastAsia="黑体" w:hAnsi="黑体" w:cs="黑体"/>
          <w:bCs/>
          <w:sz w:val="24"/>
        </w:rPr>
      </w:pPr>
    </w:p>
    <w:p w:rsidR="00186E71" w:rsidRPr="002009FE" w:rsidRDefault="00761A35" w:rsidP="00186E71">
      <w:pPr>
        <w:numPr>
          <w:ilvl w:val="0"/>
          <w:numId w:val="2"/>
        </w:numPr>
        <w:outlineLvl w:val="1"/>
        <w:rPr>
          <w:rFonts w:ascii="黑体" w:eastAsia="黑体" w:hAnsi="黑体" w:cs="黑体"/>
          <w:bCs/>
          <w:sz w:val="24"/>
        </w:rPr>
      </w:pPr>
      <w:r>
        <w:rPr>
          <w:rFonts w:ascii="黑体" w:eastAsia="黑体" w:hAnsi="黑体" w:cs="黑体" w:hint="eastAsia"/>
          <w:bCs/>
          <w:sz w:val="24"/>
        </w:rPr>
        <w:t>美国政府退出巴黎协定是退出不合理义务，车企仍会加速提升技术</w:t>
      </w:r>
    </w:p>
    <w:p w:rsidR="00BC642C" w:rsidRPr="00BC642C" w:rsidRDefault="00761A35" w:rsidP="00186E71">
      <w:pPr>
        <w:rPr>
          <w:rFonts w:asciiTheme="minorEastAsia" w:hAnsiTheme="minorEastAsia" w:cs="黑体"/>
          <w:bCs/>
          <w:szCs w:val="21"/>
        </w:rPr>
      </w:pPr>
      <w:r w:rsidRPr="00BC642C">
        <w:rPr>
          <w:rFonts w:hint="eastAsia"/>
          <w:szCs w:val="21"/>
        </w:rPr>
        <w:t>6</w:t>
      </w:r>
      <w:r w:rsidRPr="00BC642C">
        <w:rPr>
          <w:rFonts w:hint="eastAsia"/>
          <w:szCs w:val="21"/>
        </w:rPr>
        <w:t>月</w:t>
      </w:r>
      <w:r w:rsidRPr="00BC642C">
        <w:rPr>
          <w:rFonts w:hint="eastAsia"/>
          <w:szCs w:val="21"/>
        </w:rPr>
        <w:t>8</w:t>
      </w:r>
      <w:r w:rsidRPr="00BC642C">
        <w:rPr>
          <w:rFonts w:hint="eastAsia"/>
          <w:szCs w:val="21"/>
        </w:rPr>
        <w:t>日消息，特朗普于上周宣布退出《巴黎气候协定》，</w:t>
      </w:r>
      <w:r w:rsidRPr="00BC642C">
        <w:rPr>
          <w:rFonts w:asciiTheme="minorEastAsia" w:hAnsiTheme="minorEastAsia" w:cs="黑体" w:hint="eastAsia"/>
          <w:bCs/>
          <w:szCs w:val="21"/>
        </w:rPr>
        <w:t>众车企表示将继续致力于推动该协定，将持续研发更为清洁、更省油的车辆</w:t>
      </w:r>
      <w:r w:rsidR="00186E71" w:rsidRPr="00BC642C">
        <w:rPr>
          <w:rFonts w:asciiTheme="minorEastAsia" w:hAnsiTheme="minorEastAsia" w:cs="黑体" w:hint="eastAsia"/>
          <w:bCs/>
          <w:szCs w:val="21"/>
        </w:rPr>
        <w:t>。</w:t>
      </w:r>
      <w:r w:rsidR="00BC642C" w:rsidRPr="00BC642C">
        <w:rPr>
          <w:rFonts w:asciiTheme="minorEastAsia" w:hAnsiTheme="minorEastAsia" w:cs="黑体" w:hint="eastAsia"/>
          <w:bCs/>
          <w:szCs w:val="21"/>
        </w:rPr>
        <w:t>美国的退出是必然迫使欧洲出台成本更加节约、经济上可以执行的气候政策，并以此来保持国际竞争力。</w:t>
      </w:r>
    </w:p>
    <w:p w:rsidR="00186E71" w:rsidRPr="00BC642C" w:rsidRDefault="00761A35" w:rsidP="00186E71">
      <w:pPr>
        <w:rPr>
          <w:rFonts w:asciiTheme="minorEastAsia" w:hAnsiTheme="minorEastAsia" w:cs="黑体"/>
          <w:bCs/>
          <w:szCs w:val="21"/>
        </w:rPr>
      </w:pPr>
      <w:r w:rsidRPr="00BC642C">
        <w:rPr>
          <w:rFonts w:asciiTheme="minorEastAsia" w:hAnsiTheme="minorEastAsia" w:cs="黑体" w:hint="eastAsia"/>
          <w:bCs/>
          <w:szCs w:val="21"/>
        </w:rPr>
        <w:t>美国政府不花冤枉钱的做法值得学习。</w:t>
      </w:r>
      <w:r w:rsidR="00BC642C">
        <w:rPr>
          <w:rFonts w:asciiTheme="minorEastAsia" w:hAnsiTheme="minorEastAsia" w:cs="黑体" w:hint="eastAsia"/>
          <w:bCs/>
          <w:szCs w:val="21"/>
        </w:rPr>
        <w:t>中国的崛起也是低成本竞争力的体现。</w:t>
      </w:r>
      <w:r w:rsidR="00BC642C" w:rsidRPr="00BC642C">
        <w:rPr>
          <w:rFonts w:asciiTheme="minorEastAsia" w:hAnsiTheme="minorEastAsia" w:cs="黑体" w:hint="eastAsia"/>
          <w:bCs/>
          <w:szCs w:val="21"/>
        </w:rPr>
        <w:t>而美国车企是希望用高标准抑制其他地区的低端车的发展，</w:t>
      </w:r>
      <w:r w:rsidR="00BC642C">
        <w:rPr>
          <w:rFonts w:asciiTheme="minorEastAsia" w:hAnsiTheme="minorEastAsia" w:cs="黑体" w:hint="eastAsia"/>
          <w:bCs/>
          <w:szCs w:val="21"/>
        </w:rPr>
        <w:t>政府与车企</w:t>
      </w:r>
      <w:r w:rsidR="00BC642C" w:rsidRPr="00BC642C">
        <w:rPr>
          <w:rFonts w:asciiTheme="minorEastAsia" w:hAnsiTheme="minorEastAsia" w:cs="黑体" w:hint="eastAsia"/>
          <w:bCs/>
          <w:szCs w:val="21"/>
        </w:rPr>
        <w:t>目的不同，互不影响。</w:t>
      </w:r>
      <w:r w:rsidRPr="00BC642C">
        <w:rPr>
          <w:rFonts w:asciiTheme="minorEastAsia" w:hAnsiTheme="minorEastAsia" w:cs="黑体" w:hint="eastAsia"/>
          <w:bCs/>
          <w:szCs w:val="21"/>
        </w:rPr>
        <w:t>而车企发展技术和可持续发展的做法也是合理的，这样才能保持世界领先</w:t>
      </w:r>
      <w:r w:rsidR="00BC642C">
        <w:rPr>
          <w:rFonts w:asciiTheme="minorEastAsia" w:hAnsiTheme="minorEastAsia" w:cs="黑体" w:hint="eastAsia"/>
          <w:bCs/>
          <w:szCs w:val="21"/>
        </w:rPr>
        <w:t>，并标榜企业的社会责任</w:t>
      </w:r>
      <w:r w:rsidRPr="00BC642C">
        <w:rPr>
          <w:rFonts w:asciiTheme="minorEastAsia" w:hAnsiTheme="minorEastAsia" w:cs="黑体" w:hint="eastAsia"/>
          <w:bCs/>
          <w:szCs w:val="21"/>
        </w:rPr>
        <w:t>。</w:t>
      </w:r>
    </w:p>
    <w:p w:rsidR="00186E71" w:rsidRPr="002009FE" w:rsidRDefault="00186E71" w:rsidP="00186E71">
      <w:pPr>
        <w:rPr>
          <w:rFonts w:ascii="黑体" w:eastAsia="黑体" w:hAnsi="黑体" w:cs="黑体"/>
          <w:bCs/>
          <w:sz w:val="24"/>
        </w:rPr>
      </w:pPr>
    </w:p>
    <w:p w:rsidR="00186E71" w:rsidRPr="002009FE" w:rsidRDefault="00186E71" w:rsidP="00186E71">
      <w:pPr>
        <w:rPr>
          <w:rFonts w:ascii="黑体" w:eastAsia="黑体" w:hAnsi="黑体" w:cs="黑体"/>
          <w:bCs/>
          <w:sz w:val="24"/>
        </w:rPr>
      </w:pPr>
    </w:p>
    <w:p w:rsidR="00186E71" w:rsidRPr="002009FE" w:rsidRDefault="003E3868" w:rsidP="00186E71">
      <w:pPr>
        <w:numPr>
          <w:ilvl w:val="0"/>
          <w:numId w:val="2"/>
        </w:numPr>
        <w:outlineLvl w:val="1"/>
        <w:rPr>
          <w:rFonts w:ascii="黑体" w:eastAsia="黑体" w:hAnsi="黑体" w:cs="黑体"/>
          <w:bCs/>
          <w:sz w:val="24"/>
        </w:rPr>
      </w:pPr>
      <w:r>
        <w:rPr>
          <w:rFonts w:ascii="黑体" w:eastAsia="黑体" w:hAnsi="黑体" w:cs="黑体" w:hint="eastAsia"/>
          <w:bCs/>
          <w:sz w:val="24"/>
        </w:rPr>
        <w:t>油价巨额促销也是车市的体现</w:t>
      </w:r>
    </w:p>
    <w:p w:rsidR="00186E71" w:rsidRDefault="003E3868" w:rsidP="00186E71">
      <w:pPr>
        <w:rPr>
          <w:rFonts w:asciiTheme="minorEastAsia" w:hAnsiTheme="minorEastAsia" w:cs="黑体"/>
          <w:bCs/>
          <w:szCs w:val="21"/>
        </w:rPr>
      </w:pPr>
      <w:r w:rsidRPr="003E3868">
        <w:rPr>
          <w:rFonts w:asciiTheme="minorEastAsia" w:hAnsiTheme="minorEastAsia" w:cs="黑体" w:hint="eastAsia"/>
          <w:bCs/>
          <w:szCs w:val="21"/>
        </w:rPr>
        <w:t>从5月份开始，中石化及中石油加油站的汽柴油零售价格战就悄然打响，多数在每升1元至1.5元。</w:t>
      </w:r>
      <w:r>
        <w:rPr>
          <w:rFonts w:asciiTheme="minorEastAsia" w:hAnsiTheme="minorEastAsia" w:cs="黑体" w:hint="eastAsia"/>
          <w:bCs/>
          <w:szCs w:val="21"/>
        </w:rPr>
        <w:t>据分析</w:t>
      </w:r>
      <w:r w:rsidRPr="003E3868">
        <w:rPr>
          <w:rFonts w:asciiTheme="minorEastAsia" w:hAnsiTheme="minorEastAsia" w:cs="黑体" w:hint="eastAsia"/>
          <w:bCs/>
          <w:szCs w:val="21"/>
        </w:rPr>
        <w:t>此举是国内成品油供应过剩、需求低迷、零售高利润乃至共享单车普及等多重因素所致。</w:t>
      </w:r>
      <w:r>
        <w:rPr>
          <w:rFonts w:asciiTheme="minorEastAsia" w:hAnsiTheme="minorEastAsia" w:cs="黑体" w:hint="eastAsia"/>
          <w:bCs/>
          <w:szCs w:val="21"/>
        </w:rPr>
        <w:t>需求低迷应该是车市和油价的共同体现，这对车市发展有巨大的影响。但目前的共享单车体现的是个性化出行，与私车出行是一个思路，脱离公交等的束缚。未来的共享单车对乘用车的冲击应该不太大。</w:t>
      </w:r>
    </w:p>
    <w:p w:rsidR="00186E71" w:rsidRDefault="00186E71" w:rsidP="00186E71">
      <w:pPr>
        <w:rPr>
          <w:rFonts w:asciiTheme="minorEastAsia" w:hAnsiTheme="minorEastAsia" w:cs="黑体"/>
          <w:bCs/>
          <w:szCs w:val="21"/>
        </w:rPr>
      </w:pPr>
    </w:p>
    <w:p w:rsidR="00186E71" w:rsidRDefault="00186E71" w:rsidP="00186E71">
      <w:pPr>
        <w:rPr>
          <w:rFonts w:asciiTheme="minorEastAsia" w:hAnsiTheme="minorEastAsia" w:cs="黑体"/>
          <w:bCs/>
          <w:szCs w:val="21"/>
        </w:rPr>
      </w:pPr>
    </w:p>
    <w:p w:rsidR="00186E71" w:rsidRDefault="00186E71" w:rsidP="00186E71">
      <w:pPr>
        <w:rPr>
          <w:rFonts w:asciiTheme="minorEastAsia" w:hAnsiTheme="minorEastAsia" w:cs="黑体"/>
          <w:bCs/>
          <w:szCs w:val="21"/>
        </w:rPr>
      </w:pPr>
    </w:p>
    <w:p w:rsidR="00186E71" w:rsidRPr="00066AF4" w:rsidRDefault="00186E71" w:rsidP="00186E71">
      <w:pPr>
        <w:rPr>
          <w:rFonts w:asciiTheme="minorEastAsia" w:hAnsiTheme="minorEastAsia" w:cs="黑体"/>
          <w:bCs/>
          <w:szCs w:val="21"/>
        </w:rPr>
      </w:pPr>
    </w:p>
    <w:p w:rsidR="00186E71" w:rsidRPr="002009FE" w:rsidRDefault="00186E71" w:rsidP="00186E71">
      <w:pPr>
        <w:outlineLvl w:val="0"/>
      </w:pPr>
      <w:r w:rsidRPr="002009FE">
        <w:rPr>
          <w:rFonts w:hint="eastAsia"/>
        </w:rPr>
        <w:t>二、</w:t>
      </w:r>
      <w:r w:rsidRPr="002009FE">
        <w:rPr>
          <w:rFonts w:cs="宋体" w:hint="eastAsia"/>
          <w:b/>
          <w:bCs/>
        </w:rPr>
        <w:t>本周上市新车</w:t>
      </w:r>
    </w:p>
    <w:p w:rsidR="0011268D" w:rsidRPr="004E08C3" w:rsidRDefault="0011268D" w:rsidP="00186E71">
      <w:pPr>
        <w:pStyle w:val="a6"/>
        <w:numPr>
          <w:ilvl w:val="0"/>
          <w:numId w:val="21"/>
        </w:numPr>
        <w:ind w:firstLineChars="0"/>
        <w:outlineLvl w:val="1"/>
        <w:rPr>
          <w:b/>
        </w:rPr>
      </w:pPr>
      <w:r w:rsidRPr="004E08C3">
        <w:rPr>
          <w:rFonts w:hint="eastAsia"/>
          <w:b/>
        </w:rPr>
        <w:t>东风标致</w:t>
      </w:r>
      <w:r w:rsidRPr="004E08C3">
        <w:rPr>
          <w:rFonts w:hint="eastAsia"/>
          <w:b/>
        </w:rPr>
        <w:t>5008</w:t>
      </w:r>
      <w:r w:rsidRPr="004E08C3">
        <w:rPr>
          <w:rFonts w:hint="eastAsia"/>
          <w:b/>
        </w:rPr>
        <w:t>将</w:t>
      </w:r>
      <w:r w:rsidRPr="004E08C3">
        <w:rPr>
          <w:rFonts w:hint="eastAsia"/>
          <w:b/>
        </w:rPr>
        <w:t>6</w:t>
      </w:r>
      <w:r w:rsidRPr="004E08C3">
        <w:rPr>
          <w:rFonts w:hint="eastAsia"/>
          <w:b/>
        </w:rPr>
        <w:t>月</w:t>
      </w:r>
      <w:r w:rsidRPr="004E08C3">
        <w:rPr>
          <w:rFonts w:hint="eastAsia"/>
          <w:b/>
        </w:rPr>
        <w:t>8</w:t>
      </w:r>
      <w:r w:rsidRPr="004E08C3">
        <w:rPr>
          <w:rFonts w:hint="eastAsia"/>
          <w:b/>
        </w:rPr>
        <w:t>日上市两种动力</w:t>
      </w:r>
      <w:r w:rsidRPr="004E08C3">
        <w:rPr>
          <w:rFonts w:hint="eastAsia"/>
          <w:b/>
        </w:rPr>
        <w:t>/</w:t>
      </w:r>
      <w:r w:rsidRPr="004E08C3">
        <w:rPr>
          <w:rFonts w:hint="eastAsia"/>
          <w:b/>
        </w:rPr>
        <w:t>四款车型</w:t>
      </w:r>
    </w:p>
    <w:p w:rsidR="0011268D" w:rsidRDefault="0011268D" w:rsidP="00186E71">
      <w:r>
        <w:rPr>
          <w:noProof/>
        </w:rPr>
        <w:drawing>
          <wp:inline distT="0" distB="0" distL="0" distR="0">
            <wp:extent cx="2860040" cy="2139950"/>
            <wp:effectExtent l="0" t="0" r="0" b="0"/>
            <wp:docPr id="60" name="图片 60" descr="http://img2.bitautoimg.com/autoalbum/files/20170523/148/23411114829271_5483629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_img" descr="http://img2.bitautoimg.com/autoalbum/files/20170523/148/23411114829271_5483629_14.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0040" cy="2139950"/>
                    </a:xfrm>
                    <a:prstGeom prst="rect">
                      <a:avLst/>
                    </a:prstGeom>
                    <a:noFill/>
                    <a:ln>
                      <a:noFill/>
                    </a:ln>
                  </pic:spPr>
                </pic:pic>
              </a:graphicData>
            </a:graphic>
          </wp:inline>
        </w:drawing>
      </w:r>
    </w:p>
    <w:p w:rsidR="0011268D" w:rsidRDefault="0011268D" w:rsidP="00186E71">
      <w:r>
        <w:rPr>
          <w:rFonts w:hint="eastAsia"/>
        </w:rPr>
        <w:t>上市时间：</w:t>
      </w:r>
      <w:r>
        <w:rPr>
          <w:rFonts w:hint="eastAsia"/>
        </w:rPr>
        <w:t>2017</w:t>
      </w:r>
      <w:r>
        <w:rPr>
          <w:rFonts w:hint="eastAsia"/>
        </w:rPr>
        <w:t>年</w:t>
      </w:r>
      <w:r>
        <w:rPr>
          <w:rFonts w:hint="eastAsia"/>
        </w:rPr>
        <w:t>6</w:t>
      </w:r>
      <w:r>
        <w:rPr>
          <w:rFonts w:hint="eastAsia"/>
        </w:rPr>
        <w:t>月</w:t>
      </w:r>
      <w:r>
        <w:rPr>
          <w:rFonts w:hint="eastAsia"/>
        </w:rPr>
        <w:t>8</w:t>
      </w:r>
      <w:r>
        <w:rPr>
          <w:rFonts w:hint="eastAsia"/>
        </w:rPr>
        <w:t>日销售价：预计</w:t>
      </w:r>
      <w:r>
        <w:rPr>
          <w:rFonts w:hint="eastAsia"/>
        </w:rPr>
        <w:t>20</w:t>
      </w:r>
      <w:r>
        <w:rPr>
          <w:rFonts w:hint="eastAsia"/>
        </w:rPr>
        <w:t>万元起</w:t>
      </w:r>
    </w:p>
    <w:p w:rsidR="0011268D" w:rsidRDefault="0011268D" w:rsidP="00186E71">
      <w:r>
        <w:rPr>
          <w:rFonts w:hint="eastAsia"/>
        </w:rPr>
        <w:t>发动机：</w:t>
      </w:r>
      <w:r>
        <w:rPr>
          <w:rFonts w:hint="eastAsia"/>
        </w:rPr>
        <w:t>1.6T</w:t>
      </w:r>
      <w:r>
        <w:rPr>
          <w:rFonts w:hint="eastAsia"/>
        </w:rPr>
        <w:t>、</w:t>
      </w:r>
      <w:r>
        <w:rPr>
          <w:rFonts w:hint="eastAsia"/>
        </w:rPr>
        <w:t>1.8T</w:t>
      </w:r>
      <w:r>
        <w:rPr>
          <w:rFonts w:hint="eastAsia"/>
        </w:rPr>
        <w:t>变速器：</w:t>
      </w:r>
      <w:r>
        <w:rPr>
          <w:rFonts w:hint="eastAsia"/>
        </w:rPr>
        <w:t>6</w:t>
      </w:r>
      <w:r>
        <w:rPr>
          <w:rFonts w:hint="eastAsia"/>
        </w:rPr>
        <w:t>速手自一体</w:t>
      </w:r>
    </w:p>
    <w:p w:rsidR="0011268D" w:rsidRDefault="0011268D" w:rsidP="00186E71">
      <w:r>
        <w:rPr>
          <w:rFonts w:hint="eastAsia"/>
        </w:rPr>
        <w:t>车身尺寸：</w:t>
      </w:r>
      <w:r>
        <w:rPr>
          <w:rFonts w:hint="eastAsia"/>
        </w:rPr>
        <w:t>4670/1855/1655mm</w:t>
      </w:r>
    </w:p>
    <w:p w:rsidR="0011268D" w:rsidRPr="004E08C3" w:rsidRDefault="0011268D" w:rsidP="00186E71">
      <w:pPr>
        <w:rPr>
          <w:rFonts w:cs="宋体"/>
          <w:b/>
        </w:rPr>
      </w:pPr>
      <w:r w:rsidRPr="009534D4">
        <w:rPr>
          <w:rFonts w:cs="宋体" w:hint="eastAsia"/>
          <w:b/>
          <w:bCs/>
          <w:i/>
          <w:iCs/>
        </w:rPr>
        <w:t>分析：</w:t>
      </w:r>
      <w:r w:rsidRPr="009534D4">
        <w:rPr>
          <w:rFonts w:cs="宋体" w:hint="eastAsia"/>
          <w:b/>
        </w:rPr>
        <w:t>。</w:t>
      </w:r>
    </w:p>
    <w:p w:rsidR="0011268D" w:rsidRPr="004748A0" w:rsidRDefault="0011268D" w:rsidP="00186E71">
      <w:pPr>
        <w:pStyle w:val="a6"/>
        <w:numPr>
          <w:ilvl w:val="0"/>
          <w:numId w:val="21"/>
        </w:numPr>
        <w:ind w:firstLineChars="0"/>
        <w:outlineLvl w:val="1"/>
        <w:rPr>
          <w:b/>
        </w:rPr>
      </w:pPr>
      <w:r w:rsidRPr="004748A0">
        <w:rPr>
          <w:rFonts w:hint="eastAsia"/>
          <w:b/>
        </w:rPr>
        <w:t>三菱欧蓝德增新车型</w:t>
      </w:r>
      <w:r w:rsidRPr="004748A0">
        <w:rPr>
          <w:rFonts w:hint="eastAsia"/>
          <w:b/>
        </w:rPr>
        <w:t>6</w:t>
      </w:r>
      <w:r w:rsidRPr="004748A0">
        <w:rPr>
          <w:rFonts w:hint="eastAsia"/>
          <w:b/>
        </w:rPr>
        <w:t>月</w:t>
      </w:r>
      <w:r w:rsidRPr="004748A0">
        <w:rPr>
          <w:rFonts w:hint="eastAsia"/>
          <w:b/>
        </w:rPr>
        <w:t>10</w:t>
      </w:r>
      <w:r w:rsidRPr="004748A0">
        <w:rPr>
          <w:rFonts w:hint="eastAsia"/>
          <w:b/>
        </w:rPr>
        <w:t>日正式上市</w:t>
      </w:r>
    </w:p>
    <w:p w:rsidR="0011268D" w:rsidRDefault="009D6873" w:rsidP="00186E71">
      <w:r>
        <w:rPr>
          <w:noProof/>
        </w:rPr>
        <w:drawing>
          <wp:inline distT="0" distB="0" distL="0" distR="0">
            <wp:extent cx="3205997" cy="2138400"/>
            <wp:effectExtent l="19050" t="0" r="0" b="0"/>
            <wp:docPr id="6" name="图片 9" descr="http://img0.pcauto.com.cn/pcauto/1706/04/10052371_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g0.pcauto.com.cn/pcauto/1706/04/10052371_41.jpg"/>
                    <pic:cNvPicPr>
                      <a:picLocks noChangeAspect="1" noChangeArrowheads="1"/>
                    </pic:cNvPicPr>
                  </pic:nvPicPr>
                  <pic:blipFill>
                    <a:blip r:embed="rId10" cstate="print"/>
                    <a:srcRect/>
                    <a:stretch>
                      <a:fillRect/>
                    </a:stretch>
                  </pic:blipFill>
                  <pic:spPr bwMode="auto">
                    <a:xfrm>
                      <a:off x="0" y="0"/>
                      <a:ext cx="3205997" cy="2138400"/>
                    </a:xfrm>
                    <a:prstGeom prst="rect">
                      <a:avLst/>
                    </a:prstGeom>
                    <a:noFill/>
                    <a:ln w="9525">
                      <a:noFill/>
                      <a:miter lim="800000"/>
                      <a:headEnd/>
                      <a:tailEnd/>
                    </a:ln>
                  </pic:spPr>
                </pic:pic>
              </a:graphicData>
            </a:graphic>
          </wp:inline>
        </w:drawing>
      </w:r>
    </w:p>
    <w:p w:rsidR="0011268D" w:rsidRDefault="0011268D" w:rsidP="00186E71">
      <w:r>
        <w:rPr>
          <w:rFonts w:hint="eastAsia"/>
        </w:rPr>
        <w:t>上市时间：</w:t>
      </w:r>
      <w:r>
        <w:rPr>
          <w:rFonts w:hint="eastAsia"/>
        </w:rPr>
        <w:t>2017</w:t>
      </w:r>
      <w:r>
        <w:rPr>
          <w:rFonts w:hint="eastAsia"/>
        </w:rPr>
        <w:t>年</w:t>
      </w:r>
      <w:r>
        <w:rPr>
          <w:rFonts w:hint="eastAsia"/>
        </w:rPr>
        <w:t>6</w:t>
      </w:r>
      <w:r>
        <w:rPr>
          <w:rFonts w:hint="eastAsia"/>
        </w:rPr>
        <w:t>月</w:t>
      </w:r>
      <w:r>
        <w:rPr>
          <w:rFonts w:hint="eastAsia"/>
        </w:rPr>
        <w:t>10</w:t>
      </w:r>
      <w:r>
        <w:rPr>
          <w:rFonts w:hint="eastAsia"/>
        </w:rPr>
        <w:t>日</w:t>
      </w:r>
    </w:p>
    <w:p w:rsidR="0011268D" w:rsidRDefault="0011268D" w:rsidP="00186E71">
      <w:r>
        <w:rPr>
          <w:rFonts w:hint="eastAsia"/>
        </w:rPr>
        <w:t>发动机：</w:t>
      </w:r>
      <w:r>
        <w:rPr>
          <w:rFonts w:hint="eastAsia"/>
        </w:rPr>
        <w:t>2.0L</w:t>
      </w:r>
      <w:r>
        <w:rPr>
          <w:rFonts w:hint="eastAsia"/>
        </w:rPr>
        <w:t>变速器：</w:t>
      </w:r>
      <w:r>
        <w:rPr>
          <w:rFonts w:hint="eastAsia"/>
        </w:rPr>
        <w:t>CVT</w:t>
      </w:r>
    </w:p>
    <w:p w:rsidR="0011268D" w:rsidRPr="004748A0" w:rsidRDefault="0011268D" w:rsidP="00186E71">
      <w:pPr>
        <w:rPr>
          <w:rFonts w:cs="宋体"/>
          <w:b/>
        </w:rPr>
      </w:pPr>
      <w:r w:rsidRPr="009534D4">
        <w:rPr>
          <w:rFonts w:cs="宋体" w:hint="eastAsia"/>
          <w:b/>
          <w:bCs/>
          <w:i/>
          <w:iCs/>
        </w:rPr>
        <w:t>分析：</w:t>
      </w:r>
      <w:r w:rsidRPr="009534D4">
        <w:rPr>
          <w:rFonts w:cs="宋体" w:hint="eastAsia"/>
          <w:b/>
        </w:rPr>
        <w:t>。</w:t>
      </w:r>
    </w:p>
    <w:p w:rsidR="0011268D" w:rsidRPr="00DE28CF" w:rsidRDefault="0011268D" w:rsidP="00186E71">
      <w:pPr>
        <w:pStyle w:val="a6"/>
        <w:numPr>
          <w:ilvl w:val="0"/>
          <w:numId w:val="21"/>
        </w:numPr>
        <w:ind w:firstLineChars="0"/>
        <w:outlineLvl w:val="1"/>
        <w:rPr>
          <w:b/>
        </w:rPr>
      </w:pPr>
      <w:r w:rsidRPr="00DE28CF">
        <w:rPr>
          <w:rFonts w:hint="eastAsia"/>
          <w:b/>
        </w:rPr>
        <w:t>售</w:t>
      </w:r>
      <w:r w:rsidRPr="00DE28CF">
        <w:rPr>
          <w:rFonts w:hint="eastAsia"/>
          <w:b/>
        </w:rPr>
        <w:t>11.38</w:t>
      </w:r>
      <w:r w:rsidRPr="00DE28CF">
        <w:rPr>
          <w:rFonts w:hint="eastAsia"/>
          <w:b/>
        </w:rPr>
        <w:t>万</w:t>
      </w:r>
      <w:r w:rsidRPr="00DE28CF">
        <w:rPr>
          <w:rFonts w:hint="eastAsia"/>
          <w:b/>
        </w:rPr>
        <w:t>-14.68</w:t>
      </w:r>
      <w:r w:rsidRPr="00DE28CF">
        <w:rPr>
          <w:rFonts w:hint="eastAsia"/>
          <w:b/>
        </w:rPr>
        <w:t>万元福迪新款揽福汽油版上市</w:t>
      </w:r>
    </w:p>
    <w:p w:rsidR="0011268D" w:rsidRDefault="0011268D" w:rsidP="00186E71">
      <w:r>
        <w:rPr>
          <w:noProof/>
        </w:rPr>
        <w:drawing>
          <wp:inline distT="0" distB="0" distL="0" distR="0">
            <wp:extent cx="2966720" cy="1673225"/>
            <wp:effectExtent l="0" t="0" r="5080" b="3175"/>
            <wp:docPr id="90" name="图片 90" descr="http://58.246.65.10:8231/UploadFile/2017060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60501.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66720" cy="1673225"/>
                    </a:xfrm>
                    <a:prstGeom prst="rect">
                      <a:avLst/>
                    </a:prstGeom>
                    <a:noFill/>
                    <a:ln>
                      <a:noFill/>
                    </a:ln>
                  </pic:spPr>
                </pic:pic>
              </a:graphicData>
            </a:graphic>
          </wp:inline>
        </w:drawing>
      </w:r>
    </w:p>
    <w:p w:rsidR="0011268D" w:rsidRDefault="0011268D" w:rsidP="00186E71">
      <w:r>
        <w:rPr>
          <w:rFonts w:hint="eastAsia"/>
        </w:rPr>
        <w:t>6</w:t>
      </w:r>
      <w:r>
        <w:rPr>
          <w:rFonts w:hint="eastAsia"/>
        </w:rPr>
        <w:t>月</w:t>
      </w:r>
      <w:r>
        <w:rPr>
          <w:rFonts w:hint="eastAsia"/>
        </w:rPr>
        <w:t>2</w:t>
      </w:r>
      <w:r>
        <w:rPr>
          <w:rFonts w:hint="eastAsia"/>
        </w:rPr>
        <w:t>日，福迪新款揽福汽油版上市，新车共推</w:t>
      </w:r>
      <w:r>
        <w:rPr>
          <w:rFonts w:hint="eastAsia"/>
        </w:rPr>
        <w:t>6</w:t>
      </w:r>
      <w:r>
        <w:rPr>
          <w:rFonts w:hint="eastAsia"/>
        </w:rPr>
        <w:t>款，售价区间为</w:t>
      </w:r>
      <w:r>
        <w:rPr>
          <w:rFonts w:hint="eastAsia"/>
        </w:rPr>
        <w:t>11.38</w:t>
      </w:r>
      <w:r>
        <w:rPr>
          <w:rFonts w:hint="eastAsia"/>
        </w:rPr>
        <w:t>万</w:t>
      </w:r>
      <w:r>
        <w:rPr>
          <w:rFonts w:hint="eastAsia"/>
        </w:rPr>
        <w:t>-14.68</w:t>
      </w:r>
      <w:r>
        <w:rPr>
          <w:rFonts w:hint="eastAsia"/>
        </w:rPr>
        <w:t>万元。</w:t>
      </w:r>
    </w:p>
    <w:p w:rsidR="0011268D" w:rsidRDefault="0011268D" w:rsidP="00186E71">
      <w:r>
        <w:rPr>
          <w:rFonts w:hint="eastAsia"/>
        </w:rPr>
        <w:t>外观方面，新车与现款车型基本保持一致。</w:t>
      </w:r>
    </w:p>
    <w:p w:rsidR="0011268D" w:rsidRDefault="0011268D" w:rsidP="00186E71">
      <w:r>
        <w:rPr>
          <w:rFonts w:hint="eastAsia"/>
        </w:rPr>
        <w:t>内饰方面，新车采用棕黑双色搭配，方向盘、中控台、门板等处加入银色饰条，座椅采用双色皮质面料。</w:t>
      </w:r>
    </w:p>
    <w:p w:rsidR="0011268D" w:rsidRDefault="0011268D" w:rsidP="00186E71">
      <w:r>
        <w:rPr>
          <w:rFonts w:hint="eastAsia"/>
        </w:rPr>
        <w:t>配置方面，新车新增无钥匙进入</w:t>
      </w:r>
      <w:r>
        <w:rPr>
          <w:rFonts w:hint="eastAsia"/>
        </w:rPr>
        <w:t>/</w:t>
      </w:r>
      <w:r>
        <w:rPr>
          <w:rFonts w:hint="eastAsia"/>
        </w:rPr>
        <w:t>启动、后桥限滑差速锁、定速巡航、后视镜电动折叠、后排出风口等。</w:t>
      </w:r>
    </w:p>
    <w:p w:rsidR="0011268D" w:rsidRDefault="0011268D" w:rsidP="00186E71">
      <w:r>
        <w:rPr>
          <w:rFonts w:hint="eastAsia"/>
        </w:rPr>
        <w:t>动力方面，新车搭载</w:t>
      </w:r>
      <w:r>
        <w:rPr>
          <w:rFonts w:hint="eastAsia"/>
        </w:rPr>
        <w:t>2.0T</w:t>
      </w:r>
      <w:r>
        <w:rPr>
          <w:rFonts w:hint="eastAsia"/>
        </w:rPr>
        <w:t>汽油发动机，匹配</w:t>
      </w:r>
      <w:r>
        <w:rPr>
          <w:rFonts w:hint="eastAsia"/>
        </w:rPr>
        <w:t>6MT</w:t>
      </w:r>
      <w:r>
        <w:rPr>
          <w:rFonts w:hint="eastAsia"/>
        </w:rPr>
        <w:t>变速箱。</w:t>
      </w:r>
    </w:p>
    <w:p w:rsidR="0011268D" w:rsidRDefault="0011268D" w:rsidP="00186E71">
      <w:pPr>
        <w:rPr>
          <w:rFonts w:cs="宋体"/>
          <w:b/>
        </w:rPr>
      </w:pPr>
      <w:r w:rsidRPr="009534D4">
        <w:rPr>
          <w:rFonts w:cs="宋体" w:hint="eastAsia"/>
          <w:b/>
          <w:bCs/>
          <w:i/>
          <w:iCs/>
        </w:rPr>
        <w:t>分析：</w:t>
      </w:r>
      <w:r w:rsidRPr="009534D4">
        <w:rPr>
          <w:rFonts w:cs="宋体" w:hint="eastAsia"/>
          <w:b/>
        </w:rPr>
        <w:t>。</w:t>
      </w:r>
    </w:p>
    <w:p w:rsidR="0011268D" w:rsidRPr="00405C59" w:rsidRDefault="0011268D" w:rsidP="00186E71">
      <w:pPr>
        <w:pStyle w:val="a6"/>
        <w:numPr>
          <w:ilvl w:val="0"/>
          <w:numId w:val="21"/>
        </w:numPr>
        <w:ind w:firstLineChars="0"/>
        <w:outlineLvl w:val="1"/>
        <w:rPr>
          <w:b/>
        </w:rPr>
      </w:pPr>
      <w:r w:rsidRPr="00405C59">
        <w:rPr>
          <w:rFonts w:hint="eastAsia"/>
          <w:b/>
        </w:rPr>
        <w:t>售</w:t>
      </w:r>
      <w:r w:rsidRPr="00405C59">
        <w:rPr>
          <w:rFonts w:hint="eastAsia"/>
          <w:b/>
        </w:rPr>
        <w:t>18.77</w:t>
      </w:r>
      <w:r w:rsidRPr="00405C59">
        <w:rPr>
          <w:rFonts w:hint="eastAsia"/>
          <w:b/>
        </w:rPr>
        <w:t>万</w:t>
      </w:r>
      <w:r w:rsidRPr="00405C59">
        <w:rPr>
          <w:rFonts w:hint="eastAsia"/>
          <w:b/>
        </w:rPr>
        <w:t>-27.97</w:t>
      </w:r>
      <w:r w:rsidRPr="00405C59">
        <w:rPr>
          <w:rFonts w:hint="eastAsia"/>
          <w:b/>
        </w:rPr>
        <w:t>万元东风标致</w:t>
      </w:r>
      <w:r w:rsidRPr="00405C59">
        <w:rPr>
          <w:rFonts w:hint="eastAsia"/>
          <w:b/>
        </w:rPr>
        <w:t>5008</w:t>
      </w:r>
      <w:r w:rsidRPr="00405C59">
        <w:rPr>
          <w:rFonts w:hint="eastAsia"/>
          <w:b/>
        </w:rPr>
        <w:t>上市</w:t>
      </w:r>
    </w:p>
    <w:p w:rsidR="0011268D" w:rsidRDefault="0011268D" w:rsidP="00186E71">
      <w:r>
        <w:rPr>
          <w:noProof/>
        </w:rPr>
        <w:drawing>
          <wp:inline distT="0" distB="0" distL="0" distR="0">
            <wp:extent cx="2947670" cy="1576070"/>
            <wp:effectExtent l="0" t="0" r="5080" b="5080"/>
            <wp:docPr id="88" name="图片 88" descr="http://58.246.65.10:8231/UploadFile/2017060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060902.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47670" cy="1576070"/>
                    </a:xfrm>
                    <a:prstGeom prst="rect">
                      <a:avLst/>
                    </a:prstGeom>
                    <a:noFill/>
                    <a:ln>
                      <a:noFill/>
                    </a:ln>
                  </pic:spPr>
                </pic:pic>
              </a:graphicData>
            </a:graphic>
          </wp:inline>
        </w:drawing>
      </w:r>
    </w:p>
    <w:p w:rsidR="0011268D" w:rsidRDefault="0011268D" w:rsidP="00186E71">
      <w:r>
        <w:rPr>
          <w:rFonts w:hint="eastAsia"/>
        </w:rPr>
        <w:t>6</w:t>
      </w:r>
      <w:r>
        <w:rPr>
          <w:rFonts w:hint="eastAsia"/>
        </w:rPr>
        <w:t>月</w:t>
      </w:r>
      <w:r>
        <w:rPr>
          <w:rFonts w:hint="eastAsia"/>
        </w:rPr>
        <w:t>8</w:t>
      </w:r>
      <w:r>
        <w:rPr>
          <w:rFonts w:hint="eastAsia"/>
        </w:rPr>
        <w:t>日，东风标致</w:t>
      </w:r>
      <w:r>
        <w:rPr>
          <w:rFonts w:hint="eastAsia"/>
        </w:rPr>
        <w:t>5008</w:t>
      </w:r>
      <w:r>
        <w:rPr>
          <w:rFonts w:hint="eastAsia"/>
        </w:rPr>
        <w:t>上市，新车共推</w:t>
      </w:r>
      <w:r>
        <w:rPr>
          <w:rFonts w:hint="eastAsia"/>
        </w:rPr>
        <w:t>7</w:t>
      </w:r>
      <w:r>
        <w:rPr>
          <w:rFonts w:hint="eastAsia"/>
        </w:rPr>
        <w:t>款，售价区间为</w:t>
      </w:r>
      <w:r>
        <w:rPr>
          <w:rFonts w:hint="eastAsia"/>
        </w:rPr>
        <w:t>18.77</w:t>
      </w:r>
      <w:r>
        <w:rPr>
          <w:rFonts w:hint="eastAsia"/>
        </w:rPr>
        <w:t>万</w:t>
      </w:r>
      <w:r>
        <w:rPr>
          <w:rFonts w:hint="eastAsia"/>
        </w:rPr>
        <w:t>-27.97</w:t>
      </w:r>
      <w:r>
        <w:rPr>
          <w:rFonts w:hint="eastAsia"/>
        </w:rPr>
        <w:t>万元。</w:t>
      </w:r>
    </w:p>
    <w:p w:rsidR="0011268D" w:rsidRDefault="0011268D" w:rsidP="00186E71">
      <w:r>
        <w:rPr>
          <w:rFonts w:hint="eastAsia"/>
        </w:rPr>
        <w:t>外观方面，新车采用普通版和</w:t>
      </w:r>
      <w:r>
        <w:rPr>
          <w:rFonts w:hint="eastAsia"/>
        </w:rPr>
        <w:t>GT</w:t>
      </w:r>
      <w:r>
        <w:rPr>
          <w:rFonts w:hint="eastAsia"/>
        </w:rPr>
        <w:t>版两种外观设计风格，部分车型采用锐利的</w:t>
      </w:r>
      <w:r>
        <w:rPr>
          <w:rFonts w:hint="eastAsia"/>
        </w:rPr>
        <w:t>LED</w:t>
      </w:r>
      <w:r>
        <w:rPr>
          <w:rFonts w:hint="eastAsia"/>
        </w:rPr>
        <w:t>前大灯和亮银色点缀的前进气格栅，分隔式前保险杠。</w:t>
      </w:r>
    </w:p>
    <w:p w:rsidR="0011268D" w:rsidRDefault="0011268D" w:rsidP="00186E71">
      <w:r>
        <w:rPr>
          <w:rFonts w:hint="eastAsia"/>
        </w:rPr>
        <w:t>内饰方面，新车采用向驾驶侧略微倾斜的</w:t>
      </w:r>
      <w:r>
        <w:rPr>
          <w:rFonts w:hint="eastAsia"/>
        </w:rPr>
        <w:t>i-Cockpit</w:t>
      </w:r>
      <w:r>
        <w:rPr>
          <w:rFonts w:hint="eastAsia"/>
        </w:rPr>
        <w:t>唯我座舱设计理念，搭配扁平两辐式多功能方向盘、电子挡把、悬浮式中控屏，</w:t>
      </w:r>
      <w:r>
        <w:rPr>
          <w:rFonts w:hint="eastAsia"/>
        </w:rPr>
        <w:t>12.3</w:t>
      </w:r>
      <w:r>
        <w:rPr>
          <w:rFonts w:hint="eastAsia"/>
        </w:rPr>
        <w:t>英寸液晶仪表盘等。</w:t>
      </w:r>
    </w:p>
    <w:p w:rsidR="0011268D" w:rsidRDefault="0011268D" w:rsidP="00186E71">
      <w:r>
        <w:rPr>
          <w:rFonts w:hint="eastAsia"/>
        </w:rPr>
        <w:t>配置方面，新车配备</w:t>
      </w:r>
      <w:r>
        <w:rPr>
          <w:rFonts w:hint="eastAsia"/>
        </w:rPr>
        <w:t>LED</w:t>
      </w:r>
      <w:r>
        <w:rPr>
          <w:rFonts w:hint="eastAsia"/>
        </w:rPr>
        <w:t>日行灯、</w:t>
      </w:r>
      <w:r>
        <w:rPr>
          <w:rFonts w:hint="eastAsia"/>
        </w:rPr>
        <w:t>LED</w:t>
      </w:r>
      <w:r>
        <w:rPr>
          <w:rFonts w:hint="eastAsia"/>
        </w:rPr>
        <w:t>尾灯、换挡拨片、手机互联、胎压监测等、双区自动空调</w:t>
      </w:r>
      <w:r>
        <w:rPr>
          <w:rFonts w:hint="eastAsia"/>
        </w:rPr>
        <w:t>+</w:t>
      </w:r>
      <w:r>
        <w:rPr>
          <w:rFonts w:hint="eastAsia"/>
        </w:rPr>
        <w:t>第二排空调出风口等。</w:t>
      </w:r>
    </w:p>
    <w:p w:rsidR="0011268D" w:rsidRDefault="0011268D" w:rsidP="00186E71">
      <w:r>
        <w:rPr>
          <w:rFonts w:hint="eastAsia"/>
        </w:rPr>
        <w:t>动力方面，新车搭载</w:t>
      </w:r>
      <w:r>
        <w:rPr>
          <w:rFonts w:hint="eastAsia"/>
        </w:rPr>
        <w:t>1.6T</w:t>
      </w:r>
      <w:r>
        <w:rPr>
          <w:rFonts w:hint="eastAsia"/>
        </w:rPr>
        <w:t>和</w:t>
      </w:r>
      <w:r>
        <w:rPr>
          <w:rFonts w:hint="eastAsia"/>
        </w:rPr>
        <w:t>1.8T</w:t>
      </w:r>
      <w:r>
        <w:rPr>
          <w:rFonts w:hint="eastAsia"/>
        </w:rPr>
        <w:t>发动机，匹配</w:t>
      </w:r>
      <w:r>
        <w:rPr>
          <w:rFonts w:hint="eastAsia"/>
        </w:rPr>
        <w:t>6TIP</w:t>
      </w:r>
      <w:r>
        <w:rPr>
          <w:rFonts w:hint="eastAsia"/>
        </w:rPr>
        <w:t>变速箱。</w:t>
      </w:r>
    </w:p>
    <w:p w:rsidR="0011268D" w:rsidRDefault="0011268D" w:rsidP="00186E71">
      <w:pPr>
        <w:rPr>
          <w:rFonts w:cs="宋体"/>
          <w:b/>
        </w:rPr>
      </w:pPr>
      <w:r w:rsidRPr="009534D4">
        <w:rPr>
          <w:rFonts w:cs="宋体" w:hint="eastAsia"/>
          <w:b/>
          <w:bCs/>
          <w:i/>
          <w:iCs/>
        </w:rPr>
        <w:t>分析：</w:t>
      </w:r>
      <w:r w:rsidRPr="009534D4">
        <w:rPr>
          <w:rFonts w:cs="宋体" w:hint="eastAsia"/>
          <w:b/>
        </w:rPr>
        <w:t>。</w:t>
      </w:r>
    </w:p>
    <w:p w:rsidR="0011268D" w:rsidRPr="00DE28CF" w:rsidRDefault="0011268D" w:rsidP="00186E71">
      <w:pPr>
        <w:pStyle w:val="a6"/>
        <w:numPr>
          <w:ilvl w:val="0"/>
          <w:numId w:val="21"/>
        </w:numPr>
        <w:ind w:firstLineChars="0"/>
        <w:outlineLvl w:val="1"/>
        <w:rPr>
          <w:b/>
        </w:rPr>
      </w:pPr>
      <w:r w:rsidRPr="00DE28CF">
        <w:rPr>
          <w:rFonts w:hint="eastAsia"/>
          <w:b/>
        </w:rPr>
        <w:t>售</w:t>
      </w:r>
      <w:r w:rsidRPr="00DE28CF">
        <w:rPr>
          <w:rFonts w:hint="eastAsia"/>
          <w:b/>
        </w:rPr>
        <w:t>26.59</w:t>
      </w:r>
      <w:r w:rsidRPr="00DE28CF">
        <w:rPr>
          <w:rFonts w:hint="eastAsia"/>
          <w:b/>
        </w:rPr>
        <w:t>万</w:t>
      </w:r>
      <w:r w:rsidRPr="00DE28CF">
        <w:rPr>
          <w:rFonts w:hint="eastAsia"/>
          <w:b/>
        </w:rPr>
        <w:t>-27.99</w:t>
      </w:r>
      <w:r w:rsidRPr="00DE28CF">
        <w:rPr>
          <w:rFonts w:hint="eastAsia"/>
          <w:b/>
        </w:rPr>
        <w:t>万元新款比亚迪唐上市</w:t>
      </w:r>
    </w:p>
    <w:p w:rsidR="0011268D" w:rsidRDefault="0011268D" w:rsidP="00186E71">
      <w:r>
        <w:rPr>
          <w:noProof/>
        </w:rPr>
        <w:drawing>
          <wp:inline distT="0" distB="0" distL="0" distR="0">
            <wp:extent cx="2966720" cy="1595120"/>
            <wp:effectExtent l="0" t="0" r="5080" b="5080"/>
            <wp:docPr id="92" name="图片 92" descr="http://58.246.65.10:8231/UploadFile/2017060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7060505.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66720" cy="1595120"/>
                    </a:xfrm>
                    <a:prstGeom prst="rect">
                      <a:avLst/>
                    </a:prstGeom>
                    <a:noFill/>
                    <a:ln>
                      <a:noFill/>
                    </a:ln>
                  </pic:spPr>
                </pic:pic>
              </a:graphicData>
            </a:graphic>
          </wp:inline>
        </w:drawing>
      </w:r>
    </w:p>
    <w:p w:rsidR="0011268D" w:rsidRDefault="0011268D" w:rsidP="00186E71">
      <w:r>
        <w:rPr>
          <w:rFonts w:hint="eastAsia"/>
        </w:rPr>
        <w:t>6</w:t>
      </w:r>
      <w:r>
        <w:rPr>
          <w:rFonts w:hint="eastAsia"/>
        </w:rPr>
        <w:t>月</w:t>
      </w:r>
      <w:r>
        <w:rPr>
          <w:rFonts w:hint="eastAsia"/>
        </w:rPr>
        <w:t>3</w:t>
      </w:r>
      <w:r>
        <w:rPr>
          <w:rFonts w:hint="eastAsia"/>
        </w:rPr>
        <w:t>日，新款比亚迪唐上市，新车共推</w:t>
      </w:r>
      <w:r>
        <w:rPr>
          <w:rFonts w:hint="eastAsia"/>
        </w:rPr>
        <w:t>2</w:t>
      </w:r>
      <w:r>
        <w:rPr>
          <w:rFonts w:hint="eastAsia"/>
        </w:rPr>
        <w:t>款，售价区间为</w:t>
      </w:r>
      <w:r>
        <w:rPr>
          <w:rFonts w:hint="eastAsia"/>
        </w:rPr>
        <w:t>26.59</w:t>
      </w:r>
      <w:r>
        <w:rPr>
          <w:rFonts w:hint="eastAsia"/>
        </w:rPr>
        <w:t>万</w:t>
      </w:r>
      <w:r>
        <w:rPr>
          <w:rFonts w:hint="eastAsia"/>
        </w:rPr>
        <w:t>-27.99</w:t>
      </w:r>
      <w:r>
        <w:rPr>
          <w:rFonts w:hint="eastAsia"/>
        </w:rPr>
        <w:t>万元，享受国补</w:t>
      </w:r>
      <w:r>
        <w:rPr>
          <w:rFonts w:hint="eastAsia"/>
        </w:rPr>
        <w:t>2.4</w:t>
      </w:r>
      <w:r>
        <w:rPr>
          <w:rFonts w:hint="eastAsia"/>
        </w:rPr>
        <w:t>万元。</w:t>
      </w:r>
    </w:p>
    <w:p w:rsidR="0011268D" w:rsidRDefault="0011268D" w:rsidP="00186E71">
      <w:r>
        <w:rPr>
          <w:rFonts w:hint="eastAsia"/>
        </w:rPr>
        <w:t>外观方面，新车采用全新“唐”字</w:t>
      </w:r>
      <w:r>
        <w:rPr>
          <w:rFonts w:hint="eastAsia"/>
        </w:rPr>
        <w:t>LOGO</w:t>
      </w:r>
      <w:r>
        <w:rPr>
          <w:rFonts w:hint="eastAsia"/>
        </w:rPr>
        <w:t>，发动机舱盖上新增装饰件，车顶位置添加鲨鱼鳍天线，品牌</w:t>
      </w:r>
      <w:r>
        <w:rPr>
          <w:rFonts w:hint="eastAsia"/>
        </w:rPr>
        <w:t>LOGO</w:t>
      </w:r>
      <w:r>
        <w:rPr>
          <w:rFonts w:hint="eastAsia"/>
        </w:rPr>
        <w:t>及前大灯组内部融入蓝色元素。</w:t>
      </w:r>
    </w:p>
    <w:p w:rsidR="0011268D" w:rsidRDefault="0011268D" w:rsidP="00186E71">
      <w:r>
        <w:rPr>
          <w:rFonts w:hint="eastAsia"/>
        </w:rPr>
        <w:t>配置方面，新车配备真皮座椅、全景天窗、大尺寸液晶显示屏、全景影像、遥控驾驶、</w:t>
      </w:r>
      <w:r>
        <w:rPr>
          <w:rFonts w:hint="eastAsia"/>
        </w:rPr>
        <w:t>PM2.5</w:t>
      </w:r>
      <w:r>
        <w:rPr>
          <w:rFonts w:hint="eastAsia"/>
        </w:rPr>
        <w:t>绿净系统、</w:t>
      </w:r>
      <w:r>
        <w:rPr>
          <w:rFonts w:hint="eastAsia"/>
        </w:rPr>
        <w:t>ATS</w:t>
      </w:r>
      <w:r>
        <w:rPr>
          <w:rFonts w:hint="eastAsia"/>
        </w:rPr>
        <w:t>全地形模式、移动电站等。</w:t>
      </w:r>
    </w:p>
    <w:p w:rsidR="0011268D" w:rsidRDefault="0011268D" w:rsidP="00186E71">
      <w:r>
        <w:rPr>
          <w:rFonts w:hint="eastAsia"/>
        </w:rPr>
        <w:t>动力方面，新车搭载由</w:t>
      </w:r>
      <w:r>
        <w:rPr>
          <w:rFonts w:hint="eastAsia"/>
        </w:rPr>
        <w:t>2.0T</w:t>
      </w:r>
      <w:r>
        <w:rPr>
          <w:rFonts w:hint="eastAsia"/>
        </w:rPr>
        <w:t>和电动机组成的混动系统，匹配</w:t>
      </w:r>
      <w:r>
        <w:rPr>
          <w:rFonts w:hint="eastAsia"/>
        </w:rPr>
        <w:t>6DCT</w:t>
      </w:r>
      <w:r>
        <w:rPr>
          <w:rFonts w:hint="eastAsia"/>
        </w:rPr>
        <w:t>变速箱。</w:t>
      </w:r>
    </w:p>
    <w:p w:rsidR="0011268D" w:rsidRDefault="0011268D" w:rsidP="00186E71">
      <w:pPr>
        <w:rPr>
          <w:rFonts w:cs="宋体"/>
          <w:b/>
        </w:rPr>
      </w:pPr>
      <w:r w:rsidRPr="009534D4">
        <w:rPr>
          <w:rFonts w:cs="宋体" w:hint="eastAsia"/>
          <w:b/>
          <w:bCs/>
          <w:i/>
          <w:iCs/>
        </w:rPr>
        <w:t>分析：</w:t>
      </w:r>
      <w:r w:rsidRPr="009534D4">
        <w:rPr>
          <w:rFonts w:cs="宋体" w:hint="eastAsia"/>
          <w:b/>
        </w:rPr>
        <w:t>。</w:t>
      </w:r>
    </w:p>
    <w:p w:rsidR="0011268D" w:rsidRPr="00DE28CF" w:rsidRDefault="0011268D" w:rsidP="00186E71">
      <w:pPr>
        <w:pStyle w:val="a6"/>
        <w:numPr>
          <w:ilvl w:val="0"/>
          <w:numId w:val="21"/>
        </w:numPr>
        <w:ind w:firstLineChars="0"/>
        <w:outlineLvl w:val="1"/>
        <w:rPr>
          <w:b/>
        </w:rPr>
      </w:pPr>
      <w:r w:rsidRPr="00DE28CF">
        <w:rPr>
          <w:rFonts w:hint="eastAsia"/>
          <w:b/>
        </w:rPr>
        <w:t>售</w:t>
      </w:r>
      <w:r w:rsidRPr="00DE28CF">
        <w:rPr>
          <w:rFonts w:hint="eastAsia"/>
          <w:b/>
        </w:rPr>
        <w:t>27.18</w:t>
      </w:r>
      <w:r w:rsidRPr="00DE28CF">
        <w:rPr>
          <w:rFonts w:hint="eastAsia"/>
          <w:b/>
        </w:rPr>
        <w:t>万</w:t>
      </w:r>
      <w:r w:rsidRPr="00DE28CF">
        <w:rPr>
          <w:rFonts w:hint="eastAsia"/>
          <w:b/>
        </w:rPr>
        <w:t>-29.68</w:t>
      </w:r>
      <w:r w:rsidRPr="00DE28CF">
        <w:rPr>
          <w:rFonts w:hint="eastAsia"/>
          <w:b/>
        </w:rPr>
        <w:t>万元荣威</w:t>
      </w:r>
      <w:r w:rsidRPr="00DE28CF">
        <w:rPr>
          <w:rFonts w:hint="eastAsia"/>
          <w:b/>
        </w:rPr>
        <w:t>ERX5</w:t>
      </w:r>
      <w:r w:rsidRPr="00DE28CF">
        <w:rPr>
          <w:rFonts w:hint="eastAsia"/>
          <w:b/>
        </w:rPr>
        <w:t>纯电动版上市</w:t>
      </w:r>
    </w:p>
    <w:p w:rsidR="0011268D" w:rsidRDefault="0011268D" w:rsidP="00186E71">
      <w:r>
        <w:rPr>
          <w:noProof/>
        </w:rPr>
        <w:drawing>
          <wp:inline distT="0" distB="0" distL="0" distR="0">
            <wp:extent cx="2947670" cy="1556385"/>
            <wp:effectExtent l="0" t="0" r="5080" b="5715"/>
            <wp:docPr id="93" name="图片 93" descr="http://58.246.65.10:8231/UploadFile/2017060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060502.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47670" cy="1556385"/>
                    </a:xfrm>
                    <a:prstGeom prst="rect">
                      <a:avLst/>
                    </a:prstGeom>
                    <a:noFill/>
                    <a:ln>
                      <a:noFill/>
                    </a:ln>
                  </pic:spPr>
                </pic:pic>
              </a:graphicData>
            </a:graphic>
          </wp:inline>
        </w:drawing>
      </w:r>
    </w:p>
    <w:p w:rsidR="0011268D" w:rsidRDefault="0011268D" w:rsidP="00186E71">
      <w:r>
        <w:rPr>
          <w:rFonts w:hint="eastAsia"/>
        </w:rPr>
        <w:t>6</w:t>
      </w:r>
      <w:r>
        <w:rPr>
          <w:rFonts w:hint="eastAsia"/>
        </w:rPr>
        <w:t>月</w:t>
      </w:r>
      <w:r>
        <w:rPr>
          <w:rFonts w:hint="eastAsia"/>
        </w:rPr>
        <w:t>3</w:t>
      </w:r>
      <w:r>
        <w:rPr>
          <w:rFonts w:hint="eastAsia"/>
        </w:rPr>
        <w:t>日，荣威</w:t>
      </w:r>
      <w:r>
        <w:rPr>
          <w:rFonts w:hint="eastAsia"/>
        </w:rPr>
        <w:t>ERX5</w:t>
      </w:r>
      <w:r>
        <w:rPr>
          <w:rFonts w:hint="eastAsia"/>
        </w:rPr>
        <w:t>纯电动版上市，新车共推</w:t>
      </w:r>
      <w:r>
        <w:rPr>
          <w:rFonts w:hint="eastAsia"/>
        </w:rPr>
        <w:t>3</w:t>
      </w:r>
      <w:r>
        <w:rPr>
          <w:rFonts w:hint="eastAsia"/>
        </w:rPr>
        <w:t>款，售价区间为</w:t>
      </w:r>
      <w:r>
        <w:rPr>
          <w:rFonts w:hint="eastAsia"/>
        </w:rPr>
        <w:t>27.18</w:t>
      </w:r>
      <w:r>
        <w:rPr>
          <w:rFonts w:hint="eastAsia"/>
        </w:rPr>
        <w:t>万</w:t>
      </w:r>
      <w:r>
        <w:rPr>
          <w:rFonts w:hint="eastAsia"/>
        </w:rPr>
        <w:t>-29.68</w:t>
      </w:r>
      <w:r>
        <w:rPr>
          <w:rFonts w:hint="eastAsia"/>
        </w:rPr>
        <w:t>万元，享受国补</w:t>
      </w:r>
      <w:r>
        <w:rPr>
          <w:rFonts w:hint="eastAsia"/>
        </w:rPr>
        <w:t>2.4</w:t>
      </w:r>
      <w:r>
        <w:rPr>
          <w:rFonts w:hint="eastAsia"/>
        </w:rPr>
        <w:t>万元。</w:t>
      </w:r>
    </w:p>
    <w:p w:rsidR="0011268D" w:rsidRDefault="0011268D" w:rsidP="00186E71">
      <w:r>
        <w:rPr>
          <w:rFonts w:hint="eastAsia"/>
        </w:rPr>
        <w:t>外观方面，新车前脸采用大尺寸镀铬进气格栅设计，全</w:t>
      </w:r>
      <w:r>
        <w:rPr>
          <w:rFonts w:hint="eastAsia"/>
        </w:rPr>
        <w:t>LED</w:t>
      </w:r>
      <w:r>
        <w:rPr>
          <w:rFonts w:hint="eastAsia"/>
        </w:rPr>
        <w:t>大灯和进气格栅融为一体。</w:t>
      </w:r>
    </w:p>
    <w:p w:rsidR="0011268D" w:rsidRDefault="0011268D" w:rsidP="00186E71">
      <w:r>
        <w:rPr>
          <w:rFonts w:hint="eastAsia"/>
        </w:rPr>
        <w:t>内饰方面，新车采用舒雅米色的内饰，旋钮式的电子挡把，上方的拨片提供三种驾驶模式的快速切换。</w:t>
      </w:r>
    </w:p>
    <w:p w:rsidR="0011268D" w:rsidRDefault="0011268D" w:rsidP="00186E71">
      <w:r>
        <w:rPr>
          <w:rFonts w:hint="eastAsia"/>
        </w:rPr>
        <w:t>配置方面，新车配备斑马智行系统，</w:t>
      </w:r>
      <w:r>
        <w:rPr>
          <w:rFonts w:hint="eastAsia"/>
        </w:rPr>
        <w:t>12.3</w:t>
      </w:r>
      <w:r>
        <w:rPr>
          <w:rFonts w:hint="eastAsia"/>
        </w:rPr>
        <w:t>英寸数字液晶仪表盘，</w:t>
      </w:r>
      <w:r>
        <w:rPr>
          <w:rFonts w:hint="eastAsia"/>
        </w:rPr>
        <w:t>10.4</w:t>
      </w:r>
      <w:r>
        <w:rPr>
          <w:rFonts w:hint="eastAsia"/>
        </w:rPr>
        <w:t>英寸中控液晶显示屏，全景天窗、定速巡航、倒车影像和后倒车雷达等。</w:t>
      </w:r>
    </w:p>
    <w:p w:rsidR="0011268D" w:rsidRDefault="0011268D" w:rsidP="00186E71">
      <w:r>
        <w:rPr>
          <w:rFonts w:hint="eastAsia"/>
        </w:rPr>
        <w:t>动力方面，新车搭载纯电动机，综合续航里程达</w:t>
      </w:r>
      <w:r>
        <w:rPr>
          <w:rFonts w:hint="eastAsia"/>
        </w:rPr>
        <w:t>320km</w:t>
      </w:r>
      <w:r>
        <w:rPr>
          <w:rFonts w:hint="eastAsia"/>
        </w:rPr>
        <w:t>。</w:t>
      </w:r>
    </w:p>
    <w:p w:rsidR="0011268D" w:rsidRDefault="0011268D" w:rsidP="00186E71">
      <w:pPr>
        <w:rPr>
          <w:rFonts w:cs="宋体"/>
          <w:b/>
        </w:rPr>
      </w:pPr>
      <w:r w:rsidRPr="009534D4">
        <w:rPr>
          <w:rFonts w:cs="宋体" w:hint="eastAsia"/>
          <w:b/>
          <w:bCs/>
          <w:i/>
          <w:iCs/>
        </w:rPr>
        <w:t>分析：</w:t>
      </w:r>
      <w:r w:rsidRPr="009534D4">
        <w:rPr>
          <w:rFonts w:cs="宋体" w:hint="eastAsia"/>
          <w:b/>
        </w:rPr>
        <w:t>。</w:t>
      </w:r>
    </w:p>
    <w:p w:rsidR="0011268D" w:rsidRPr="00DE28CF" w:rsidRDefault="0011268D" w:rsidP="00186E71">
      <w:pPr>
        <w:pStyle w:val="a6"/>
        <w:numPr>
          <w:ilvl w:val="0"/>
          <w:numId w:val="21"/>
        </w:numPr>
        <w:ind w:firstLineChars="0"/>
        <w:outlineLvl w:val="1"/>
        <w:rPr>
          <w:b/>
        </w:rPr>
      </w:pPr>
      <w:r w:rsidRPr="00DE28CF">
        <w:rPr>
          <w:rFonts w:hint="eastAsia"/>
          <w:b/>
        </w:rPr>
        <w:t>售</w:t>
      </w:r>
      <w:r w:rsidRPr="00DE28CF">
        <w:rPr>
          <w:rFonts w:hint="eastAsia"/>
          <w:b/>
        </w:rPr>
        <w:t>55.8</w:t>
      </w:r>
      <w:r w:rsidRPr="00DE28CF">
        <w:rPr>
          <w:rFonts w:hint="eastAsia"/>
          <w:b/>
        </w:rPr>
        <w:t>万</w:t>
      </w:r>
      <w:r w:rsidRPr="00DE28CF">
        <w:rPr>
          <w:rFonts w:hint="eastAsia"/>
          <w:b/>
        </w:rPr>
        <w:t>-64.2</w:t>
      </w:r>
      <w:r w:rsidRPr="00DE28CF">
        <w:rPr>
          <w:rFonts w:hint="eastAsia"/>
          <w:b/>
        </w:rPr>
        <w:t>万元新款奔驰</w:t>
      </w:r>
      <w:r w:rsidRPr="00DE28CF">
        <w:rPr>
          <w:rFonts w:hint="eastAsia"/>
          <w:b/>
        </w:rPr>
        <w:t>E</w:t>
      </w:r>
      <w:r w:rsidRPr="00DE28CF">
        <w:rPr>
          <w:rFonts w:hint="eastAsia"/>
          <w:b/>
        </w:rPr>
        <w:t>级</w:t>
      </w:r>
      <w:r w:rsidRPr="00DE28CF">
        <w:rPr>
          <w:rFonts w:hint="eastAsia"/>
          <w:b/>
        </w:rPr>
        <w:t>Coupe</w:t>
      </w:r>
      <w:r w:rsidRPr="00DE28CF">
        <w:rPr>
          <w:rFonts w:hint="eastAsia"/>
          <w:b/>
        </w:rPr>
        <w:t>上市</w:t>
      </w:r>
    </w:p>
    <w:p w:rsidR="0011268D" w:rsidRDefault="0011268D" w:rsidP="00186E71">
      <w:r>
        <w:rPr>
          <w:noProof/>
        </w:rPr>
        <w:drawing>
          <wp:inline distT="0" distB="0" distL="0" distR="0">
            <wp:extent cx="2947670" cy="1430020"/>
            <wp:effectExtent l="0" t="0" r="5080" b="0"/>
            <wp:docPr id="96" name="图片 96" descr="http://58.246.65.10:8231/UploadFile/2017060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7060507.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47670" cy="1430020"/>
                    </a:xfrm>
                    <a:prstGeom prst="rect">
                      <a:avLst/>
                    </a:prstGeom>
                    <a:noFill/>
                    <a:ln>
                      <a:noFill/>
                    </a:ln>
                  </pic:spPr>
                </pic:pic>
              </a:graphicData>
            </a:graphic>
          </wp:inline>
        </w:drawing>
      </w:r>
    </w:p>
    <w:p w:rsidR="0011268D" w:rsidRDefault="0011268D" w:rsidP="00186E71">
      <w:r>
        <w:rPr>
          <w:rFonts w:hint="eastAsia"/>
        </w:rPr>
        <w:t>6</w:t>
      </w:r>
      <w:r>
        <w:rPr>
          <w:rFonts w:hint="eastAsia"/>
        </w:rPr>
        <w:t>月</w:t>
      </w:r>
      <w:r>
        <w:rPr>
          <w:rFonts w:hint="eastAsia"/>
        </w:rPr>
        <w:t>3</w:t>
      </w:r>
      <w:r>
        <w:rPr>
          <w:rFonts w:hint="eastAsia"/>
        </w:rPr>
        <w:t>日，新款奔驰</w:t>
      </w:r>
      <w:r>
        <w:rPr>
          <w:rFonts w:hint="eastAsia"/>
        </w:rPr>
        <w:t>E</w:t>
      </w:r>
      <w:r>
        <w:rPr>
          <w:rFonts w:hint="eastAsia"/>
        </w:rPr>
        <w:t>级</w:t>
      </w:r>
      <w:r>
        <w:rPr>
          <w:rFonts w:hint="eastAsia"/>
        </w:rPr>
        <w:t>Coupe</w:t>
      </w:r>
      <w:r>
        <w:rPr>
          <w:rFonts w:hint="eastAsia"/>
        </w:rPr>
        <w:t>上市，新车共推</w:t>
      </w:r>
      <w:r>
        <w:rPr>
          <w:rFonts w:hint="eastAsia"/>
        </w:rPr>
        <w:t>3</w:t>
      </w:r>
      <w:r>
        <w:rPr>
          <w:rFonts w:hint="eastAsia"/>
        </w:rPr>
        <w:t>款，售价区间为</w:t>
      </w:r>
      <w:r>
        <w:rPr>
          <w:rFonts w:hint="eastAsia"/>
        </w:rPr>
        <w:t>55.8</w:t>
      </w:r>
      <w:r>
        <w:rPr>
          <w:rFonts w:hint="eastAsia"/>
        </w:rPr>
        <w:t>万</w:t>
      </w:r>
      <w:r>
        <w:rPr>
          <w:rFonts w:hint="eastAsia"/>
        </w:rPr>
        <w:t>-64.2</w:t>
      </w:r>
      <w:r>
        <w:rPr>
          <w:rFonts w:hint="eastAsia"/>
        </w:rPr>
        <w:t>万元。</w:t>
      </w:r>
    </w:p>
    <w:p w:rsidR="0011268D" w:rsidRDefault="0011268D" w:rsidP="00186E71">
      <w:r>
        <w:rPr>
          <w:rFonts w:hint="eastAsia"/>
        </w:rPr>
        <w:t>外观方面，新车采用大尺寸“三叉星”</w:t>
      </w:r>
      <w:r>
        <w:rPr>
          <w:rFonts w:hint="eastAsia"/>
        </w:rPr>
        <w:t>LOGO</w:t>
      </w:r>
      <w:r>
        <w:rPr>
          <w:rFonts w:hint="eastAsia"/>
        </w:rPr>
        <w:t>与繁星式中央格栅配合，双门无边框设计，条带式尾灯组。</w:t>
      </w:r>
    </w:p>
    <w:p w:rsidR="0011268D" w:rsidRDefault="0011268D" w:rsidP="00186E71">
      <w:r>
        <w:rPr>
          <w:rFonts w:hint="eastAsia"/>
        </w:rPr>
        <w:t>内饰方面，新车高配车型采用全液晶仪表，空调出风口有细微调整。</w:t>
      </w:r>
    </w:p>
    <w:p w:rsidR="0011268D" w:rsidRDefault="0011268D" w:rsidP="00186E71">
      <w:r>
        <w:rPr>
          <w:rFonts w:hint="eastAsia"/>
        </w:rPr>
        <w:t>动力方面，新车搭载</w:t>
      </w:r>
      <w:r>
        <w:rPr>
          <w:rFonts w:hint="eastAsia"/>
        </w:rPr>
        <w:t>2.0T</w:t>
      </w:r>
      <w:r>
        <w:rPr>
          <w:rFonts w:hint="eastAsia"/>
        </w:rPr>
        <w:t>高低功率发动机，匹配</w:t>
      </w:r>
      <w:r>
        <w:rPr>
          <w:rFonts w:hint="eastAsia"/>
        </w:rPr>
        <w:t>9TIP</w:t>
      </w:r>
      <w:r>
        <w:rPr>
          <w:rFonts w:hint="eastAsia"/>
        </w:rPr>
        <w:t>变速箱。</w:t>
      </w:r>
    </w:p>
    <w:p w:rsidR="0011268D" w:rsidRDefault="0011268D" w:rsidP="00186E71">
      <w:pPr>
        <w:rPr>
          <w:rFonts w:cs="宋体"/>
          <w:b/>
        </w:rPr>
      </w:pPr>
      <w:r w:rsidRPr="009534D4">
        <w:rPr>
          <w:rFonts w:cs="宋体" w:hint="eastAsia"/>
          <w:b/>
          <w:bCs/>
          <w:i/>
          <w:iCs/>
        </w:rPr>
        <w:t>分析：</w:t>
      </w:r>
      <w:r w:rsidRPr="009534D4">
        <w:rPr>
          <w:rFonts w:cs="宋体" w:hint="eastAsia"/>
          <w:b/>
        </w:rPr>
        <w:t>。</w:t>
      </w:r>
    </w:p>
    <w:p w:rsidR="0011268D" w:rsidRPr="0093148B" w:rsidRDefault="0011268D" w:rsidP="00186E71">
      <w:pPr>
        <w:pStyle w:val="a6"/>
        <w:numPr>
          <w:ilvl w:val="0"/>
          <w:numId w:val="21"/>
        </w:numPr>
        <w:ind w:firstLineChars="0"/>
        <w:outlineLvl w:val="1"/>
        <w:rPr>
          <w:b/>
        </w:rPr>
      </w:pPr>
      <w:r w:rsidRPr="0093148B">
        <w:rPr>
          <w:rFonts w:hint="eastAsia"/>
          <w:b/>
        </w:rPr>
        <w:t>售</w:t>
      </w:r>
      <w:r w:rsidRPr="0093148B">
        <w:rPr>
          <w:rFonts w:hint="eastAsia"/>
          <w:b/>
        </w:rPr>
        <w:t>6.59</w:t>
      </w:r>
      <w:r w:rsidRPr="0093148B">
        <w:rPr>
          <w:rFonts w:hint="eastAsia"/>
          <w:b/>
        </w:rPr>
        <w:t>万</w:t>
      </w:r>
      <w:r w:rsidRPr="0093148B">
        <w:rPr>
          <w:rFonts w:hint="eastAsia"/>
          <w:b/>
        </w:rPr>
        <w:t>-7.09</w:t>
      </w:r>
      <w:r w:rsidRPr="0093148B">
        <w:rPr>
          <w:rFonts w:hint="eastAsia"/>
          <w:b/>
        </w:rPr>
        <w:t>万元风行新款菱智</w:t>
      </w:r>
      <w:r w:rsidRPr="0093148B">
        <w:rPr>
          <w:rFonts w:hint="eastAsia"/>
          <w:b/>
        </w:rPr>
        <w:t>M3L</w:t>
      </w:r>
      <w:r w:rsidRPr="0093148B">
        <w:rPr>
          <w:rFonts w:hint="eastAsia"/>
          <w:b/>
        </w:rPr>
        <w:t>上市</w:t>
      </w:r>
    </w:p>
    <w:p w:rsidR="0011268D" w:rsidRDefault="0011268D" w:rsidP="00186E71">
      <w:r>
        <w:rPr>
          <w:noProof/>
        </w:rPr>
        <w:drawing>
          <wp:inline distT="0" distB="0" distL="0" distR="0">
            <wp:extent cx="2947670" cy="1527175"/>
            <wp:effectExtent l="0" t="0" r="5080" b="0"/>
            <wp:docPr id="97" name="图片 97" descr="http://58.246.65.10:8231/UploadFile/2017060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060702.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47670" cy="1527175"/>
                    </a:xfrm>
                    <a:prstGeom prst="rect">
                      <a:avLst/>
                    </a:prstGeom>
                    <a:noFill/>
                    <a:ln>
                      <a:noFill/>
                    </a:ln>
                  </pic:spPr>
                </pic:pic>
              </a:graphicData>
            </a:graphic>
          </wp:inline>
        </w:drawing>
      </w:r>
    </w:p>
    <w:p w:rsidR="0011268D" w:rsidRDefault="0011268D" w:rsidP="00186E71">
      <w:r>
        <w:rPr>
          <w:rFonts w:hint="eastAsia"/>
        </w:rPr>
        <w:t>6</w:t>
      </w:r>
      <w:r>
        <w:rPr>
          <w:rFonts w:hint="eastAsia"/>
        </w:rPr>
        <w:t>月</w:t>
      </w:r>
      <w:r>
        <w:rPr>
          <w:rFonts w:hint="eastAsia"/>
        </w:rPr>
        <w:t>6</w:t>
      </w:r>
      <w:r>
        <w:rPr>
          <w:rFonts w:hint="eastAsia"/>
        </w:rPr>
        <w:t>日，新款风行菱智</w:t>
      </w:r>
      <w:r>
        <w:rPr>
          <w:rFonts w:hint="eastAsia"/>
        </w:rPr>
        <w:t>M3L</w:t>
      </w:r>
      <w:r>
        <w:rPr>
          <w:rFonts w:hint="eastAsia"/>
        </w:rPr>
        <w:t>上市，新车共推</w:t>
      </w:r>
      <w:r>
        <w:rPr>
          <w:rFonts w:hint="eastAsia"/>
        </w:rPr>
        <w:t>3</w:t>
      </w:r>
      <w:r>
        <w:rPr>
          <w:rFonts w:hint="eastAsia"/>
        </w:rPr>
        <w:t>款，售价区间为</w:t>
      </w:r>
      <w:r>
        <w:rPr>
          <w:rFonts w:hint="eastAsia"/>
        </w:rPr>
        <w:t>6.59</w:t>
      </w:r>
      <w:r>
        <w:rPr>
          <w:rFonts w:hint="eastAsia"/>
        </w:rPr>
        <w:t>万</w:t>
      </w:r>
      <w:r>
        <w:rPr>
          <w:rFonts w:hint="eastAsia"/>
        </w:rPr>
        <w:t>-7.09</w:t>
      </w:r>
      <w:r>
        <w:rPr>
          <w:rFonts w:hint="eastAsia"/>
        </w:rPr>
        <w:t>万元。</w:t>
      </w:r>
    </w:p>
    <w:p w:rsidR="0011268D" w:rsidRDefault="0011268D" w:rsidP="00186E71">
      <w:r>
        <w:rPr>
          <w:rFonts w:hint="eastAsia"/>
        </w:rPr>
        <w:t>外观方面，新车与现款车型基本保持一致。</w:t>
      </w:r>
    </w:p>
    <w:p w:rsidR="0011268D" w:rsidRDefault="0011268D" w:rsidP="00186E71">
      <w:r>
        <w:rPr>
          <w:rFonts w:hint="eastAsia"/>
        </w:rPr>
        <w:t>配置方面，新车部分车型取消第二排座椅移动</w:t>
      </w:r>
      <w:r>
        <w:rPr>
          <w:rFonts w:hint="eastAsia"/>
        </w:rPr>
        <w:t>/</w:t>
      </w:r>
      <w:r>
        <w:rPr>
          <w:rFonts w:hint="eastAsia"/>
        </w:rPr>
        <w:t>靠背角度调节功能。</w:t>
      </w:r>
    </w:p>
    <w:p w:rsidR="0011268D" w:rsidRDefault="0011268D" w:rsidP="00186E71">
      <w:r>
        <w:rPr>
          <w:rFonts w:hint="eastAsia"/>
        </w:rPr>
        <w:t>动力方面，新车搭载</w:t>
      </w:r>
      <w:r>
        <w:rPr>
          <w:rFonts w:hint="eastAsia"/>
        </w:rPr>
        <w:t>1.6L</w:t>
      </w:r>
      <w:r>
        <w:rPr>
          <w:rFonts w:hint="eastAsia"/>
        </w:rPr>
        <w:t>发动机，匹配</w:t>
      </w:r>
      <w:r>
        <w:rPr>
          <w:rFonts w:hint="eastAsia"/>
        </w:rPr>
        <w:t>5MT</w:t>
      </w:r>
      <w:r>
        <w:rPr>
          <w:rFonts w:hint="eastAsia"/>
        </w:rPr>
        <w:t>变速箱。</w:t>
      </w:r>
    </w:p>
    <w:p w:rsidR="0011268D" w:rsidRPr="0093148B" w:rsidRDefault="0011268D" w:rsidP="00186E71">
      <w:pPr>
        <w:rPr>
          <w:rFonts w:cs="宋体"/>
          <w:b/>
        </w:rPr>
      </w:pPr>
      <w:r w:rsidRPr="009534D4">
        <w:rPr>
          <w:rFonts w:cs="宋体" w:hint="eastAsia"/>
          <w:b/>
          <w:bCs/>
          <w:i/>
          <w:iCs/>
        </w:rPr>
        <w:t>分析：</w:t>
      </w:r>
      <w:r w:rsidRPr="009534D4">
        <w:rPr>
          <w:rFonts w:cs="宋体" w:hint="eastAsia"/>
          <w:b/>
        </w:rPr>
        <w:t>。</w:t>
      </w:r>
    </w:p>
    <w:p w:rsidR="0011268D" w:rsidRPr="0093148B" w:rsidRDefault="0011268D" w:rsidP="00186E71">
      <w:pPr>
        <w:pStyle w:val="a6"/>
        <w:numPr>
          <w:ilvl w:val="0"/>
          <w:numId w:val="21"/>
        </w:numPr>
        <w:ind w:firstLineChars="0"/>
        <w:outlineLvl w:val="1"/>
        <w:rPr>
          <w:b/>
        </w:rPr>
      </w:pPr>
      <w:r w:rsidRPr="0093148B">
        <w:rPr>
          <w:rFonts w:hint="eastAsia"/>
          <w:b/>
        </w:rPr>
        <w:t>售</w:t>
      </w:r>
      <w:r w:rsidRPr="0093148B">
        <w:rPr>
          <w:rFonts w:hint="eastAsia"/>
          <w:b/>
        </w:rPr>
        <w:t>6.69</w:t>
      </w:r>
      <w:r w:rsidRPr="0093148B">
        <w:rPr>
          <w:rFonts w:hint="eastAsia"/>
          <w:b/>
        </w:rPr>
        <w:t>万</w:t>
      </w:r>
      <w:r w:rsidRPr="0093148B">
        <w:rPr>
          <w:rFonts w:hint="eastAsia"/>
          <w:b/>
        </w:rPr>
        <w:t>-9.99</w:t>
      </w:r>
      <w:r w:rsidRPr="0093148B">
        <w:rPr>
          <w:rFonts w:hint="eastAsia"/>
          <w:b/>
        </w:rPr>
        <w:t>万元一汽吉林新款森雅</w:t>
      </w:r>
      <w:r w:rsidRPr="0093148B">
        <w:rPr>
          <w:rFonts w:hint="eastAsia"/>
          <w:b/>
        </w:rPr>
        <w:t>R7</w:t>
      </w:r>
      <w:r w:rsidRPr="0093148B">
        <w:rPr>
          <w:rFonts w:hint="eastAsia"/>
          <w:b/>
        </w:rPr>
        <w:t>上市</w:t>
      </w:r>
    </w:p>
    <w:p w:rsidR="0011268D" w:rsidRDefault="0011268D" w:rsidP="00186E71">
      <w:r>
        <w:rPr>
          <w:noProof/>
        </w:rPr>
        <w:drawing>
          <wp:inline distT="0" distB="0" distL="0" distR="0">
            <wp:extent cx="2947670" cy="1595120"/>
            <wp:effectExtent l="0" t="0" r="5080" b="5080"/>
            <wp:docPr id="98" name="图片 98" descr="http://58.246.65.10:8231/UploadFile/2017060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60701.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47670" cy="1595120"/>
                    </a:xfrm>
                    <a:prstGeom prst="rect">
                      <a:avLst/>
                    </a:prstGeom>
                    <a:noFill/>
                    <a:ln>
                      <a:noFill/>
                    </a:ln>
                  </pic:spPr>
                </pic:pic>
              </a:graphicData>
            </a:graphic>
          </wp:inline>
        </w:drawing>
      </w:r>
    </w:p>
    <w:p w:rsidR="0011268D" w:rsidRDefault="0011268D" w:rsidP="00186E71">
      <w:r>
        <w:rPr>
          <w:rFonts w:hint="eastAsia"/>
        </w:rPr>
        <w:t>6</w:t>
      </w:r>
      <w:r>
        <w:rPr>
          <w:rFonts w:hint="eastAsia"/>
        </w:rPr>
        <w:t>月</w:t>
      </w:r>
      <w:r>
        <w:rPr>
          <w:rFonts w:hint="eastAsia"/>
        </w:rPr>
        <w:t>6</w:t>
      </w:r>
      <w:r>
        <w:rPr>
          <w:rFonts w:hint="eastAsia"/>
        </w:rPr>
        <w:t>日，一汽吉林新款森雅</w:t>
      </w:r>
      <w:r>
        <w:rPr>
          <w:rFonts w:hint="eastAsia"/>
        </w:rPr>
        <w:t>R7</w:t>
      </w:r>
      <w:r>
        <w:rPr>
          <w:rFonts w:hint="eastAsia"/>
        </w:rPr>
        <w:t>上市，新车共推</w:t>
      </w:r>
      <w:r>
        <w:rPr>
          <w:rFonts w:hint="eastAsia"/>
        </w:rPr>
        <w:t>10</w:t>
      </w:r>
      <w:r>
        <w:rPr>
          <w:rFonts w:hint="eastAsia"/>
        </w:rPr>
        <w:t>款，售价区间为</w:t>
      </w:r>
      <w:r>
        <w:rPr>
          <w:rFonts w:hint="eastAsia"/>
        </w:rPr>
        <w:t>6.69</w:t>
      </w:r>
      <w:r>
        <w:rPr>
          <w:rFonts w:hint="eastAsia"/>
        </w:rPr>
        <w:t>万</w:t>
      </w:r>
      <w:r>
        <w:rPr>
          <w:rFonts w:hint="eastAsia"/>
        </w:rPr>
        <w:t>-9.99</w:t>
      </w:r>
      <w:r>
        <w:rPr>
          <w:rFonts w:hint="eastAsia"/>
        </w:rPr>
        <w:t>万元。</w:t>
      </w:r>
    </w:p>
    <w:p w:rsidR="0011268D" w:rsidRDefault="0011268D" w:rsidP="00186E71">
      <w:r>
        <w:rPr>
          <w:rFonts w:hint="eastAsia"/>
        </w:rPr>
        <w:t>外观与老款车型基本保持一致。配置方面，新车部分车型新增中控大屏、倒车影像，自动空调、行车记录仪、胎压监测，座椅加热，电子手刹、行车记录仪，全景影像等。</w:t>
      </w:r>
    </w:p>
    <w:p w:rsidR="0011268D" w:rsidRDefault="0011268D" w:rsidP="00186E71">
      <w:r>
        <w:rPr>
          <w:rFonts w:hint="eastAsia"/>
        </w:rPr>
        <w:t>动力方面，新车搭载</w:t>
      </w:r>
      <w:r>
        <w:rPr>
          <w:rFonts w:hint="eastAsia"/>
        </w:rPr>
        <w:t>1.6L</w:t>
      </w:r>
      <w:r>
        <w:rPr>
          <w:rFonts w:hint="eastAsia"/>
        </w:rPr>
        <w:t>发动机，匹配</w:t>
      </w:r>
      <w:r>
        <w:rPr>
          <w:rFonts w:hint="eastAsia"/>
        </w:rPr>
        <w:t>5MT</w:t>
      </w:r>
      <w:r>
        <w:rPr>
          <w:rFonts w:hint="eastAsia"/>
        </w:rPr>
        <w:t>和</w:t>
      </w:r>
      <w:r>
        <w:rPr>
          <w:rFonts w:hint="eastAsia"/>
        </w:rPr>
        <w:t>6TIP</w:t>
      </w:r>
      <w:r>
        <w:rPr>
          <w:rFonts w:hint="eastAsia"/>
        </w:rPr>
        <w:t>变速箱。</w:t>
      </w:r>
    </w:p>
    <w:p w:rsidR="0011268D" w:rsidRDefault="0011268D" w:rsidP="00186E71">
      <w:pPr>
        <w:rPr>
          <w:rFonts w:cs="宋体"/>
          <w:b/>
        </w:rPr>
      </w:pPr>
      <w:r w:rsidRPr="009534D4">
        <w:rPr>
          <w:rFonts w:cs="宋体" w:hint="eastAsia"/>
          <w:b/>
          <w:bCs/>
          <w:i/>
          <w:iCs/>
        </w:rPr>
        <w:t>分析：</w:t>
      </w:r>
      <w:r w:rsidRPr="009534D4">
        <w:rPr>
          <w:rFonts w:cs="宋体" w:hint="eastAsia"/>
          <w:b/>
        </w:rPr>
        <w:t>。</w:t>
      </w:r>
    </w:p>
    <w:p w:rsidR="0011268D" w:rsidRPr="0044620E" w:rsidRDefault="0011268D" w:rsidP="00186E71">
      <w:pPr>
        <w:pStyle w:val="a6"/>
        <w:numPr>
          <w:ilvl w:val="0"/>
          <w:numId w:val="21"/>
        </w:numPr>
        <w:ind w:firstLineChars="0"/>
        <w:outlineLvl w:val="1"/>
        <w:rPr>
          <w:b/>
        </w:rPr>
      </w:pPr>
      <w:r w:rsidRPr="0044620E">
        <w:rPr>
          <w:rFonts w:hint="eastAsia"/>
          <w:b/>
        </w:rPr>
        <w:t>售</w:t>
      </w:r>
      <w:r w:rsidRPr="0044620E">
        <w:rPr>
          <w:rFonts w:hint="eastAsia"/>
          <w:b/>
        </w:rPr>
        <w:t>6.98</w:t>
      </w:r>
      <w:r w:rsidRPr="0044620E">
        <w:rPr>
          <w:rFonts w:hint="eastAsia"/>
          <w:b/>
        </w:rPr>
        <w:t>万</w:t>
      </w:r>
      <w:r w:rsidRPr="0044620E">
        <w:rPr>
          <w:rFonts w:hint="eastAsia"/>
          <w:b/>
        </w:rPr>
        <w:t>-7.18</w:t>
      </w:r>
      <w:r w:rsidRPr="0044620E">
        <w:rPr>
          <w:rFonts w:hint="eastAsia"/>
          <w:b/>
        </w:rPr>
        <w:t>万元力帆轩朗新车型上市</w:t>
      </w:r>
    </w:p>
    <w:p w:rsidR="0011268D" w:rsidRDefault="0011268D" w:rsidP="00186E71">
      <w:r>
        <w:rPr>
          <w:noProof/>
        </w:rPr>
        <w:drawing>
          <wp:inline distT="0" distB="0" distL="0" distR="0">
            <wp:extent cx="2947670" cy="1556385"/>
            <wp:effectExtent l="0" t="0" r="5080" b="5715"/>
            <wp:docPr id="14" name="图片 14" descr="http://58.246.65.10:8231/UploadFile/2017060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060602.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47670" cy="1556385"/>
                    </a:xfrm>
                    <a:prstGeom prst="rect">
                      <a:avLst/>
                    </a:prstGeom>
                    <a:noFill/>
                    <a:ln>
                      <a:noFill/>
                    </a:ln>
                  </pic:spPr>
                </pic:pic>
              </a:graphicData>
            </a:graphic>
          </wp:inline>
        </w:drawing>
      </w:r>
    </w:p>
    <w:p w:rsidR="0011268D" w:rsidRDefault="0011268D" w:rsidP="00186E71">
      <w:r>
        <w:rPr>
          <w:rFonts w:hint="eastAsia"/>
        </w:rPr>
        <w:t>6</w:t>
      </w:r>
      <w:r>
        <w:rPr>
          <w:rFonts w:hint="eastAsia"/>
        </w:rPr>
        <w:t>月</w:t>
      </w:r>
      <w:r>
        <w:rPr>
          <w:rFonts w:hint="eastAsia"/>
        </w:rPr>
        <w:t>6</w:t>
      </w:r>
      <w:r>
        <w:rPr>
          <w:rFonts w:hint="eastAsia"/>
        </w:rPr>
        <w:t>日，力帆轩朗新车型上市，新车共推</w:t>
      </w:r>
      <w:r>
        <w:rPr>
          <w:rFonts w:hint="eastAsia"/>
        </w:rPr>
        <w:t>2</w:t>
      </w:r>
      <w:r>
        <w:rPr>
          <w:rFonts w:hint="eastAsia"/>
        </w:rPr>
        <w:t>款，售价区间为</w:t>
      </w:r>
      <w:r>
        <w:rPr>
          <w:rFonts w:hint="eastAsia"/>
        </w:rPr>
        <w:t>6.98</w:t>
      </w:r>
      <w:r>
        <w:rPr>
          <w:rFonts w:hint="eastAsia"/>
        </w:rPr>
        <w:t>万</w:t>
      </w:r>
      <w:r>
        <w:rPr>
          <w:rFonts w:hint="eastAsia"/>
        </w:rPr>
        <w:t>-7.18</w:t>
      </w:r>
      <w:r>
        <w:rPr>
          <w:rFonts w:hint="eastAsia"/>
        </w:rPr>
        <w:t>万元。</w:t>
      </w:r>
    </w:p>
    <w:p w:rsidR="0011268D" w:rsidRDefault="0011268D" w:rsidP="00186E71">
      <w:r>
        <w:rPr>
          <w:rFonts w:hint="eastAsia"/>
        </w:rPr>
        <w:t>外观方面，新车与现款车型基本保持一致。</w:t>
      </w:r>
    </w:p>
    <w:p w:rsidR="0011268D" w:rsidRDefault="0011268D" w:rsidP="00186E71">
      <w:r>
        <w:rPr>
          <w:rFonts w:hint="eastAsia"/>
        </w:rPr>
        <w:t>配置方面，新车新增倒车雷达、日行灯、前雾灯、多功能方向盘、皮质座椅、隔热玻璃，后视镜电动折叠，全景天窗等。</w:t>
      </w:r>
    </w:p>
    <w:p w:rsidR="0011268D" w:rsidRDefault="0011268D" w:rsidP="00186E71">
      <w:r>
        <w:rPr>
          <w:rFonts w:hint="eastAsia"/>
        </w:rPr>
        <w:t>动力方面，新车搭载</w:t>
      </w:r>
      <w:r>
        <w:rPr>
          <w:rFonts w:hint="eastAsia"/>
        </w:rPr>
        <w:t>1.8L</w:t>
      </w:r>
      <w:r>
        <w:rPr>
          <w:rFonts w:hint="eastAsia"/>
        </w:rPr>
        <w:t>发动机，匹配</w:t>
      </w:r>
      <w:r>
        <w:rPr>
          <w:rFonts w:hint="eastAsia"/>
        </w:rPr>
        <w:t>5MT</w:t>
      </w:r>
      <w:r>
        <w:rPr>
          <w:rFonts w:hint="eastAsia"/>
        </w:rPr>
        <w:t>变速箱。</w:t>
      </w:r>
    </w:p>
    <w:p w:rsidR="0011268D" w:rsidRDefault="0011268D" w:rsidP="00186E71">
      <w:pPr>
        <w:rPr>
          <w:rFonts w:cs="宋体"/>
          <w:b/>
        </w:rPr>
      </w:pPr>
      <w:r w:rsidRPr="009534D4">
        <w:rPr>
          <w:rFonts w:cs="宋体" w:hint="eastAsia"/>
          <w:b/>
          <w:bCs/>
          <w:i/>
          <w:iCs/>
        </w:rPr>
        <w:t>分析：</w:t>
      </w:r>
      <w:r w:rsidRPr="009534D4">
        <w:rPr>
          <w:rFonts w:cs="宋体" w:hint="eastAsia"/>
          <w:b/>
        </w:rPr>
        <w:t>。</w:t>
      </w:r>
    </w:p>
    <w:p w:rsidR="0011268D" w:rsidRPr="000612E9" w:rsidRDefault="0011268D" w:rsidP="00186E71">
      <w:pPr>
        <w:pStyle w:val="a6"/>
        <w:numPr>
          <w:ilvl w:val="0"/>
          <w:numId w:val="21"/>
        </w:numPr>
        <w:ind w:firstLineChars="0"/>
        <w:outlineLvl w:val="1"/>
        <w:rPr>
          <w:b/>
        </w:rPr>
      </w:pPr>
      <w:r w:rsidRPr="000612E9">
        <w:rPr>
          <w:rFonts w:hint="eastAsia"/>
          <w:b/>
        </w:rPr>
        <w:t>售</w:t>
      </w:r>
      <w:r w:rsidRPr="000612E9">
        <w:rPr>
          <w:rFonts w:hint="eastAsia"/>
          <w:b/>
        </w:rPr>
        <w:t>7.29</w:t>
      </w:r>
      <w:r w:rsidRPr="000612E9">
        <w:rPr>
          <w:rFonts w:hint="eastAsia"/>
          <w:b/>
        </w:rPr>
        <w:t>万</w:t>
      </w:r>
      <w:r w:rsidRPr="000612E9">
        <w:rPr>
          <w:rFonts w:hint="eastAsia"/>
          <w:b/>
        </w:rPr>
        <w:t>-8.99</w:t>
      </w:r>
      <w:r w:rsidRPr="000612E9">
        <w:rPr>
          <w:rFonts w:hint="eastAsia"/>
          <w:b/>
        </w:rPr>
        <w:t>万元比速</w:t>
      </w:r>
      <w:r w:rsidRPr="000612E9">
        <w:rPr>
          <w:rFonts w:hint="eastAsia"/>
          <w:b/>
        </w:rPr>
        <w:t>T5</w:t>
      </w:r>
      <w:r w:rsidRPr="000612E9">
        <w:rPr>
          <w:rFonts w:hint="eastAsia"/>
          <w:b/>
        </w:rPr>
        <w:t>上市</w:t>
      </w:r>
    </w:p>
    <w:p w:rsidR="0011268D" w:rsidRDefault="0011268D" w:rsidP="00186E71">
      <w:r>
        <w:rPr>
          <w:noProof/>
        </w:rPr>
        <w:drawing>
          <wp:inline distT="0" distB="0" distL="0" distR="0">
            <wp:extent cx="2947670" cy="1634490"/>
            <wp:effectExtent l="0" t="0" r="5080" b="3810"/>
            <wp:docPr id="99" name="图片 99" descr="http://58.246.65.10:8231/UploadFile/2017060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7060801.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47670" cy="1634490"/>
                    </a:xfrm>
                    <a:prstGeom prst="rect">
                      <a:avLst/>
                    </a:prstGeom>
                    <a:noFill/>
                    <a:ln>
                      <a:noFill/>
                    </a:ln>
                  </pic:spPr>
                </pic:pic>
              </a:graphicData>
            </a:graphic>
          </wp:inline>
        </w:drawing>
      </w:r>
    </w:p>
    <w:p w:rsidR="0011268D" w:rsidRDefault="0011268D" w:rsidP="00186E71">
      <w:r>
        <w:rPr>
          <w:rFonts w:hint="eastAsia"/>
        </w:rPr>
        <w:t>6</w:t>
      </w:r>
      <w:r>
        <w:rPr>
          <w:rFonts w:hint="eastAsia"/>
        </w:rPr>
        <w:t>月</w:t>
      </w:r>
      <w:r>
        <w:rPr>
          <w:rFonts w:hint="eastAsia"/>
        </w:rPr>
        <w:t>7</w:t>
      </w:r>
      <w:r>
        <w:rPr>
          <w:rFonts w:hint="eastAsia"/>
        </w:rPr>
        <w:t>日，比速</w:t>
      </w:r>
      <w:r>
        <w:rPr>
          <w:rFonts w:hint="eastAsia"/>
        </w:rPr>
        <w:t>T5</w:t>
      </w:r>
      <w:r>
        <w:rPr>
          <w:rFonts w:hint="eastAsia"/>
        </w:rPr>
        <w:t>上市，新车共推</w:t>
      </w:r>
      <w:r>
        <w:rPr>
          <w:rFonts w:hint="eastAsia"/>
        </w:rPr>
        <w:t>4</w:t>
      </w:r>
      <w:r>
        <w:rPr>
          <w:rFonts w:hint="eastAsia"/>
        </w:rPr>
        <w:t>款，售价区间为</w:t>
      </w:r>
      <w:r>
        <w:rPr>
          <w:rFonts w:hint="eastAsia"/>
        </w:rPr>
        <w:t>7.29</w:t>
      </w:r>
      <w:r>
        <w:rPr>
          <w:rFonts w:hint="eastAsia"/>
        </w:rPr>
        <w:t>万</w:t>
      </w:r>
      <w:r>
        <w:rPr>
          <w:rFonts w:hint="eastAsia"/>
        </w:rPr>
        <w:t>-8.99</w:t>
      </w:r>
      <w:r>
        <w:rPr>
          <w:rFonts w:hint="eastAsia"/>
        </w:rPr>
        <w:t>万元。</w:t>
      </w:r>
    </w:p>
    <w:p w:rsidR="0011268D" w:rsidRDefault="0011268D" w:rsidP="00186E71">
      <w:r>
        <w:rPr>
          <w:rFonts w:hint="eastAsia"/>
        </w:rPr>
        <w:t>外观方面，新车采用黑色全车包围，搭配局部的浅色装饰件。内饰方面，新车采用双色设计，中控台表面加入大面积的软性材质进行覆盖。</w:t>
      </w:r>
    </w:p>
    <w:p w:rsidR="0011268D" w:rsidRDefault="0011268D" w:rsidP="00186E71">
      <w:r>
        <w:rPr>
          <w:rFonts w:hint="eastAsia"/>
        </w:rPr>
        <w:t>配置方面，新车配备</w:t>
      </w:r>
      <w:r>
        <w:rPr>
          <w:rFonts w:hint="eastAsia"/>
        </w:rPr>
        <w:t>8</w:t>
      </w:r>
      <w:r>
        <w:rPr>
          <w:rFonts w:hint="eastAsia"/>
        </w:rPr>
        <w:t>英寸触摸屏、</w:t>
      </w:r>
      <w:r>
        <w:rPr>
          <w:rFonts w:hint="eastAsia"/>
        </w:rPr>
        <w:t>GPS</w:t>
      </w:r>
      <w:r>
        <w:rPr>
          <w:rFonts w:hint="eastAsia"/>
        </w:rPr>
        <w:t>导航、前排座椅加热、电动后备厢、自动空调、全景天窗、车载行车记录仪、胎压监测以及全景影像等。</w:t>
      </w:r>
    </w:p>
    <w:p w:rsidR="0011268D" w:rsidRDefault="0011268D" w:rsidP="00186E71">
      <w:r>
        <w:rPr>
          <w:rFonts w:hint="eastAsia"/>
        </w:rPr>
        <w:t>动力方面，新车搭载</w:t>
      </w:r>
      <w:r>
        <w:rPr>
          <w:rFonts w:hint="eastAsia"/>
        </w:rPr>
        <w:t>1.5T</w:t>
      </w:r>
      <w:r>
        <w:rPr>
          <w:rFonts w:hint="eastAsia"/>
        </w:rPr>
        <w:t>发动机，匹配</w:t>
      </w:r>
      <w:r>
        <w:rPr>
          <w:rFonts w:hint="eastAsia"/>
        </w:rPr>
        <w:t>6MT</w:t>
      </w:r>
      <w:r>
        <w:rPr>
          <w:rFonts w:hint="eastAsia"/>
        </w:rPr>
        <w:t>变速箱。</w:t>
      </w:r>
    </w:p>
    <w:p w:rsidR="0011268D" w:rsidRDefault="0011268D" w:rsidP="00186E71">
      <w:pPr>
        <w:rPr>
          <w:rFonts w:cs="宋体"/>
          <w:b/>
        </w:rPr>
      </w:pPr>
      <w:r w:rsidRPr="009534D4">
        <w:rPr>
          <w:rFonts w:cs="宋体" w:hint="eastAsia"/>
          <w:b/>
          <w:bCs/>
          <w:i/>
          <w:iCs/>
        </w:rPr>
        <w:t>分析：</w:t>
      </w:r>
      <w:r w:rsidRPr="009534D4">
        <w:rPr>
          <w:rFonts w:cs="宋体" w:hint="eastAsia"/>
          <w:b/>
        </w:rPr>
        <w:t>。</w:t>
      </w:r>
    </w:p>
    <w:p w:rsidR="0011268D" w:rsidRPr="000612E9" w:rsidRDefault="0011268D" w:rsidP="00186E71">
      <w:pPr>
        <w:pStyle w:val="a6"/>
        <w:numPr>
          <w:ilvl w:val="0"/>
          <w:numId w:val="21"/>
        </w:numPr>
        <w:ind w:firstLineChars="0"/>
        <w:outlineLvl w:val="1"/>
        <w:rPr>
          <w:b/>
        </w:rPr>
      </w:pPr>
      <w:r w:rsidRPr="000612E9">
        <w:rPr>
          <w:rFonts w:hint="eastAsia"/>
          <w:b/>
        </w:rPr>
        <w:t>售</w:t>
      </w:r>
      <w:r w:rsidRPr="000612E9">
        <w:rPr>
          <w:rFonts w:hint="eastAsia"/>
          <w:b/>
        </w:rPr>
        <w:t>8.58</w:t>
      </w:r>
      <w:r w:rsidRPr="000612E9">
        <w:rPr>
          <w:rFonts w:hint="eastAsia"/>
          <w:b/>
        </w:rPr>
        <w:t>万元海马</w:t>
      </w:r>
      <w:r w:rsidRPr="000612E9">
        <w:rPr>
          <w:rFonts w:hint="eastAsia"/>
          <w:b/>
        </w:rPr>
        <w:t>S5</w:t>
      </w:r>
      <w:r w:rsidRPr="000612E9">
        <w:rPr>
          <w:rFonts w:hint="eastAsia"/>
          <w:b/>
        </w:rPr>
        <w:t>新车型上市</w:t>
      </w:r>
    </w:p>
    <w:p w:rsidR="0011268D" w:rsidRDefault="0011268D" w:rsidP="00186E71">
      <w:r>
        <w:rPr>
          <w:noProof/>
        </w:rPr>
        <w:drawing>
          <wp:inline distT="0" distB="0" distL="0" distR="0">
            <wp:extent cx="2966720" cy="1614805"/>
            <wp:effectExtent l="0" t="0" r="5080" b="4445"/>
            <wp:docPr id="100" name="图片 100" descr="http://58.246.65.10:8231/UploadFile/2017060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7060802.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66720" cy="1614805"/>
                    </a:xfrm>
                    <a:prstGeom prst="rect">
                      <a:avLst/>
                    </a:prstGeom>
                    <a:noFill/>
                    <a:ln>
                      <a:noFill/>
                    </a:ln>
                  </pic:spPr>
                </pic:pic>
              </a:graphicData>
            </a:graphic>
          </wp:inline>
        </w:drawing>
      </w:r>
    </w:p>
    <w:p w:rsidR="0011268D" w:rsidRDefault="0011268D" w:rsidP="00186E71">
      <w:r>
        <w:rPr>
          <w:rFonts w:hint="eastAsia"/>
        </w:rPr>
        <w:t>6</w:t>
      </w:r>
      <w:r>
        <w:rPr>
          <w:rFonts w:hint="eastAsia"/>
        </w:rPr>
        <w:t>月</w:t>
      </w:r>
      <w:r>
        <w:rPr>
          <w:rFonts w:hint="eastAsia"/>
        </w:rPr>
        <w:t>7</w:t>
      </w:r>
      <w:r>
        <w:rPr>
          <w:rFonts w:hint="eastAsia"/>
        </w:rPr>
        <w:t>日，海马</w:t>
      </w:r>
      <w:r>
        <w:rPr>
          <w:rFonts w:hint="eastAsia"/>
        </w:rPr>
        <w:t>S5</w:t>
      </w:r>
      <w:r>
        <w:rPr>
          <w:rFonts w:hint="eastAsia"/>
        </w:rPr>
        <w:t>新车型上市，新车售价为</w:t>
      </w:r>
      <w:r>
        <w:rPr>
          <w:rFonts w:hint="eastAsia"/>
        </w:rPr>
        <w:t>8.58</w:t>
      </w:r>
      <w:r>
        <w:rPr>
          <w:rFonts w:hint="eastAsia"/>
        </w:rPr>
        <w:t>万元。</w:t>
      </w:r>
    </w:p>
    <w:p w:rsidR="0011268D" w:rsidRDefault="0011268D" w:rsidP="00186E71">
      <w:r>
        <w:rPr>
          <w:rFonts w:hint="eastAsia"/>
        </w:rPr>
        <w:t>外观方面，新车新增新样式的运动型轮圈、镀铬门把手和鲨鱼鳍天线。</w:t>
      </w:r>
    </w:p>
    <w:p w:rsidR="0011268D" w:rsidRDefault="0011268D" w:rsidP="00186E71">
      <w:r>
        <w:rPr>
          <w:rFonts w:hint="eastAsia"/>
        </w:rPr>
        <w:t>内饰方面，新车采用棕黑内饰和双色运动皮质座椅，中控台采用</w:t>
      </w:r>
      <w:r>
        <w:rPr>
          <w:rFonts w:hint="eastAsia"/>
        </w:rPr>
        <w:t>8</w:t>
      </w:r>
      <w:r>
        <w:rPr>
          <w:rFonts w:hint="eastAsia"/>
        </w:rPr>
        <w:t>英寸液晶屏。</w:t>
      </w:r>
    </w:p>
    <w:p w:rsidR="0011268D" w:rsidRDefault="0011268D" w:rsidP="00186E71">
      <w:r>
        <w:rPr>
          <w:rFonts w:hint="eastAsia"/>
        </w:rPr>
        <w:t>配置方面，新车新增智能钥匙、电动天窗、多功能真皮方向盘、一键启动</w:t>
      </w:r>
      <w:r>
        <w:rPr>
          <w:rFonts w:hint="eastAsia"/>
        </w:rPr>
        <w:t>/</w:t>
      </w:r>
      <w:r>
        <w:rPr>
          <w:rFonts w:hint="eastAsia"/>
        </w:rPr>
        <w:t>无钥匙进入。</w:t>
      </w:r>
    </w:p>
    <w:p w:rsidR="0011268D" w:rsidRDefault="0011268D" w:rsidP="00186E71">
      <w:r>
        <w:rPr>
          <w:rFonts w:hint="eastAsia"/>
        </w:rPr>
        <w:t>动力方面，新车搭载</w:t>
      </w:r>
      <w:r>
        <w:rPr>
          <w:rFonts w:hint="eastAsia"/>
        </w:rPr>
        <w:t>1.6L</w:t>
      </w:r>
      <w:r>
        <w:rPr>
          <w:rFonts w:hint="eastAsia"/>
        </w:rPr>
        <w:t>发动机，匹配</w:t>
      </w:r>
      <w:r>
        <w:rPr>
          <w:rFonts w:hint="eastAsia"/>
        </w:rPr>
        <w:t>5MT</w:t>
      </w:r>
      <w:r>
        <w:rPr>
          <w:rFonts w:hint="eastAsia"/>
        </w:rPr>
        <w:t>变速箱。</w:t>
      </w:r>
    </w:p>
    <w:p w:rsidR="0011268D" w:rsidRDefault="0011268D" w:rsidP="00186E71">
      <w:pPr>
        <w:rPr>
          <w:rFonts w:cs="宋体"/>
          <w:b/>
        </w:rPr>
      </w:pPr>
      <w:r w:rsidRPr="009534D4">
        <w:rPr>
          <w:rFonts w:cs="宋体" w:hint="eastAsia"/>
          <w:b/>
          <w:bCs/>
          <w:i/>
          <w:iCs/>
        </w:rPr>
        <w:t>分析：</w:t>
      </w:r>
      <w:r w:rsidRPr="009534D4">
        <w:rPr>
          <w:rFonts w:cs="宋体" w:hint="eastAsia"/>
          <w:b/>
        </w:rPr>
        <w:t>。</w:t>
      </w:r>
    </w:p>
    <w:p w:rsidR="0011268D" w:rsidRPr="00E06573" w:rsidRDefault="0011268D" w:rsidP="00186E71">
      <w:pPr>
        <w:pStyle w:val="a6"/>
        <w:numPr>
          <w:ilvl w:val="0"/>
          <w:numId w:val="21"/>
        </w:numPr>
        <w:ind w:firstLineChars="0"/>
        <w:outlineLvl w:val="1"/>
        <w:rPr>
          <w:b/>
        </w:rPr>
      </w:pPr>
      <w:r w:rsidRPr="00E06573">
        <w:rPr>
          <w:rFonts w:hint="eastAsia"/>
          <w:b/>
        </w:rPr>
        <w:t>售</w:t>
      </w:r>
      <w:r w:rsidRPr="00E06573">
        <w:rPr>
          <w:rFonts w:hint="eastAsia"/>
          <w:b/>
        </w:rPr>
        <w:t>9.18</w:t>
      </w:r>
      <w:r w:rsidRPr="00E06573">
        <w:rPr>
          <w:rFonts w:hint="eastAsia"/>
          <w:b/>
        </w:rPr>
        <w:t>万元吉利帝豪百万款向上互联网版车型上市</w:t>
      </w:r>
    </w:p>
    <w:p w:rsidR="0011268D" w:rsidRDefault="0011268D" w:rsidP="00186E71">
      <w:r>
        <w:rPr>
          <w:noProof/>
        </w:rPr>
        <w:drawing>
          <wp:inline distT="0" distB="0" distL="0" distR="0">
            <wp:extent cx="2947670" cy="1556385"/>
            <wp:effectExtent l="0" t="0" r="5080" b="5715"/>
            <wp:docPr id="102" name="图片 102" descr="http://58.246.65.10:8231/UploadFile/2017060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7060511.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47670" cy="1556385"/>
                    </a:xfrm>
                    <a:prstGeom prst="rect">
                      <a:avLst/>
                    </a:prstGeom>
                    <a:noFill/>
                    <a:ln>
                      <a:noFill/>
                    </a:ln>
                  </pic:spPr>
                </pic:pic>
              </a:graphicData>
            </a:graphic>
          </wp:inline>
        </w:drawing>
      </w:r>
    </w:p>
    <w:p w:rsidR="0011268D" w:rsidRDefault="0011268D" w:rsidP="00186E71">
      <w:r>
        <w:rPr>
          <w:rFonts w:hint="eastAsia"/>
        </w:rPr>
        <w:t>6</w:t>
      </w:r>
      <w:r>
        <w:rPr>
          <w:rFonts w:hint="eastAsia"/>
        </w:rPr>
        <w:t>月</w:t>
      </w:r>
      <w:r>
        <w:rPr>
          <w:rFonts w:hint="eastAsia"/>
        </w:rPr>
        <w:t>3</w:t>
      </w:r>
      <w:r>
        <w:rPr>
          <w:rFonts w:hint="eastAsia"/>
        </w:rPr>
        <w:t>日，吉利帝豪百万款向上互联网版车型上市，新车售价为</w:t>
      </w:r>
      <w:r>
        <w:rPr>
          <w:rFonts w:hint="eastAsia"/>
        </w:rPr>
        <w:t>9.18</w:t>
      </w:r>
      <w:r>
        <w:rPr>
          <w:rFonts w:hint="eastAsia"/>
        </w:rPr>
        <w:t>万元。</w:t>
      </w:r>
    </w:p>
    <w:p w:rsidR="0011268D" w:rsidRDefault="0011268D" w:rsidP="00186E71">
      <w:r>
        <w:rPr>
          <w:rFonts w:hint="eastAsia"/>
        </w:rPr>
        <w:t>外观方面，新车与现款车型基本保持一致。配置方面，新车配备</w:t>
      </w:r>
      <w:r>
        <w:rPr>
          <w:rFonts w:hint="eastAsia"/>
        </w:rPr>
        <w:t>G-Netlink3.0A</w:t>
      </w:r>
      <w:r>
        <w:rPr>
          <w:rFonts w:hint="eastAsia"/>
        </w:rPr>
        <w:t>吉利智能车载系统。</w:t>
      </w:r>
    </w:p>
    <w:p w:rsidR="0011268D" w:rsidRDefault="0011268D" w:rsidP="00186E71">
      <w:r>
        <w:rPr>
          <w:rFonts w:hint="eastAsia"/>
        </w:rPr>
        <w:t>动力方面，新车搭载</w:t>
      </w:r>
      <w:r>
        <w:rPr>
          <w:rFonts w:hint="eastAsia"/>
        </w:rPr>
        <w:t>1.5L</w:t>
      </w:r>
      <w:r>
        <w:rPr>
          <w:rFonts w:hint="eastAsia"/>
        </w:rPr>
        <w:t>发动机，匹配</w:t>
      </w:r>
      <w:r>
        <w:rPr>
          <w:rFonts w:hint="eastAsia"/>
        </w:rPr>
        <w:t>CVT</w:t>
      </w:r>
      <w:r>
        <w:rPr>
          <w:rFonts w:hint="eastAsia"/>
        </w:rPr>
        <w:t>变速箱。</w:t>
      </w:r>
    </w:p>
    <w:p w:rsidR="0011268D" w:rsidRDefault="0011268D" w:rsidP="00186E71">
      <w:pPr>
        <w:rPr>
          <w:rFonts w:cs="宋体"/>
          <w:b/>
        </w:rPr>
      </w:pPr>
      <w:r w:rsidRPr="009534D4">
        <w:rPr>
          <w:rFonts w:cs="宋体" w:hint="eastAsia"/>
          <w:b/>
          <w:bCs/>
          <w:i/>
          <w:iCs/>
        </w:rPr>
        <w:t>分析：</w:t>
      </w:r>
      <w:r w:rsidRPr="009534D4">
        <w:rPr>
          <w:rFonts w:cs="宋体" w:hint="eastAsia"/>
          <w:b/>
        </w:rPr>
        <w:t>。</w:t>
      </w:r>
    </w:p>
    <w:p w:rsidR="00186E71" w:rsidRPr="002009FE" w:rsidRDefault="00186E71" w:rsidP="00186E71">
      <w:pPr>
        <w:outlineLvl w:val="0"/>
        <w:rPr>
          <w:b/>
        </w:rPr>
      </w:pPr>
      <w:r w:rsidRPr="002009FE">
        <w:rPr>
          <w:rFonts w:cs="宋体" w:hint="eastAsia"/>
          <w:b/>
          <w:bCs/>
        </w:rPr>
        <w:t>三、宏观经济与政策</w:t>
      </w:r>
    </w:p>
    <w:p w:rsidR="0011268D" w:rsidRPr="001277FF" w:rsidRDefault="0011268D" w:rsidP="00186E71">
      <w:pPr>
        <w:pStyle w:val="a6"/>
        <w:numPr>
          <w:ilvl w:val="0"/>
          <w:numId w:val="20"/>
        </w:numPr>
        <w:ind w:firstLineChars="0"/>
        <w:outlineLvl w:val="1"/>
        <w:rPr>
          <w:b/>
        </w:rPr>
      </w:pPr>
      <w:r w:rsidRPr="001277FF">
        <w:rPr>
          <w:rFonts w:hint="eastAsia"/>
          <w:b/>
        </w:rPr>
        <w:t>5</w:t>
      </w:r>
      <w:r w:rsidRPr="001277FF">
        <w:rPr>
          <w:rFonts w:hint="eastAsia"/>
          <w:b/>
        </w:rPr>
        <w:t>月财新服务业</w:t>
      </w:r>
      <w:r w:rsidRPr="001277FF">
        <w:rPr>
          <w:rFonts w:hint="eastAsia"/>
          <w:b/>
        </w:rPr>
        <w:t>PMI</w:t>
      </w:r>
      <w:r w:rsidRPr="001277FF">
        <w:rPr>
          <w:rFonts w:hint="eastAsia"/>
          <w:b/>
        </w:rPr>
        <w:t>升至</w:t>
      </w:r>
      <w:r w:rsidRPr="001277FF">
        <w:rPr>
          <w:rFonts w:hint="eastAsia"/>
          <w:b/>
        </w:rPr>
        <w:t>52.8</w:t>
      </w:r>
    </w:p>
    <w:p w:rsidR="0011268D" w:rsidRDefault="0011268D" w:rsidP="00186E71">
      <w:r>
        <w:rPr>
          <w:rFonts w:hint="eastAsia"/>
        </w:rPr>
        <w:t>6</w:t>
      </w:r>
      <w:r>
        <w:rPr>
          <w:rFonts w:hint="eastAsia"/>
        </w:rPr>
        <w:t>月</w:t>
      </w:r>
      <w:r>
        <w:rPr>
          <w:rFonts w:hint="eastAsia"/>
        </w:rPr>
        <w:t>5</w:t>
      </w:r>
      <w:r>
        <w:rPr>
          <w:rFonts w:hint="eastAsia"/>
        </w:rPr>
        <w:t>日消息，中国</w:t>
      </w:r>
      <w:r>
        <w:rPr>
          <w:rFonts w:hint="eastAsia"/>
        </w:rPr>
        <w:t>5</w:t>
      </w:r>
      <w:r>
        <w:rPr>
          <w:rFonts w:hint="eastAsia"/>
        </w:rPr>
        <w:t>月财新服务业</w:t>
      </w:r>
      <w:r>
        <w:rPr>
          <w:rFonts w:hint="eastAsia"/>
        </w:rPr>
        <w:t>PMI</w:t>
      </w:r>
      <w:r>
        <w:rPr>
          <w:rFonts w:hint="eastAsia"/>
        </w:rPr>
        <w:t>为</w:t>
      </w:r>
      <w:r>
        <w:rPr>
          <w:rFonts w:hint="eastAsia"/>
        </w:rPr>
        <w:t>52.8</w:t>
      </w:r>
      <w:r>
        <w:rPr>
          <w:rFonts w:hint="eastAsia"/>
        </w:rPr>
        <w:t>，高于前值</w:t>
      </w:r>
      <w:r>
        <w:rPr>
          <w:rFonts w:hint="eastAsia"/>
        </w:rPr>
        <w:t>51.5</w:t>
      </w:r>
      <w:r>
        <w:rPr>
          <w:rFonts w:hint="eastAsia"/>
        </w:rPr>
        <w:t>，是今年以来首次上涨，</w:t>
      </w:r>
      <w:r>
        <w:rPr>
          <w:rFonts w:hint="eastAsia"/>
        </w:rPr>
        <w:t>5</w:t>
      </w:r>
      <w:r>
        <w:rPr>
          <w:rFonts w:hint="eastAsia"/>
        </w:rPr>
        <w:t>月财新综合</w:t>
      </w:r>
      <w:r>
        <w:rPr>
          <w:rFonts w:hint="eastAsia"/>
        </w:rPr>
        <w:t>PMI</w:t>
      </w:r>
      <w:r>
        <w:rPr>
          <w:rFonts w:hint="eastAsia"/>
        </w:rPr>
        <w:t>为</w:t>
      </w:r>
      <w:r>
        <w:rPr>
          <w:rFonts w:hint="eastAsia"/>
        </w:rPr>
        <w:t>51.5</w:t>
      </w:r>
      <w:r>
        <w:rPr>
          <w:rFonts w:hint="eastAsia"/>
        </w:rPr>
        <w:t>，高于前值</w:t>
      </w:r>
      <w:r>
        <w:rPr>
          <w:rFonts w:hint="eastAsia"/>
        </w:rPr>
        <w:t>51.2</w:t>
      </w:r>
      <w:r>
        <w:rPr>
          <w:rFonts w:hint="eastAsia"/>
        </w:rPr>
        <w:t>。</w:t>
      </w:r>
    </w:p>
    <w:p w:rsidR="0011268D" w:rsidRDefault="0011268D" w:rsidP="00186E71">
      <w:pPr>
        <w:rPr>
          <w:rFonts w:cs="宋体"/>
          <w:b/>
          <w:bCs/>
          <w:i/>
          <w:iCs/>
        </w:rPr>
      </w:pPr>
      <w:r w:rsidRPr="002009FE">
        <w:rPr>
          <w:rFonts w:cs="宋体" w:hint="eastAsia"/>
          <w:b/>
          <w:bCs/>
          <w:i/>
          <w:iCs/>
        </w:rPr>
        <w:t>分析：。</w:t>
      </w:r>
    </w:p>
    <w:p w:rsidR="0011268D" w:rsidRPr="00274AF0" w:rsidRDefault="0011268D" w:rsidP="00186E71">
      <w:pPr>
        <w:pStyle w:val="a6"/>
        <w:numPr>
          <w:ilvl w:val="0"/>
          <w:numId w:val="20"/>
        </w:numPr>
        <w:ind w:firstLineChars="0"/>
        <w:outlineLvl w:val="1"/>
        <w:rPr>
          <w:b/>
        </w:rPr>
      </w:pPr>
      <w:r w:rsidRPr="00274AF0">
        <w:rPr>
          <w:rFonts w:hint="eastAsia"/>
          <w:b/>
        </w:rPr>
        <w:t>丹东：黄海新能源补贴入账曙光股份称将改善现金流</w:t>
      </w:r>
    </w:p>
    <w:p w:rsidR="0011268D" w:rsidRDefault="0011268D" w:rsidP="00186E71">
      <w:r>
        <w:rPr>
          <w:rFonts w:hint="eastAsia"/>
        </w:rPr>
        <w:t>6</w:t>
      </w:r>
      <w:r>
        <w:rPr>
          <w:rFonts w:hint="eastAsia"/>
        </w:rPr>
        <w:t>月</w:t>
      </w:r>
      <w:r>
        <w:rPr>
          <w:rFonts w:hint="eastAsia"/>
        </w:rPr>
        <w:t>9</w:t>
      </w:r>
      <w:r>
        <w:rPr>
          <w:rFonts w:hint="eastAsia"/>
        </w:rPr>
        <w:t>日悉，曙光股份发布公告称，公司控股子公司丹东黄海近日收到丹东市财政局转支付的</w:t>
      </w:r>
      <w:r>
        <w:rPr>
          <w:rFonts w:hint="eastAsia"/>
        </w:rPr>
        <w:t>2015</w:t>
      </w:r>
      <w:r>
        <w:rPr>
          <w:rFonts w:hint="eastAsia"/>
        </w:rPr>
        <w:t>年度国家新能源汽车应用推广补助清算资金</w:t>
      </w:r>
      <w:r>
        <w:rPr>
          <w:rFonts w:hint="eastAsia"/>
        </w:rPr>
        <w:t>3,900</w:t>
      </w:r>
      <w:r>
        <w:rPr>
          <w:rFonts w:hint="eastAsia"/>
        </w:rPr>
        <w:t>万元。目前丹东黄海</w:t>
      </w:r>
      <w:r>
        <w:rPr>
          <w:rFonts w:hint="eastAsia"/>
        </w:rPr>
        <w:t>2015</w:t>
      </w:r>
      <w:r>
        <w:rPr>
          <w:rFonts w:hint="eastAsia"/>
        </w:rPr>
        <w:t>年的国家补贴和地方补贴已经全部到账，累计补贴额达到</w:t>
      </w:r>
      <w:r>
        <w:rPr>
          <w:rFonts w:hint="eastAsia"/>
        </w:rPr>
        <w:t>5.81</w:t>
      </w:r>
      <w:r>
        <w:rPr>
          <w:rFonts w:hint="eastAsia"/>
        </w:rPr>
        <w:t>亿元。对此公司称，该项资金的取得将有利于改善丹东黄海的现金流，对公司经营业绩产生积极的影响。</w:t>
      </w:r>
    </w:p>
    <w:p w:rsidR="0011268D" w:rsidRDefault="0011268D" w:rsidP="00186E71">
      <w:pPr>
        <w:rPr>
          <w:rFonts w:cs="宋体"/>
          <w:b/>
          <w:bCs/>
          <w:i/>
          <w:iCs/>
        </w:rPr>
      </w:pPr>
      <w:r w:rsidRPr="002009FE">
        <w:rPr>
          <w:rFonts w:cs="宋体" w:hint="eastAsia"/>
          <w:b/>
          <w:bCs/>
          <w:i/>
          <w:iCs/>
        </w:rPr>
        <w:t>分析：。</w:t>
      </w:r>
    </w:p>
    <w:p w:rsidR="0011268D" w:rsidRPr="000612E9" w:rsidRDefault="0011268D" w:rsidP="00186E71">
      <w:pPr>
        <w:pStyle w:val="a6"/>
        <w:numPr>
          <w:ilvl w:val="0"/>
          <w:numId w:val="20"/>
        </w:numPr>
        <w:ind w:firstLineChars="0"/>
        <w:outlineLvl w:val="1"/>
        <w:rPr>
          <w:b/>
        </w:rPr>
      </w:pPr>
      <w:r w:rsidRPr="000612E9">
        <w:rPr>
          <w:rFonts w:hint="eastAsia"/>
          <w:b/>
        </w:rPr>
        <w:t>发改委：拟暂停新能源汽车生产资质的审批发放</w:t>
      </w:r>
    </w:p>
    <w:p w:rsidR="0011268D" w:rsidRDefault="0011268D" w:rsidP="00186E71">
      <w:r>
        <w:rPr>
          <w:rFonts w:hint="eastAsia"/>
        </w:rPr>
        <w:t>6</w:t>
      </w:r>
      <w:r>
        <w:rPr>
          <w:rFonts w:hint="eastAsia"/>
        </w:rPr>
        <w:t>月</w:t>
      </w:r>
      <w:r>
        <w:rPr>
          <w:rFonts w:hint="eastAsia"/>
        </w:rPr>
        <w:t>8</w:t>
      </w:r>
      <w:r>
        <w:rPr>
          <w:rFonts w:hint="eastAsia"/>
        </w:rPr>
        <w:t>日悉，据报道中国拟暂停新能源汽车生产资质的审批发放。发改委希望对现有政策进行评估。</w:t>
      </w:r>
    </w:p>
    <w:p w:rsidR="0011268D" w:rsidRDefault="0011268D" w:rsidP="00186E71">
      <w:r>
        <w:rPr>
          <w:rFonts w:hint="eastAsia"/>
        </w:rPr>
        <w:t>截至目前，国内共有</w:t>
      </w:r>
      <w:r>
        <w:rPr>
          <w:rFonts w:hint="eastAsia"/>
        </w:rPr>
        <w:t>15</w:t>
      </w:r>
      <w:r>
        <w:rPr>
          <w:rFonts w:hint="eastAsia"/>
        </w:rPr>
        <w:t>家企业的新能源乘用车项目拿到生产资质，规划产能总计</w:t>
      </w:r>
      <w:r>
        <w:rPr>
          <w:rFonts w:hint="eastAsia"/>
        </w:rPr>
        <w:t>117</w:t>
      </w:r>
      <w:r>
        <w:rPr>
          <w:rFonts w:hint="eastAsia"/>
        </w:rPr>
        <w:t>万辆。</w:t>
      </w:r>
    </w:p>
    <w:p w:rsidR="0011268D" w:rsidRDefault="0011268D" w:rsidP="00186E71">
      <w:pPr>
        <w:rPr>
          <w:rFonts w:cs="宋体"/>
          <w:b/>
          <w:bCs/>
          <w:i/>
          <w:iCs/>
        </w:rPr>
      </w:pPr>
      <w:r w:rsidRPr="002009FE">
        <w:rPr>
          <w:rFonts w:cs="宋体" w:hint="eastAsia"/>
          <w:b/>
          <w:bCs/>
          <w:i/>
          <w:iCs/>
        </w:rPr>
        <w:t>分析：。</w:t>
      </w:r>
    </w:p>
    <w:p w:rsidR="0011268D" w:rsidRPr="00D15F07" w:rsidRDefault="0011268D" w:rsidP="00186E71">
      <w:pPr>
        <w:pStyle w:val="a6"/>
        <w:numPr>
          <w:ilvl w:val="0"/>
          <w:numId w:val="20"/>
        </w:numPr>
        <w:ind w:firstLineChars="0"/>
        <w:outlineLvl w:val="1"/>
        <w:rPr>
          <w:b/>
        </w:rPr>
      </w:pPr>
      <w:r w:rsidRPr="00D15F07">
        <w:rPr>
          <w:rFonts w:hint="eastAsia"/>
          <w:b/>
        </w:rPr>
        <w:t>工信部：发布《新能源汽车推广应用推荐车型目录（</w:t>
      </w:r>
      <w:r w:rsidRPr="00D15F07">
        <w:rPr>
          <w:rFonts w:hint="eastAsia"/>
          <w:b/>
        </w:rPr>
        <w:t>2017</w:t>
      </w:r>
      <w:r w:rsidRPr="00D15F07">
        <w:rPr>
          <w:rFonts w:hint="eastAsia"/>
          <w:b/>
        </w:rPr>
        <w:t>年第</w:t>
      </w:r>
      <w:r w:rsidRPr="00D15F07">
        <w:rPr>
          <w:rFonts w:hint="eastAsia"/>
          <w:b/>
        </w:rPr>
        <w:t>5</w:t>
      </w:r>
      <w:r w:rsidRPr="00D15F07">
        <w:rPr>
          <w:rFonts w:hint="eastAsia"/>
          <w:b/>
        </w:rPr>
        <w:t>批）》</w:t>
      </w:r>
    </w:p>
    <w:p w:rsidR="0011268D" w:rsidRDefault="0011268D" w:rsidP="00186E71">
      <w:r>
        <w:rPr>
          <w:rFonts w:hint="eastAsia"/>
        </w:rPr>
        <w:t>6</w:t>
      </w:r>
      <w:r>
        <w:rPr>
          <w:rFonts w:hint="eastAsia"/>
        </w:rPr>
        <w:t>月</w:t>
      </w:r>
      <w:r>
        <w:rPr>
          <w:rFonts w:hint="eastAsia"/>
        </w:rPr>
        <w:t>5</w:t>
      </w:r>
      <w:r>
        <w:rPr>
          <w:rFonts w:hint="eastAsia"/>
        </w:rPr>
        <w:t>日悉，工信部发布了《新能源汽车推广应用推荐车型目录（</w:t>
      </w:r>
      <w:r>
        <w:rPr>
          <w:rFonts w:hint="eastAsia"/>
        </w:rPr>
        <w:t>2017</w:t>
      </w:r>
      <w:r>
        <w:rPr>
          <w:rFonts w:hint="eastAsia"/>
        </w:rPr>
        <w:t>年第</w:t>
      </w:r>
      <w:r>
        <w:rPr>
          <w:rFonts w:hint="eastAsia"/>
        </w:rPr>
        <w:t>5</w:t>
      </w:r>
      <w:r>
        <w:rPr>
          <w:rFonts w:hint="eastAsia"/>
        </w:rPr>
        <w:t>批）》，共包括</w:t>
      </w:r>
      <w:r>
        <w:rPr>
          <w:rFonts w:hint="eastAsia"/>
        </w:rPr>
        <w:t>92</w:t>
      </w:r>
      <w:r>
        <w:rPr>
          <w:rFonts w:hint="eastAsia"/>
        </w:rPr>
        <w:t>户企业的</w:t>
      </w:r>
      <w:r>
        <w:rPr>
          <w:rFonts w:hint="eastAsia"/>
        </w:rPr>
        <w:t>309</w:t>
      </w:r>
      <w:r>
        <w:rPr>
          <w:rFonts w:hint="eastAsia"/>
        </w:rPr>
        <w:t>个车型。</w:t>
      </w:r>
    </w:p>
    <w:p w:rsidR="0011268D" w:rsidRDefault="0011268D" w:rsidP="00186E71">
      <w:r>
        <w:rPr>
          <w:rFonts w:hint="eastAsia"/>
        </w:rPr>
        <w:t>其中纯电动产品共</w:t>
      </w:r>
      <w:r>
        <w:rPr>
          <w:rFonts w:hint="eastAsia"/>
        </w:rPr>
        <w:t>83</w:t>
      </w:r>
      <w:r>
        <w:rPr>
          <w:rFonts w:hint="eastAsia"/>
        </w:rPr>
        <w:t>户企业</w:t>
      </w:r>
      <w:r>
        <w:rPr>
          <w:rFonts w:hint="eastAsia"/>
        </w:rPr>
        <w:t>264</w:t>
      </w:r>
      <w:r>
        <w:rPr>
          <w:rFonts w:hint="eastAsia"/>
        </w:rPr>
        <w:t>个型号、插电式混合动力产品共</w:t>
      </w:r>
      <w:r>
        <w:rPr>
          <w:rFonts w:hint="eastAsia"/>
        </w:rPr>
        <w:t>24</w:t>
      </w:r>
      <w:r>
        <w:rPr>
          <w:rFonts w:hint="eastAsia"/>
        </w:rPr>
        <w:t>户企业</w:t>
      </w:r>
      <w:r>
        <w:rPr>
          <w:rFonts w:hint="eastAsia"/>
        </w:rPr>
        <w:t>42</w:t>
      </w:r>
      <w:r>
        <w:rPr>
          <w:rFonts w:hint="eastAsia"/>
        </w:rPr>
        <w:t>个型号、燃料电池产品共</w:t>
      </w:r>
      <w:r>
        <w:rPr>
          <w:rFonts w:hint="eastAsia"/>
        </w:rPr>
        <w:t>3</w:t>
      </w:r>
      <w:r>
        <w:rPr>
          <w:rFonts w:hint="eastAsia"/>
        </w:rPr>
        <w:t>户企业</w:t>
      </w:r>
      <w:r>
        <w:rPr>
          <w:rFonts w:hint="eastAsia"/>
        </w:rPr>
        <w:t>3</w:t>
      </w:r>
      <w:r>
        <w:rPr>
          <w:rFonts w:hint="eastAsia"/>
        </w:rPr>
        <w:t>个型号。</w:t>
      </w:r>
    </w:p>
    <w:p w:rsidR="0011268D" w:rsidRDefault="0011268D" w:rsidP="00186E71">
      <w:pPr>
        <w:rPr>
          <w:rFonts w:cs="宋体"/>
          <w:b/>
          <w:bCs/>
          <w:i/>
          <w:iCs/>
        </w:rPr>
      </w:pPr>
      <w:r w:rsidRPr="002009FE">
        <w:rPr>
          <w:rFonts w:cs="宋体" w:hint="eastAsia"/>
          <w:b/>
          <w:bCs/>
          <w:i/>
          <w:iCs/>
        </w:rPr>
        <w:t>分析：。</w:t>
      </w:r>
    </w:p>
    <w:p w:rsidR="0011268D" w:rsidRPr="006A013A" w:rsidRDefault="0011268D" w:rsidP="00186E71">
      <w:pPr>
        <w:pStyle w:val="a6"/>
        <w:numPr>
          <w:ilvl w:val="0"/>
          <w:numId w:val="20"/>
        </w:numPr>
        <w:ind w:firstLineChars="0"/>
        <w:outlineLvl w:val="1"/>
        <w:rPr>
          <w:b/>
        </w:rPr>
      </w:pPr>
      <w:r w:rsidRPr="006A013A">
        <w:rPr>
          <w:rFonts w:hint="eastAsia"/>
          <w:b/>
        </w:rPr>
        <w:t>工信部：发布第</w:t>
      </w:r>
      <w:r w:rsidRPr="006A013A">
        <w:rPr>
          <w:rFonts w:hint="eastAsia"/>
          <w:b/>
        </w:rPr>
        <w:t>296</w:t>
      </w:r>
      <w:r w:rsidRPr="006A013A">
        <w:rPr>
          <w:rFonts w:hint="eastAsia"/>
          <w:b/>
        </w:rPr>
        <w:t>批《道路机动车辆生产企业及产品公告》</w:t>
      </w:r>
    </w:p>
    <w:p w:rsidR="0011268D" w:rsidRDefault="0011268D" w:rsidP="00186E71">
      <w:r>
        <w:rPr>
          <w:rFonts w:hint="eastAsia"/>
        </w:rPr>
        <w:t>6</w:t>
      </w:r>
      <w:r>
        <w:rPr>
          <w:rFonts w:hint="eastAsia"/>
        </w:rPr>
        <w:t>月</w:t>
      </w:r>
      <w:r>
        <w:rPr>
          <w:rFonts w:hint="eastAsia"/>
        </w:rPr>
        <w:t>6</w:t>
      </w:r>
      <w:r>
        <w:rPr>
          <w:rFonts w:hint="eastAsia"/>
        </w:rPr>
        <w:t>日悉，工业和信息化部在官方网站发布了第</w:t>
      </w:r>
      <w:r>
        <w:rPr>
          <w:rFonts w:hint="eastAsia"/>
        </w:rPr>
        <w:t>296</w:t>
      </w:r>
      <w:r>
        <w:rPr>
          <w:rFonts w:hint="eastAsia"/>
        </w:rPr>
        <w:t>批《道路机动车辆生产企业及产品公告》。申报本批《公告》的汽车、摩托车、低速汽车生产企业共计</w:t>
      </w:r>
      <w:r>
        <w:rPr>
          <w:rFonts w:hint="eastAsia"/>
        </w:rPr>
        <w:t>656</w:t>
      </w:r>
      <w:r>
        <w:rPr>
          <w:rFonts w:hint="eastAsia"/>
        </w:rPr>
        <w:t>户，新产品共计</w:t>
      </w:r>
      <w:r>
        <w:rPr>
          <w:rFonts w:hint="eastAsia"/>
        </w:rPr>
        <w:t>3,360</w:t>
      </w:r>
      <w:r>
        <w:rPr>
          <w:rFonts w:hint="eastAsia"/>
        </w:rPr>
        <w:t>个。经企业准入条件考核，本批公告共批准新设立专用汽车生产企业</w:t>
      </w:r>
      <w:r>
        <w:rPr>
          <w:rFonts w:hint="eastAsia"/>
        </w:rPr>
        <w:t>7</w:t>
      </w:r>
      <w:r>
        <w:rPr>
          <w:rFonts w:hint="eastAsia"/>
        </w:rPr>
        <w:t>户，新设立摩托车生产企业</w:t>
      </w:r>
      <w:r>
        <w:rPr>
          <w:rFonts w:hint="eastAsia"/>
        </w:rPr>
        <w:t>1</w:t>
      </w:r>
      <w:r>
        <w:rPr>
          <w:rFonts w:hint="eastAsia"/>
        </w:rPr>
        <w:t>户。经技术审查和产品公示，共有</w:t>
      </w:r>
      <w:r>
        <w:rPr>
          <w:rFonts w:hint="eastAsia"/>
        </w:rPr>
        <w:t>574</w:t>
      </w:r>
      <w:r>
        <w:rPr>
          <w:rFonts w:hint="eastAsia"/>
        </w:rPr>
        <w:t>户生产企业的</w:t>
      </w:r>
      <w:r>
        <w:rPr>
          <w:rFonts w:hint="eastAsia"/>
        </w:rPr>
        <w:t>2,620</w:t>
      </w:r>
      <w:r>
        <w:rPr>
          <w:rFonts w:hint="eastAsia"/>
        </w:rPr>
        <w:t>个产品符合国家有关规定和技术要求。</w:t>
      </w:r>
    </w:p>
    <w:p w:rsidR="0011268D" w:rsidRDefault="0011268D" w:rsidP="00186E71">
      <w:pPr>
        <w:rPr>
          <w:rFonts w:cs="宋体"/>
          <w:b/>
          <w:bCs/>
          <w:i/>
          <w:iCs/>
        </w:rPr>
      </w:pPr>
      <w:r w:rsidRPr="002009FE">
        <w:rPr>
          <w:rFonts w:cs="宋体" w:hint="eastAsia"/>
          <w:b/>
          <w:bCs/>
          <w:i/>
          <w:iCs/>
        </w:rPr>
        <w:t>分析：。</w:t>
      </w:r>
    </w:p>
    <w:p w:rsidR="0011268D" w:rsidRPr="001277FF" w:rsidRDefault="0011268D" w:rsidP="00186E71">
      <w:pPr>
        <w:pStyle w:val="a6"/>
        <w:numPr>
          <w:ilvl w:val="0"/>
          <w:numId w:val="20"/>
        </w:numPr>
        <w:ind w:firstLineChars="0"/>
        <w:outlineLvl w:val="1"/>
        <w:rPr>
          <w:b/>
        </w:rPr>
      </w:pPr>
      <w:r w:rsidRPr="001277FF">
        <w:rPr>
          <w:rFonts w:hint="eastAsia"/>
          <w:b/>
        </w:rPr>
        <w:t>工信部：关于对</w:t>
      </w:r>
      <w:r w:rsidRPr="001277FF">
        <w:rPr>
          <w:rFonts w:hint="eastAsia"/>
          <w:b/>
        </w:rPr>
        <w:t>2016</w:t>
      </w:r>
      <w:r w:rsidRPr="001277FF">
        <w:rPr>
          <w:rFonts w:hint="eastAsia"/>
          <w:b/>
        </w:rPr>
        <w:t>年严重违规的</w:t>
      </w:r>
      <w:r w:rsidRPr="001277FF">
        <w:rPr>
          <w:rFonts w:hint="eastAsia"/>
          <w:b/>
        </w:rPr>
        <w:t>20</w:t>
      </w:r>
      <w:r w:rsidRPr="001277FF">
        <w:rPr>
          <w:rFonts w:hint="eastAsia"/>
          <w:b/>
        </w:rPr>
        <w:t>家车辆生产企业的通报</w:t>
      </w:r>
    </w:p>
    <w:p w:rsidR="0011268D" w:rsidRDefault="0011268D" w:rsidP="00186E71">
      <w:r>
        <w:rPr>
          <w:rFonts w:hint="eastAsia"/>
        </w:rPr>
        <w:t>6</w:t>
      </w:r>
      <w:r>
        <w:rPr>
          <w:rFonts w:hint="eastAsia"/>
        </w:rPr>
        <w:t>月</w:t>
      </w:r>
      <w:r>
        <w:rPr>
          <w:rFonts w:hint="eastAsia"/>
        </w:rPr>
        <w:t>5</w:t>
      </w:r>
      <w:r>
        <w:rPr>
          <w:rFonts w:hint="eastAsia"/>
        </w:rPr>
        <w:t>日悉，工业和信息化部对</w:t>
      </w:r>
      <w:r>
        <w:rPr>
          <w:rFonts w:hint="eastAsia"/>
        </w:rPr>
        <w:t>2016</w:t>
      </w:r>
      <w:r>
        <w:rPr>
          <w:rFonts w:hint="eastAsia"/>
        </w:rPr>
        <w:t>年全国各地公安交管部门在办理新出厂车辆注册登记时发现的“涉嫌违规”汽车产品进行了逐一核查，共有</w:t>
      </w:r>
      <w:r>
        <w:rPr>
          <w:rFonts w:hint="eastAsia"/>
        </w:rPr>
        <w:t>2,577</w:t>
      </w:r>
      <w:r>
        <w:rPr>
          <w:rFonts w:hint="eastAsia"/>
        </w:rPr>
        <w:t>辆新出厂车辆存在违规行为。</w:t>
      </w:r>
    </w:p>
    <w:p w:rsidR="0011268D" w:rsidRDefault="0011268D" w:rsidP="00186E71">
      <w:r>
        <w:rPr>
          <w:rFonts w:hint="eastAsia"/>
        </w:rPr>
        <w:t>工业和信息化部已经依据《道路机动车辆生产企业及产品公告》管理有关规定，将违规车型在《公告》中予以撤销，现将违规产品数量排名前</w:t>
      </w:r>
      <w:r>
        <w:rPr>
          <w:rFonts w:hint="eastAsia"/>
        </w:rPr>
        <w:t>20</w:t>
      </w:r>
      <w:r>
        <w:rPr>
          <w:rFonts w:hint="eastAsia"/>
        </w:rPr>
        <w:t>的车辆生产企业予以通报。</w:t>
      </w:r>
    </w:p>
    <w:p w:rsidR="0011268D" w:rsidRDefault="0011268D" w:rsidP="00186E71">
      <w:pPr>
        <w:rPr>
          <w:rFonts w:cs="宋体"/>
          <w:b/>
          <w:bCs/>
          <w:i/>
          <w:iCs/>
        </w:rPr>
      </w:pPr>
      <w:r w:rsidRPr="002009FE">
        <w:rPr>
          <w:rFonts w:cs="宋体" w:hint="eastAsia"/>
          <w:b/>
          <w:bCs/>
          <w:i/>
          <w:iCs/>
        </w:rPr>
        <w:t>分析：。</w:t>
      </w:r>
    </w:p>
    <w:p w:rsidR="0011268D" w:rsidRPr="006A013A" w:rsidRDefault="0011268D" w:rsidP="00186E71">
      <w:pPr>
        <w:pStyle w:val="a6"/>
        <w:numPr>
          <w:ilvl w:val="0"/>
          <w:numId w:val="20"/>
        </w:numPr>
        <w:ind w:firstLineChars="0"/>
        <w:outlineLvl w:val="1"/>
        <w:rPr>
          <w:b/>
        </w:rPr>
      </w:pPr>
      <w:r w:rsidRPr="006A013A">
        <w:rPr>
          <w:rFonts w:hint="eastAsia"/>
          <w:b/>
        </w:rPr>
        <w:t>公安部：部署启动机动车号牌管理改革</w:t>
      </w:r>
    </w:p>
    <w:p w:rsidR="0011268D" w:rsidRDefault="0011268D" w:rsidP="00186E71">
      <w:r>
        <w:rPr>
          <w:rFonts w:hint="eastAsia"/>
        </w:rPr>
        <w:t>6</w:t>
      </w:r>
      <w:r>
        <w:rPr>
          <w:rFonts w:hint="eastAsia"/>
        </w:rPr>
        <w:t>月</w:t>
      </w:r>
      <w:r>
        <w:rPr>
          <w:rFonts w:hint="eastAsia"/>
        </w:rPr>
        <w:t>6</w:t>
      </w:r>
      <w:r>
        <w:rPr>
          <w:rFonts w:hint="eastAsia"/>
        </w:rPr>
        <w:t>日悉，公安部部署启动机动车号牌管理改革，推广应用全国统一选号系统和号牌生产管理系统，保证号牌发放更加阳光透明、更加便民高效。据悉，从今年</w:t>
      </w:r>
      <w:r>
        <w:rPr>
          <w:rFonts w:hint="eastAsia"/>
        </w:rPr>
        <w:t>6</w:t>
      </w:r>
      <w:r>
        <w:rPr>
          <w:rFonts w:hint="eastAsia"/>
        </w:rPr>
        <w:t>月</w:t>
      </w:r>
      <w:r>
        <w:rPr>
          <w:rFonts w:hint="eastAsia"/>
        </w:rPr>
        <w:t>20</w:t>
      </w:r>
      <w:r>
        <w:rPr>
          <w:rFonts w:hint="eastAsia"/>
        </w:rPr>
        <w:t>日开始，全国将分三批推广应用统一的选号系统，广东位列首批。</w:t>
      </w:r>
    </w:p>
    <w:p w:rsidR="0011268D" w:rsidRDefault="0011268D" w:rsidP="00186E71">
      <w:pPr>
        <w:rPr>
          <w:rFonts w:cs="宋体"/>
          <w:b/>
          <w:bCs/>
          <w:i/>
          <w:iCs/>
        </w:rPr>
      </w:pPr>
      <w:r w:rsidRPr="002009FE">
        <w:rPr>
          <w:rFonts w:cs="宋体" w:hint="eastAsia"/>
          <w:b/>
          <w:bCs/>
          <w:i/>
          <w:iCs/>
        </w:rPr>
        <w:t>分析：。</w:t>
      </w:r>
    </w:p>
    <w:p w:rsidR="0011268D" w:rsidRPr="000612E9" w:rsidRDefault="0011268D" w:rsidP="00186E71">
      <w:pPr>
        <w:pStyle w:val="a6"/>
        <w:numPr>
          <w:ilvl w:val="0"/>
          <w:numId w:val="20"/>
        </w:numPr>
        <w:ind w:firstLineChars="0"/>
        <w:outlineLvl w:val="1"/>
        <w:rPr>
          <w:b/>
        </w:rPr>
      </w:pPr>
      <w:r w:rsidRPr="000612E9">
        <w:rPr>
          <w:rFonts w:hint="eastAsia"/>
          <w:b/>
        </w:rPr>
        <w:t>国标委：发布《锂离子动力蓄电池安全性要求与测试方法》</w:t>
      </w:r>
    </w:p>
    <w:p w:rsidR="0011268D" w:rsidRDefault="0011268D" w:rsidP="00186E71">
      <w:r>
        <w:rPr>
          <w:rFonts w:hint="eastAsia"/>
        </w:rPr>
        <w:t>6</w:t>
      </w:r>
      <w:r>
        <w:rPr>
          <w:rFonts w:hint="eastAsia"/>
        </w:rPr>
        <w:t>月</w:t>
      </w:r>
      <w:r>
        <w:rPr>
          <w:rFonts w:hint="eastAsia"/>
        </w:rPr>
        <w:t>8</w:t>
      </w:r>
      <w:r>
        <w:rPr>
          <w:rFonts w:hint="eastAsia"/>
        </w:rPr>
        <w:t>日悉，国家标准化管理委员会批准《电动汽车用锂离子动力蓄电池包和系统第</w:t>
      </w:r>
      <w:r>
        <w:rPr>
          <w:rFonts w:hint="eastAsia"/>
        </w:rPr>
        <w:t>3</w:t>
      </w:r>
      <w:r>
        <w:rPr>
          <w:rFonts w:hint="eastAsia"/>
        </w:rPr>
        <w:t>部分：安全性要求与测试方法》第</w:t>
      </w:r>
      <w:r>
        <w:rPr>
          <w:rFonts w:hint="eastAsia"/>
        </w:rPr>
        <w:t>1</w:t>
      </w:r>
      <w:r>
        <w:rPr>
          <w:rFonts w:hint="eastAsia"/>
        </w:rPr>
        <w:t>号修改单。</w:t>
      </w:r>
    </w:p>
    <w:p w:rsidR="0011268D" w:rsidRDefault="0011268D" w:rsidP="00186E71">
      <w:r>
        <w:rPr>
          <w:rFonts w:hint="eastAsia"/>
        </w:rPr>
        <w:t>修改单中对振动、挤压实验做出了部分调整，新标准自</w:t>
      </w:r>
      <w:r>
        <w:rPr>
          <w:rFonts w:hint="eastAsia"/>
        </w:rPr>
        <w:t>2017</w:t>
      </w:r>
      <w:r>
        <w:rPr>
          <w:rFonts w:hint="eastAsia"/>
        </w:rPr>
        <w:t>年</w:t>
      </w:r>
      <w:r>
        <w:rPr>
          <w:rFonts w:hint="eastAsia"/>
        </w:rPr>
        <w:t>7</w:t>
      </w:r>
      <w:r>
        <w:rPr>
          <w:rFonts w:hint="eastAsia"/>
        </w:rPr>
        <w:t>月</w:t>
      </w:r>
      <w:r>
        <w:rPr>
          <w:rFonts w:hint="eastAsia"/>
        </w:rPr>
        <w:t>1</w:t>
      </w:r>
      <w:r>
        <w:rPr>
          <w:rFonts w:hint="eastAsia"/>
        </w:rPr>
        <w:t>日起实施。</w:t>
      </w:r>
    </w:p>
    <w:p w:rsidR="0011268D" w:rsidRDefault="0011268D" w:rsidP="00186E71">
      <w:pPr>
        <w:rPr>
          <w:rFonts w:cs="宋体"/>
          <w:b/>
          <w:bCs/>
          <w:i/>
          <w:iCs/>
        </w:rPr>
      </w:pPr>
      <w:r w:rsidRPr="002009FE">
        <w:rPr>
          <w:rFonts w:cs="宋体" w:hint="eastAsia"/>
          <w:b/>
          <w:bCs/>
          <w:i/>
          <w:iCs/>
        </w:rPr>
        <w:t>分析：。</w:t>
      </w:r>
    </w:p>
    <w:p w:rsidR="0011268D" w:rsidRPr="006A013A" w:rsidRDefault="0011268D" w:rsidP="00186E71">
      <w:pPr>
        <w:pStyle w:val="a6"/>
        <w:numPr>
          <w:ilvl w:val="0"/>
          <w:numId w:val="20"/>
        </w:numPr>
        <w:ind w:firstLineChars="0"/>
        <w:outlineLvl w:val="1"/>
        <w:rPr>
          <w:b/>
        </w:rPr>
      </w:pPr>
      <w:r w:rsidRPr="006A013A">
        <w:rPr>
          <w:rFonts w:hint="eastAsia"/>
          <w:b/>
        </w:rPr>
        <w:t>环保部：发布《中国机动车环境管理年报（</w:t>
      </w:r>
      <w:r w:rsidRPr="006A013A">
        <w:rPr>
          <w:rFonts w:hint="eastAsia"/>
          <w:b/>
        </w:rPr>
        <w:t>2017</w:t>
      </w:r>
      <w:r w:rsidRPr="006A013A">
        <w:rPr>
          <w:rFonts w:hint="eastAsia"/>
          <w:b/>
        </w:rPr>
        <w:t>）》</w:t>
      </w:r>
    </w:p>
    <w:p w:rsidR="0011268D" w:rsidRDefault="0011268D" w:rsidP="00186E71">
      <w:r>
        <w:rPr>
          <w:rFonts w:hint="eastAsia"/>
        </w:rPr>
        <w:t>6</w:t>
      </w:r>
      <w:r>
        <w:rPr>
          <w:rFonts w:hint="eastAsia"/>
        </w:rPr>
        <w:t>月</w:t>
      </w:r>
      <w:r>
        <w:rPr>
          <w:rFonts w:hint="eastAsia"/>
        </w:rPr>
        <w:t>6</w:t>
      </w:r>
      <w:r>
        <w:rPr>
          <w:rFonts w:hint="eastAsia"/>
        </w:rPr>
        <w:t>日悉，环境保护部近日发布《中国机动车环境管理年报</w:t>
      </w:r>
      <w:r>
        <w:rPr>
          <w:rFonts w:hint="eastAsia"/>
        </w:rPr>
        <w:t>(2017)</w:t>
      </w:r>
      <w:r>
        <w:rPr>
          <w:rFonts w:hint="eastAsia"/>
        </w:rPr>
        <w:t>》（以下简称“年报”）公布了</w:t>
      </w:r>
      <w:r>
        <w:rPr>
          <w:rFonts w:hint="eastAsia"/>
        </w:rPr>
        <w:t>2016</w:t>
      </w:r>
      <w:r>
        <w:rPr>
          <w:rFonts w:hint="eastAsia"/>
        </w:rPr>
        <w:t>年全国机动车环境管理情况。</w:t>
      </w:r>
    </w:p>
    <w:p w:rsidR="0011268D" w:rsidRDefault="0011268D" w:rsidP="00186E71">
      <w:r>
        <w:rPr>
          <w:rFonts w:hint="eastAsia"/>
        </w:rPr>
        <w:t>年报显示，我国已连续八年成为世界机动车产销第一大国，机动车污染已成为我国空气污染的重要来源，环境保护部将进一步加大工作力度，认真实施大气污染防治法，切实加强机动车生产、使用、淘汰等全过程环境监管。</w:t>
      </w:r>
    </w:p>
    <w:p w:rsidR="0011268D" w:rsidRDefault="0011268D" w:rsidP="00186E71">
      <w:pPr>
        <w:rPr>
          <w:rFonts w:cs="宋体"/>
          <w:b/>
          <w:bCs/>
          <w:i/>
          <w:iCs/>
        </w:rPr>
      </w:pPr>
      <w:r w:rsidRPr="002009FE">
        <w:rPr>
          <w:rFonts w:cs="宋体" w:hint="eastAsia"/>
          <w:b/>
          <w:bCs/>
          <w:i/>
          <w:iCs/>
        </w:rPr>
        <w:t>分析：。</w:t>
      </w:r>
    </w:p>
    <w:p w:rsidR="0011268D" w:rsidRPr="0093148B" w:rsidRDefault="0011268D" w:rsidP="00186E71">
      <w:pPr>
        <w:pStyle w:val="a6"/>
        <w:numPr>
          <w:ilvl w:val="0"/>
          <w:numId w:val="20"/>
        </w:numPr>
        <w:ind w:firstLineChars="0"/>
        <w:outlineLvl w:val="1"/>
        <w:rPr>
          <w:b/>
        </w:rPr>
      </w:pPr>
      <w:r w:rsidRPr="0093148B">
        <w:rPr>
          <w:rFonts w:hint="eastAsia"/>
          <w:b/>
        </w:rPr>
        <w:t>南通：发布《</w:t>
      </w:r>
      <w:r w:rsidRPr="0093148B">
        <w:rPr>
          <w:rFonts w:hint="eastAsia"/>
          <w:b/>
        </w:rPr>
        <w:t>2017</w:t>
      </w:r>
      <w:r w:rsidRPr="0093148B">
        <w:rPr>
          <w:rFonts w:hint="eastAsia"/>
          <w:b/>
        </w:rPr>
        <w:t>年南通市新能源汽车推广应用地方财政补贴实施细则》</w:t>
      </w:r>
    </w:p>
    <w:p w:rsidR="0011268D" w:rsidRDefault="0011268D" w:rsidP="00186E71">
      <w:r>
        <w:rPr>
          <w:rFonts w:hint="eastAsia"/>
        </w:rPr>
        <w:t>6</w:t>
      </w:r>
      <w:r>
        <w:rPr>
          <w:rFonts w:hint="eastAsia"/>
        </w:rPr>
        <w:t>月</w:t>
      </w:r>
      <w:r>
        <w:rPr>
          <w:rFonts w:hint="eastAsia"/>
        </w:rPr>
        <w:t>7</w:t>
      </w:r>
      <w:r>
        <w:rPr>
          <w:rFonts w:hint="eastAsia"/>
        </w:rPr>
        <w:t>日悉，南通市财政局印发《</w:t>
      </w:r>
      <w:r>
        <w:rPr>
          <w:rFonts w:hint="eastAsia"/>
        </w:rPr>
        <w:t>2017</w:t>
      </w:r>
      <w:r>
        <w:rPr>
          <w:rFonts w:hint="eastAsia"/>
        </w:rPr>
        <w:t>年南通市新能源汽车推广应用地方财政补贴实施细则》的通知。</w:t>
      </w:r>
    </w:p>
    <w:p w:rsidR="0011268D" w:rsidRDefault="0011268D" w:rsidP="00186E71">
      <w:r>
        <w:rPr>
          <w:rFonts w:hint="eastAsia"/>
        </w:rPr>
        <w:t>通知指出，将给予</w:t>
      </w:r>
      <w:r>
        <w:rPr>
          <w:rFonts w:hint="eastAsia"/>
        </w:rPr>
        <w:t>2017</w:t>
      </w:r>
      <w:r>
        <w:rPr>
          <w:rFonts w:hint="eastAsia"/>
        </w:rPr>
        <w:t>年南通市范围内新能源汽车购买者和公共服务领域充电设施建设运营单位补贴。其中，新能源乘用车最高补贴</w:t>
      </w:r>
      <w:r>
        <w:rPr>
          <w:rFonts w:hint="eastAsia"/>
        </w:rPr>
        <w:t>0.9</w:t>
      </w:r>
      <w:r>
        <w:rPr>
          <w:rFonts w:hint="eastAsia"/>
        </w:rPr>
        <w:t>万、新能源客车最高补贴</w:t>
      </w:r>
      <w:r>
        <w:rPr>
          <w:rFonts w:hint="eastAsia"/>
        </w:rPr>
        <w:t>5</w:t>
      </w:r>
      <w:r>
        <w:rPr>
          <w:rFonts w:hint="eastAsia"/>
        </w:rPr>
        <w:t>万，新能源专用车补贴</w:t>
      </w:r>
      <w:r>
        <w:rPr>
          <w:rFonts w:hint="eastAsia"/>
        </w:rPr>
        <w:t>0.1</w:t>
      </w:r>
      <w:r>
        <w:rPr>
          <w:rFonts w:hint="eastAsia"/>
        </w:rPr>
        <w:t>万</w:t>
      </w:r>
      <w:r>
        <w:rPr>
          <w:rFonts w:hint="eastAsia"/>
        </w:rPr>
        <w:t>/kwh</w:t>
      </w:r>
      <w:r>
        <w:rPr>
          <w:rFonts w:hint="eastAsia"/>
        </w:rPr>
        <w:t>，燃料电池车最高补贴</w:t>
      </w:r>
      <w:r>
        <w:rPr>
          <w:rFonts w:hint="eastAsia"/>
        </w:rPr>
        <w:t>15</w:t>
      </w:r>
      <w:r>
        <w:rPr>
          <w:rFonts w:hint="eastAsia"/>
        </w:rPr>
        <w:t>万。</w:t>
      </w:r>
    </w:p>
    <w:p w:rsidR="0011268D" w:rsidRDefault="0011268D" w:rsidP="00186E71">
      <w:pPr>
        <w:rPr>
          <w:rFonts w:cs="宋体"/>
          <w:b/>
          <w:bCs/>
          <w:i/>
          <w:iCs/>
        </w:rPr>
      </w:pPr>
      <w:r w:rsidRPr="002009FE">
        <w:rPr>
          <w:rFonts w:cs="宋体" w:hint="eastAsia"/>
          <w:b/>
          <w:bCs/>
          <w:i/>
          <w:iCs/>
        </w:rPr>
        <w:t>分析：。</w:t>
      </w:r>
    </w:p>
    <w:p w:rsidR="0011268D" w:rsidRPr="0093148B" w:rsidRDefault="0011268D" w:rsidP="00186E71">
      <w:pPr>
        <w:pStyle w:val="a6"/>
        <w:numPr>
          <w:ilvl w:val="0"/>
          <w:numId w:val="20"/>
        </w:numPr>
        <w:ind w:firstLineChars="0"/>
        <w:outlineLvl w:val="1"/>
        <w:rPr>
          <w:b/>
        </w:rPr>
      </w:pPr>
      <w:r w:rsidRPr="0093148B">
        <w:rPr>
          <w:rFonts w:hint="eastAsia"/>
          <w:b/>
        </w:rPr>
        <w:t>青岛：今年计划再更新新能源公交车</w:t>
      </w:r>
      <w:r w:rsidRPr="0093148B">
        <w:rPr>
          <w:rFonts w:hint="eastAsia"/>
          <w:b/>
        </w:rPr>
        <w:t>914</w:t>
      </w:r>
      <w:r w:rsidRPr="0093148B">
        <w:rPr>
          <w:rFonts w:hint="eastAsia"/>
          <w:b/>
        </w:rPr>
        <w:t>辆</w:t>
      </w:r>
    </w:p>
    <w:p w:rsidR="0011268D" w:rsidRDefault="0011268D" w:rsidP="00186E71">
      <w:r>
        <w:rPr>
          <w:rFonts w:hint="eastAsia"/>
        </w:rPr>
        <w:t>6</w:t>
      </w:r>
      <w:r>
        <w:rPr>
          <w:rFonts w:hint="eastAsia"/>
        </w:rPr>
        <w:t>月</w:t>
      </w:r>
      <w:r>
        <w:rPr>
          <w:rFonts w:hint="eastAsia"/>
        </w:rPr>
        <w:t>7</w:t>
      </w:r>
      <w:r>
        <w:rPr>
          <w:rFonts w:hint="eastAsia"/>
        </w:rPr>
        <w:t>日悉，从青岛市交通运输委了解到，作为</w:t>
      </w:r>
      <w:r>
        <w:rPr>
          <w:rFonts w:hint="eastAsia"/>
        </w:rPr>
        <w:t>2017</w:t>
      </w:r>
      <w:r>
        <w:rPr>
          <w:rFonts w:hint="eastAsia"/>
        </w:rPr>
        <w:t>年市办实事之一，</w:t>
      </w:r>
      <w:r>
        <w:rPr>
          <w:rFonts w:hint="eastAsia"/>
        </w:rPr>
        <w:t>2017</w:t>
      </w:r>
      <w:r>
        <w:rPr>
          <w:rFonts w:hint="eastAsia"/>
        </w:rPr>
        <w:t>年青岛市将更新新能源公交车</w:t>
      </w:r>
      <w:r>
        <w:rPr>
          <w:rFonts w:hint="eastAsia"/>
        </w:rPr>
        <w:t>914</w:t>
      </w:r>
      <w:r>
        <w:rPr>
          <w:rFonts w:hint="eastAsia"/>
        </w:rPr>
        <w:t>辆，进一步改善市民乘车条件，促进节能减排。为有效降低采购成本和运营成本，并满足不同公交线路客流需求和路况需要，更新车辆将选用</w:t>
      </w:r>
      <w:r>
        <w:rPr>
          <w:rFonts w:hint="eastAsia"/>
        </w:rPr>
        <w:t>6.6</w:t>
      </w:r>
      <w:r>
        <w:rPr>
          <w:rFonts w:hint="eastAsia"/>
        </w:rPr>
        <w:t>米至</w:t>
      </w:r>
      <w:r>
        <w:rPr>
          <w:rFonts w:hint="eastAsia"/>
        </w:rPr>
        <w:t>12</w:t>
      </w:r>
      <w:r>
        <w:rPr>
          <w:rFonts w:hint="eastAsia"/>
        </w:rPr>
        <w:t>米的纯电动车型、</w:t>
      </w:r>
      <w:r>
        <w:rPr>
          <w:rFonts w:hint="eastAsia"/>
        </w:rPr>
        <w:t>12</w:t>
      </w:r>
      <w:r>
        <w:rPr>
          <w:rFonts w:hint="eastAsia"/>
        </w:rPr>
        <w:t>米和</w:t>
      </w:r>
      <w:r>
        <w:rPr>
          <w:rFonts w:hint="eastAsia"/>
        </w:rPr>
        <w:t>18</w:t>
      </w:r>
      <w:r>
        <w:rPr>
          <w:rFonts w:hint="eastAsia"/>
        </w:rPr>
        <w:t>米的双源无轨车型。</w:t>
      </w:r>
    </w:p>
    <w:p w:rsidR="0011268D" w:rsidRDefault="0011268D" w:rsidP="00186E71">
      <w:pPr>
        <w:rPr>
          <w:rFonts w:cs="宋体"/>
          <w:b/>
          <w:bCs/>
          <w:i/>
          <w:iCs/>
        </w:rPr>
      </w:pPr>
      <w:r w:rsidRPr="002009FE">
        <w:rPr>
          <w:rFonts w:cs="宋体" w:hint="eastAsia"/>
          <w:b/>
          <w:bCs/>
          <w:i/>
          <w:iCs/>
        </w:rPr>
        <w:t>分析：。</w:t>
      </w:r>
    </w:p>
    <w:p w:rsidR="0011268D" w:rsidRPr="0093148B" w:rsidRDefault="0011268D" w:rsidP="00186E71">
      <w:pPr>
        <w:pStyle w:val="a6"/>
        <w:numPr>
          <w:ilvl w:val="0"/>
          <w:numId w:val="20"/>
        </w:numPr>
        <w:ind w:firstLineChars="0"/>
        <w:outlineLvl w:val="1"/>
        <w:rPr>
          <w:b/>
        </w:rPr>
      </w:pPr>
      <w:r w:rsidRPr="0093148B">
        <w:rPr>
          <w:rFonts w:hint="eastAsia"/>
          <w:b/>
        </w:rPr>
        <w:t>三亚：印发《三亚市电动汽车充电基础设施建设规划（</w:t>
      </w:r>
      <w:r w:rsidRPr="0093148B">
        <w:rPr>
          <w:rFonts w:hint="eastAsia"/>
          <w:b/>
        </w:rPr>
        <w:t>2016-2020</w:t>
      </w:r>
      <w:r w:rsidRPr="0093148B">
        <w:rPr>
          <w:rFonts w:hint="eastAsia"/>
          <w:b/>
        </w:rPr>
        <w:t>年）》</w:t>
      </w:r>
    </w:p>
    <w:p w:rsidR="0011268D" w:rsidRDefault="0011268D" w:rsidP="00186E71">
      <w:r>
        <w:rPr>
          <w:rFonts w:hint="eastAsia"/>
        </w:rPr>
        <w:t>6</w:t>
      </w:r>
      <w:r>
        <w:rPr>
          <w:rFonts w:hint="eastAsia"/>
        </w:rPr>
        <w:t>月</w:t>
      </w:r>
      <w:r>
        <w:rPr>
          <w:rFonts w:hint="eastAsia"/>
        </w:rPr>
        <w:t>7</w:t>
      </w:r>
      <w:r>
        <w:rPr>
          <w:rFonts w:hint="eastAsia"/>
        </w:rPr>
        <w:t>日悉，三亚市正式印发了《三亚市电动汽车充电基础设施建设规划（</w:t>
      </w:r>
      <w:r>
        <w:rPr>
          <w:rFonts w:hint="eastAsia"/>
        </w:rPr>
        <w:t>2016-2020</w:t>
      </w:r>
      <w:r>
        <w:rPr>
          <w:rFonts w:hint="eastAsia"/>
        </w:rPr>
        <w:t>年）》</w:t>
      </w:r>
      <w:r>
        <w:rPr>
          <w:rFonts w:hint="eastAsia"/>
        </w:rPr>
        <w:t>(</w:t>
      </w:r>
      <w:r>
        <w:rPr>
          <w:rFonts w:hint="eastAsia"/>
        </w:rPr>
        <w:t>以下简称《规划》</w:t>
      </w:r>
      <w:r>
        <w:rPr>
          <w:rFonts w:hint="eastAsia"/>
        </w:rPr>
        <w:t>)</w:t>
      </w:r>
      <w:r>
        <w:rPr>
          <w:rFonts w:hint="eastAsia"/>
        </w:rPr>
        <w:t>。</w:t>
      </w:r>
    </w:p>
    <w:p w:rsidR="0011268D" w:rsidRDefault="0011268D" w:rsidP="00186E71">
      <w:r>
        <w:rPr>
          <w:rFonts w:hint="eastAsia"/>
        </w:rPr>
        <w:t>按照《规划》的要求，“十三五”期间，计划建设充电桩</w:t>
      </w:r>
      <w:r>
        <w:rPr>
          <w:rFonts w:hint="eastAsia"/>
        </w:rPr>
        <w:t>5,753</w:t>
      </w:r>
      <w:r>
        <w:rPr>
          <w:rFonts w:hint="eastAsia"/>
        </w:rPr>
        <w:t>个，其中结合公交、出租、环卫与物流等公共服务领域专用停车场所，新建超过</w:t>
      </w:r>
      <w:r>
        <w:rPr>
          <w:rFonts w:hint="eastAsia"/>
        </w:rPr>
        <w:t>389</w:t>
      </w:r>
      <w:r>
        <w:rPr>
          <w:rFonts w:hint="eastAsia"/>
        </w:rPr>
        <w:t>个充电桩，满足专业车辆充电需求。</w:t>
      </w:r>
    </w:p>
    <w:p w:rsidR="0011268D" w:rsidRDefault="0011268D" w:rsidP="00186E71">
      <w:pPr>
        <w:rPr>
          <w:rFonts w:cs="宋体"/>
          <w:b/>
          <w:bCs/>
          <w:i/>
          <w:iCs/>
        </w:rPr>
      </w:pPr>
      <w:r w:rsidRPr="002009FE">
        <w:rPr>
          <w:rFonts w:cs="宋体" w:hint="eastAsia"/>
          <w:b/>
          <w:bCs/>
          <w:i/>
          <w:iCs/>
        </w:rPr>
        <w:t>分析：。</w:t>
      </w:r>
    </w:p>
    <w:p w:rsidR="0011268D" w:rsidRPr="009244D1" w:rsidRDefault="0011268D" w:rsidP="00186E71">
      <w:pPr>
        <w:pStyle w:val="a6"/>
        <w:numPr>
          <w:ilvl w:val="0"/>
          <w:numId w:val="20"/>
        </w:numPr>
        <w:ind w:firstLineChars="0"/>
        <w:outlineLvl w:val="1"/>
        <w:rPr>
          <w:b/>
        </w:rPr>
      </w:pPr>
      <w:r w:rsidRPr="009244D1">
        <w:rPr>
          <w:rFonts w:hint="eastAsia"/>
          <w:b/>
        </w:rPr>
        <w:t>天津出台自贸区汽车平行进口试点管理暂行办法</w:t>
      </w:r>
    </w:p>
    <w:p w:rsidR="0011268D" w:rsidRDefault="0011268D" w:rsidP="00186E71">
      <w:r>
        <w:rPr>
          <w:rFonts w:hint="eastAsia"/>
        </w:rPr>
        <w:t>天津自贸区已出台《中国（天津）自由贸易试验区汽车平行进口试点管理暂行办法》。该办法旨在培育发展市场主体，创新政府监管模式，实现汽车平行进口全产业链发展，维护消费者的合法权益。根据办法，试点平台和试点企业是平行进口汽车产品质量追溯的责任主体，依法履行产品召回、质量保障、售后服务、家用汽车“三包”、平均燃料消耗量核算等义务。此外，管理办法还对试点平台和试点企业认定、考核和退出做出明确规定。</w:t>
      </w:r>
    </w:p>
    <w:p w:rsidR="0011268D" w:rsidRPr="009244D1" w:rsidRDefault="0011268D" w:rsidP="00186E71">
      <w:pPr>
        <w:rPr>
          <w:rFonts w:cs="宋体"/>
          <w:b/>
          <w:bCs/>
          <w:i/>
          <w:iCs/>
        </w:rPr>
      </w:pPr>
      <w:r w:rsidRPr="002009FE">
        <w:rPr>
          <w:rFonts w:cs="宋体" w:hint="eastAsia"/>
          <w:b/>
          <w:bCs/>
          <w:i/>
          <w:iCs/>
        </w:rPr>
        <w:t>分析：。</w:t>
      </w:r>
    </w:p>
    <w:p w:rsidR="0011268D" w:rsidRPr="00274AF0" w:rsidRDefault="0011268D" w:rsidP="00186E71">
      <w:pPr>
        <w:pStyle w:val="a6"/>
        <w:numPr>
          <w:ilvl w:val="0"/>
          <w:numId w:val="20"/>
        </w:numPr>
        <w:ind w:firstLineChars="0"/>
        <w:outlineLvl w:val="1"/>
        <w:rPr>
          <w:b/>
        </w:rPr>
      </w:pPr>
      <w:r w:rsidRPr="00274AF0">
        <w:rPr>
          <w:rFonts w:hint="eastAsia"/>
          <w:b/>
        </w:rPr>
        <w:t>统计局：</w:t>
      </w:r>
      <w:r w:rsidRPr="00274AF0">
        <w:rPr>
          <w:rFonts w:hint="eastAsia"/>
          <w:b/>
        </w:rPr>
        <w:t>5</w:t>
      </w:r>
      <w:r w:rsidRPr="00274AF0">
        <w:rPr>
          <w:rFonts w:hint="eastAsia"/>
          <w:b/>
        </w:rPr>
        <w:t>月</w:t>
      </w:r>
      <w:r w:rsidRPr="00274AF0">
        <w:rPr>
          <w:rFonts w:hint="eastAsia"/>
          <w:b/>
        </w:rPr>
        <w:t>CPI</w:t>
      </w:r>
      <w:r w:rsidRPr="00274AF0">
        <w:rPr>
          <w:rFonts w:hint="eastAsia"/>
          <w:b/>
        </w:rPr>
        <w:t>同比上涨</w:t>
      </w:r>
      <w:r w:rsidRPr="00274AF0">
        <w:rPr>
          <w:rFonts w:hint="eastAsia"/>
          <w:b/>
        </w:rPr>
        <w:t>1.5%</w:t>
      </w:r>
    </w:p>
    <w:p w:rsidR="0011268D" w:rsidRDefault="00B43623" w:rsidP="00186E71">
      <w:r>
        <w:rPr>
          <w:rFonts w:hint="eastAsia"/>
        </w:rPr>
        <w:t>6</w:t>
      </w:r>
      <w:r>
        <w:rPr>
          <w:rFonts w:hint="eastAsia"/>
        </w:rPr>
        <w:t>月</w:t>
      </w:r>
      <w:r>
        <w:rPr>
          <w:rFonts w:hint="eastAsia"/>
        </w:rPr>
        <w:t>9</w:t>
      </w:r>
      <w:r>
        <w:rPr>
          <w:rFonts w:hint="eastAsia"/>
        </w:rPr>
        <w:t>日消息，统计局发布最新数据显示，</w:t>
      </w:r>
      <w:r>
        <w:rPr>
          <w:rFonts w:hint="eastAsia"/>
        </w:rPr>
        <w:t>5</w:t>
      </w:r>
      <w:r>
        <w:rPr>
          <w:rFonts w:hint="eastAsia"/>
        </w:rPr>
        <w:t>月工业生产者出厂价格指数（</w:t>
      </w:r>
      <w:r>
        <w:rPr>
          <w:rFonts w:hint="eastAsia"/>
        </w:rPr>
        <w:t>PPI</w:t>
      </w:r>
      <w:r>
        <w:rPr>
          <w:rFonts w:hint="eastAsia"/>
        </w:rPr>
        <w:t>）环比下降</w:t>
      </w:r>
      <w:r>
        <w:rPr>
          <w:rFonts w:hint="eastAsia"/>
        </w:rPr>
        <w:t>0.3%</w:t>
      </w:r>
      <w:r>
        <w:rPr>
          <w:rFonts w:hint="eastAsia"/>
        </w:rPr>
        <w:t>，同比上涨</w:t>
      </w:r>
      <w:r>
        <w:rPr>
          <w:rFonts w:hint="eastAsia"/>
        </w:rPr>
        <w:t>5.5%</w:t>
      </w:r>
      <w:r>
        <w:rPr>
          <w:rFonts w:hint="eastAsia"/>
        </w:rPr>
        <w:t>。</w:t>
      </w:r>
      <w:r w:rsidR="0011268D">
        <w:rPr>
          <w:rFonts w:hint="eastAsia"/>
        </w:rPr>
        <w:t>6</w:t>
      </w:r>
      <w:r w:rsidR="0011268D">
        <w:rPr>
          <w:rFonts w:hint="eastAsia"/>
        </w:rPr>
        <w:t>月</w:t>
      </w:r>
      <w:r w:rsidR="0011268D">
        <w:rPr>
          <w:rFonts w:hint="eastAsia"/>
        </w:rPr>
        <w:t>9</w:t>
      </w:r>
      <w:r w:rsidR="0011268D">
        <w:rPr>
          <w:rFonts w:hint="eastAsia"/>
        </w:rPr>
        <w:t>日消息，统计局发布最新数据显示，</w:t>
      </w:r>
      <w:r w:rsidR="0011268D">
        <w:rPr>
          <w:rFonts w:hint="eastAsia"/>
        </w:rPr>
        <w:t>5</w:t>
      </w:r>
      <w:r w:rsidR="0011268D">
        <w:rPr>
          <w:rFonts w:hint="eastAsia"/>
        </w:rPr>
        <w:t>月份全国居民消费价格指数（</w:t>
      </w:r>
      <w:r w:rsidR="0011268D">
        <w:rPr>
          <w:rFonts w:hint="eastAsia"/>
        </w:rPr>
        <w:t>CPI</w:t>
      </w:r>
      <w:r w:rsidR="0011268D">
        <w:rPr>
          <w:rFonts w:hint="eastAsia"/>
        </w:rPr>
        <w:t>）环比下降</w:t>
      </w:r>
      <w:r w:rsidR="0011268D">
        <w:rPr>
          <w:rFonts w:hint="eastAsia"/>
        </w:rPr>
        <w:t>0.1%</w:t>
      </w:r>
      <w:r w:rsidR="0011268D">
        <w:rPr>
          <w:rFonts w:hint="eastAsia"/>
        </w:rPr>
        <w:t>，同比上涨</w:t>
      </w:r>
      <w:r w:rsidR="0011268D">
        <w:rPr>
          <w:rFonts w:hint="eastAsia"/>
        </w:rPr>
        <w:t>1.5%</w:t>
      </w:r>
      <w:r w:rsidR="0011268D">
        <w:rPr>
          <w:rFonts w:hint="eastAsia"/>
        </w:rPr>
        <w:t>。</w:t>
      </w:r>
    </w:p>
    <w:p w:rsidR="0011268D" w:rsidRDefault="0011268D" w:rsidP="00186E71">
      <w:pPr>
        <w:rPr>
          <w:rFonts w:cs="宋体"/>
          <w:b/>
          <w:bCs/>
          <w:i/>
          <w:iCs/>
        </w:rPr>
      </w:pPr>
      <w:r w:rsidRPr="002009FE">
        <w:rPr>
          <w:rFonts w:cs="宋体" w:hint="eastAsia"/>
          <w:b/>
          <w:bCs/>
          <w:i/>
          <w:iCs/>
        </w:rPr>
        <w:t>分析：。</w:t>
      </w:r>
    </w:p>
    <w:p w:rsidR="0011268D" w:rsidRPr="001277FF" w:rsidRDefault="0011268D" w:rsidP="00186E71">
      <w:pPr>
        <w:pStyle w:val="a6"/>
        <w:numPr>
          <w:ilvl w:val="0"/>
          <w:numId w:val="20"/>
        </w:numPr>
        <w:ind w:firstLineChars="0"/>
        <w:outlineLvl w:val="1"/>
        <w:rPr>
          <w:b/>
        </w:rPr>
      </w:pPr>
      <w:r w:rsidRPr="001277FF">
        <w:rPr>
          <w:rFonts w:hint="eastAsia"/>
          <w:b/>
        </w:rPr>
        <w:t>重庆：停车超</w:t>
      </w:r>
      <w:r w:rsidRPr="001277FF">
        <w:rPr>
          <w:rFonts w:hint="eastAsia"/>
          <w:b/>
        </w:rPr>
        <w:t>3</w:t>
      </w:r>
      <w:r w:rsidRPr="001277FF">
        <w:rPr>
          <w:rFonts w:hint="eastAsia"/>
          <w:b/>
        </w:rPr>
        <w:t>分钟熄火或将纳入法律条款</w:t>
      </w:r>
    </w:p>
    <w:p w:rsidR="0011268D" w:rsidRDefault="0011268D" w:rsidP="00186E71">
      <w:r>
        <w:rPr>
          <w:rFonts w:hint="eastAsia"/>
        </w:rPr>
        <w:t>6</w:t>
      </w:r>
      <w:r>
        <w:rPr>
          <w:rFonts w:hint="eastAsia"/>
        </w:rPr>
        <w:t>月</w:t>
      </w:r>
      <w:r>
        <w:rPr>
          <w:rFonts w:hint="eastAsia"/>
        </w:rPr>
        <w:t>5</w:t>
      </w:r>
      <w:r>
        <w:rPr>
          <w:rFonts w:hint="eastAsia"/>
        </w:rPr>
        <w:t>日悉，重庆两江新区开展“停车熄火、共享蓝天”活动，提倡机动车驾驶员在停车</w:t>
      </w:r>
      <w:r>
        <w:rPr>
          <w:rFonts w:hint="eastAsia"/>
        </w:rPr>
        <w:t>3</w:t>
      </w:r>
      <w:r>
        <w:rPr>
          <w:rFonts w:hint="eastAsia"/>
        </w:rPr>
        <w:t>分钟以上时熄灭发动机，以减少空气污染。</w:t>
      </w:r>
    </w:p>
    <w:p w:rsidR="0011268D" w:rsidRDefault="0011268D" w:rsidP="00186E71">
      <w:r>
        <w:rPr>
          <w:rFonts w:hint="eastAsia"/>
        </w:rPr>
        <w:t>市环保局两江新区分局表示，下一步将向市法制办、市人大建议，争取将停车熄火纳入到《重庆市环境保护条例》、《重庆市大气污染防治条例》等法律条款中。</w:t>
      </w:r>
    </w:p>
    <w:p w:rsidR="0011268D" w:rsidRDefault="0011268D" w:rsidP="00186E71">
      <w:pPr>
        <w:rPr>
          <w:rFonts w:cs="宋体"/>
          <w:b/>
          <w:bCs/>
          <w:i/>
          <w:iCs/>
        </w:rPr>
      </w:pPr>
      <w:r w:rsidRPr="002009FE">
        <w:rPr>
          <w:rFonts w:cs="宋体" w:hint="eastAsia"/>
          <w:b/>
          <w:bCs/>
          <w:i/>
          <w:iCs/>
        </w:rPr>
        <w:t>分析：。</w:t>
      </w:r>
    </w:p>
    <w:p w:rsidR="00186E71" w:rsidRPr="002009FE" w:rsidRDefault="00186E71" w:rsidP="00186E71">
      <w:pPr>
        <w:pStyle w:val="a6"/>
        <w:numPr>
          <w:ilvl w:val="0"/>
          <w:numId w:val="22"/>
        </w:numPr>
        <w:ind w:firstLineChars="0"/>
        <w:outlineLvl w:val="0"/>
      </w:pPr>
      <w:r w:rsidRPr="002009FE">
        <w:rPr>
          <w:rFonts w:cs="宋体" w:hint="eastAsia"/>
          <w:b/>
          <w:bCs/>
        </w:rPr>
        <w:t>新品信息跟踪</w:t>
      </w:r>
    </w:p>
    <w:p w:rsidR="0011268D" w:rsidRPr="003D4302" w:rsidRDefault="0011268D" w:rsidP="00186E71">
      <w:pPr>
        <w:pStyle w:val="a6"/>
        <w:numPr>
          <w:ilvl w:val="3"/>
          <w:numId w:val="23"/>
        </w:numPr>
        <w:ind w:left="426" w:firstLineChars="0"/>
        <w:outlineLvl w:val="1"/>
        <w:rPr>
          <w:b/>
        </w:rPr>
      </w:pPr>
      <w:r w:rsidRPr="003D4302">
        <w:rPr>
          <w:rFonts w:hint="eastAsia"/>
          <w:b/>
        </w:rPr>
        <w:t>Jeep</w:t>
      </w:r>
      <w:r w:rsidRPr="003D4302">
        <w:rPr>
          <w:rFonts w:hint="eastAsia"/>
          <w:b/>
        </w:rPr>
        <w:t>全新</w:t>
      </w:r>
      <w:r w:rsidRPr="003D4302">
        <w:rPr>
          <w:rFonts w:hint="eastAsia"/>
          <w:b/>
        </w:rPr>
        <w:t>7</w:t>
      </w:r>
      <w:r w:rsidRPr="003D4302">
        <w:rPr>
          <w:rFonts w:hint="eastAsia"/>
          <w:b/>
        </w:rPr>
        <w:t>座</w:t>
      </w:r>
      <w:r w:rsidRPr="003D4302">
        <w:rPr>
          <w:rFonts w:hint="eastAsia"/>
          <w:b/>
        </w:rPr>
        <w:t>SUV</w:t>
      </w:r>
      <w:r w:rsidRPr="003D4302">
        <w:rPr>
          <w:rFonts w:hint="eastAsia"/>
          <w:b/>
        </w:rPr>
        <w:t>专利曝光</w:t>
      </w:r>
    </w:p>
    <w:p w:rsidR="0011268D" w:rsidRDefault="0011268D" w:rsidP="00186E71">
      <w:r>
        <w:rPr>
          <w:noProof/>
        </w:rPr>
        <w:drawing>
          <wp:inline distT="0" distB="0" distL="0" distR="0">
            <wp:extent cx="2836553" cy="1595336"/>
            <wp:effectExtent l="0" t="0" r="1905" b="5080"/>
            <wp:docPr id="24" name="图片 24" descr="http://img1.bitautoimg.com/bitauto/2017/06/05/8f8152f6-b181-48a1-8578-108fa08eb5ca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bitautoimg.com/bitauto/2017/06/05/8f8152f6-b181-48a1-8578-108fa08eb5ca_630.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37585" cy="1595917"/>
                    </a:xfrm>
                    <a:prstGeom prst="rect">
                      <a:avLst/>
                    </a:prstGeom>
                    <a:noFill/>
                    <a:ln>
                      <a:noFill/>
                    </a:ln>
                  </pic:spPr>
                </pic:pic>
              </a:graphicData>
            </a:graphic>
          </wp:inline>
        </w:drawing>
      </w:r>
    </w:p>
    <w:p w:rsidR="0011268D" w:rsidRDefault="0011268D" w:rsidP="00186E71">
      <w:r>
        <w:rPr>
          <w:rFonts w:hint="eastAsia"/>
        </w:rPr>
        <w:t>上市时间：</w:t>
      </w:r>
      <w:r>
        <w:rPr>
          <w:rFonts w:hint="eastAsia"/>
        </w:rPr>
        <w:t>2019</w:t>
      </w:r>
      <w:r>
        <w:rPr>
          <w:rFonts w:hint="eastAsia"/>
        </w:rPr>
        <w:t>年初</w:t>
      </w:r>
    </w:p>
    <w:p w:rsidR="0011268D" w:rsidRDefault="0011268D" w:rsidP="00186E71">
      <w:r>
        <w:rPr>
          <w:rFonts w:hint="eastAsia"/>
        </w:rPr>
        <w:t>发动机：</w:t>
      </w:r>
      <w:r>
        <w:rPr>
          <w:rFonts w:hint="eastAsia"/>
        </w:rPr>
        <w:t>2.4L</w:t>
      </w:r>
      <w:r>
        <w:rPr>
          <w:rFonts w:hint="eastAsia"/>
        </w:rPr>
        <w:t>变速器：</w:t>
      </w:r>
      <w:r>
        <w:rPr>
          <w:rFonts w:hint="eastAsia"/>
        </w:rPr>
        <w:t>9</w:t>
      </w:r>
      <w:r>
        <w:rPr>
          <w:rFonts w:hint="eastAsia"/>
        </w:rPr>
        <w:t>速手自一体</w:t>
      </w:r>
    </w:p>
    <w:p w:rsidR="0011268D" w:rsidRDefault="0011268D" w:rsidP="00186E71">
      <w:pPr>
        <w:rPr>
          <w:rFonts w:cs="宋体"/>
          <w:b/>
          <w:bCs/>
          <w:i/>
          <w:iCs/>
        </w:rPr>
      </w:pPr>
      <w:r w:rsidRPr="002009FE">
        <w:rPr>
          <w:rFonts w:cs="宋体" w:hint="eastAsia"/>
          <w:b/>
          <w:bCs/>
          <w:i/>
          <w:iCs/>
        </w:rPr>
        <w:t>分析：。</w:t>
      </w:r>
    </w:p>
    <w:p w:rsidR="0011268D" w:rsidRPr="001F175B" w:rsidRDefault="0011268D" w:rsidP="00186E71">
      <w:pPr>
        <w:pStyle w:val="a6"/>
        <w:numPr>
          <w:ilvl w:val="3"/>
          <w:numId w:val="23"/>
        </w:numPr>
        <w:ind w:left="426" w:firstLineChars="0"/>
        <w:outlineLvl w:val="1"/>
        <w:rPr>
          <w:b/>
        </w:rPr>
      </w:pPr>
      <w:r w:rsidRPr="001F175B">
        <w:rPr>
          <w:rFonts w:hint="eastAsia"/>
          <w:b/>
        </w:rPr>
        <w:t>宝骏</w:t>
      </w:r>
      <w:r w:rsidRPr="001F175B">
        <w:rPr>
          <w:rFonts w:hint="eastAsia"/>
          <w:b/>
        </w:rPr>
        <w:t>310Wagon</w:t>
      </w:r>
      <w:r w:rsidRPr="001F175B">
        <w:rPr>
          <w:rFonts w:hint="eastAsia"/>
          <w:b/>
        </w:rPr>
        <w:t>疑似售</w:t>
      </w:r>
      <w:r w:rsidRPr="001F175B">
        <w:rPr>
          <w:rFonts w:hint="eastAsia"/>
          <w:b/>
        </w:rPr>
        <w:t>3.98</w:t>
      </w:r>
      <w:r w:rsidRPr="001F175B">
        <w:rPr>
          <w:rFonts w:hint="eastAsia"/>
          <w:b/>
        </w:rPr>
        <w:t>万起有望</w:t>
      </w:r>
      <w:r w:rsidRPr="001F175B">
        <w:rPr>
          <w:rFonts w:hint="eastAsia"/>
          <w:b/>
        </w:rPr>
        <w:t>7</w:t>
      </w:r>
      <w:r w:rsidRPr="001F175B">
        <w:rPr>
          <w:rFonts w:hint="eastAsia"/>
          <w:b/>
        </w:rPr>
        <w:t>月上市</w:t>
      </w:r>
    </w:p>
    <w:p w:rsidR="0011268D" w:rsidRDefault="0011268D" w:rsidP="00186E71">
      <w:r>
        <w:rPr>
          <w:noProof/>
        </w:rPr>
        <w:drawing>
          <wp:inline distT="0" distB="0" distL="0" distR="0">
            <wp:extent cx="2860040" cy="2139950"/>
            <wp:effectExtent l="0" t="0" r="0" b="0"/>
            <wp:docPr id="17" name="图片 17" descr="宝骏310Wagon疑似售3.98万起 有望7月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宝骏310Wagon疑似售3.98万起 有望7月上市"/>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0040" cy="2139950"/>
                    </a:xfrm>
                    <a:prstGeom prst="rect">
                      <a:avLst/>
                    </a:prstGeom>
                    <a:noFill/>
                    <a:ln>
                      <a:noFill/>
                    </a:ln>
                  </pic:spPr>
                </pic:pic>
              </a:graphicData>
            </a:graphic>
          </wp:inline>
        </w:drawing>
      </w:r>
    </w:p>
    <w:p w:rsidR="0011268D" w:rsidRDefault="0011268D" w:rsidP="00186E71">
      <w:r>
        <w:rPr>
          <w:rFonts w:hint="eastAsia"/>
        </w:rPr>
        <w:t>上市时间：</w:t>
      </w:r>
      <w:r>
        <w:rPr>
          <w:rFonts w:hint="eastAsia"/>
        </w:rPr>
        <w:t>2017</w:t>
      </w:r>
      <w:r>
        <w:rPr>
          <w:rFonts w:hint="eastAsia"/>
        </w:rPr>
        <w:t>年</w:t>
      </w:r>
      <w:r>
        <w:rPr>
          <w:rFonts w:hint="eastAsia"/>
        </w:rPr>
        <w:t>7</w:t>
      </w:r>
      <w:r>
        <w:rPr>
          <w:rFonts w:hint="eastAsia"/>
        </w:rPr>
        <w:t>月销售价：</w:t>
      </w:r>
      <w:r>
        <w:rPr>
          <w:rFonts w:hint="eastAsia"/>
        </w:rPr>
        <w:t>3.98-6.38</w:t>
      </w:r>
      <w:r>
        <w:rPr>
          <w:rFonts w:hint="eastAsia"/>
        </w:rPr>
        <w:t>万元</w:t>
      </w:r>
      <w:r w:rsidR="00B43623">
        <w:rPr>
          <w:rFonts w:hint="eastAsia"/>
        </w:rPr>
        <w:t xml:space="preserve"> </w:t>
      </w:r>
      <w:r>
        <w:rPr>
          <w:rFonts w:hint="eastAsia"/>
        </w:rPr>
        <w:t>发动机：</w:t>
      </w:r>
      <w:r>
        <w:rPr>
          <w:rFonts w:hint="eastAsia"/>
        </w:rPr>
        <w:t>1.5L</w:t>
      </w:r>
    </w:p>
    <w:p w:rsidR="0011268D" w:rsidRDefault="0011268D" w:rsidP="00186E71">
      <w:r>
        <w:rPr>
          <w:rFonts w:hint="eastAsia"/>
        </w:rPr>
        <w:t>车身尺寸：</w:t>
      </w:r>
      <w:r>
        <w:rPr>
          <w:rFonts w:hint="eastAsia"/>
        </w:rPr>
        <w:t>4620/1710/1535mm</w:t>
      </w:r>
    </w:p>
    <w:p w:rsidR="0011268D" w:rsidRDefault="0011268D" w:rsidP="00186E71">
      <w:pPr>
        <w:rPr>
          <w:rFonts w:cs="宋体"/>
          <w:b/>
          <w:bCs/>
          <w:i/>
          <w:iCs/>
        </w:rPr>
      </w:pPr>
      <w:r w:rsidRPr="002009FE">
        <w:rPr>
          <w:rFonts w:cs="宋体" w:hint="eastAsia"/>
          <w:b/>
          <w:bCs/>
          <w:i/>
          <w:iCs/>
        </w:rPr>
        <w:t>分析：。</w:t>
      </w:r>
    </w:p>
    <w:p w:rsidR="0011268D" w:rsidRPr="004748A0" w:rsidRDefault="0011268D" w:rsidP="00186E71">
      <w:pPr>
        <w:pStyle w:val="a6"/>
        <w:numPr>
          <w:ilvl w:val="3"/>
          <w:numId w:val="23"/>
        </w:numPr>
        <w:ind w:left="426" w:firstLineChars="0"/>
        <w:outlineLvl w:val="1"/>
        <w:rPr>
          <w:b/>
        </w:rPr>
      </w:pPr>
      <w:r w:rsidRPr="004748A0">
        <w:rPr>
          <w:rFonts w:hint="eastAsia"/>
          <w:b/>
        </w:rPr>
        <w:t>北现全新</w:t>
      </w:r>
      <w:r w:rsidRPr="004748A0">
        <w:rPr>
          <w:rFonts w:hint="eastAsia"/>
          <w:b/>
        </w:rPr>
        <w:t>ix35</w:t>
      </w:r>
      <w:r w:rsidRPr="004748A0">
        <w:rPr>
          <w:rFonts w:hint="eastAsia"/>
          <w:b/>
        </w:rPr>
        <w:t>将搭</w:t>
      </w:r>
      <w:r w:rsidRPr="004748A0">
        <w:rPr>
          <w:rFonts w:hint="eastAsia"/>
          <w:b/>
        </w:rPr>
        <w:t>1.4T</w:t>
      </w:r>
      <w:r w:rsidRPr="004748A0">
        <w:rPr>
          <w:rFonts w:hint="eastAsia"/>
          <w:b/>
        </w:rPr>
        <w:t>发动机今年</w:t>
      </w:r>
      <w:r w:rsidRPr="004748A0">
        <w:rPr>
          <w:rFonts w:hint="eastAsia"/>
          <w:b/>
        </w:rPr>
        <w:t>12</w:t>
      </w:r>
      <w:r w:rsidRPr="004748A0">
        <w:rPr>
          <w:rFonts w:hint="eastAsia"/>
          <w:b/>
        </w:rPr>
        <w:t>月上市</w:t>
      </w:r>
    </w:p>
    <w:p w:rsidR="0011268D" w:rsidRDefault="0011268D" w:rsidP="00186E71">
      <w:r>
        <w:rPr>
          <w:noProof/>
        </w:rPr>
        <w:drawing>
          <wp:inline distT="0" distB="0" distL="0" distR="0">
            <wp:extent cx="2860040" cy="2139950"/>
            <wp:effectExtent l="0" t="0" r="0" b="0"/>
            <wp:docPr id="21" name="图片 21" descr="北现全新ix35将搭1.4T发动机 今年12月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北现全新ix35将搭1.4T发动机 今年12月上市"/>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0040" cy="2139950"/>
                    </a:xfrm>
                    <a:prstGeom prst="rect">
                      <a:avLst/>
                    </a:prstGeom>
                    <a:noFill/>
                    <a:ln>
                      <a:noFill/>
                    </a:ln>
                  </pic:spPr>
                </pic:pic>
              </a:graphicData>
            </a:graphic>
          </wp:inline>
        </w:drawing>
      </w:r>
    </w:p>
    <w:p w:rsidR="0011268D" w:rsidRDefault="0011268D" w:rsidP="00186E71">
      <w:r>
        <w:rPr>
          <w:rFonts w:hint="eastAsia"/>
        </w:rPr>
        <w:t>上市时间：</w:t>
      </w:r>
      <w:r>
        <w:rPr>
          <w:rFonts w:hint="eastAsia"/>
        </w:rPr>
        <w:t>2017</w:t>
      </w:r>
      <w:r>
        <w:rPr>
          <w:rFonts w:hint="eastAsia"/>
        </w:rPr>
        <w:t>年</w:t>
      </w:r>
      <w:r>
        <w:rPr>
          <w:rFonts w:hint="eastAsia"/>
        </w:rPr>
        <w:t>12</w:t>
      </w:r>
      <w:r>
        <w:rPr>
          <w:rFonts w:hint="eastAsia"/>
        </w:rPr>
        <w:t>月</w:t>
      </w:r>
    </w:p>
    <w:p w:rsidR="0011268D" w:rsidRDefault="0011268D" w:rsidP="00186E71">
      <w:r>
        <w:rPr>
          <w:rFonts w:hint="eastAsia"/>
        </w:rPr>
        <w:t>发动机：</w:t>
      </w:r>
      <w:r>
        <w:rPr>
          <w:rFonts w:hint="eastAsia"/>
        </w:rPr>
        <w:t>2.0L</w:t>
      </w:r>
      <w:r>
        <w:rPr>
          <w:rFonts w:hint="eastAsia"/>
        </w:rPr>
        <w:t>、</w:t>
      </w:r>
      <w:r>
        <w:rPr>
          <w:rFonts w:hint="eastAsia"/>
        </w:rPr>
        <w:t>1.4T</w:t>
      </w:r>
      <w:r>
        <w:rPr>
          <w:rFonts w:hint="eastAsia"/>
        </w:rPr>
        <w:t>变速器：</w:t>
      </w:r>
      <w:r>
        <w:rPr>
          <w:rFonts w:hint="eastAsia"/>
        </w:rPr>
        <w:t>7</w:t>
      </w:r>
      <w:r>
        <w:rPr>
          <w:rFonts w:hint="eastAsia"/>
        </w:rPr>
        <w:t>速双离合</w:t>
      </w:r>
    </w:p>
    <w:p w:rsidR="0011268D" w:rsidRDefault="0011268D" w:rsidP="00186E71">
      <w:pPr>
        <w:rPr>
          <w:rFonts w:cs="宋体"/>
          <w:b/>
          <w:bCs/>
          <w:i/>
          <w:iCs/>
        </w:rPr>
      </w:pPr>
      <w:r w:rsidRPr="002009FE">
        <w:rPr>
          <w:rFonts w:cs="宋体" w:hint="eastAsia"/>
          <w:b/>
          <w:bCs/>
          <w:i/>
          <w:iCs/>
        </w:rPr>
        <w:t>分析：。</w:t>
      </w:r>
    </w:p>
    <w:p w:rsidR="0011268D" w:rsidRPr="00731FCD" w:rsidRDefault="0011268D" w:rsidP="00186E71">
      <w:pPr>
        <w:pStyle w:val="a6"/>
        <w:numPr>
          <w:ilvl w:val="3"/>
          <w:numId w:val="23"/>
        </w:numPr>
        <w:ind w:left="426" w:firstLineChars="0"/>
        <w:outlineLvl w:val="1"/>
        <w:rPr>
          <w:b/>
        </w:rPr>
      </w:pPr>
      <w:r w:rsidRPr="00731FCD">
        <w:rPr>
          <w:rFonts w:hint="eastAsia"/>
          <w:b/>
        </w:rPr>
        <w:t>奔驰</w:t>
      </w:r>
      <w:r w:rsidRPr="00731FCD">
        <w:rPr>
          <w:rFonts w:hint="eastAsia"/>
          <w:b/>
        </w:rPr>
        <w:t>B</w:t>
      </w:r>
      <w:r w:rsidRPr="00731FCD">
        <w:rPr>
          <w:rFonts w:hint="eastAsia"/>
          <w:b/>
        </w:rPr>
        <w:t>级将推出新款车型</w:t>
      </w:r>
    </w:p>
    <w:p w:rsidR="0011268D" w:rsidRDefault="0011268D" w:rsidP="00186E71">
      <w:r>
        <w:rPr>
          <w:noProof/>
          <w:color w:val="FFFFFF"/>
        </w:rPr>
        <w:drawing>
          <wp:inline distT="0" distB="0" distL="0" distR="0">
            <wp:extent cx="3054350" cy="1877695"/>
            <wp:effectExtent l="0" t="0" r="0" b="8255"/>
            <wp:docPr id="42" name="图片 42" descr="奔驰B级将推出新款车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奔驰B级将推出新款车型"/>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4350" cy="1877695"/>
                    </a:xfrm>
                    <a:prstGeom prst="rect">
                      <a:avLst/>
                    </a:prstGeom>
                    <a:noFill/>
                    <a:ln>
                      <a:noFill/>
                    </a:ln>
                  </pic:spPr>
                </pic:pic>
              </a:graphicData>
            </a:graphic>
          </wp:inline>
        </w:drawing>
      </w:r>
    </w:p>
    <w:p w:rsidR="0011268D" w:rsidRDefault="0011268D" w:rsidP="00186E71">
      <w:r>
        <w:rPr>
          <w:rFonts w:hint="eastAsia"/>
        </w:rPr>
        <w:t>近日，从国家工信部获悉：奔驰</w:t>
      </w:r>
      <w:r>
        <w:rPr>
          <w:rFonts w:hint="eastAsia"/>
        </w:rPr>
        <w:t>B</w:t>
      </w:r>
      <w:r>
        <w:rPr>
          <w:rFonts w:hint="eastAsia"/>
        </w:rPr>
        <w:t>级将推出搭载自动变速箱的新车型（有望为</w:t>
      </w:r>
      <w:r>
        <w:rPr>
          <w:rFonts w:hint="eastAsia"/>
        </w:rPr>
        <w:t>7AT</w:t>
      </w:r>
      <w:r>
        <w:rPr>
          <w:rFonts w:hint="eastAsia"/>
        </w:rPr>
        <w:t>），动力沿用现款发动机。。尾部选用横置四边形造型的尾灯，以及双边单出式排气布局，同时下方搭配有镀铬装饰条。</w:t>
      </w:r>
    </w:p>
    <w:p w:rsidR="0011268D" w:rsidRDefault="0011268D" w:rsidP="00186E71">
      <w:r>
        <w:rPr>
          <w:rFonts w:hint="eastAsia"/>
        </w:rPr>
        <w:t>动力方面，奔驰</w:t>
      </w:r>
      <w:r>
        <w:rPr>
          <w:rFonts w:hint="eastAsia"/>
        </w:rPr>
        <w:t>B180AT</w:t>
      </w:r>
      <w:r>
        <w:rPr>
          <w:rFonts w:hint="eastAsia"/>
        </w:rPr>
        <w:t>版搭载低功率版</w:t>
      </w:r>
      <w:r>
        <w:rPr>
          <w:rFonts w:hint="eastAsia"/>
        </w:rPr>
        <w:t>1.6T</w:t>
      </w:r>
      <w:r>
        <w:rPr>
          <w:rFonts w:hint="eastAsia"/>
        </w:rPr>
        <w:t>发动机，最大功率</w:t>
      </w:r>
      <w:r>
        <w:rPr>
          <w:rFonts w:hint="eastAsia"/>
        </w:rPr>
        <w:t>90kW</w:t>
      </w:r>
      <w:r>
        <w:rPr>
          <w:rFonts w:hint="eastAsia"/>
        </w:rPr>
        <w:t>，综合百公里油耗为</w:t>
      </w:r>
      <w:r>
        <w:rPr>
          <w:rFonts w:hint="eastAsia"/>
        </w:rPr>
        <w:t>6.3L</w:t>
      </w:r>
      <w:r>
        <w:rPr>
          <w:rFonts w:hint="eastAsia"/>
        </w:rPr>
        <w:t>；</w:t>
      </w:r>
      <w:r>
        <w:rPr>
          <w:rFonts w:hint="eastAsia"/>
        </w:rPr>
        <w:t>B200AT</w:t>
      </w:r>
      <w:r>
        <w:rPr>
          <w:rFonts w:hint="eastAsia"/>
        </w:rPr>
        <w:t>版搭载高功率版</w:t>
      </w:r>
      <w:r>
        <w:rPr>
          <w:rFonts w:hint="eastAsia"/>
        </w:rPr>
        <w:t>1.6T</w:t>
      </w:r>
      <w:r>
        <w:rPr>
          <w:rFonts w:hint="eastAsia"/>
        </w:rPr>
        <w:t>发动机，最大功率</w:t>
      </w:r>
      <w:r>
        <w:rPr>
          <w:rFonts w:hint="eastAsia"/>
        </w:rPr>
        <w:t>115kW</w:t>
      </w:r>
      <w:r>
        <w:rPr>
          <w:rFonts w:hint="eastAsia"/>
        </w:rPr>
        <w:t>，综合百公里油耗为</w:t>
      </w:r>
      <w:r>
        <w:rPr>
          <w:rFonts w:hint="eastAsia"/>
        </w:rPr>
        <w:t>6.4L</w:t>
      </w:r>
      <w:r>
        <w:rPr>
          <w:rFonts w:hint="eastAsia"/>
        </w:rPr>
        <w:t>；</w:t>
      </w:r>
      <w:r>
        <w:rPr>
          <w:rFonts w:hint="eastAsia"/>
        </w:rPr>
        <w:t>B260AT</w:t>
      </w:r>
      <w:r>
        <w:rPr>
          <w:rFonts w:hint="eastAsia"/>
        </w:rPr>
        <w:t>版搭载</w:t>
      </w:r>
      <w:r>
        <w:rPr>
          <w:rFonts w:hint="eastAsia"/>
        </w:rPr>
        <w:t>2.0T</w:t>
      </w:r>
      <w:r>
        <w:rPr>
          <w:rFonts w:hint="eastAsia"/>
        </w:rPr>
        <w:t>发动机，最大功率</w:t>
      </w:r>
      <w:r>
        <w:rPr>
          <w:rFonts w:hint="eastAsia"/>
        </w:rPr>
        <w:t>155kW</w:t>
      </w:r>
      <w:r>
        <w:rPr>
          <w:rFonts w:hint="eastAsia"/>
        </w:rPr>
        <w:t>，综合百公里油耗为</w:t>
      </w:r>
      <w:r>
        <w:rPr>
          <w:rFonts w:hint="eastAsia"/>
        </w:rPr>
        <w:t>6.6L</w:t>
      </w:r>
      <w:r>
        <w:rPr>
          <w:rFonts w:hint="eastAsia"/>
        </w:rPr>
        <w:t>。</w:t>
      </w:r>
    </w:p>
    <w:p w:rsidR="0011268D" w:rsidRDefault="0011268D" w:rsidP="00186E71">
      <w:pPr>
        <w:rPr>
          <w:rFonts w:cs="宋体"/>
          <w:b/>
          <w:bCs/>
          <w:i/>
          <w:iCs/>
        </w:rPr>
      </w:pPr>
      <w:r w:rsidRPr="002009FE">
        <w:rPr>
          <w:rFonts w:cs="宋体" w:hint="eastAsia"/>
          <w:b/>
          <w:bCs/>
          <w:i/>
          <w:iCs/>
        </w:rPr>
        <w:t>分析：。</w:t>
      </w:r>
    </w:p>
    <w:p w:rsidR="0011268D" w:rsidRPr="0020744C" w:rsidRDefault="0011268D" w:rsidP="00186E71">
      <w:pPr>
        <w:pStyle w:val="a6"/>
        <w:numPr>
          <w:ilvl w:val="3"/>
          <w:numId w:val="23"/>
        </w:numPr>
        <w:ind w:left="426" w:firstLineChars="0"/>
        <w:outlineLvl w:val="1"/>
        <w:rPr>
          <w:b/>
        </w:rPr>
      </w:pPr>
      <w:r w:rsidRPr="0020744C">
        <w:rPr>
          <w:rFonts w:hint="eastAsia"/>
          <w:b/>
        </w:rPr>
        <w:t>本田全新雅阁有望</w:t>
      </w:r>
      <w:r w:rsidRPr="0020744C">
        <w:rPr>
          <w:rFonts w:hint="eastAsia"/>
          <w:b/>
        </w:rPr>
        <w:t>2017</w:t>
      </w:r>
      <w:r w:rsidRPr="0020744C">
        <w:rPr>
          <w:rFonts w:hint="eastAsia"/>
          <w:b/>
        </w:rPr>
        <w:t>年内上市或搭</w:t>
      </w:r>
      <w:r w:rsidRPr="0020744C">
        <w:rPr>
          <w:rFonts w:hint="eastAsia"/>
          <w:b/>
        </w:rPr>
        <w:t>1.5T/2.0T</w:t>
      </w:r>
    </w:p>
    <w:p w:rsidR="0011268D" w:rsidRDefault="0011268D" w:rsidP="00186E71">
      <w:r>
        <w:rPr>
          <w:noProof/>
        </w:rPr>
        <w:drawing>
          <wp:inline distT="0" distB="0" distL="0" distR="0">
            <wp:extent cx="2860040" cy="2139950"/>
            <wp:effectExtent l="0" t="0" r="0" b="0"/>
            <wp:docPr id="73" name="图片 73" descr="http://image.bitautoimg.com/bitauto/2017/06/09/cc4fbeb4-74b1-4b95-8e52-b7693be40b78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7/06/09/cc4fbeb4-74b1-4b95-8e52-b7693be40b78_630.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0040" cy="2139950"/>
                    </a:xfrm>
                    <a:prstGeom prst="rect">
                      <a:avLst/>
                    </a:prstGeom>
                    <a:noFill/>
                    <a:ln>
                      <a:noFill/>
                    </a:ln>
                  </pic:spPr>
                </pic:pic>
              </a:graphicData>
            </a:graphic>
          </wp:inline>
        </w:drawing>
      </w:r>
    </w:p>
    <w:p w:rsidR="0011268D" w:rsidRDefault="0011268D" w:rsidP="00186E71">
      <w:r>
        <w:rPr>
          <w:rFonts w:hint="eastAsia"/>
        </w:rPr>
        <w:t>上市时间：</w:t>
      </w:r>
      <w:r>
        <w:rPr>
          <w:rFonts w:hint="eastAsia"/>
        </w:rPr>
        <w:t>2017</w:t>
      </w:r>
      <w:r>
        <w:rPr>
          <w:rFonts w:hint="eastAsia"/>
        </w:rPr>
        <w:t>年</w:t>
      </w:r>
    </w:p>
    <w:p w:rsidR="0011268D" w:rsidRDefault="0011268D" w:rsidP="00186E71">
      <w:r>
        <w:rPr>
          <w:rFonts w:hint="eastAsia"/>
        </w:rPr>
        <w:t>发动机：</w:t>
      </w:r>
      <w:r>
        <w:rPr>
          <w:rFonts w:hint="eastAsia"/>
        </w:rPr>
        <w:t>1.5T</w:t>
      </w:r>
      <w:r>
        <w:rPr>
          <w:rFonts w:hint="eastAsia"/>
        </w:rPr>
        <w:t>、</w:t>
      </w:r>
      <w:r>
        <w:rPr>
          <w:rFonts w:hint="eastAsia"/>
        </w:rPr>
        <w:t>2.0T</w:t>
      </w:r>
      <w:r>
        <w:rPr>
          <w:rFonts w:hint="eastAsia"/>
        </w:rPr>
        <w:t>变速器：</w:t>
      </w:r>
      <w:r>
        <w:rPr>
          <w:rFonts w:hint="eastAsia"/>
        </w:rPr>
        <w:t>CVT</w:t>
      </w:r>
    </w:p>
    <w:p w:rsidR="0011268D" w:rsidRDefault="0011268D" w:rsidP="00186E71">
      <w:pPr>
        <w:rPr>
          <w:rFonts w:cs="宋体"/>
          <w:b/>
          <w:bCs/>
          <w:i/>
          <w:iCs/>
        </w:rPr>
      </w:pPr>
      <w:r w:rsidRPr="002009FE">
        <w:rPr>
          <w:rFonts w:cs="宋体" w:hint="eastAsia"/>
          <w:b/>
          <w:bCs/>
          <w:i/>
          <w:iCs/>
        </w:rPr>
        <w:t>分析：。</w:t>
      </w:r>
    </w:p>
    <w:p w:rsidR="0011268D" w:rsidRPr="00F81DE6" w:rsidRDefault="0011268D" w:rsidP="00186E71">
      <w:pPr>
        <w:pStyle w:val="a6"/>
        <w:numPr>
          <w:ilvl w:val="3"/>
          <w:numId w:val="23"/>
        </w:numPr>
        <w:ind w:left="426" w:firstLineChars="0"/>
        <w:outlineLvl w:val="1"/>
        <w:rPr>
          <w:b/>
        </w:rPr>
      </w:pPr>
      <w:r w:rsidRPr="00F81DE6">
        <w:rPr>
          <w:rFonts w:hint="eastAsia"/>
          <w:b/>
        </w:rPr>
        <w:t>标致全新一代</w:t>
      </w:r>
      <w:r w:rsidRPr="00F81DE6">
        <w:rPr>
          <w:rFonts w:hint="eastAsia"/>
          <w:b/>
        </w:rPr>
        <w:t>508</w:t>
      </w:r>
      <w:r w:rsidRPr="00F81DE6">
        <w:rPr>
          <w:rFonts w:hint="eastAsia"/>
          <w:b/>
        </w:rPr>
        <w:t>谍照曝光</w:t>
      </w:r>
    </w:p>
    <w:p w:rsidR="0011268D" w:rsidRDefault="0011268D" w:rsidP="00186E71">
      <w:r>
        <w:rPr>
          <w:noProof/>
          <w:color w:val="FFFFFF"/>
        </w:rPr>
        <w:drawing>
          <wp:inline distT="0" distB="0" distL="0" distR="0">
            <wp:extent cx="3054350" cy="1877695"/>
            <wp:effectExtent l="0" t="0" r="0" b="8255"/>
            <wp:docPr id="87" name="图片 87" descr="标致全新一代508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标致全新一代508谍照曝光"/>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4350" cy="1877695"/>
                    </a:xfrm>
                    <a:prstGeom prst="rect">
                      <a:avLst/>
                    </a:prstGeom>
                    <a:noFill/>
                    <a:ln>
                      <a:noFill/>
                    </a:ln>
                  </pic:spPr>
                </pic:pic>
              </a:graphicData>
            </a:graphic>
          </wp:inline>
        </w:drawing>
      </w:r>
    </w:p>
    <w:p w:rsidR="0011268D" w:rsidRDefault="0011268D" w:rsidP="00186E71">
      <w:r>
        <w:rPr>
          <w:rFonts w:hint="eastAsia"/>
        </w:rPr>
        <w:t>近日，一组标致全新</w:t>
      </w:r>
      <w:r>
        <w:rPr>
          <w:rFonts w:hint="eastAsia"/>
        </w:rPr>
        <w:t>508</w:t>
      </w:r>
      <w:r>
        <w:rPr>
          <w:rFonts w:hint="eastAsia"/>
        </w:rPr>
        <w:t>的海外路试谍照曝光。据最新消息，全新</w:t>
      </w:r>
      <w:r>
        <w:rPr>
          <w:rFonts w:hint="eastAsia"/>
        </w:rPr>
        <w:t>508</w:t>
      </w:r>
      <w:r>
        <w:rPr>
          <w:rFonts w:hint="eastAsia"/>
        </w:rPr>
        <w:t>可能在今年</w:t>
      </w:r>
      <w:r>
        <w:rPr>
          <w:rFonts w:hint="eastAsia"/>
        </w:rPr>
        <w:t>9</w:t>
      </w:r>
      <w:r>
        <w:rPr>
          <w:rFonts w:hint="eastAsia"/>
        </w:rPr>
        <w:t>月开幕的法兰克福车展上正式亮相。</w:t>
      </w:r>
    </w:p>
    <w:p w:rsidR="0011268D" w:rsidRDefault="0011268D" w:rsidP="00186E71">
      <w:r>
        <w:rPr>
          <w:rFonts w:hint="eastAsia"/>
        </w:rPr>
        <w:t>外观方面，新车整体造型更加呈现溜背效果，同时前格栅将会使用标致最新的点阵式风格。除此之外，据了解新车还将会大量采用此前亮相的</w:t>
      </w:r>
      <w:r>
        <w:rPr>
          <w:rFonts w:hint="eastAsia"/>
        </w:rPr>
        <w:t>EXALT</w:t>
      </w:r>
      <w:r>
        <w:rPr>
          <w:rFonts w:hint="eastAsia"/>
        </w:rPr>
        <w:t>概念车上的设计元素。</w:t>
      </w:r>
    </w:p>
    <w:p w:rsidR="0011268D" w:rsidRDefault="0011268D" w:rsidP="00186E71">
      <w:r>
        <w:rPr>
          <w:rFonts w:hint="eastAsia"/>
        </w:rPr>
        <w:t>全新</w:t>
      </w:r>
      <w:r>
        <w:rPr>
          <w:rFonts w:hint="eastAsia"/>
        </w:rPr>
        <w:t>508</w:t>
      </w:r>
      <w:r>
        <w:rPr>
          <w:rFonts w:hint="eastAsia"/>
        </w:rPr>
        <w:t>将会基于</w:t>
      </w:r>
      <w:r>
        <w:rPr>
          <w:rFonts w:hint="eastAsia"/>
        </w:rPr>
        <w:t>PSA</w:t>
      </w:r>
      <w:r>
        <w:rPr>
          <w:rFonts w:hint="eastAsia"/>
        </w:rPr>
        <w:t>集团最新的</w:t>
      </w:r>
      <w:r>
        <w:rPr>
          <w:rFonts w:hint="eastAsia"/>
        </w:rPr>
        <w:t>EMP2</w:t>
      </w:r>
      <w:r>
        <w:rPr>
          <w:rFonts w:hint="eastAsia"/>
        </w:rPr>
        <w:t>平台打造，整车重量相比现款车型有望得到下降。在动力方面，目前没有相关信息，据悉，新车或将提供插电式混动车型。</w:t>
      </w:r>
    </w:p>
    <w:p w:rsidR="0011268D" w:rsidRPr="00F81DE6" w:rsidRDefault="0011268D" w:rsidP="00186E71">
      <w:pPr>
        <w:rPr>
          <w:rFonts w:cs="宋体"/>
          <w:b/>
          <w:bCs/>
          <w:i/>
          <w:iCs/>
        </w:rPr>
      </w:pPr>
      <w:r w:rsidRPr="002009FE">
        <w:rPr>
          <w:rFonts w:cs="宋体" w:hint="eastAsia"/>
          <w:b/>
          <w:bCs/>
          <w:i/>
          <w:iCs/>
        </w:rPr>
        <w:t>分析：。</w:t>
      </w:r>
    </w:p>
    <w:p w:rsidR="0011268D" w:rsidRPr="00220FAE" w:rsidRDefault="0011268D" w:rsidP="00186E71">
      <w:pPr>
        <w:pStyle w:val="a6"/>
        <w:numPr>
          <w:ilvl w:val="3"/>
          <w:numId w:val="23"/>
        </w:numPr>
        <w:ind w:left="426" w:firstLineChars="0"/>
        <w:outlineLvl w:val="1"/>
        <w:rPr>
          <w:b/>
        </w:rPr>
      </w:pPr>
      <w:r w:rsidRPr="00220FAE">
        <w:rPr>
          <w:rFonts w:hint="eastAsia"/>
          <w:b/>
        </w:rPr>
        <w:t>标致新款</w:t>
      </w:r>
      <w:r w:rsidRPr="00220FAE">
        <w:rPr>
          <w:rFonts w:hint="eastAsia"/>
          <w:b/>
        </w:rPr>
        <w:t>2008</w:t>
      </w:r>
      <w:r w:rsidRPr="00220FAE">
        <w:rPr>
          <w:rFonts w:hint="eastAsia"/>
          <w:b/>
        </w:rPr>
        <w:t>或将于四季度上市</w:t>
      </w:r>
    </w:p>
    <w:p w:rsidR="0011268D" w:rsidRDefault="0011268D" w:rsidP="00186E71">
      <w:r>
        <w:rPr>
          <w:noProof/>
        </w:rPr>
        <w:drawing>
          <wp:inline distT="0" distB="0" distL="0" distR="0">
            <wp:extent cx="2860040" cy="2139950"/>
            <wp:effectExtent l="0" t="0" r="0" b="0"/>
            <wp:docPr id="103" name="图片 103" descr="http://img1.bitautoimg.com/bitauto/2017/03/30/a76593b9-7c60-4706-9cf8-9d9ce2ac0998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bitautoimg.com/bitauto/2017/03/30/a76593b9-7c60-4706-9cf8-9d9ce2ac0998_630.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0040" cy="2139950"/>
                    </a:xfrm>
                    <a:prstGeom prst="rect">
                      <a:avLst/>
                    </a:prstGeom>
                    <a:noFill/>
                    <a:ln>
                      <a:noFill/>
                    </a:ln>
                  </pic:spPr>
                </pic:pic>
              </a:graphicData>
            </a:graphic>
          </wp:inline>
        </w:drawing>
      </w:r>
    </w:p>
    <w:p w:rsidR="0011268D" w:rsidRDefault="0011268D" w:rsidP="00186E71">
      <w:r>
        <w:rPr>
          <w:rFonts w:hint="eastAsia"/>
        </w:rPr>
        <w:t>上市时间：</w:t>
      </w:r>
      <w:r>
        <w:rPr>
          <w:rFonts w:hint="eastAsia"/>
        </w:rPr>
        <w:t>2017</w:t>
      </w:r>
      <w:r>
        <w:rPr>
          <w:rFonts w:hint="eastAsia"/>
        </w:rPr>
        <w:t>年第四季度</w:t>
      </w:r>
    </w:p>
    <w:p w:rsidR="0011268D" w:rsidRDefault="0011268D" w:rsidP="00186E71">
      <w:r>
        <w:rPr>
          <w:rFonts w:hint="eastAsia"/>
        </w:rPr>
        <w:t>发动机：</w:t>
      </w:r>
      <w:r>
        <w:rPr>
          <w:rFonts w:hint="eastAsia"/>
        </w:rPr>
        <w:t>1.6L</w:t>
      </w:r>
      <w:r>
        <w:rPr>
          <w:rFonts w:hint="eastAsia"/>
        </w:rPr>
        <w:t>、</w:t>
      </w:r>
      <w:r>
        <w:rPr>
          <w:rFonts w:hint="eastAsia"/>
        </w:rPr>
        <w:t>1.2T</w:t>
      </w:r>
      <w:r>
        <w:rPr>
          <w:rFonts w:hint="eastAsia"/>
        </w:rPr>
        <w:t>、</w:t>
      </w:r>
      <w:r>
        <w:rPr>
          <w:rFonts w:hint="eastAsia"/>
        </w:rPr>
        <w:t>1.6T</w:t>
      </w:r>
      <w:r>
        <w:rPr>
          <w:rFonts w:hint="eastAsia"/>
        </w:rPr>
        <w:t>变速器：手动、自动</w:t>
      </w:r>
    </w:p>
    <w:p w:rsidR="0011268D" w:rsidRDefault="0011268D" w:rsidP="00186E71">
      <w:pPr>
        <w:rPr>
          <w:rFonts w:cs="宋体"/>
          <w:b/>
          <w:bCs/>
          <w:i/>
          <w:iCs/>
        </w:rPr>
      </w:pPr>
      <w:r w:rsidRPr="002009FE">
        <w:rPr>
          <w:rFonts w:cs="宋体" w:hint="eastAsia"/>
          <w:b/>
          <w:bCs/>
          <w:i/>
          <w:iCs/>
        </w:rPr>
        <w:t>分析：。</w:t>
      </w:r>
    </w:p>
    <w:p w:rsidR="0011268D" w:rsidRPr="000B51E1" w:rsidRDefault="0011268D" w:rsidP="00186E71">
      <w:pPr>
        <w:pStyle w:val="a6"/>
        <w:numPr>
          <w:ilvl w:val="3"/>
          <w:numId w:val="23"/>
        </w:numPr>
        <w:ind w:left="426" w:firstLineChars="0"/>
        <w:outlineLvl w:val="1"/>
        <w:rPr>
          <w:b/>
        </w:rPr>
      </w:pPr>
      <w:r w:rsidRPr="000B51E1">
        <w:rPr>
          <w:rFonts w:hint="eastAsia"/>
          <w:b/>
        </w:rPr>
        <w:t>东风日产劲客</w:t>
      </w:r>
      <w:r w:rsidRPr="000B51E1">
        <w:rPr>
          <w:rFonts w:hint="eastAsia"/>
          <w:b/>
        </w:rPr>
        <w:t>6</w:t>
      </w:r>
      <w:r w:rsidRPr="000B51E1">
        <w:rPr>
          <w:rFonts w:hint="eastAsia"/>
          <w:b/>
        </w:rPr>
        <w:t>月</w:t>
      </w:r>
      <w:r w:rsidRPr="000B51E1">
        <w:rPr>
          <w:rFonts w:hint="eastAsia"/>
          <w:b/>
        </w:rPr>
        <w:t>16</w:t>
      </w:r>
      <w:r w:rsidRPr="000B51E1">
        <w:rPr>
          <w:rFonts w:hint="eastAsia"/>
          <w:b/>
        </w:rPr>
        <w:t>日将开启预售直指缤智</w:t>
      </w:r>
    </w:p>
    <w:p w:rsidR="0011268D" w:rsidRDefault="0011268D" w:rsidP="00186E71">
      <w:r>
        <w:rPr>
          <w:noProof/>
        </w:rPr>
        <w:drawing>
          <wp:inline distT="0" distB="0" distL="0" distR="0">
            <wp:extent cx="2860040" cy="2139950"/>
            <wp:effectExtent l="0" t="0" r="0" b="0"/>
            <wp:docPr id="77" name="图片 77" descr="东风日产劲客6月16日将开启预售 直指缤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东风日产劲客6月16日将开启预售 直指缤智"/>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0040" cy="2139950"/>
                    </a:xfrm>
                    <a:prstGeom prst="rect">
                      <a:avLst/>
                    </a:prstGeom>
                    <a:noFill/>
                    <a:ln>
                      <a:noFill/>
                    </a:ln>
                  </pic:spPr>
                </pic:pic>
              </a:graphicData>
            </a:graphic>
          </wp:inline>
        </w:drawing>
      </w:r>
    </w:p>
    <w:p w:rsidR="0011268D" w:rsidRDefault="0011268D" w:rsidP="00186E71">
      <w:r>
        <w:rPr>
          <w:rFonts w:hint="eastAsia"/>
        </w:rPr>
        <w:t>上市时间：</w:t>
      </w:r>
      <w:r>
        <w:rPr>
          <w:rFonts w:hint="eastAsia"/>
        </w:rPr>
        <w:t>2017</w:t>
      </w:r>
      <w:r>
        <w:rPr>
          <w:rFonts w:hint="eastAsia"/>
        </w:rPr>
        <w:t>年</w:t>
      </w:r>
      <w:r>
        <w:rPr>
          <w:rFonts w:hint="eastAsia"/>
        </w:rPr>
        <w:t>7</w:t>
      </w:r>
      <w:r>
        <w:rPr>
          <w:rFonts w:hint="eastAsia"/>
        </w:rPr>
        <w:t>月</w:t>
      </w:r>
    </w:p>
    <w:p w:rsidR="0011268D" w:rsidRDefault="0011268D" w:rsidP="00186E71">
      <w:r>
        <w:rPr>
          <w:rFonts w:hint="eastAsia"/>
        </w:rPr>
        <w:t>发动机：</w:t>
      </w:r>
      <w:r>
        <w:rPr>
          <w:rFonts w:hint="eastAsia"/>
        </w:rPr>
        <w:t>1.5L</w:t>
      </w:r>
      <w:r>
        <w:rPr>
          <w:rFonts w:hint="eastAsia"/>
        </w:rPr>
        <w:t>变速器：</w:t>
      </w:r>
      <w:r>
        <w:rPr>
          <w:rFonts w:hint="eastAsia"/>
        </w:rPr>
        <w:t>6</w:t>
      </w:r>
      <w:r>
        <w:rPr>
          <w:rFonts w:hint="eastAsia"/>
        </w:rPr>
        <w:t>速手动、</w:t>
      </w:r>
      <w:r>
        <w:rPr>
          <w:rFonts w:hint="eastAsia"/>
        </w:rPr>
        <w:t>CVT</w:t>
      </w:r>
    </w:p>
    <w:p w:rsidR="0011268D" w:rsidRDefault="0011268D" w:rsidP="00186E71">
      <w:r>
        <w:rPr>
          <w:rFonts w:hint="eastAsia"/>
        </w:rPr>
        <w:t>车身尺寸：</w:t>
      </w:r>
      <w:r>
        <w:rPr>
          <w:rFonts w:hint="eastAsia"/>
        </w:rPr>
        <w:t>4295/1760/1588mm</w:t>
      </w:r>
    </w:p>
    <w:p w:rsidR="0011268D" w:rsidRDefault="0011268D" w:rsidP="00186E71">
      <w:pPr>
        <w:rPr>
          <w:rFonts w:cs="宋体"/>
          <w:b/>
          <w:bCs/>
          <w:i/>
          <w:iCs/>
        </w:rPr>
      </w:pPr>
      <w:r w:rsidRPr="002009FE">
        <w:rPr>
          <w:rFonts w:cs="宋体" w:hint="eastAsia"/>
          <w:b/>
          <w:bCs/>
          <w:i/>
          <w:iCs/>
        </w:rPr>
        <w:t>分析：。</w:t>
      </w:r>
    </w:p>
    <w:p w:rsidR="0011268D" w:rsidRPr="0093148B" w:rsidRDefault="0011268D" w:rsidP="00186E71">
      <w:pPr>
        <w:pStyle w:val="a6"/>
        <w:numPr>
          <w:ilvl w:val="3"/>
          <w:numId w:val="23"/>
        </w:numPr>
        <w:ind w:left="426" w:firstLineChars="0"/>
        <w:outlineLvl w:val="1"/>
        <w:rPr>
          <w:b/>
        </w:rPr>
      </w:pPr>
      <w:r w:rsidRPr="0093148B">
        <w:rPr>
          <w:rFonts w:hint="eastAsia"/>
          <w:b/>
        </w:rPr>
        <w:t>东风雪铁龙天逸将于</w:t>
      </w:r>
      <w:r w:rsidRPr="0093148B">
        <w:rPr>
          <w:rFonts w:hint="eastAsia"/>
          <w:b/>
        </w:rPr>
        <w:t>9</w:t>
      </w:r>
      <w:r w:rsidRPr="0093148B">
        <w:rPr>
          <w:rFonts w:hint="eastAsia"/>
          <w:b/>
        </w:rPr>
        <w:t>月上市</w:t>
      </w:r>
    </w:p>
    <w:p w:rsidR="0011268D" w:rsidRDefault="0011268D" w:rsidP="00186E71">
      <w:r>
        <w:rPr>
          <w:noProof/>
        </w:rPr>
        <w:drawing>
          <wp:inline distT="0" distB="0" distL="0" distR="0">
            <wp:extent cx="2966720" cy="1556385"/>
            <wp:effectExtent l="0" t="0" r="5080" b="5715"/>
            <wp:docPr id="49" name="图片 49" descr="http://58.246.65.10:8231/UploadFile/2017060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060703.jp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66720" cy="1556385"/>
                    </a:xfrm>
                    <a:prstGeom prst="rect">
                      <a:avLst/>
                    </a:prstGeom>
                    <a:noFill/>
                    <a:ln>
                      <a:noFill/>
                    </a:ln>
                  </pic:spPr>
                </pic:pic>
              </a:graphicData>
            </a:graphic>
          </wp:inline>
        </w:drawing>
      </w:r>
    </w:p>
    <w:p w:rsidR="0011268D" w:rsidRDefault="0011268D" w:rsidP="00186E71">
      <w:r>
        <w:rPr>
          <w:rFonts w:hint="eastAsia"/>
        </w:rPr>
        <w:t>外观方面，新车采用分体式前格栅，分体式前大灯组，前保险杠两侧通风口造型夸张。</w:t>
      </w:r>
    </w:p>
    <w:p w:rsidR="0011268D" w:rsidRDefault="0011268D" w:rsidP="00186E71">
      <w:r>
        <w:rPr>
          <w:rFonts w:hint="eastAsia"/>
        </w:rPr>
        <w:t>内饰方面，新车采用矩形元素设计，双色搭配，座椅采用纹路装饰，车门两侧采用矩形排列和镀铬装饰。</w:t>
      </w:r>
    </w:p>
    <w:p w:rsidR="0011268D" w:rsidRDefault="0011268D" w:rsidP="00186E71">
      <w:r>
        <w:rPr>
          <w:rFonts w:hint="eastAsia"/>
        </w:rPr>
        <w:t>配置方面，新车配备多功能方向盘、大尺寸中控液晶屏、全液晶数字仪表盘、电子挡把、驾驶模式选择、全景天窗、定速巡航、驾驶席座椅记忆</w:t>
      </w:r>
      <w:r>
        <w:rPr>
          <w:rFonts w:hint="eastAsia"/>
        </w:rPr>
        <w:t>/</w:t>
      </w:r>
      <w:r>
        <w:rPr>
          <w:rFonts w:hint="eastAsia"/>
        </w:rPr>
        <w:t>按摩、后排空调出风等。</w:t>
      </w:r>
    </w:p>
    <w:p w:rsidR="0011268D" w:rsidRDefault="0011268D" w:rsidP="00186E71">
      <w:r>
        <w:rPr>
          <w:rFonts w:hint="eastAsia"/>
        </w:rPr>
        <w:t>动力方面，新车将搭载</w:t>
      </w:r>
      <w:r>
        <w:rPr>
          <w:rFonts w:hint="eastAsia"/>
        </w:rPr>
        <w:t>1.6T</w:t>
      </w:r>
      <w:r>
        <w:rPr>
          <w:rFonts w:hint="eastAsia"/>
        </w:rPr>
        <w:t>和</w:t>
      </w:r>
      <w:r>
        <w:rPr>
          <w:rFonts w:hint="eastAsia"/>
        </w:rPr>
        <w:t>1.8T</w:t>
      </w:r>
      <w:r>
        <w:rPr>
          <w:rFonts w:hint="eastAsia"/>
        </w:rPr>
        <w:t>发动机，匹配</w:t>
      </w:r>
      <w:r>
        <w:rPr>
          <w:rFonts w:hint="eastAsia"/>
        </w:rPr>
        <w:t>6TIP</w:t>
      </w:r>
      <w:r>
        <w:rPr>
          <w:rFonts w:hint="eastAsia"/>
        </w:rPr>
        <w:t>变速箱。</w:t>
      </w:r>
    </w:p>
    <w:p w:rsidR="0011268D" w:rsidRPr="0093148B" w:rsidRDefault="0011268D" w:rsidP="00186E71">
      <w:pPr>
        <w:rPr>
          <w:rFonts w:cs="宋体"/>
          <w:b/>
          <w:bCs/>
          <w:i/>
          <w:iCs/>
        </w:rPr>
      </w:pPr>
      <w:r w:rsidRPr="002009FE">
        <w:rPr>
          <w:rFonts w:cs="宋体" w:hint="eastAsia"/>
          <w:b/>
          <w:bCs/>
          <w:i/>
          <w:iCs/>
        </w:rPr>
        <w:t>分析：。</w:t>
      </w:r>
    </w:p>
    <w:p w:rsidR="0011268D" w:rsidRPr="00731FCD" w:rsidRDefault="0011268D" w:rsidP="00186E71">
      <w:pPr>
        <w:pStyle w:val="a6"/>
        <w:numPr>
          <w:ilvl w:val="3"/>
          <w:numId w:val="23"/>
        </w:numPr>
        <w:ind w:left="426" w:firstLineChars="0"/>
        <w:outlineLvl w:val="1"/>
        <w:rPr>
          <w:b/>
        </w:rPr>
      </w:pPr>
      <w:r w:rsidRPr="00731FCD">
        <w:rPr>
          <w:rFonts w:hint="eastAsia"/>
          <w:b/>
        </w:rPr>
        <w:t>福特新翼搏将于年内上市</w:t>
      </w:r>
    </w:p>
    <w:p w:rsidR="0011268D" w:rsidRDefault="0011268D" w:rsidP="00186E71">
      <w:r>
        <w:rPr>
          <w:noProof/>
          <w:color w:val="FFFFFF"/>
        </w:rPr>
        <w:drawing>
          <wp:inline distT="0" distB="0" distL="0" distR="0">
            <wp:extent cx="3054350" cy="1877695"/>
            <wp:effectExtent l="0" t="0" r="0" b="8255"/>
            <wp:docPr id="45" name="图片 45" descr="福特新翼搏将于年内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福特新翼搏将于年内上市"/>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4350" cy="1877695"/>
                    </a:xfrm>
                    <a:prstGeom prst="rect">
                      <a:avLst/>
                    </a:prstGeom>
                    <a:noFill/>
                    <a:ln>
                      <a:noFill/>
                    </a:ln>
                  </pic:spPr>
                </pic:pic>
              </a:graphicData>
            </a:graphic>
          </wp:inline>
        </w:drawing>
      </w:r>
    </w:p>
    <w:p w:rsidR="0011268D" w:rsidRDefault="0011268D" w:rsidP="00B43623">
      <w:r>
        <w:rPr>
          <w:rFonts w:hint="eastAsia"/>
        </w:rPr>
        <w:t>日前，从国家工信部获悉，新翼搏将搭载</w:t>
      </w:r>
      <w:r>
        <w:rPr>
          <w:rFonts w:hint="eastAsia"/>
        </w:rPr>
        <w:t>1.0T</w:t>
      </w:r>
      <w:r>
        <w:rPr>
          <w:rFonts w:hint="eastAsia"/>
        </w:rPr>
        <w:t>、</w:t>
      </w:r>
      <w:r>
        <w:rPr>
          <w:rFonts w:hint="eastAsia"/>
        </w:rPr>
        <w:t>1.5L</w:t>
      </w:r>
      <w:r>
        <w:rPr>
          <w:rFonts w:hint="eastAsia"/>
        </w:rPr>
        <w:t>发动机，同时新增</w:t>
      </w:r>
      <w:r>
        <w:rPr>
          <w:rFonts w:hint="eastAsia"/>
        </w:rPr>
        <w:t>2.0L</w:t>
      </w:r>
      <w:r>
        <w:rPr>
          <w:rFonts w:hint="eastAsia"/>
        </w:rPr>
        <w:t>发动机车型。</w:t>
      </w:r>
    </w:p>
    <w:p w:rsidR="0011268D" w:rsidRDefault="0011268D" w:rsidP="00186E71">
      <w:r>
        <w:rPr>
          <w:rFonts w:hint="eastAsia"/>
        </w:rPr>
        <w:t>新翼搏长宽高为</w:t>
      </w:r>
      <w:r>
        <w:rPr>
          <w:rFonts w:hint="eastAsia"/>
        </w:rPr>
        <w:t>4,345/1,785/1,659mm</w:t>
      </w:r>
      <w:r>
        <w:rPr>
          <w:rFonts w:hint="eastAsia"/>
        </w:rPr>
        <w:t>，轴距达到了</w:t>
      </w:r>
      <w:r>
        <w:rPr>
          <w:rFonts w:hint="eastAsia"/>
        </w:rPr>
        <w:t>2,519mm</w:t>
      </w:r>
      <w:r>
        <w:rPr>
          <w:rFonts w:hint="eastAsia"/>
        </w:rPr>
        <w:t>，相比现款车型轴距有所缩短。与</w:t>
      </w:r>
      <w:r>
        <w:rPr>
          <w:rFonts w:hint="eastAsia"/>
        </w:rPr>
        <w:t>XR-V</w:t>
      </w:r>
      <w:r>
        <w:rPr>
          <w:rFonts w:hint="eastAsia"/>
        </w:rPr>
        <w:t>相比除轴距以外均实现超越。</w:t>
      </w:r>
    </w:p>
    <w:p w:rsidR="0011268D" w:rsidRDefault="0011268D" w:rsidP="00186E71">
      <w:r>
        <w:rPr>
          <w:rFonts w:hint="eastAsia"/>
        </w:rPr>
        <w:t>动力方面，新增的</w:t>
      </w:r>
      <w:r>
        <w:rPr>
          <w:rFonts w:hint="eastAsia"/>
        </w:rPr>
        <w:t>2.0L</w:t>
      </w:r>
      <w:r>
        <w:rPr>
          <w:rFonts w:hint="eastAsia"/>
        </w:rPr>
        <w:t>车型，匹配一台自动变速箱，预计为</w:t>
      </w:r>
      <w:r>
        <w:rPr>
          <w:rFonts w:hint="eastAsia"/>
        </w:rPr>
        <w:t>6AT</w:t>
      </w:r>
      <w:r>
        <w:rPr>
          <w:rFonts w:hint="eastAsia"/>
        </w:rPr>
        <w:t>变速箱。油耗方面，</w:t>
      </w:r>
      <w:r>
        <w:rPr>
          <w:rFonts w:hint="eastAsia"/>
        </w:rPr>
        <w:t>1.0T</w:t>
      </w:r>
      <w:r>
        <w:rPr>
          <w:rFonts w:hint="eastAsia"/>
        </w:rPr>
        <w:t>车型百公里综合油耗最低</w:t>
      </w:r>
      <w:r>
        <w:rPr>
          <w:rFonts w:hint="eastAsia"/>
        </w:rPr>
        <w:t>6.3L</w:t>
      </w:r>
      <w:r>
        <w:rPr>
          <w:rFonts w:hint="eastAsia"/>
        </w:rPr>
        <w:t>，</w:t>
      </w:r>
      <w:r>
        <w:rPr>
          <w:rFonts w:hint="eastAsia"/>
        </w:rPr>
        <w:t>1.5L</w:t>
      </w:r>
      <w:r>
        <w:rPr>
          <w:rFonts w:hint="eastAsia"/>
        </w:rPr>
        <w:t>车型最低</w:t>
      </w:r>
      <w:r>
        <w:rPr>
          <w:rFonts w:hint="eastAsia"/>
        </w:rPr>
        <w:t>6.2L</w:t>
      </w:r>
      <w:r>
        <w:rPr>
          <w:rFonts w:hint="eastAsia"/>
        </w:rPr>
        <w:t>，</w:t>
      </w:r>
      <w:r>
        <w:rPr>
          <w:rFonts w:hint="eastAsia"/>
        </w:rPr>
        <w:t>2.0L</w:t>
      </w:r>
      <w:r>
        <w:rPr>
          <w:rFonts w:hint="eastAsia"/>
        </w:rPr>
        <w:t>车型最低</w:t>
      </w:r>
      <w:r>
        <w:rPr>
          <w:rFonts w:hint="eastAsia"/>
        </w:rPr>
        <w:t>7.6L</w:t>
      </w:r>
      <w:r>
        <w:rPr>
          <w:rFonts w:hint="eastAsia"/>
        </w:rPr>
        <w:t>。新车上市后将继续与本田</w:t>
      </w:r>
      <w:r>
        <w:rPr>
          <w:rFonts w:hint="eastAsia"/>
        </w:rPr>
        <w:t>XR-V</w:t>
      </w:r>
      <w:r>
        <w:rPr>
          <w:rFonts w:hint="eastAsia"/>
        </w:rPr>
        <w:t>等车型竞争。</w:t>
      </w:r>
    </w:p>
    <w:p w:rsidR="0011268D" w:rsidRDefault="0011268D" w:rsidP="00186E71">
      <w:pPr>
        <w:rPr>
          <w:rFonts w:cs="宋体"/>
          <w:b/>
          <w:bCs/>
          <w:i/>
          <w:iCs/>
        </w:rPr>
      </w:pPr>
      <w:r w:rsidRPr="002009FE">
        <w:rPr>
          <w:rFonts w:cs="宋体" w:hint="eastAsia"/>
          <w:b/>
          <w:bCs/>
          <w:i/>
          <w:iCs/>
        </w:rPr>
        <w:t>分析：。</w:t>
      </w:r>
    </w:p>
    <w:p w:rsidR="0011268D" w:rsidRPr="008F6D91" w:rsidRDefault="0011268D" w:rsidP="00186E71">
      <w:pPr>
        <w:pStyle w:val="a6"/>
        <w:numPr>
          <w:ilvl w:val="3"/>
          <w:numId w:val="23"/>
        </w:numPr>
        <w:ind w:left="426" w:firstLineChars="0"/>
        <w:outlineLvl w:val="1"/>
        <w:rPr>
          <w:b/>
        </w:rPr>
      </w:pPr>
      <w:r w:rsidRPr="008F6D91">
        <w:rPr>
          <w:rFonts w:hint="eastAsia"/>
          <w:b/>
        </w:rPr>
        <w:t>国产奔驰</w:t>
      </w:r>
      <w:r w:rsidRPr="008F6D91">
        <w:rPr>
          <w:rFonts w:hint="eastAsia"/>
          <w:b/>
        </w:rPr>
        <w:t>E</w:t>
      </w:r>
      <w:r w:rsidRPr="008F6D91">
        <w:rPr>
          <w:rFonts w:hint="eastAsia"/>
          <w:b/>
        </w:rPr>
        <w:t>级标轴行政版谍照曝光</w:t>
      </w:r>
    </w:p>
    <w:p w:rsidR="0011268D" w:rsidRDefault="0011268D" w:rsidP="00186E71">
      <w:r>
        <w:rPr>
          <w:noProof/>
          <w:color w:val="FFFFFF"/>
        </w:rPr>
        <w:drawing>
          <wp:inline distT="0" distB="0" distL="0" distR="0">
            <wp:extent cx="3054350" cy="1877695"/>
            <wp:effectExtent l="0" t="0" r="0" b="8255"/>
            <wp:docPr id="82" name="图片 82" descr="国产奔驰E级标轴行政版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国产奔驰E级标轴行政版谍照曝光"/>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4350" cy="1877695"/>
                    </a:xfrm>
                    <a:prstGeom prst="rect">
                      <a:avLst/>
                    </a:prstGeom>
                    <a:noFill/>
                    <a:ln>
                      <a:noFill/>
                    </a:ln>
                  </pic:spPr>
                </pic:pic>
              </a:graphicData>
            </a:graphic>
          </wp:inline>
        </w:drawing>
      </w:r>
    </w:p>
    <w:p w:rsidR="0011268D" w:rsidRDefault="0011268D" w:rsidP="00186E71">
      <w:r>
        <w:rPr>
          <w:rFonts w:hint="eastAsia"/>
        </w:rPr>
        <w:t>国产奔驰</w:t>
      </w:r>
      <w:r>
        <w:rPr>
          <w:rFonts w:hint="eastAsia"/>
        </w:rPr>
        <w:t>E</w:t>
      </w:r>
      <w:r>
        <w:rPr>
          <w:rFonts w:hint="eastAsia"/>
        </w:rPr>
        <w:t>级标轴行政版谍照曝光</w:t>
      </w:r>
    </w:p>
    <w:p w:rsidR="0011268D" w:rsidRDefault="0011268D" w:rsidP="00186E71">
      <w:r>
        <w:rPr>
          <w:rFonts w:hint="eastAsia"/>
        </w:rPr>
        <w:t>日前，一组国产奔驰</w:t>
      </w:r>
      <w:r>
        <w:rPr>
          <w:rFonts w:hint="eastAsia"/>
        </w:rPr>
        <w:t>E</w:t>
      </w:r>
      <w:r>
        <w:rPr>
          <w:rFonts w:hint="eastAsia"/>
        </w:rPr>
        <w:t>级标准轴距轿车的新车谍照曝光，新车采用行政版外观套件，上市后将进一步拉低国产</w:t>
      </w:r>
      <w:r>
        <w:rPr>
          <w:rFonts w:hint="eastAsia"/>
        </w:rPr>
        <w:t>E</w:t>
      </w:r>
      <w:r>
        <w:rPr>
          <w:rFonts w:hint="eastAsia"/>
        </w:rPr>
        <w:t>级的售价区间。</w:t>
      </w:r>
    </w:p>
    <w:p w:rsidR="0011268D" w:rsidRDefault="0011268D" w:rsidP="00186E71">
      <w:r>
        <w:rPr>
          <w:rFonts w:hint="eastAsia"/>
        </w:rPr>
        <w:t>谍照车型的车身长度有明显变化，其后门三角窗与车门采用一体设计，</w:t>
      </w:r>
      <w:r>
        <w:rPr>
          <w:rFonts w:hint="eastAsia"/>
        </w:rPr>
        <w:t>C</w:t>
      </w:r>
      <w:r>
        <w:rPr>
          <w:rFonts w:hint="eastAsia"/>
        </w:rPr>
        <w:t>柱也并未设有长轴距车型的特殊标识，其轮圈采用了</w:t>
      </w:r>
      <w:r>
        <w:rPr>
          <w:rFonts w:hint="eastAsia"/>
        </w:rPr>
        <w:t>18</w:t>
      </w:r>
      <w:r>
        <w:rPr>
          <w:rFonts w:hint="eastAsia"/>
        </w:rPr>
        <w:t>英寸规格。除此之外，新车的外观设计与长轴距版车型基本保持一致。</w:t>
      </w:r>
    </w:p>
    <w:p w:rsidR="0011268D" w:rsidRDefault="0011268D" w:rsidP="00186E71">
      <w:r>
        <w:rPr>
          <w:rFonts w:hint="eastAsia"/>
        </w:rPr>
        <w:t>谍照车型的配置有所精简，其方向盘采用圆形造型，仪表替换为机械指针仪表，中控台木纹饰板改为银色金属拉丝材质，</w:t>
      </w:r>
      <w:r>
        <w:rPr>
          <w:rFonts w:hint="eastAsia"/>
        </w:rPr>
        <w:t>COMAND</w:t>
      </w:r>
      <w:r>
        <w:rPr>
          <w:rFonts w:hint="eastAsia"/>
        </w:rPr>
        <w:t>系统的功能也有所简化，座椅材质也改为了皮质和织物拼接材质。新车的动力信息尚不得而知，其或采用可输出</w:t>
      </w:r>
      <w:r>
        <w:rPr>
          <w:rFonts w:hint="eastAsia"/>
        </w:rPr>
        <w:t>115kW</w:t>
      </w:r>
      <w:r>
        <w:rPr>
          <w:rFonts w:hint="eastAsia"/>
        </w:rPr>
        <w:t>最大功率和</w:t>
      </w:r>
      <w:r>
        <w:rPr>
          <w:rFonts w:hint="eastAsia"/>
        </w:rPr>
        <w:t>250Nm</w:t>
      </w:r>
      <w:r>
        <w:rPr>
          <w:rFonts w:hint="eastAsia"/>
        </w:rPr>
        <w:t>最大扭矩的</w:t>
      </w:r>
      <w:r>
        <w:rPr>
          <w:rFonts w:hint="eastAsia"/>
        </w:rPr>
        <w:t>1.6T</w:t>
      </w:r>
      <w:r>
        <w:rPr>
          <w:rFonts w:hint="eastAsia"/>
        </w:rPr>
        <w:t>发动机。</w:t>
      </w:r>
    </w:p>
    <w:p w:rsidR="0011268D" w:rsidRDefault="0011268D" w:rsidP="00186E71">
      <w:pPr>
        <w:rPr>
          <w:rFonts w:cs="宋体"/>
          <w:b/>
          <w:bCs/>
          <w:i/>
          <w:iCs/>
        </w:rPr>
      </w:pPr>
      <w:r w:rsidRPr="002009FE">
        <w:rPr>
          <w:rFonts w:cs="宋体" w:hint="eastAsia"/>
          <w:b/>
          <w:bCs/>
          <w:i/>
          <w:iCs/>
        </w:rPr>
        <w:t>分析：。</w:t>
      </w:r>
    </w:p>
    <w:p w:rsidR="0011268D" w:rsidRPr="00731FCD" w:rsidRDefault="0011268D" w:rsidP="00186E71">
      <w:pPr>
        <w:pStyle w:val="a6"/>
        <w:numPr>
          <w:ilvl w:val="3"/>
          <w:numId w:val="23"/>
        </w:numPr>
        <w:ind w:left="426" w:firstLineChars="0"/>
        <w:outlineLvl w:val="1"/>
        <w:rPr>
          <w:b/>
        </w:rPr>
      </w:pPr>
      <w:r w:rsidRPr="00731FCD">
        <w:rPr>
          <w:rFonts w:hint="eastAsia"/>
          <w:b/>
        </w:rPr>
        <w:t>国产起亚</w:t>
      </w:r>
      <w:r w:rsidRPr="00731FCD">
        <w:rPr>
          <w:rFonts w:hint="eastAsia"/>
          <w:b/>
        </w:rPr>
        <w:t>K5</w:t>
      </w:r>
      <w:r w:rsidRPr="00731FCD">
        <w:rPr>
          <w:rFonts w:hint="eastAsia"/>
          <w:b/>
        </w:rPr>
        <w:t>插电式混动版将于</w:t>
      </w:r>
      <w:r w:rsidRPr="00731FCD">
        <w:rPr>
          <w:rFonts w:hint="eastAsia"/>
          <w:b/>
        </w:rPr>
        <w:t>8</w:t>
      </w:r>
      <w:r w:rsidRPr="00731FCD">
        <w:rPr>
          <w:rFonts w:hint="eastAsia"/>
          <w:b/>
        </w:rPr>
        <w:t>月投产</w:t>
      </w:r>
    </w:p>
    <w:p w:rsidR="0011268D" w:rsidRDefault="0011268D" w:rsidP="00186E71">
      <w:r>
        <w:rPr>
          <w:noProof/>
          <w:color w:val="FFFFFF"/>
        </w:rPr>
        <w:drawing>
          <wp:inline distT="0" distB="0" distL="0" distR="0">
            <wp:extent cx="3054350" cy="1877695"/>
            <wp:effectExtent l="0" t="0" r="0" b="8255"/>
            <wp:docPr id="44" name="图片 44" descr="国产起亚K5插电式混动版将于8月投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国产起亚K5插电式混动版将于8月投产"/>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4350" cy="1877695"/>
                    </a:xfrm>
                    <a:prstGeom prst="rect">
                      <a:avLst/>
                    </a:prstGeom>
                    <a:noFill/>
                    <a:ln>
                      <a:noFill/>
                    </a:ln>
                  </pic:spPr>
                </pic:pic>
              </a:graphicData>
            </a:graphic>
          </wp:inline>
        </w:drawing>
      </w:r>
    </w:p>
    <w:p w:rsidR="0011268D" w:rsidRDefault="0011268D" w:rsidP="00186E71">
      <w:r>
        <w:rPr>
          <w:rFonts w:hint="eastAsia"/>
        </w:rPr>
        <w:t>继</w:t>
      </w:r>
      <w:r>
        <w:rPr>
          <w:rFonts w:hint="eastAsia"/>
        </w:rPr>
        <w:t>2016</w:t>
      </w:r>
      <w:r>
        <w:rPr>
          <w:rFonts w:hint="eastAsia"/>
        </w:rPr>
        <w:t>年</w:t>
      </w:r>
      <w:r>
        <w:rPr>
          <w:rFonts w:hint="eastAsia"/>
        </w:rPr>
        <w:t>6</w:t>
      </w:r>
      <w:r>
        <w:rPr>
          <w:rFonts w:hint="eastAsia"/>
        </w:rPr>
        <w:t>月</w:t>
      </w:r>
      <w:r>
        <w:rPr>
          <w:rFonts w:hint="eastAsia"/>
        </w:rPr>
        <w:t>26</w:t>
      </w:r>
      <w:r>
        <w:rPr>
          <w:rFonts w:hint="eastAsia"/>
        </w:rPr>
        <w:t>日发布混动版车型之后，东风悦达起亚再次于</w:t>
      </w:r>
      <w:r>
        <w:rPr>
          <w:rFonts w:hint="eastAsia"/>
        </w:rPr>
        <w:t>2017</w:t>
      </w:r>
      <w:r>
        <w:rPr>
          <w:rFonts w:hint="eastAsia"/>
        </w:rPr>
        <w:t>深港澳车展上亮相了国产</w:t>
      </w:r>
      <w:r>
        <w:rPr>
          <w:rFonts w:hint="eastAsia"/>
        </w:rPr>
        <w:t>K5</w:t>
      </w:r>
      <w:r>
        <w:rPr>
          <w:rFonts w:hint="eastAsia"/>
        </w:rPr>
        <w:t>插电式混动版本。据悉，国产起亚</w:t>
      </w:r>
      <w:r>
        <w:rPr>
          <w:rFonts w:hint="eastAsia"/>
        </w:rPr>
        <w:t>K5</w:t>
      </w:r>
      <w:r>
        <w:rPr>
          <w:rFonts w:hint="eastAsia"/>
        </w:rPr>
        <w:t>插电式混动版将于</w:t>
      </w:r>
      <w:r>
        <w:rPr>
          <w:rFonts w:hint="eastAsia"/>
        </w:rPr>
        <w:t>8</w:t>
      </w:r>
      <w:r>
        <w:rPr>
          <w:rFonts w:hint="eastAsia"/>
        </w:rPr>
        <w:t>月份正式投产，未来这款新车将成为起亚</w:t>
      </w:r>
      <w:r>
        <w:rPr>
          <w:rFonts w:hint="eastAsia"/>
        </w:rPr>
        <w:t>K5</w:t>
      </w:r>
      <w:r>
        <w:rPr>
          <w:rFonts w:hint="eastAsia"/>
        </w:rPr>
        <w:t>在新能源领域的主销车型。而目前在售的非插电式混动版车型将继续在国内市场销售，产量上将有所降低。</w:t>
      </w:r>
    </w:p>
    <w:p w:rsidR="0011268D" w:rsidRDefault="0011268D" w:rsidP="00186E71">
      <w:r>
        <w:rPr>
          <w:rFonts w:hint="eastAsia"/>
        </w:rPr>
        <w:t>外形方面，国产起亚</w:t>
      </w:r>
      <w:r>
        <w:rPr>
          <w:rFonts w:hint="eastAsia"/>
        </w:rPr>
        <w:t>K5</w:t>
      </w:r>
      <w:r>
        <w:rPr>
          <w:rFonts w:hint="eastAsia"/>
        </w:rPr>
        <w:t>插电式混动版基本沿用了海外版</w:t>
      </w:r>
      <w:r>
        <w:rPr>
          <w:rFonts w:hint="eastAsia"/>
        </w:rPr>
        <w:t>K5PHEV</w:t>
      </w:r>
      <w:r>
        <w:rPr>
          <w:rFonts w:hint="eastAsia"/>
        </w:rPr>
        <w:t>的造型，前脸采用黑色格栅，带有主动关闭技术。在车身造型上，国产起亚</w:t>
      </w:r>
      <w:r>
        <w:rPr>
          <w:rFonts w:hint="eastAsia"/>
        </w:rPr>
        <w:t>K5</w:t>
      </w:r>
      <w:r>
        <w:rPr>
          <w:rFonts w:hint="eastAsia"/>
        </w:rPr>
        <w:t>插电式混动版更加注重空气动力学方面的优化。新车在左前翼子板处带有充电插口，车身周围有多处</w:t>
      </w:r>
      <w:r>
        <w:rPr>
          <w:rFonts w:hint="eastAsia"/>
        </w:rPr>
        <w:t>"ECOplug-in"</w:t>
      </w:r>
      <w:r>
        <w:rPr>
          <w:rFonts w:hint="eastAsia"/>
        </w:rPr>
        <w:t>标识，标明了其独特身份。</w:t>
      </w:r>
    </w:p>
    <w:p w:rsidR="0011268D" w:rsidRDefault="0011268D" w:rsidP="00186E71">
      <w:r>
        <w:rPr>
          <w:rFonts w:hint="eastAsia"/>
        </w:rPr>
        <w:t>动力方面，国产起亚</w:t>
      </w:r>
      <w:r>
        <w:rPr>
          <w:rFonts w:hint="eastAsia"/>
        </w:rPr>
        <w:t>K5</w:t>
      </w:r>
      <w:r>
        <w:rPr>
          <w:rFonts w:hint="eastAsia"/>
        </w:rPr>
        <w:t>插电式混动版搭载</w:t>
      </w:r>
      <w:r>
        <w:rPr>
          <w:rFonts w:hint="eastAsia"/>
        </w:rPr>
        <w:t>2.0L</w:t>
      </w:r>
      <w:r>
        <w:rPr>
          <w:rFonts w:hint="eastAsia"/>
        </w:rPr>
        <w:t>自然吸气发动机</w:t>
      </w:r>
      <w:r>
        <w:rPr>
          <w:rFonts w:hint="eastAsia"/>
        </w:rPr>
        <w:t>+</w:t>
      </w:r>
      <w:r>
        <w:rPr>
          <w:rFonts w:hint="eastAsia"/>
        </w:rPr>
        <w:t>电动机的动力组合，其中</w:t>
      </w:r>
      <w:r>
        <w:rPr>
          <w:rFonts w:hint="eastAsia"/>
        </w:rPr>
        <w:t>2.0L</w:t>
      </w:r>
      <w:r>
        <w:rPr>
          <w:rFonts w:hint="eastAsia"/>
        </w:rPr>
        <w:t>发动机最大功率</w:t>
      </w:r>
      <w:r>
        <w:rPr>
          <w:rFonts w:hint="eastAsia"/>
        </w:rPr>
        <w:t>115kW</w:t>
      </w:r>
      <w:r>
        <w:rPr>
          <w:rFonts w:hint="eastAsia"/>
        </w:rPr>
        <w:t>，电动机最大功率</w:t>
      </w:r>
      <w:r>
        <w:rPr>
          <w:rFonts w:hint="eastAsia"/>
        </w:rPr>
        <w:t>50kW</w:t>
      </w:r>
      <w:r>
        <w:rPr>
          <w:rFonts w:hint="eastAsia"/>
        </w:rPr>
        <w:t>，整套系统的综合最大功率为</w:t>
      </w:r>
      <w:r>
        <w:rPr>
          <w:rFonts w:hint="eastAsia"/>
        </w:rPr>
        <w:t>151kW</w:t>
      </w:r>
      <w:r>
        <w:rPr>
          <w:rFonts w:hint="eastAsia"/>
        </w:rPr>
        <w:t>，匹配</w:t>
      </w:r>
      <w:r>
        <w:rPr>
          <w:rFonts w:hint="eastAsia"/>
        </w:rPr>
        <w:t>6AT</w:t>
      </w:r>
      <w:r>
        <w:rPr>
          <w:rFonts w:hint="eastAsia"/>
        </w:rPr>
        <w:t>手自一体变速器。</w:t>
      </w:r>
    </w:p>
    <w:p w:rsidR="0011268D" w:rsidRDefault="0011268D" w:rsidP="00186E71">
      <w:pPr>
        <w:rPr>
          <w:rFonts w:cs="宋体"/>
          <w:b/>
          <w:bCs/>
          <w:i/>
          <w:iCs/>
        </w:rPr>
      </w:pPr>
      <w:r w:rsidRPr="002009FE">
        <w:rPr>
          <w:rFonts w:cs="宋体" w:hint="eastAsia"/>
          <w:b/>
          <w:bCs/>
          <w:i/>
          <w:iCs/>
        </w:rPr>
        <w:t>分析：。</w:t>
      </w:r>
    </w:p>
    <w:p w:rsidR="0011268D" w:rsidRPr="00F81DE6" w:rsidRDefault="0011268D" w:rsidP="00186E71">
      <w:pPr>
        <w:pStyle w:val="a6"/>
        <w:numPr>
          <w:ilvl w:val="3"/>
          <w:numId w:val="23"/>
        </w:numPr>
        <w:ind w:left="426" w:firstLineChars="0"/>
        <w:outlineLvl w:val="1"/>
        <w:rPr>
          <w:b/>
        </w:rPr>
      </w:pPr>
      <w:r w:rsidRPr="00F81DE6">
        <w:rPr>
          <w:rFonts w:hint="eastAsia"/>
          <w:b/>
        </w:rPr>
        <w:t>华晨宝马</w:t>
      </w:r>
      <w:r w:rsidRPr="00F81DE6">
        <w:rPr>
          <w:rFonts w:hint="eastAsia"/>
          <w:b/>
        </w:rPr>
        <w:t>X3</w:t>
      </w:r>
      <w:r w:rsidRPr="00F81DE6">
        <w:rPr>
          <w:rFonts w:hint="eastAsia"/>
          <w:b/>
        </w:rPr>
        <w:t>明年</w:t>
      </w:r>
      <w:r w:rsidRPr="00F81DE6">
        <w:rPr>
          <w:rFonts w:hint="eastAsia"/>
          <w:b/>
        </w:rPr>
        <w:t>4</w:t>
      </w:r>
      <w:r w:rsidRPr="00F81DE6">
        <w:rPr>
          <w:rFonts w:hint="eastAsia"/>
          <w:b/>
        </w:rPr>
        <w:t>月投产轴距将加长</w:t>
      </w:r>
    </w:p>
    <w:p w:rsidR="0011268D" w:rsidRDefault="0011268D" w:rsidP="00186E71">
      <w:r>
        <w:rPr>
          <w:noProof/>
          <w:color w:val="FFFFFF"/>
        </w:rPr>
        <w:drawing>
          <wp:inline distT="0" distB="0" distL="0" distR="0">
            <wp:extent cx="3054350" cy="1877695"/>
            <wp:effectExtent l="0" t="0" r="0" b="8255"/>
            <wp:docPr id="85" name="图片 85" descr="华晨宝马X3明年4月投产 轴距将加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华晨宝马X3明年4月投产 轴距将加长"/>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4350" cy="1877695"/>
                    </a:xfrm>
                    <a:prstGeom prst="rect">
                      <a:avLst/>
                    </a:prstGeom>
                    <a:noFill/>
                    <a:ln>
                      <a:noFill/>
                    </a:ln>
                  </pic:spPr>
                </pic:pic>
              </a:graphicData>
            </a:graphic>
          </wp:inline>
        </w:drawing>
      </w:r>
    </w:p>
    <w:p w:rsidR="0011268D" w:rsidRDefault="0011268D" w:rsidP="00186E71">
      <w:r>
        <w:rPr>
          <w:rFonts w:hint="eastAsia"/>
        </w:rPr>
        <w:t>近日，华晨汽车集团董事长祁玉民表示：“全新一代宝马</w:t>
      </w:r>
      <w:r>
        <w:rPr>
          <w:rFonts w:hint="eastAsia"/>
        </w:rPr>
        <w:t>X3</w:t>
      </w:r>
      <w:r>
        <w:rPr>
          <w:rFonts w:hint="eastAsia"/>
        </w:rPr>
        <w:t>，即将在明年</w:t>
      </w:r>
      <w:r>
        <w:rPr>
          <w:rFonts w:hint="eastAsia"/>
        </w:rPr>
        <w:t>4</w:t>
      </w:r>
      <w:r>
        <w:rPr>
          <w:rFonts w:hint="eastAsia"/>
        </w:rPr>
        <w:t>月份正式落户华晨宝马大东工厂。”根据全新</w:t>
      </w:r>
      <w:r>
        <w:rPr>
          <w:rFonts w:hint="eastAsia"/>
        </w:rPr>
        <w:t>X1</w:t>
      </w:r>
      <w:r>
        <w:rPr>
          <w:rFonts w:hint="eastAsia"/>
        </w:rPr>
        <w:t>和宝马</w:t>
      </w:r>
      <w:r>
        <w:rPr>
          <w:rFonts w:hint="eastAsia"/>
        </w:rPr>
        <w:t>5</w:t>
      </w:r>
      <w:r>
        <w:rPr>
          <w:rFonts w:hint="eastAsia"/>
        </w:rPr>
        <w:t>系等车型引入国产后进行加长的“一贯作风”来看，全新一代宝马</w:t>
      </w:r>
      <w:r>
        <w:rPr>
          <w:rFonts w:hint="eastAsia"/>
        </w:rPr>
        <w:t>X3</w:t>
      </w:r>
      <w:r>
        <w:rPr>
          <w:rFonts w:hint="eastAsia"/>
        </w:rPr>
        <w:t>在大东工厂投产后，轴距也有望进行加长，以更适应中国消费群体的购买需求。</w:t>
      </w:r>
    </w:p>
    <w:p w:rsidR="0011268D" w:rsidRDefault="0011268D" w:rsidP="00186E71">
      <w:r>
        <w:rPr>
          <w:rFonts w:hint="eastAsia"/>
        </w:rPr>
        <w:t>全新一代宝马</w:t>
      </w:r>
      <w:r>
        <w:rPr>
          <w:rFonts w:hint="eastAsia"/>
        </w:rPr>
        <w:t>X3</w:t>
      </w:r>
      <w:r>
        <w:rPr>
          <w:rFonts w:hint="eastAsia"/>
        </w:rPr>
        <w:t>基于全新的</w:t>
      </w:r>
      <w:r>
        <w:rPr>
          <w:rFonts w:hint="eastAsia"/>
        </w:rPr>
        <w:t>CLAR</w:t>
      </w:r>
      <w:r>
        <w:rPr>
          <w:rFonts w:hint="eastAsia"/>
        </w:rPr>
        <w:t>平台打造，大量轻量化材质的使用，相比上一代车型整体重量将减轻</w:t>
      </w:r>
      <w:r>
        <w:rPr>
          <w:rFonts w:hint="eastAsia"/>
        </w:rPr>
        <w:t>100</w:t>
      </w:r>
      <w:r>
        <w:rPr>
          <w:rFonts w:hint="eastAsia"/>
        </w:rPr>
        <w:t>公斤。换代后的车型车身尺寸将得到升级，轴距也会进行加长。另外，整车的操控性、性能以及燃油经济性也有望得到提升。</w:t>
      </w:r>
    </w:p>
    <w:p w:rsidR="0011268D" w:rsidRDefault="0011268D" w:rsidP="00186E71">
      <w:r>
        <w:rPr>
          <w:rFonts w:hint="eastAsia"/>
        </w:rPr>
        <w:t>外观方面，全新一代宝马</w:t>
      </w:r>
      <w:r>
        <w:rPr>
          <w:rFonts w:hint="eastAsia"/>
        </w:rPr>
        <w:t>X3</w:t>
      </w:r>
      <w:r>
        <w:rPr>
          <w:rFonts w:hint="eastAsia"/>
        </w:rPr>
        <w:t>车头部分在大灯及进气格栅位置有所调整，车身颜色多达</w:t>
      </w:r>
      <w:r>
        <w:rPr>
          <w:rFonts w:hint="eastAsia"/>
        </w:rPr>
        <w:t>9</w:t>
      </w:r>
      <w:r>
        <w:rPr>
          <w:rFonts w:hint="eastAsia"/>
        </w:rPr>
        <w:t>种供消费者选择。细节方面，新车标配</w:t>
      </w:r>
      <w:r>
        <w:rPr>
          <w:rFonts w:hint="eastAsia"/>
        </w:rPr>
        <w:t>LED</w:t>
      </w:r>
      <w:r>
        <w:rPr>
          <w:rFonts w:hint="eastAsia"/>
        </w:rPr>
        <w:t>大灯及日间行车灯，同时高配车型可选全</w:t>
      </w:r>
      <w:r>
        <w:rPr>
          <w:rFonts w:hint="eastAsia"/>
        </w:rPr>
        <w:t>LED</w:t>
      </w:r>
      <w:r>
        <w:rPr>
          <w:rFonts w:hint="eastAsia"/>
        </w:rPr>
        <w:t>大灯；为了安全考虑，还使用缺气保用胎及胎压监测系统为其保驾护航。选装方面，新车提供多种外观套件、更大尺寸及多条辅轮毂和全新激光大灯组。</w:t>
      </w:r>
    </w:p>
    <w:p w:rsidR="0011268D" w:rsidRDefault="0011268D" w:rsidP="00186E71">
      <w:r>
        <w:rPr>
          <w:rFonts w:hint="eastAsia"/>
        </w:rPr>
        <w:t>动力方面，全新一代宝马</w:t>
      </w:r>
      <w:r>
        <w:rPr>
          <w:rFonts w:hint="eastAsia"/>
        </w:rPr>
        <w:t>X3</w:t>
      </w:r>
      <w:r>
        <w:rPr>
          <w:rFonts w:hint="eastAsia"/>
        </w:rPr>
        <w:t>将采用全新</w:t>
      </w:r>
      <w:r>
        <w:rPr>
          <w:rFonts w:hint="eastAsia"/>
        </w:rPr>
        <w:t>B</w:t>
      </w:r>
      <w:r>
        <w:rPr>
          <w:rFonts w:hint="eastAsia"/>
        </w:rPr>
        <w:t>系列国产发动机，分别为</w:t>
      </w:r>
      <w:r>
        <w:rPr>
          <w:rFonts w:hint="eastAsia"/>
        </w:rPr>
        <w:t>2.0T</w:t>
      </w:r>
      <w:r>
        <w:rPr>
          <w:rFonts w:hint="eastAsia"/>
        </w:rPr>
        <w:t>和</w:t>
      </w:r>
      <w:r>
        <w:rPr>
          <w:rFonts w:hint="eastAsia"/>
        </w:rPr>
        <w:t>3.0T</w:t>
      </w:r>
      <w:r>
        <w:rPr>
          <w:rFonts w:hint="eastAsia"/>
        </w:rPr>
        <w:t>版本。其中，</w:t>
      </w:r>
      <w:r>
        <w:rPr>
          <w:rFonts w:hint="eastAsia"/>
        </w:rPr>
        <w:t>2.0T</w:t>
      </w:r>
      <w:r>
        <w:rPr>
          <w:rFonts w:hint="eastAsia"/>
        </w:rPr>
        <w:t>发动机进行了高低功率的不同调校；低功率版本发动机最大功率为</w:t>
      </w:r>
      <w:r>
        <w:rPr>
          <w:rFonts w:hint="eastAsia"/>
        </w:rPr>
        <w:t>135kW</w:t>
      </w:r>
      <w:r>
        <w:rPr>
          <w:rFonts w:hint="eastAsia"/>
        </w:rPr>
        <w:t>，峰值扭矩为</w:t>
      </w:r>
      <w:r>
        <w:rPr>
          <w:rFonts w:hint="eastAsia"/>
        </w:rPr>
        <w:t>270Nm</w:t>
      </w:r>
      <w:r>
        <w:rPr>
          <w:rFonts w:hint="eastAsia"/>
        </w:rPr>
        <w:t>；高功率版本发动机最大功率为</w:t>
      </w:r>
      <w:r>
        <w:rPr>
          <w:rFonts w:hint="eastAsia"/>
        </w:rPr>
        <w:t>185kW</w:t>
      </w:r>
      <w:r>
        <w:rPr>
          <w:rFonts w:hint="eastAsia"/>
        </w:rPr>
        <w:t>，峰值扭矩为</w:t>
      </w:r>
      <w:r>
        <w:rPr>
          <w:rFonts w:hint="eastAsia"/>
        </w:rPr>
        <w:t>350Nm</w:t>
      </w:r>
      <w:r>
        <w:rPr>
          <w:rFonts w:hint="eastAsia"/>
        </w:rPr>
        <w:t>。</w:t>
      </w:r>
      <w:r>
        <w:rPr>
          <w:rFonts w:hint="eastAsia"/>
        </w:rPr>
        <w:t>3.0T</w:t>
      </w:r>
      <w:r>
        <w:rPr>
          <w:rFonts w:hint="eastAsia"/>
        </w:rPr>
        <w:t>发动机最大功率为</w:t>
      </w:r>
      <w:r>
        <w:rPr>
          <w:rFonts w:hint="eastAsia"/>
        </w:rPr>
        <w:t>250kW</w:t>
      </w:r>
      <w:r>
        <w:rPr>
          <w:rFonts w:hint="eastAsia"/>
        </w:rPr>
        <w:t>，峰值扭矩为</w:t>
      </w:r>
      <w:r>
        <w:rPr>
          <w:rFonts w:hint="eastAsia"/>
        </w:rPr>
        <w:t>400Nm</w:t>
      </w:r>
      <w:r>
        <w:rPr>
          <w:rFonts w:hint="eastAsia"/>
        </w:rPr>
        <w:t>。此外，全新一代宝马</w:t>
      </w:r>
      <w:r>
        <w:rPr>
          <w:rFonts w:hint="eastAsia"/>
        </w:rPr>
        <w:t>X3</w:t>
      </w:r>
      <w:r>
        <w:rPr>
          <w:rFonts w:hint="eastAsia"/>
        </w:rPr>
        <w:t>将会推出纯电动及插电混动版本。</w:t>
      </w:r>
    </w:p>
    <w:p w:rsidR="0011268D" w:rsidRDefault="0011268D" w:rsidP="00186E71">
      <w:pPr>
        <w:rPr>
          <w:rFonts w:cs="宋体"/>
          <w:b/>
          <w:bCs/>
          <w:i/>
          <w:iCs/>
        </w:rPr>
      </w:pPr>
      <w:r w:rsidRPr="002009FE">
        <w:rPr>
          <w:rFonts w:cs="宋体" w:hint="eastAsia"/>
          <w:b/>
          <w:bCs/>
          <w:i/>
          <w:iCs/>
        </w:rPr>
        <w:t>分析：。</w:t>
      </w:r>
    </w:p>
    <w:p w:rsidR="0011268D" w:rsidRPr="001F175B" w:rsidRDefault="0011268D" w:rsidP="00186E71">
      <w:pPr>
        <w:pStyle w:val="a6"/>
        <w:numPr>
          <w:ilvl w:val="3"/>
          <w:numId w:val="23"/>
        </w:numPr>
        <w:ind w:left="426" w:firstLineChars="0"/>
        <w:outlineLvl w:val="1"/>
        <w:rPr>
          <w:b/>
        </w:rPr>
      </w:pPr>
      <w:r w:rsidRPr="001F175B">
        <w:rPr>
          <w:rFonts w:hint="eastAsia"/>
          <w:b/>
        </w:rPr>
        <w:t>领克</w:t>
      </w:r>
      <w:r w:rsidRPr="001F175B">
        <w:rPr>
          <w:rFonts w:hint="eastAsia"/>
          <w:b/>
        </w:rPr>
        <w:t>03</w:t>
      </w:r>
      <w:r w:rsidRPr="001F175B">
        <w:rPr>
          <w:rFonts w:hint="eastAsia"/>
          <w:b/>
        </w:rPr>
        <w:t>路试车国内谍照延续概念车设计风格</w:t>
      </w:r>
    </w:p>
    <w:p w:rsidR="0011268D" w:rsidRDefault="0011268D" w:rsidP="00186E71">
      <w:r>
        <w:rPr>
          <w:noProof/>
        </w:rPr>
        <w:drawing>
          <wp:inline distT="0" distB="0" distL="0" distR="0">
            <wp:extent cx="2860040" cy="2139950"/>
            <wp:effectExtent l="0" t="0" r="0" b="0"/>
            <wp:docPr id="50" name="图片 50" descr="领克03路试车国内谍照 延续概念车设计风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领克03路试车国内谍照 延续概念车设计风格"/>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0040" cy="2139950"/>
                    </a:xfrm>
                    <a:prstGeom prst="rect">
                      <a:avLst/>
                    </a:prstGeom>
                    <a:noFill/>
                    <a:ln>
                      <a:noFill/>
                    </a:ln>
                  </pic:spPr>
                </pic:pic>
              </a:graphicData>
            </a:graphic>
          </wp:inline>
        </w:drawing>
      </w:r>
    </w:p>
    <w:p w:rsidR="0011268D" w:rsidRDefault="0011268D" w:rsidP="00186E71">
      <w:r>
        <w:rPr>
          <w:rFonts w:hint="eastAsia"/>
        </w:rPr>
        <w:t>上市时间：</w:t>
      </w:r>
      <w:r>
        <w:rPr>
          <w:rFonts w:hint="eastAsia"/>
        </w:rPr>
        <w:t>2017</w:t>
      </w:r>
      <w:r>
        <w:rPr>
          <w:rFonts w:hint="eastAsia"/>
        </w:rPr>
        <w:t>年</w:t>
      </w:r>
    </w:p>
    <w:p w:rsidR="0011268D" w:rsidRDefault="0011268D" w:rsidP="00186E71">
      <w:r>
        <w:rPr>
          <w:rFonts w:hint="eastAsia"/>
        </w:rPr>
        <w:t>发动机：</w:t>
      </w:r>
      <w:r>
        <w:rPr>
          <w:rFonts w:hint="eastAsia"/>
        </w:rPr>
        <w:t>1.5T</w:t>
      </w:r>
      <w:r>
        <w:rPr>
          <w:rFonts w:hint="eastAsia"/>
        </w:rPr>
        <w:t>、</w:t>
      </w:r>
      <w:r>
        <w:rPr>
          <w:rFonts w:hint="eastAsia"/>
        </w:rPr>
        <w:t>2.0T</w:t>
      </w:r>
      <w:r>
        <w:rPr>
          <w:rFonts w:hint="eastAsia"/>
        </w:rPr>
        <w:t>变速器：自动</w:t>
      </w:r>
    </w:p>
    <w:p w:rsidR="0011268D" w:rsidRDefault="0011268D" w:rsidP="00186E71">
      <w:pPr>
        <w:rPr>
          <w:rFonts w:cs="宋体"/>
          <w:b/>
          <w:bCs/>
          <w:i/>
          <w:iCs/>
        </w:rPr>
      </w:pPr>
      <w:r w:rsidRPr="002009FE">
        <w:rPr>
          <w:rFonts w:cs="宋体" w:hint="eastAsia"/>
          <w:b/>
          <w:bCs/>
          <w:i/>
          <w:iCs/>
        </w:rPr>
        <w:t>分析：。</w:t>
      </w:r>
    </w:p>
    <w:p w:rsidR="0011268D" w:rsidRPr="004E08C3" w:rsidRDefault="0011268D" w:rsidP="00186E71">
      <w:pPr>
        <w:pStyle w:val="a6"/>
        <w:numPr>
          <w:ilvl w:val="3"/>
          <w:numId w:val="23"/>
        </w:numPr>
        <w:ind w:left="426" w:firstLineChars="0"/>
        <w:outlineLvl w:val="1"/>
        <w:rPr>
          <w:b/>
        </w:rPr>
      </w:pPr>
      <w:r w:rsidRPr="004E08C3">
        <w:rPr>
          <w:rFonts w:hint="eastAsia"/>
          <w:b/>
        </w:rPr>
        <w:t>曝宝骏</w:t>
      </w:r>
      <w:r w:rsidRPr="004E08C3">
        <w:rPr>
          <w:rFonts w:hint="eastAsia"/>
          <w:b/>
        </w:rPr>
        <w:t>560</w:t>
      </w:r>
      <w:r w:rsidRPr="004E08C3">
        <w:rPr>
          <w:rFonts w:hint="eastAsia"/>
          <w:b/>
        </w:rPr>
        <w:t>自动挡车型信息配双离合变速箱</w:t>
      </w:r>
    </w:p>
    <w:p w:rsidR="0011268D" w:rsidRDefault="0011268D" w:rsidP="00186E71">
      <w:r>
        <w:rPr>
          <w:noProof/>
        </w:rPr>
        <w:drawing>
          <wp:inline distT="0" distB="0" distL="0" distR="0">
            <wp:extent cx="2860040" cy="2139950"/>
            <wp:effectExtent l="0" t="0" r="0" b="0"/>
            <wp:docPr id="107" name="图片 107" descr="http://car2.autoimg.cn/cardfs/product/g19/M11/E0/63/800x0_1_q87_autohomecar__wKgFU1idhkSAWK9tAAkP-qitLcg9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 descr="http://car2.autoimg.cn/cardfs/product/g19/M11/E0/63/800x0_1_q87_autohomecar__wKgFU1idhkSAWK9tAAkP-qitLcg952.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0040" cy="2139950"/>
                    </a:xfrm>
                    <a:prstGeom prst="rect">
                      <a:avLst/>
                    </a:prstGeom>
                    <a:noFill/>
                    <a:ln>
                      <a:noFill/>
                    </a:ln>
                  </pic:spPr>
                </pic:pic>
              </a:graphicData>
            </a:graphic>
          </wp:inline>
        </w:drawing>
      </w:r>
    </w:p>
    <w:p w:rsidR="0011268D" w:rsidRDefault="0011268D" w:rsidP="00186E71">
      <w:r>
        <w:rPr>
          <w:rFonts w:hint="eastAsia"/>
        </w:rPr>
        <w:t>上市时间：</w:t>
      </w:r>
      <w:r>
        <w:rPr>
          <w:rFonts w:hint="eastAsia"/>
        </w:rPr>
        <w:t>2017</w:t>
      </w:r>
      <w:r>
        <w:rPr>
          <w:rFonts w:hint="eastAsia"/>
        </w:rPr>
        <w:t>年</w:t>
      </w:r>
    </w:p>
    <w:p w:rsidR="0011268D" w:rsidRDefault="0011268D" w:rsidP="00186E71">
      <w:r>
        <w:rPr>
          <w:rFonts w:hint="eastAsia"/>
        </w:rPr>
        <w:t>发动机：</w:t>
      </w:r>
      <w:r>
        <w:rPr>
          <w:rFonts w:hint="eastAsia"/>
        </w:rPr>
        <w:t>1.5T</w:t>
      </w:r>
      <w:r>
        <w:rPr>
          <w:rFonts w:hint="eastAsia"/>
        </w:rPr>
        <w:t>变速器：双离合</w:t>
      </w:r>
    </w:p>
    <w:p w:rsidR="0011268D" w:rsidRDefault="0011268D" w:rsidP="00186E71">
      <w:r>
        <w:rPr>
          <w:rFonts w:hint="eastAsia"/>
        </w:rPr>
        <w:t>车身尺寸：</w:t>
      </w:r>
      <w:r>
        <w:rPr>
          <w:rFonts w:hint="eastAsia"/>
        </w:rPr>
        <w:t>4620/1820/1765mm</w:t>
      </w:r>
    </w:p>
    <w:p w:rsidR="0011268D" w:rsidRDefault="0011268D" w:rsidP="00186E71">
      <w:pPr>
        <w:rPr>
          <w:rFonts w:cs="宋体"/>
          <w:b/>
          <w:bCs/>
          <w:i/>
          <w:iCs/>
        </w:rPr>
      </w:pPr>
      <w:r w:rsidRPr="002009FE">
        <w:rPr>
          <w:rFonts w:cs="宋体" w:hint="eastAsia"/>
          <w:b/>
          <w:bCs/>
          <w:i/>
          <w:iCs/>
        </w:rPr>
        <w:t>分析：。</w:t>
      </w:r>
    </w:p>
    <w:p w:rsidR="0011268D" w:rsidRPr="006F723C" w:rsidRDefault="0011268D" w:rsidP="00186E71">
      <w:pPr>
        <w:pStyle w:val="a6"/>
        <w:numPr>
          <w:ilvl w:val="3"/>
          <w:numId w:val="23"/>
        </w:numPr>
        <w:ind w:left="426" w:firstLineChars="0"/>
        <w:outlineLvl w:val="1"/>
        <w:rPr>
          <w:b/>
        </w:rPr>
      </w:pPr>
      <w:r w:rsidRPr="006F723C">
        <w:rPr>
          <w:rFonts w:hint="eastAsia"/>
          <w:b/>
        </w:rPr>
        <w:t>曝别克新君威</w:t>
      </w:r>
      <w:r w:rsidRPr="006F723C">
        <w:rPr>
          <w:rFonts w:hint="eastAsia"/>
          <w:b/>
        </w:rPr>
        <w:t>GS</w:t>
      </w:r>
      <w:r w:rsidRPr="006F723C">
        <w:rPr>
          <w:rFonts w:hint="eastAsia"/>
          <w:b/>
        </w:rPr>
        <w:t>海外谍照搭</w:t>
      </w:r>
      <w:r w:rsidRPr="006F723C">
        <w:rPr>
          <w:rFonts w:hint="eastAsia"/>
          <w:b/>
        </w:rPr>
        <w:t>3.6</w:t>
      </w:r>
      <w:r w:rsidRPr="006F723C">
        <w:rPr>
          <w:rFonts w:hint="eastAsia"/>
          <w:b/>
        </w:rPr>
        <w:t>升</w:t>
      </w:r>
      <w:r w:rsidRPr="006F723C">
        <w:rPr>
          <w:rFonts w:hint="eastAsia"/>
          <w:b/>
        </w:rPr>
        <w:t>V6</w:t>
      </w:r>
      <w:r w:rsidRPr="006F723C">
        <w:rPr>
          <w:rFonts w:hint="eastAsia"/>
          <w:b/>
        </w:rPr>
        <w:t>发动机</w:t>
      </w:r>
    </w:p>
    <w:p w:rsidR="0011268D" w:rsidRDefault="0011268D" w:rsidP="00186E71">
      <w:r>
        <w:rPr>
          <w:noProof/>
        </w:rPr>
        <w:drawing>
          <wp:inline distT="0" distB="0" distL="0" distR="0">
            <wp:extent cx="3268345" cy="2139950"/>
            <wp:effectExtent l="0" t="0" r="8255" b="0"/>
            <wp:docPr id="67" name="图片 67" descr="曝别克新君威GS海外谍照 搭3.6升V6发动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曝别克新君威GS海外谍照 搭3.6升V6发动机"/>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68345" cy="2139950"/>
                    </a:xfrm>
                    <a:prstGeom prst="rect">
                      <a:avLst/>
                    </a:prstGeom>
                    <a:noFill/>
                    <a:ln>
                      <a:noFill/>
                    </a:ln>
                  </pic:spPr>
                </pic:pic>
              </a:graphicData>
            </a:graphic>
          </wp:inline>
        </w:drawing>
      </w:r>
    </w:p>
    <w:p w:rsidR="0011268D" w:rsidRDefault="0011268D" w:rsidP="00186E71">
      <w:r>
        <w:rPr>
          <w:rFonts w:hint="eastAsia"/>
        </w:rPr>
        <w:t>上市时间：</w:t>
      </w:r>
      <w:r>
        <w:rPr>
          <w:rFonts w:hint="eastAsia"/>
        </w:rPr>
        <w:t>2017</w:t>
      </w:r>
      <w:r>
        <w:rPr>
          <w:rFonts w:hint="eastAsia"/>
        </w:rPr>
        <w:t>年</w:t>
      </w:r>
    </w:p>
    <w:p w:rsidR="0011268D" w:rsidRDefault="0011268D" w:rsidP="00186E71">
      <w:r>
        <w:rPr>
          <w:rFonts w:hint="eastAsia"/>
        </w:rPr>
        <w:t>发动机：</w:t>
      </w:r>
      <w:r>
        <w:rPr>
          <w:rFonts w:hint="eastAsia"/>
        </w:rPr>
        <w:t>3.6L</w:t>
      </w:r>
      <w:r>
        <w:rPr>
          <w:rFonts w:hint="eastAsia"/>
        </w:rPr>
        <w:t>变速器：</w:t>
      </w:r>
      <w:r>
        <w:rPr>
          <w:rFonts w:hint="eastAsia"/>
        </w:rPr>
        <w:t>8</w:t>
      </w:r>
      <w:r>
        <w:rPr>
          <w:rFonts w:hint="eastAsia"/>
        </w:rPr>
        <w:t>速双离合</w:t>
      </w:r>
    </w:p>
    <w:p w:rsidR="0011268D" w:rsidRDefault="0011268D" w:rsidP="00186E71">
      <w:pPr>
        <w:rPr>
          <w:rFonts w:cs="宋体"/>
          <w:b/>
          <w:bCs/>
          <w:i/>
          <w:iCs/>
        </w:rPr>
      </w:pPr>
      <w:r w:rsidRPr="002009FE">
        <w:rPr>
          <w:rFonts w:cs="宋体" w:hint="eastAsia"/>
          <w:b/>
          <w:bCs/>
          <w:i/>
          <w:iCs/>
        </w:rPr>
        <w:t>分析：。</w:t>
      </w:r>
    </w:p>
    <w:p w:rsidR="0011268D" w:rsidRPr="004E08C3" w:rsidRDefault="0011268D" w:rsidP="00186E71">
      <w:pPr>
        <w:pStyle w:val="a6"/>
        <w:numPr>
          <w:ilvl w:val="3"/>
          <w:numId w:val="23"/>
        </w:numPr>
        <w:ind w:left="426" w:firstLineChars="0"/>
        <w:outlineLvl w:val="1"/>
        <w:rPr>
          <w:b/>
        </w:rPr>
      </w:pPr>
      <w:r w:rsidRPr="004E08C3">
        <w:rPr>
          <w:rFonts w:hint="eastAsia"/>
          <w:b/>
        </w:rPr>
        <w:t>曝东风风神</w:t>
      </w:r>
      <w:r w:rsidRPr="004E08C3">
        <w:rPr>
          <w:rFonts w:hint="eastAsia"/>
          <w:b/>
        </w:rPr>
        <w:t>AX4</w:t>
      </w:r>
      <w:r w:rsidRPr="004E08C3">
        <w:rPr>
          <w:rFonts w:hint="eastAsia"/>
          <w:b/>
        </w:rPr>
        <w:t>动力信息搭</w:t>
      </w:r>
      <w:r w:rsidRPr="004E08C3">
        <w:rPr>
          <w:rFonts w:hint="eastAsia"/>
          <w:b/>
        </w:rPr>
        <w:t>1.4T/1.6L</w:t>
      </w:r>
      <w:r w:rsidRPr="004E08C3">
        <w:rPr>
          <w:rFonts w:hint="eastAsia"/>
          <w:b/>
        </w:rPr>
        <w:t>发动机</w:t>
      </w:r>
    </w:p>
    <w:p w:rsidR="0011268D" w:rsidRDefault="0011268D" w:rsidP="00186E71">
      <w:r>
        <w:rPr>
          <w:noProof/>
        </w:rPr>
        <w:drawing>
          <wp:inline distT="0" distB="0" distL="0" distR="0">
            <wp:extent cx="2860040" cy="2139950"/>
            <wp:effectExtent l="0" t="0" r="0" b="0"/>
            <wp:docPr id="108" name="图片 108" descr="曝东风风神AX4动力信息 搭1.4T/1.6L发动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曝东风风神AX4动力信息 搭1.4T/1.6L发动机"/>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0040" cy="2139950"/>
                    </a:xfrm>
                    <a:prstGeom prst="rect">
                      <a:avLst/>
                    </a:prstGeom>
                    <a:noFill/>
                    <a:ln>
                      <a:noFill/>
                    </a:ln>
                  </pic:spPr>
                </pic:pic>
              </a:graphicData>
            </a:graphic>
          </wp:inline>
        </w:drawing>
      </w:r>
    </w:p>
    <w:p w:rsidR="0011268D" w:rsidRDefault="0011268D" w:rsidP="00186E71">
      <w:r>
        <w:rPr>
          <w:rFonts w:hint="eastAsia"/>
        </w:rPr>
        <w:t>上市时间：</w:t>
      </w:r>
      <w:r>
        <w:rPr>
          <w:rFonts w:hint="eastAsia"/>
        </w:rPr>
        <w:t>2017</w:t>
      </w:r>
      <w:r>
        <w:rPr>
          <w:rFonts w:hint="eastAsia"/>
        </w:rPr>
        <w:t>年</w:t>
      </w:r>
    </w:p>
    <w:p w:rsidR="0011268D" w:rsidRDefault="0011268D" w:rsidP="00186E71">
      <w:r>
        <w:rPr>
          <w:rFonts w:hint="eastAsia"/>
        </w:rPr>
        <w:t>发动机：</w:t>
      </w:r>
      <w:r>
        <w:rPr>
          <w:rFonts w:hint="eastAsia"/>
        </w:rPr>
        <w:t>1.6L</w:t>
      </w:r>
      <w:r>
        <w:rPr>
          <w:rFonts w:hint="eastAsia"/>
        </w:rPr>
        <w:t>、</w:t>
      </w:r>
      <w:r>
        <w:rPr>
          <w:rFonts w:hint="eastAsia"/>
        </w:rPr>
        <w:t>1.4T</w:t>
      </w:r>
      <w:r>
        <w:rPr>
          <w:rFonts w:hint="eastAsia"/>
        </w:rPr>
        <w:t>变速器：双离合</w:t>
      </w:r>
    </w:p>
    <w:p w:rsidR="0011268D" w:rsidRDefault="0011268D" w:rsidP="00186E71">
      <w:r>
        <w:rPr>
          <w:rFonts w:hint="eastAsia"/>
        </w:rPr>
        <w:t>车身尺寸：</w:t>
      </w:r>
      <w:r>
        <w:rPr>
          <w:rFonts w:hint="eastAsia"/>
        </w:rPr>
        <w:t>4195/1780/1622mm</w:t>
      </w:r>
    </w:p>
    <w:p w:rsidR="0011268D" w:rsidRDefault="0011268D" w:rsidP="00186E71">
      <w:pPr>
        <w:rPr>
          <w:rFonts w:cs="宋体"/>
          <w:b/>
          <w:bCs/>
          <w:i/>
          <w:iCs/>
        </w:rPr>
      </w:pPr>
      <w:r w:rsidRPr="002009FE">
        <w:rPr>
          <w:rFonts w:cs="宋体" w:hint="eastAsia"/>
          <w:b/>
          <w:bCs/>
          <w:i/>
          <w:iCs/>
        </w:rPr>
        <w:t>分析：。</w:t>
      </w:r>
    </w:p>
    <w:p w:rsidR="0011268D" w:rsidRPr="004748A0" w:rsidRDefault="0011268D" w:rsidP="00186E71">
      <w:pPr>
        <w:pStyle w:val="a6"/>
        <w:numPr>
          <w:ilvl w:val="3"/>
          <w:numId w:val="23"/>
        </w:numPr>
        <w:ind w:left="426" w:firstLineChars="0"/>
        <w:outlineLvl w:val="1"/>
        <w:rPr>
          <w:b/>
        </w:rPr>
      </w:pPr>
      <w:r w:rsidRPr="004748A0">
        <w:rPr>
          <w:rFonts w:hint="eastAsia"/>
          <w:b/>
        </w:rPr>
        <w:t>曝广汽传祺</w:t>
      </w:r>
      <w:r w:rsidRPr="004748A0">
        <w:rPr>
          <w:rFonts w:hint="eastAsia"/>
          <w:b/>
        </w:rPr>
        <w:t>GS3</w:t>
      </w:r>
      <w:r w:rsidRPr="004748A0">
        <w:rPr>
          <w:rFonts w:hint="eastAsia"/>
          <w:b/>
        </w:rPr>
        <w:t>动力信息</w:t>
      </w:r>
      <w:r w:rsidRPr="004748A0">
        <w:rPr>
          <w:rFonts w:hint="eastAsia"/>
          <w:b/>
        </w:rPr>
        <w:t>1.3T/1.5L</w:t>
      </w:r>
      <w:r w:rsidRPr="004748A0">
        <w:rPr>
          <w:rFonts w:hint="eastAsia"/>
          <w:b/>
        </w:rPr>
        <w:t>可选</w:t>
      </w:r>
    </w:p>
    <w:p w:rsidR="0011268D" w:rsidRDefault="0011268D" w:rsidP="00186E71">
      <w:r>
        <w:rPr>
          <w:noProof/>
        </w:rPr>
        <w:drawing>
          <wp:inline distT="0" distB="0" distL="0" distR="0">
            <wp:extent cx="2860040" cy="2139950"/>
            <wp:effectExtent l="0" t="0" r="0" b="0"/>
            <wp:docPr id="109" name="图片 109" descr="曝广汽传祺GS3动力信息 1.3T/1.5L可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曝广汽传祺GS3动力信息 1.3T/1.5L可选"/>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0040" cy="2139950"/>
                    </a:xfrm>
                    <a:prstGeom prst="rect">
                      <a:avLst/>
                    </a:prstGeom>
                    <a:noFill/>
                    <a:ln>
                      <a:noFill/>
                    </a:ln>
                  </pic:spPr>
                </pic:pic>
              </a:graphicData>
            </a:graphic>
          </wp:inline>
        </w:drawing>
      </w:r>
    </w:p>
    <w:p w:rsidR="0011268D" w:rsidRDefault="0011268D" w:rsidP="00186E71">
      <w:r>
        <w:rPr>
          <w:rFonts w:hint="eastAsia"/>
        </w:rPr>
        <w:t>上市时间：</w:t>
      </w:r>
      <w:r>
        <w:rPr>
          <w:rFonts w:hint="eastAsia"/>
        </w:rPr>
        <w:t>2017</w:t>
      </w:r>
      <w:r>
        <w:rPr>
          <w:rFonts w:hint="eastAsia"/>
        </w:rPr>
        <w:t>年</w:t>
      </w:r>
      <w:r>
        <w:rPr>
          <w:rFonts w:hint="eastAsia"/>
        </w:rPr>
        <w:t>8</w:t>
      </w:r>
      <w:r>
        <w:rPr>
          <w:rFonts w:hint="eastAsia"/>
        </w:rPr>
        <w:t>月</w:t>
      </w:r>
    </w:p>
    <w:p w:rsidR="0011268D" w:rsidRDefault="0011268D" w:rsidP="00186E71">
      <w:r>
        <w:rPr>
          <w:rFonts w:hint="eastAsia"/>
        </w:rPr>
        <w:t>发动机：</w:t>
      </w:r>
      <w:r>
        <w:rPr>
          <w:rFonts w:hint="eastAsia"/>
        </w:rPr>
        <w:t>1.5L</w:t>
      </w:r>
      <w:r>
        <w:rPr>
          <w:rFonts w:hint="eastAsia"/>
        </w:rPr>
        <w:t>、</w:t>
      </w:r>
      <w:r>
        <w:rPr>
          <w:rFonts w:hint="eastAsia"/>
        </w:rPr>
        <w:t>1.3T</w:t>
      </w:r>
      <w:r>
        <w:rPr>
          <w:rFonts w:hint="eastAsia"/>
        </w:rPr>
        <w:t>变速器：自动</w:t>
      </w:r>
    </w:p>
    <w:p w:rsidR="0011268D" w:rsidRDefault="0011268D" w:rsidP="00186E71">
      <w:r>
        <w:rPr>
          <w:rFonts w:hint="eastAsia"/>
        </w:rPr>
        <w:t>车身尺寸：</w:t>
      </w:r>
      <w:r>
        <w:rPr>
          <w:rFonts w:hint="eastAsia"/>
        </w:rPr>
        <w:t>4350/1825/1655mm</w:t>
      </w:r>
    </w:p>
    <w:p w:rsidR="0011268D" w:rsidRDefault="0011268D" w:rsidP="00186E71">
      <w:pPr>
        <w:rPr>
          <w:rFonts w:cs="宋体"/>
          <w:b/>
          <w:bCs/>
          <w:i/>
          <w:iCs/>
        </w:rPr>
      </w:pPr>
      <w:r w:rsidRPr="002009FE">
        <w:rPr>
          <w:rFonts w:cs="宋体" w:hint="eastAsia"/>
          <w:b/>
          <w:bCs/>
          <w:i/>
          <w:iCs/>
        </w:rPr>
        <w:t>分析：。</w:t>
      </w:r>
    </w:p>
    <w:p w:rsidR="0011268D" w:rsidRPr="00710955" w:rsidRDefault="0011268D" w:rsidP="00186E71">
      <w:pPr>
        <w:pStyle w:val="a6"/>
        <w:numPr>
          <w:ilvl w:val="3"/>
          <w:numId w:val="23"/>
        </w:numPr>
        <w:ind w:left="426" w:firstLineChars="0"/>
        <w:outlineLvl w:val="1"/>
        <w:rPr>
          <w:b/>
        </w:rPr>
      </w:pPr>
      <w:r w:rsidRPr="00710955">
        <w:rPr>
          <w:rFonts w:hint="eastAsia"/>
          <w:b/>
        </w:rPr>
        <w:t>曝新思域</w:t>
      </w:r>
      <w:r w:rsidRPr="00710955">
        <w:rPr>
          <w:rFonts w:hint="eastAsia"/>
          <w:b/>
        </w:rPr>
        <w:t>TYPER</w:t>
      </w:r>
      <w:r w:rsidRPr="00710955">
        <w:rPr>
          <w:rFonts w:hint="eastAsia"/>
          <w:b/>
        </w:rPr>
        <w:t>部分参数</w:t>
      </w:r>
    </w:p>
    <w:p w:rsidR="0011268D" w:rsidRDefault="0011268D" w:rsidP="00186E71">
      <w:r>
        <w:rPr>
          <w:noProof/>
        </w:rPr>
        <w:drawing>
          <wp:inline distT="0" distB="0" distL="0" distR="0">
            <wp:extent cx="2860040" cy="2139950"/>
            <wp:effectExtent l="0" t="0" r="0" b="0"/>
            <wp:docPr id="69" name="图片 69" descr="http://img2.bitautoimg.com/bitauto/2017/06/08/0f74c1e1-f303-47c9-b3dd-90c6dded932a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2.bitautoimg.com/bitauto/2017/06/08/0f74c1e1-f303-47c9-b3dd-90c6dded932a_630.jpg"/>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0040" cy="2139950"/>
                    </a:xfrm>
                    <a:prstGeom prst="rect">
                      <a:avLst/>
                    </a:prstGeom>
                    <a:noFill/>
                    <a:ln>
                      <a:noFill/>
                    </a:ln>
                  </pic:spPr>
                </pic:pic>
              </a:graphicData>
            </a:graphic>
          </wp:inline>
        </w:drawing>
      </w:r>
    </w:p>
    <w:p w:rsidR="0011268D" w:rsidRDefault="0011268D" w:rsidP="00186E71">
      <w:r>
        <w:rPr>
          <w:rFonts w:hint="eastAsia"/>
        </w:rPr>
        <w:t>上市时间：</w:t>
      </w:r>
      <w:r>
        <w:rPr>
          <w:rFonts w:hint="eastAsia"/>
        </w:rPr>
        <w:t>2017</w:t>
      </w:r>
      <w:r>
        <w:rPr>
          <w:rFonts w:hint="eastAsia"/>
        </w:rPr>
        <w:t>年</w:t>
      </w:r>
    </w:p>
    <w:p w:rsidR="0011268D" w:rsidRDefault="0011268D" w:rsidP="00186E71">
      <w:r>
        <w:rPr>
          <w:rFonts w:hint="eastAsia"/>
        </w:rPr>
        <w:t>发动机：</w:t>
      </w:r>
      <w:r>
        <w:rPr>
          <w:rFonts w:hint="eastAsia"/>
        </w:rPr>
        <w:t>2.0T</w:t>
      </w:r>
      <w:r>
        <w:rPr>
          <w:rFonts w:hint="eastAsia"/>
        </w:rPr>
        <w:t>变速器：</w:t>
      </w:r>
      <w:r>
        <w:rPr>
          <w:rFonts w:hint="eastAsia"/>
        </w:rPr>
        <w:t>6</w:t>
      </w:r>
      <w:r>
        <w:rPr>
          <w:rFonts w:hint="eastAsia"/>
        </w:rPr>
        <w:t>速手动</w:t>
      </w:r>
    </w:p>
    <w:p w:rsidR="0011268D" w:rsidRDefault="0011268D" w:rsidP="00186E71">
      <w:pPr>
        <w:rPr>
          <w:rFonts w:cs="宋体"/>
          <w:b/>
          <w:bCs/>
          <w:i/>
          <w:iCs/>
        </w:rPr>
      </w:pPr>
      <w:r w:rsidRPr="002009FE">
        <w:rPr>
          <w:rFonts w:cs="宋体" w:hint="eastAsia"/>
          <w:b/>
          <w:bCs/>
          <w:i/>
          <w:iCs/>
        </w:rPr>
        <w:t>分析：。</w:t>
      </w:r>
    </w:p>
    <w:p w:rsidR="0011268D" w:rsidRPr="00710955" w:rsidRDefault="0011268D" w:rsidP="00186E71">
      <w:pPr>
        <w:pStyle w:val="a6"/>
        <w:numPr>
          <w:ilvl w:val="3"/>
          <w:numId w:val="23"/>
        </w:numPr>
        <w:ind w:left="426" w:firstLineChars="0"/>
        <w:outlineLvl w:val="1"/>
        <w:rPr>
          <w:b/>
        </w:rPr>
      </w:pPr>
      <w:r w:rsidRPr="00710955">
        <w:rPr>
          <w:rFonts w:hint="eastAsia"/>
          <w:b/>
        </w:rPr>
        <w:t>起亚</w:t>
      </w:r>
      <w:r w:rsidRPr="00710955">
        <w:rPr>
          <w:rFonts w:hint="eastAsia"/>
          <w:b/>
        </w:rPr>
        <w:t>Stonic</w:t>
      </w:r>
      <w:r w:rsidRPr="00710955">
        <w:rPr>
          <w:rFonts w:hint="eastAsia"/>
          <w:b/>
        </w:rPr>
        <w:t>设计图曝光定位小型</w:t>
      </w:r>
      <w:r w:rsidRPr="00710955">
        <w:rPr>
          <w:rFonts w:hint="eastAsia"/>
          <w:b/>
        </w:rPr>
        <w:t>SUV</w:t>
      </w:r>
    </w:p>
    <w:p w:rsidR="0011268D" w:rsidRDefault="0011268D" w:rsidP="00186E71">
      <w:r>
        <w:rPr>
          <w:noProof/>
        </w:rPr>
        <w:drawing>
          <wp:inline distT="0" distB="0" distL="0" distR="0">
            <wp:extent cx="2860040" cy="2139950"/>
            <wp:effectExtent l="0" t="0" r="0" b="0"/>
            <wp:docPr id="72" name="图片 72" descr="http://img1.bitautoimg.com/bitauto/2017/06/07/52712dd8-46e2-4cae-966b-209157126b3d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bitautoimg.com/bitauto/2017/06/07/52712dd8-46e2-4cae-966b-209157126b3d_630.jpg"/>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0040" cy="2139950"/>
                    </a:xfrm>
                    <a:prstGeom prst="rect">
                      <a:avLst/>
                    </a:prstGeom>
                    <a:noFill/>
                    <a:ln>
                      <a:noFill/>
                    </a:ln>
                  </pic:spPr>
                </pic:pic>
              </a:graphicData>
            </a:graphic>
          </wp:inline>
        </w:drawing>
      </w:r>
    </w:p>
    <w:p w:rsidR="0011268D" w:rsidRDefault="0011268D" w:rsidP="00186E71">
      <w:r>
        <w:rPr>
          <w:rFonts w:hint="eastAsia"/>
        </w:rPr>
        <w:t>上市时间：</w:t>
      </w:r>
      <w:r>
        <w:rPr>
          <w:rFonts w:hint="eastAsia"/>
        </w:rPr>
        <w:t>2017</w:t>
      </w:r>
      <w:r>
        <w:rPr>
          <w:rFonts w:hint="eastAsia"/>
        </w:rPr>
        <w:t>年</w:t>
      </w:r>
      <w:r>
        <w:rPr>
          <w:rFonts w:hint="eastAsia"/>
        </w:rPr>
        <w:t>10</w:t>
      </w:r>
      <w:r>
        <w:rPr>
          <w:rFonts w:hint="eastAsia"/>
        </w:rPr>
        <w:t>月</w:t>
      </w:r>
    </w:p>
    <w:p w:rsidR="0011268D" w:rsidRDefault="0011268D" w:rsidP="00186E71">
      <w:r>
        <w:rPr>
          <w:rFonts w:hint="eastAsia"/>
        </w:rPr>
        <w:t>发动机：</w:t>
      </w:r>
      <w:r>
        <w:rPr>
          <w:rFonts w:hint="eastAsia"/>
        </w:rPr>
        <w:t>1.0L</w:t>
      </w:r>
      <w:r>
        <w:rPr>
          <w:rFonts w:hint="eastAsia"/>
        </w:rPr>
        <w:t>、</w:t>
      </w:r>
      <w:r>
        <w:rPr>
          <w:rFonts w:hint="eastAsia"/>
        </w:rPr>
        <w:t>1.4L</w:t>
      </w:r>
      <w:r>
        <w:rPr>
          <w:rFonts w:hint="eastAsia"/>
        </w:rPr>
        <w:t>、</w:t>
      </w:r>
      <w:r>
        <w:rPr>
          <w:rFonts w:hint="eastAsia"/>
        </w:rPr>
        <w:t>1.4T</w:t>
      </w:r>
      <w:r>
        <w:rPr>
          <w:rFonts w:hint="eastAsia"/>
        </w:rPr>
        <w:t>柴油变速器：自动</w:t>
      </w:r>
    </w:p>
    <w:p w:rsidR="0011268D" w:rsidRPr="00710955" w:rsidRDefault="0011268D" w:rsidP="00186E71">
      <w:pPr>
        <w:rPr>
          <w:rFonts w:cs="宋体"/>
          <w:b/>
          <w:bCs/>
          <w:i/>
          <w:iCs/>
        </w:rPr>
      </w:pPr>
      <w:r w:rsidRPr="002009FE">
        <w:rPr>
          <w:rFonts w:cs="宋体" w:hint="eastAsia"/>
          <w:b/>
          <w:bCs/>
          <w:i/>
          <w:iCs/>
        </w:rPr>
        <w:t>分析：。</w:t>
      </w:r>
    </w:p>
    <w:p w:rsidR="0011268D" w:rsidRPr="0020744C" w:rsidRDefault="0011268D" w:rsidP="00186E71">
      <w:pPr>
        <w:pStyle w:val="a6"/>
        <w:numPr>
          <w:ilvl w:val="3"/>
          <w:numId w:val="23"/>
        </w:numPr>
        <w:ind w:left="426" w:firstLineChars="0"/>
        <w:outlineLvl w:val="1"/>
        <w:rPr>
          <w:b/>
        </w:rPr>
      </w:pPr>
      <w:r w:rsidRPr="0020744C">
        <w:rPr>
          <w:rFonts w:hint="eastAsia"/>
          <w:b/>
        </w:rPr>
        <w:t>全新</w:t>
      </w:r>
      <w:r w:rsidRPr="0020744C">
        <w:rPr>
          <w:rFonts w:hint="eastAsia"/>
          <w:b/>
        </w:rPr>
        <w:t>POLO</w:t>
      </w:r>
      <w:r w:rsidRPr="0020744C">
        <w:rPr>
          <w:rFonts w:hint="eastAsia"/>
          <w:b/>
        </w:rPr>
        <w:t>将于</w:t>
      </w:r>
      <w:r w:rsidRPr="0020744C">
        <w:rPr>
          <w:rFonts w:hint="eastAsia"/>
          <w:b/>
        </w:rPr>
        <w:t>6</w:t>
      </w:r>
      <w:r w:rsidRPr="0020744C">
        <w:rPr>
          <w:rFonts w:hint="eastAsia"/>
          <w:b/>
        </w:rPr>
        <w:t>月</w:t>
      </w:r>
      <w:r w:rsidRPr="0020744C">
        <w:rPr>
          <w:rFonts w:hint="eastAsia"/>
          <w:b/>
        </w:rPr>
        <w:t>16</w:t>
      </w:r>
      <w:r w:rsidRPr="0020744C">
        <w:rPr>
          <w:rFonts w:hint="eastAsia"/>
          <w:b/>
        </w:rPr>
        <w:t>日全球首发</w:t>
      </w:r>
    </w:p>
    <w:p w:rsidR="0011268D" w:rsidRDefault="0011268D" w:rsidP="00186E71">
      <w:r>
        <w:rPr>
          <w:noProof/>
        </w:rPr>
        <w:drawing>
          <wp:inline distT="0" distB="0" distL="0" distR="0">
            <wp:extent cx="2860040" cy="2139950"/>
            <wp:effectExtent l="0" t="0" r="0" b="0"/>
            <wp:docPr id="74" name="图片 74" descr="http://img2.bitautoimg.com/bitauto/2017/06/08/8bae3c7d-204f-4148-9023-c76ed1e224e2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7/06/08/8bae3c7d-204f-4148-9023-c76ed1e224e2_630.jpg"/>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0040" cy="2139950"/>
                    </a:xfrm>
                    <a:prstGeom prst="rect">
                      <a:avLst/>
                    </a:prstGeom>
                    <a:noFill/>
                    <a:ln>
                      <a:noFill/>
                    </a:ln>
                  </pic:spPr>
                </pic:pic>
              </a:graphicData>
            </a:graphic>
          </wp:inline>
        </w:drawing>
      </w:r>
    </w:p>
    <w:p w:rsidR="0011268D" w:rsidRDefault="0011268D" w:rsidP="00186E71">
      <w:r>
        <w:rPr>
          <w:rFonts w:hint="eastAsia"/>
        </w:rPr>
        <w:t>上市时间：</w:t>
      </w:r>
      <w:r>
        <w:rPr>
          <w:rFonts w:hint="eastAsia"/>
        </w:rPr>
        <w:t>2017</w:t>
      </w:r>
      <w:r>
        <w:rPr>
          <w:rFonts w:hint="eastAsia"/>
        </w:rPr>
        <w:t>年</w:t>
      </w:r>
      <w:r>
        <w:rPr>
          <w:rFonts w:hint="eastAsia"/>
        </w:rPr>
        <w:t>6</w:t>
      </w:r>
      <w:r>
        <w:rPr>
          <w:rFonts w:hint="eastAsia"/>
        </w:rPr>
        <w:t>月</w:t>
      </w:r>
      <w:r>
        <w:rPr>
          <w:rFonts w:hint="eastAsia"/>
        </w:rPr>
        <w:t>16</w:t>
      </w:r>
      <w:r>
        <w:rPr>
          <w:rFonts w:hint="eastAsia"/>
        </w:rPr>
        <w:t>日</w:t>
      </w:r>
    </w:p>
    <w:p w:rsidR="0011268D" w:rsidRDefault="0011268D" w:rsidP="00186E71">
      <w:r>
        <w:rPr>
          <w:rFonts w:hint="eastAsia"/>
        </w:rPr>
        <w:t>发动机：</w:t>
      </w:r>
      <w:r>
        <w:rPr>
          <w:rFonts w:hint="eastAsia"/>
        </w:rPr>
        <w:t>1.5T</w:t>
      </w:r>
      <w:r>
        <w:rPr>
          <w:rFonts w:hint="eastAsia"/>
        </w:rPr>
        <w:t>变速器：</w:t>
      </w:r>
      <w:r>
        <w:rPr>
          <w:rFonts w:hint="eastAsia"/>
        </w:rPr>
        <w:t>6</w:t>
      </w:r>
      <w:r>
        <w:rPr>
          <w:rFonts w:hint="eastAsia"/>
        </w:rPr>
        <w:t>速自动、</w:t>
      </w:r>
      <w:r>
        <w:rPr>
          <w:rFonts w:hint="eastAsia"/>
        </w:rPr>
        <w:t>7</w:t>
      </w:r>
      <w:r>
        <w:rPr>
          <w:rFonts w:hint="eastAsia"/>
        </w:rPr>
        <w:t>速双离合</w:t>
      </w:r>
    </w:p>
    <w:p w:rsidR="0011268D" w:rsidRDefault="0011268D" w:rsidP="00186E71">
      <w:pPr>
        <w:rPr>
          <w:rFonts w:cs="宋体"/>
          <w:b/>
          <w:bCs/>
          <w:i/>
          <w:iCs/>
        </w:rPr>
      </w:pPr>
      <w:r w:rsidRPr="002009FE">
        <w:rPr>
          <w:rFonts w:cs="宋体" w:hint="eastAsia"/>
          <w:b/>
          <w:bCs/>
          <w:i/>
          <w:iCs/>
        </w:rPr>
        <w:t>分析：。</w:t>
      </w:r>
    </w:p>
    <w:p w:rsidR="0011268D" w:rsidRPr="00F81DE6" w:rsidRDefault="0011268D" w:rsidP="00186E71">
      <w:pPr>
        <w:pStyle w:val="a6"/>
        <w:numPr>
          <w:ilvl w:val="3"/>
          <w:numId w:val="23"/>
        </w:numPr>
        <w:ind w:left="426" w:firstLineChars="0"/>
        <w:outlineLvl w:val="1"/>
        <w:rPr>
          <w:b/>
        </w:rPr>
      </w:pPr>
      <w:r w:rsidRPr="00F81DE6">
        <w:rPr>
          <w:rFonts w:hint="eastAsia"/>
          <w:b/>
        </w:rPr>
        <w:t>全新大众朗逸实车首曝</w:t>
      </w:r>
    </w:p>
    <w:p w:rsidR="0011268D" w:rsidRDefault="0011268D" w:rsidP="00186E71">
      <w:r>
        <w:rPr>
          <w:noProof/>
          <w:color w:val="FFFFFF"/>
        </w:rPr>
        <w:drawing>
          <wp:inline distT="0" distB="0" distL="0" distR="0">
            <wp:extent cx="3054350" cy="1877695"/>
            <wp:effectExtent l="0" t="0" r="0" b="8255"/>
            <wp:docPr id="86" name="图片 86" descr="全新大众朗逸实车首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全新大众朗逸实车首曝"/>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4350" cy="1877695"/>
                    </a:xfrm>
                    <a:prstGeom prst="rect">
                      <a:avLst/>
                    </a:prstGeom>
                    <a:noFill/>
                    <a:ln>
                      <a:noFill/>
                    </a:ln>
                  </pic:spPr>
                </pic:pic>
              </a:graphicData>
            </a:graphic>
          </wp:inline>
        </w:drawing>
      </w:r>
    </w:p>
    <w:p w:rsidR="0011268D" w:rsidRDefault="0011268D" w:rsidP="00186E71">
      <w:r>
        <w:rPr>
          <w:rFonts w:hint="eastAsia"/>
        </w:rPr>
        <w:t>日前，一组上汽大众全新朗逸的实车谍照曝光，新车为改款车型，主要针对外观进行了修改和提升，预计将于明年春天上市。</w:t>
      </w:r>
    </w:p>
    <w:p w:rsidR="0011268D" w:rsidRDefault="0011268D" w:rsidP="00186E71">
      <w:r>
        <w:rPr>
          <w:rFonts w:hint="eastAsia"/>
        </w:rPr>
        <w:t>外观方面，新车进行了较大幅度的调整，不过主要针对前脸部分，其前大灯组、前格栅造型以及前保险杠造型都采用了全新的造型设计，此外，谍照中新车还换装了全新样式的轮圈。</w:t>
      </w:r>
    </w:p>
    <w:p w:rsidR="0011268D" w:rsidRDefault="0011268D" w:rsidP="00186E71">
      <w:r>
        <w:rPr>
          <w:rFonts w:hint="eastAsia"/>
        </w:rPr>
        <w:t>动力部分，预计新车将继续搭载</w:t>
      </w:r>
      <w:r>
        <w:rPr>
          <w:rFonts w:hint="eastAsia"/>
        </w:rPr>
        <w:t>1.6L</w:t>
      </w:r>
      <w:r>
        <w:rPr>
          <w:rFonts w:hint="eastAsia"/>
        </w:rPr>
        <w:t>、</w:t>
      </w:r>
      <w:r>
        <w:rPr>
          <w:rFonts w:hint="eastAsia"/>
        </w:rPr>
        <w:t>1.2T</w:t>
      </w:r>
      <w:r>
        <w:rPr>
          <w:rFonts w:hint="eastAsia"/>
        </w:rPr>
        <w:t>以及</w:t>
      </w:r>
      <w:r>
        <w:rPr>
          <w:rFonts w:hint="eastAsia"/>
        </w:rPr>
        <w:t>1.4T</w:t>
      </w:r>
      <w:r>
        <w:rPr>
          <w:rFonts w:hint="eastAsia"/>
        </w:rPr>
        <w:t>发动机，匹配</w:t>
      </w:r>
      <w:r>
        <w:rPr>
          <w:rFonts w:hint="eastAsia"/>
        </w:rPr>
        <w:t>5</w:t>
      </w:r>
      <w:r>
        <w:rPr>
          <w:rFonts w:hint="eastAsia"/>
        </w:rPr>
        <w:t>挡手动、</w:t>
      </w:r>
      <w:r>
        <w:rPr>
          <w:rFonts w:hint="eastAsia"/>
        </w:rPr>
        <w:t>6</w:t>
      </w:r>
      <w:r>
        <w:rPr>
          <w:rFonts w:hint="eastAsia"/>
        </w:rPr>
        <w:t>挡自动以及</w:t>
      </w:r>
      <w:r>
        <w:rPr>
          <w:rFonts w:hint="eastAsia"/>
        </w:rPr>
        <w:t>7</w:t>
      </w:r>
      <w:r>
        <w:rPr>
          <w:rFonts w:hint="eastAsia"/>
        </w:rPr>
        <w:t>挡双离合变速箱。</w:t>
      </w:r>
    </w:p>
    <w:p w:rsidR="0011268D" w:rsidRDefault="0011268D" w:rsidP="00186E71">
      <w:pPr>
        <w:rPr>
          <w:rFonts w:cs="宋体"/>
          <w:b/>
          <w:bCs/>
          <w:i/>
          <w:iCs/>
        </w:rPr>
      </w:pPr>
      <w:r w:rsidRPr="002009FE">
        <w:rPr>
          <w:rFonts w:cs="宋体" w:hint="eastAsia"/>
          <w:b/>
          <w:bCs/>
          <w:i/>
          <w:iCs/>
        </w:rPr>
        <w:t>分析：。</w:t>
      </w:r>
    </w:p>
    <w:p w:rsidR="0011268D" w:rsidRPr="00E541FA" w:rsidRDefault="0011268D" w:rsidP="00186E71">
      <w:pPr>
        <w:pStyle w:val="a6"/>
        <w:numPr>
          <w:ilvl w:val="3"/>
          <w:numId w:val="23"/>
        </w:numPr>
        <w:ind w:left="426" w:firstLineChars="0"/>
        <w:outlineLvl w:val="1"/>
        <w:rPr>
          <w:b/>
        </w:rPr>
      </w:pPr>
      <w:r w:rsidRPr="00E541FA">
        <w:rPr>
          <w:rFonts w:hint="eastAsia"/>
          <w:b/>
        </w:rPr>
        <w:t>全新悦动两厢版谍照曝光</w:t>
      </w:r>
    </w:p>
    <w:p w:rsidR="0011268D" w:rsidRDefault="0011268D" w:rsidP="00186E71">
      <w:bookmarkStart w:id="2" w:name="6"/>
      <w:r>
        <w:rPr>
          <w:noProof/>
          <w:color w:val="FFFFFF"/>
        </w:rPr>
        <w:drawing>
          <wp:inline distT="0" distB="0" distL="0" distR="0">
            <wp:extent cx="3054350" cy="1877695"/>
            <wp:effectExtent l="0" t="0" r="0" b="8255"/>
            <wp:docPr id="111" name="图片 111" descr="全新悦动两厢版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全新悦动两厢版谍照曝光"/>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4350" cy="1877695"/>
                    </a:xfrm>
                    <a:prstGeom prst="rect">
                      <a:avLst/>
                    </a:prstGeom>
                    <a:noFill/>
                    <a:ln>
                      <a:noFill/>
                    </a:ln>
                  </pic:spPr>
                </pic:pic>
              </a:graphicData>
            </a:graphic>
          </wp:inline>
        </w:drawing>
      </w:r>
      <w:bookmarkEnd w:id="2"/>
    </w:p>
    <w:p w:rsidR="0011268D" w:rsidRDefault="0011268D" w:rsidP="00186E71">
      <w:r>
        <w:rPr>
          <w:rFonts w:hint="eastAsia"/>
        </w:rPr>
        <w:t>日前，从相关渠道获得一组北京现代全新悦动两厢版的实车谍照。两厢版车型基于悦动三厢版打造而来，预计新车将于今年年底正式上市。</w:t>
      </w:r>
    </w:p>
    <w:p w:rsidR="0011268D" w:rsidRDefault="0011268D" w:rsidP="00186E71">
      <w:r>
        <w:rPr>
          <w:rFonts w:hint="eastAsia"/>
        </w:rPr>
        <w:t>外观方面，新车的整体造型仍旧延续了北京现代的家族式设计。悦动两厢版基于三厢车型打造，预计车头样式也会与三厢版保持一致或相近，不会有太多的变化。悦动两厢版的尾部造型较为修长，整体造型更有旅行车的风格。这样的设计会对车内空间的提升有较大的帮助。</w:t>
      </w:r>
    </w:p>
    <w:p w:rsidR="0011268D" w:rsidRDefault="0011268D" w:rsidP="00186E71">
      <w:r>
        <w:rPr>
          <w:rFonts w:hint="eastAsia"/>
        </w:rPr>
        <w:t>动力方面，预计其动力系统将于三厢版车型保持一致。三厢版悦动搭载的是</w:t>
      </w:r>
      <w:r>
        <w:rPr>
          <w:rFonts w:hint="eastAsia"/>
        </w:rPr>
        <w:t>1.6L</w:t>
      </w:r>
      <w:r>
        <w:rPr>
          <w:rFonts w:hint="eastAsia"/>
        </w:rPr>
        <w:t>自然吸气发动机，最大功率为</w:t>
      </w:r>
      <w:r>
        <w:rPr>
          <w:rFonts w:hint="eastAsia"/>
        </w:rPr>
        <w:t>90kW</w:t>
      </w:r>
      <w:r>
        <w:rPr>
          <w:rFonts w:hint="eastAsia"/>
        </w:rPr>
        <w:t>，峰值扭矩为</w:t>
      </w:r>
      <w:r>
        <w:rPr>
          <w:rFonts w:hint="eastAsia"/>
        </w:rPr>
        <w:t>151Nm</w:t>
      </w:r>
      <w:r>
        <w:rPr>
          <w:rFonts w:hint="eastAsia"/>
        </w:rPr>
        <w:t>；传动系统匹配的</w:t>
      </w:r>
      <w:r>
        <w:rPr>
          <w:rFonts w:hint="eastAsia"/>
        </w:rPr>
        <w:t>6</w:t>
      </w:r>
      <w:r>
        <w:rPr>
          <w:rFonts w:hint="eastAsia"/>
        </w:rPr>
        <w:t>速手动或</w:t>
      </w:r>
      <w:r>
        <w:rPr>
          <w:rFonts w:hint="eastAsia"/>
        </w:rPr>
        <w:t>6</w:t>
      </w:r>
      <w:r>
        <w:rPr>
          <w:rFonts w:hint="eastAsia"/>
        </w:rPr>
        <w:t>速手自一体变速箱。</w:t>
      </w:r>
    </w:p>
    <w:p w:rsidR="0011268D" w:rsidRDefault="0011268D" w:rsidP="00186E71">
      <w:pPr>
        <w:rPr>
          <w:rFonts w:cs="宋体"/>
          <w:b/>
          <w:bCs/>
          <w:i/>
          <w:iCs/>
        </w:rPr>
      </w:pPr>
      <w:r w:rsidRPr="002009FE">
        <w:rPr>
          <w:rFonts w:cs="宋体" w:hint="eastAsia"/>
          <w:b/>
          <w:bCs/>
          <w:i/>
          <w:iCs/>
        </w:rPr>
        <w:t>分析：。</w:t>
      </w:r>
    </w:p>
    <w:p w:rsidR="0011268D" w:rsidRPr="00731FCD" w:rsidRDefault="0011268D" w:rsidP="00186E71">
      <w:pPr>
        <w:pStyle w:val="a6"/>
        <w:numPr>
          <w:ilvl w:val="3"/>
          <w:numId w:val="23"/>
        </w:numPr>
        <w:ind w:left="426" w:firstLineChars="0"/>
        <w:outlineLvl w:val="1"/>
        <w:rPr>
          <w:b/>
        </w:rPr>
      </w:pPr>
      <w:r w:rsidRPr="00731FCD">
        <w:rPr>
          <w:rFonts w:hint="eastAsia"/>
          <w:b/>
        </w:rPr>
        <w:t>售</w:t>
      </w:r>
      <w:r w:rsidRPr="00731FCD">
        <w:rPr>
          <w:rFonts w:hint="eastAsia"/>
          <w:b/>
        </w:rPr>
        <w:t>52-89.8</w:t>
      </w:r>
      <w:r w:rsidRPr="00731FCD">
        <w:rPr>
          <w:rFonts w:hint="eastAsia"/>
          <w:b/>
        </w:rPr>
        <w:t>万元新款日产途乐上市</w:t>
      </w:r>
    </w:p>
    <w:p w:rsidR="0011268D" w:rsidRDefault="0011268D" w:rsidP="00186E71">
      <w:r>
        <w:rPr>
          <w:noProof/>
          <w:color w:val="FFFFFF"/>
        </w:rPr>
        <w:drawing>
          <wp:inline distT="0" distB="0" distL="0" distR="0">
            <wp:extent cx="3054350" cy="2188845"/>
            <wp:effectExtent l="0" t="0" r="0" b="1905"/>
            <wp:docPr id="46" name="图片 46" descr="售52-89.8万元 新款日产途乐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售52-89.8万元 新款日产途乐上市"/>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4350" cy="2188845"/>
                    </a:xfrm>
                    <a:prstGeom prst="rect">
                      <a:avLst/>
                    </a:prstGeom>
                    <a:noFill/>
                    <a:ln>
                      <a:noFill/>
                    </a:ln>
                  </pic:spPr>
                </pic:pic>
              </a:graphicData>
            </a:graphic>
          </wp:inline>
        </w:drawing>
      </w:r>
    </w:p>
    <w:p w:rsidR="0011268D" w:rsidRDefault="0011268D" w:rsidP="00186E71">
      <w:r>
        <w:rPr>
          <w:rFonts w:hint="eastAsia"/>
        </w:rPr>
        <w:t>近日，新款日产途乐正式上市，整个车系的售价区间为</w:t>
      </w:r>
      <w:r>
        <w:rPr>
          <w:rFonts w:hint="eastAsia"/>
        </w:rPr>
        <w:t>52.0-89.8</w:t>
      </w:r>
      <w:r>
        <w:rPr>
          <w:rFonts w:hint="eastAsia"/>
        </w:rPr>
        <w:t>万元，其中三款为</w:t>
      </w:r>
      <w:r>
        <w:rPr>
          <w:rFonts w:hint="eastAsia"/>
        </w:rPr>
        <w:t>4.0LV6</w:t>
      </w:r>
      <w:r>
        <w:rPr>
          <w:rFonts w:hint="eastAsia"/>
        </w:rPr>
        <w:t>车型；此外，新车还提供</w:t>
      </w:r>
      <w:r>
        <w:rPr>
          <w:rFonts w:hint="eastAsia"/>
        </w:rPr>
        <w:t>8</w:t>
      </w:r>
      <w:r>
        <w:rPr>
          <w:rFonts w:hint="eastAsia"/>
        </w:rPr>
        <w:t>年</w:t>
      </w:r>
      <w:r>
        <w:rPr>
          <w:rFonts w:hint="eastAsia"/>
        </w:rPr>
        <w:t>18</w:t>
      </w:r>
      <w:r>
        <w:rPr>
          <w:rFonts w:hint="eastAsia"/>
        </w:rPr>
        <w:t>万公里（以先到者为准）的整车质保。</w:t>
      </w:r>
    </w:p>
    <w:p w:rsidR="0011268D" w:rsidRDefault="0011268D" w:rsidP="00186E71">
      <w:r>
        <w:rPr>
          <w:rFonts w:hint="eastAsia"/>
        </w:rPr>
        <w:t>新车与现款途乐车型在外观上保持一致，采用了日产家族式设计风格，车头部分方面，硕大的进气格栅采用大面积的镀铬饰条，与老款相比，新车在中网处增加了三根银色饰条。前保险杠两侧雾灯周围添加了黑色和银色装饰，辨识度很高。</w:t>
      </w:r>
    </w:p>
    <w:p w:rsidR="0011268D" w:rsidRDefault="0011268D" w:rsidP="00186E71">
      <w:r>
        <w:rPr>
          <w:rFonts w:hint="eastAsia"/>
        </w:rPr>
        <w:t>途乐</w:t>
      </w:r>
      <w:r>
        <w:rPr>
          <w:rFonts w:hint="eastAsia"/>
        </w:rPr>
        <w:t>4.0L</w:t>
      </w:r>
      <w:r>
        <w:rPr>
          <w:rFonts w:hint="eastAsia"/>
        </w:rPr>
        <w:t>车型的长宽高尺寸依然为</w:t>
      </w:r>
      <w:r>
        <w:rPr>
          <w:rFonts w:hint="eastAsia"/>
        </w:rPr>
        <w:t>5,140/1,995/1,955mm</w:t>
      </w:r>
      <w:r>
        <w:rPr>
          <w:rFonts w:hint="eastAsia"/>
        </w:rPr>
        <w:t>，轴距为</w:t>
      </w:r>
      <w:r>
        <w:rPr>
          <w:rFonts w:hint="eastAsia"/>
        </w:rPr>
        <w:t>3,075mm</w:t>
      </w:r>
      <w:r>
        <w:rPr>
          <w:rFonts w:hint="eastAsia"/>
        </w:rPr>
        <w:t>，与老款车型相同。与同级别其他竞品车型，尤其是与兰德酷路泽相比，途乐的体型依然有较大的优势。</w:t>
      </w:r>
    </w:p>
    <w:p w:rsidR="0011268D" w:rsidRDefault="0011268D" w:rsidP="00186E71">
      <w:r>
        <w:rPr>
          <w:rFonts w:hint="eastAsia"/>
        </w:rPr>
        <w:t>此前，途乐车型在国内仅有搭载</w:t>
      </w:r>
      <w:r>
        <w:rPr>
          <w:rFonts w:hint="eastAsia"/>
        </w:rPr>
        <w:t>5.6LV8</w:t>
      </w:r>
      <w:r>
        <w:rPr>
          <w:rFonts w:hint="eastAsia"/>
        </w:rPr>
        <w:t>的自然吸气发动机，而本次推出的全新车型将搭载一台</w:t>
      </w:r>
      <w:r>
        <w:rPr>
          <w:rFonts w:hint="eastAsia"/>
        </w:rPr>
        <w:t>4.0LV6</w:t>
      </w:r>
      <w:r>
        <w:rPr>
          <w:rFonts w:hint="eastAsia"/>
        </w:rPr>
        <w:t>自然吸气发动机，其最大功率为</w:t>
      </w:r>
      <w:r>
        <w:rPr>
          <w:rFonts w:hint="eastAsia"/>
        </w:rPr>
        <w:t>205kW</w:t>
      </w:r>
      <w:r>
        <w:rPr>
          <w:rFonts w:hint="eastAsia"/>
        </w:rPr>
        <w:t>，峰值扭矩为</w:t>
      </w:r>
      <w:r>
        <w:rPr>
          <w:rFonts w:hint="eastAsia"/>
        </w:rPr>
        <w:t>394Nm</w:t>
      </w:r>
      <w:r>
        <w:rPr>
          <w:rFonts w:hint="eastAsia"/>
        </w:rPr>
        <w:t>。传动方面匹配</w:t>
      </w:r>
      <w:r>
        <w:rPr>
          <w:rFonts w:hint="eastAsia"/>
        </w:rPr>
        <w:t>7</w:t>
      </w:r>
      <w:r>
        <w:rPr>
          <w:rFonts w:hint="eastAsia"/>
        </w:rPr>
        <w:t>速自动变速箱。</w:t>
      </w:r>
    </w:p>
    <w:p w:rsidR="0011268D" w:rsidRDefault="0011268D" w:rsidP="00186E71">
      <w:pPr>
        <w:rPr>
          <w:rFonts w:cs="宋体"/>
          <w:b/>
          <w:bCs/>
          <w:i/>
          <w:iCs/>
        </w:rPr>
      </w:pPr>
      <w:r w:rsidRPr="002009FE">
        <w:rPr>
          <w:rFonts w:cs="宋体" w:hint="eastAsia"/>
          <w:b/>
          <w:bCs/>
          <w:i/>
          <w:iCs/>
        </w:rPr>
        <w:t>分析：。</w:t>
      </w:r>
    </w:p>
    <w:p w:rsidR="0011268D" w:rsidRPr="00E541FA" w:rsidRDefault="0011268D" w:rsidP="00186E71">
      <w:pPr>
        <w:pStyle w:val="a6"/>
        <w:numPr>
          <w:ilvl w:val="3"/>
          <w:numId w:val="23"/>
        </w:numPr>
        <w:ind w:left="426" w:firstLineChars="0"/>
        <w:outlineLvl w:val="1"/>
        <w:rPr>
          <w:b/>
        </w:rPr>
      </w:pPr>
      <w:r w:rsidRPr="00E541FA">
        <w:rPr>
          <w:rFonts w:hint="eastAsia"/>
          <w:b/>
        </w:rPr>
        <w:t>售</w:t>
      </w:r>
      <w:r w:rsidRPr="00E541FA">
        <w:rPr>
          <w:rFonts w:hint="eastAsia"/>
          <w:b/>
        </w:rPr>
        <w:t>55.8-64.2</w:t>
      </w:r>
      <w:r w:rsidRPr="00E541FA">
        <w:rPr>
          <w:rFonts w:hint="eastAsia"/>
          <w:b/>
        </w:rPr>
        <w:t>万元全新奔驰</w:t>
      </w:r>
      <w:r w:rsidRPr="00E541FA">
        <w:rPr>
          <w:rFonts w:hint="eastAsia"/>
          <w:b/>
        </w:rPr>
        <w:t>E</w:t>
      </w:r>
      <w:r w:rsidRPr="00E541FA">
        <w:rPr>
          <w:rFonts w:hint="eastAsia"/>
          <w:b/>
        </w:rPr>
        <w:t>级</w:t>
      </w:r>
      <w:r w:rsidRPr="00E541FA">
        <w:rPr>
          <w:rFonts w:hint="eastAsia"/>
          <w:b/>
        </w:rPr>
        <w:t>Coupe</w:t>
      </w:r>
      <w:r w:rsidRPr="00E541FA">
        <w:rPr>
          <w:rFonts w:hint="eastAsia"/>
          <w:b/>
        </w:rPr>
        <w:t>上市</w:t>
      </w:r>
    </w:p>
    <w:p w:rsidR="0011268D" w:rsidRDefault="0011268D" w:rsidP="00186E71">
      <w:bookmarkStart w:id="3" w:name="7"/>
      <w:r>
        <w:rPr>
          <w:noProof/>
          <w:color w:val="FFFFFF"/>
        </w:rPr>
        <w:drawing>
          <wp:inline distT="0" distB="0" distL="0" distR="0">
            <wp:extent cx="3054350" cy="2286000"/>
            <wp:effectExtent l="0" t="0" r="0" b="0"/>
            <wp:docPr id="11" name="图片 11" descr="售55.8-64.2万元 全新奔驰E级Coupe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售55.8-64.2万元 全新奔驰E级Coupe上市"/>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4350" cy="2286000"/>
                    </a:xfrm>
                    <a:prstGeom prst="rect">
                      <a:avLst/>
                    </a:prstGeom>
                    <a:noFill/>
                    <a:ln>
                      <a:noFill/>
                    </a:ln>
                  </pic:spPr>
                </pic:pic>
              </a:graphicData>
            </a:graphic>
          </wp:inline>
        </w:drawing>
      </w:r>
      <w:bookmarkEnd w:id="3"/>
    </w:p>
    <w:p w:rsidR="0011268D" w:rsidRDefault="0011268D" w:rsidP="00186E71">
      <w:r>
        <w:rPr>
          <w:rFonts w:hint="eastAsia"/>
        </w:rPr>
        <w:t>2017</w:t>
      </w:r>
      <w:r>
        <w:rPr>
          <w:rFonts w:hint="eastAsia"/>
        </w:rPr>
        <w:t>深港澳车展于日前在深圳会展中心举行。在本次车展上，全新奔驰</w:t>
      </w:r>
      <w:r>
        <w:rPr>
          <w:rFonts w:hint="eastAsia"/>
        </w:rPr>
        <w:t>E</w:t>
      </w:r>
      <w:r>
        <w:rPr>
          <w:rFonts w:hint="eastAsia"/>
        </w:rPr>
        <w:t>级</w:t>
      </w:r>
      <w:r>
        <w:rPr>
          <w:rFonts w:hint="eastAsia"/>
        </w:rPr>
        <w:t>Coupe</w:t>
      </w:r>
      <w:r>
        <w:rPr>
          <w:rFonts w:hint="eastAsia"/>
        </w:rPr>
        <w:t>正式上市，共推出</w:t>
      </w:r>
      <w:r>
        <w:rPr>
          <w:rFonts w:hint="eastAsia"/>
        </w:rPr>
        <w:t>3</w:t>
      </w:r>
      <w:r>
        <w:rPr>
          <w:rFonts w:hint="eastAsia"/>
        </w:rPr>
        <w:t>款车型可选，售价区间为</w:t>
      </w:r>
      <w:r>
        <w:rPr>
          <w:rFonts w:hint="eastAsia"/>
        </w:rPr>
        <w:t>55.80-64.20</w:t>
      </w:r>
      <w:r>
        <w:rPr>
          <w:rFonts w:hint="eastAsia"/>
        </w:rPr>
        <w:t>万元。</w:t>
      </w:r>
    </w:p>
    <w:p w:rsidR="0011268D" w:rsidRDefault="0011268D" w:rsidP="00186E71">
      <w:r>
        <w:rPr>
          <w:rFonts w:hint="eastAsia"/>
        </w:rPr>
        <w:t>外观方面，新车与普通版车型基本一致，而进气格栅采用了繁星造型，看起来更加时尚，新车还采用无边框式车门和无</w:t>
      </w:r>
      <w:r>
        <w:rPr>
          <w:rFonts w:hint="eastAsia"/>
        </w:rPr>
        <w:t>B</w:t>
      </w:r>
      <w:r>
        <w:rPr>
          <w:rFonts w:hint="eastAsia"/>
        </w:rPr>
        <w:t>柱设计。车身尺寸方面，新车全面提升，长宽高分别为</w:t>
      </w:r>
      <w:r>
        <w:rPr>
          <w:rFonts w:hint="eastAsia"/>
        </w:rPr>
        <w:t>4,826/1,860/1,430mm</w:t>
      </w:r>
      <w:r>
        <w:rPr>
          <w:rFonts w:hint="eastAsia"/>
        </w:rPr>
        <w:t>，轴距为</w:t>
      </w:r>
      <w:r>
        <w:rPr>
          <w:rFonts w:hint="eastAsia"/>
        </w:rPr>
        <w:t>2,873mm</w:t>
      </w:r>
      <w:r>
        <w:rPr>
          <w:rFonts w:hint="eastAsia"/>
        </w:rPr>
        <w:t>。</w:t>
      </w:r>
    </w:p>
    <w:p w:rsidR="0011268D" w:rsidRDefault="0011268D" w:rsidP="00186E71">
      <w:r>
        <w:rPr>
          <w:rFonts w:hint="eastAsia"/>
        </w:rPr>
        <w:t>动力方面，新车将提供</w:t>
      </w:r>
      <w:r>
        <w:rPr>
          <w:rFonts w:hint="eastAsia"/>
        </w:rPr>
        <w:t>E200</w:t>
      </w:r>
      <w:r>
        <w:rPr>
          <w:rFonts w:hint="eastAsia"/>
        </w:rPr>
        <w:t>、</w:t>
      </w:r>
      <w:r>
        <w:rPr>
          <w:rFonts w:hint="eastAsia"/>
        </w:rPr>
        <w:t>E2004MATIC</w:t>
      </w:r>
      <w:r>
        <w:rPr>
          <w:rFonts w:hint="eastAsia"/>
        </w:rPr>
        <w:t>、</w:t>
      </w:r>
      <w:r>
        <w:rPr>
          <w:rFonts w:hint="eastAsia"/>
        </w:rPr>
        <w:t>E300</w:t>
      </w:r>
      <w:r>
        <w:rPr>
          <w:rFonts w:hint="eastAsia"/>
        </w:rPr>
        <w:t>共三款汽油版车型可选。其中</w:t>
      </w:r>
      <w:r>
        <w:rPr>
          <w:rFonts w:hint="eastAsia"/>
        </w:rPr>
        <w:t>E200</w:t>
      </w:r>
      <w:r>
        <w:rPr>
          <w:rFonts w:hint="eastAsia"/>
        </w:rPr>
        <w:t>和</w:t>
      </w:r>
      <w:r>
        <w:rPr>
          <w:rFonts w:hint="eastAsia"/>
        </w:rPr>
        <w:t>E2004MATIC</w:t>
      </w:r>
      <w:r>
        <w:rPr>
          <w:rFonts w:hint="eastAsia"/>
        </w:rPr>
        <w:t>车型采用的低功率的</w:t>
      </w:r>
      <w:r>
        <w:rPr>
          <w:rFonts w:hint="eastAsia"/>
        </w:rPr>
        <w:t>2.0T</w:t>
      </w:r>
      <w:r>
        <w:rPr>
          <w:rFonts w:hint="eastAsia"/>
        </w:rPr>
        <w:t>涡轮增压汽油发动机，其最大功率为</w:t>
      </w:r>
      <w:r>
        <w:rPr>
          <w:rFonts w:hint="eastAsia"/>
        </w:rPr>
        <w:t>135kW</w:t>
      </w:r>
      <w:r>
        <w:rPr>
          <w:rFonts w:hint="eastAsia"/>
        </w:rPr>
        <w:t>，峰值扭矩</w:t>
      </w:r>
      <w:r>
        <w:rPr>
          <w:rFonts w:hint="eastAsia"/>
        </w:rPr>
        <w:t>300Nm</w:t>
      </w:r>
      <w:r>
        <w:rPr>
          <w:rFonts w:hint="eastAsia"/>
        </w:rPr>
        <w:t>；</w:t>
      </w:r>
      <w:r>
        <w:rPr>
          <w:rFonts w:hint="eastAsia"/>
        </w:rPr>
        <w:t>E300</w:t>
      </w:r>
      <w:r>
        <w:rPr>
          <w:rFonts w:hint="eastAsia"/>
        </w:rPr>
        <w:t>则搭载高功率版的</w:t>
      </w:r>
      <w:r>
        <w:rPr>
          <w:rFonts w:hint="eastAsia"/>
        </w:rPr>
        <w:t>2.0T</w:t>
      </w:r>
      <w:r>
        <w:rPr>
          <w:rFonts w:hint="eastAsia"/>
        </w:rPr>
        <w:t>发动机，其最大功率为</w:t>
      </w:r>
      <w:r>
        <w:rPr>
          <w:rFonts w:hint="eastAsia"/>
        </w:rPr>
        <w:t>180kW</w:t>
      </w:r>
      <w:r>
        <w:rPr>
          <w:rFonts w:hint="eastAsia"/>
        </w:rPr>
        <w:t>，峰值扭矩</w:t>
      </w:r>
      <w:r>
        <w:rPr>
          <w:rFonts w:hint="eastAsia"/>
        </w:rPr>
        <w:t>370Nm</w:t>
      </w:r>
      <w:r>
        <w:rPr>
          <w:rFonts w:hint="eastAsia"/>
        </w:rPr>
        <w:t>。传动方面，新车均采用奔驰最新的</w:t>
      </w:r>
      <w:r>
        <w:rPr>
          <w:rFonts w:hint="eastAsia"/>
        </w:rPr>
        <w:t>9</w:t>
      </w:r>
      <w:r>
        <w:rPr>
          <w:rFonts w:hint="eastAsia"/>
        </w:rPr>
        <w:t>速自动变速箱。</w:t>
      </w:r>
    </w:p>
    <w:p w:rsidR="0011268D" w:rsidRDefault="0011268D" w:rsidP="00186E71">
      <w:pPr>
        <w:rPr>
          <w:rFonts w:cs="宋体"/>
          <w:b/>
          <w:bCs/>
          <w:i/>
          <w:iCs/>
        </w:rPr>
      </w:pPr>
      <w:r w:rsidRPr="002009FE">
        <w:rPr>
          <w:rFonts w:cs="宋体" w:hint="eastAsia"/>
          <w:b/>
          <w:bCs/>
          <w:i/>
          <w:iCs/>
        </w:rPr>
        <w:t>分析：。</w:t>
      </w:r>
    </w:p>
    <w:p w:rsidR="0011268D" w:rsidRPr="004E08C3" w:rsidRDefault="0011268D" w:rsidP="00186E71">
      <w:pPr>
        <w:pStyle w:val="a6"/>
        <w:numPr>
          <w:ilvl w:val="3"/>
          <w:numId w:val="23"/>
        </w:numPr>
        <w:ind w:left="426" w:firstLineChars="0"/>
        <w:outlineLvl w:val="1"/>
        <w:rPr>
          <w:b/>
        </w:rPr>
      </w:pPr>
      <w:r w:rsidRPr="004E08C3">
        <w:rPr>
          <w:rFonts w:hint="eastAsia"/>
          <w:b/>
        </w:rPr>
        <w:t>提供两种动力北京现代新</w:t>
      </w:r>
      <w:r w:rsidRPr="004E08C3">
        <w:rPr>
          <w:rFonts w:hint="eastAsia"/>
          <w:b/>
        </w:rPr>
        <w:t>ix35</w:t>
      </w:r>
      <w:r w:rsidRPr="004E08C3">
        <w:rPr>
          <w:rFonts w:hint="eastAsia"/>
          <w:b/>
        </w:rPr>
        <w:t>年底上市</w:t>
      </w:r>
    </w:p>
    <w:p w:rsidR="0011268D" w:rsidRDefault="009D6873" w:rsidP="00186E71">
      <w:r>
        <w:rPr>
          <w:noProof/>
        </w:rPr>
        <w:drawing>
          <wp:inline distT="0" distB="0" distL="0" distR="0">
            <wp:extent cx="3048000" cy="2286000"/>
            <wp:effectExtent l="19050" t="0" r="0" b="0"/>
            <wp:docPr id="12" name="图片 12" descr="http://car3.autoimg.cn/cardfs/product/g22/M11/7F/FC/1024x0_1_q87_autohomecar__wKgFW1j3NnmAAVfUAAJnwGE8C_c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car3.autoimg.cn/cardfs/product/g22/M11/7F/FC/1024x0_1_q87_autohomecar__wKgFW1j3NnmAAVfUAAJnwGE8C_c061.jpg"/>
                    <pic:cNvPicPr>
                      <a:picLocks noChangeAspect="1" noChangeArrowheads="1"/>
                    </pic:cNvPicPr>
                  </pic:nvPicPr>
                  <pic:blipFill>
                    <a:blip r:embed="rId47" cstate="print"/>
                    <a:srcRect/>
                    <a:stretch>
                      <a:fillRect/>
                    </a:stretch>
                  </pic:blipFill>
                  <pic:spPr bwMode="auto">
                    <a:xfrm>
                      <a:off x="0" y="0"/>
                      <a:ext cx="3048000" cy="2286000"/>
                    </a:xfrm>
                    <a:prstGeom prst="rect">
                      <a:avLst/>
                    </a:prstGeom>
                    <a:noFill/>
                    <a:ln w="9525">
                      <a:noFill/>
                      <a:miter lim="800000"/>
                      <a:headEnd/>
                      <a:tailEnd/>
                    </a:ln>
                  </pic:spPr>
                </pic:pic>
              </a:graphicData>
            </a:graphic>
          </wp:inline>
        </w:drawing>
      </w:r>
    </w:p>
    <w:p w:rsidR="0011268D" w:rsidRDefault="0011268D" w:rsidP="00186E71">
      <w:r>
        <w:rPr>
          <w:rFonts w:hint="eastAsia"/>
        </w:rPr>
        <w:t>上市时间：</w:t>
      </w:r>
      <w:r>
        <w:rPr>
          <w:rFonts w:hint="eastAsia"/>
        </w:rPr>
        <w:t>2017</w:t>
      </w:r>
      <w:r>
        <w:rPr>
          <w:rFonts w:hint="eastAsia"/>
        </w:rPr>
        <w:t>年年底</w:t>
      </w:r>
    </w:p>
    <w:p w:rsidR="0011268D" w:rsidRDefault="0011268D" w:rsidP="00186E71">
      <w:r>
        <w:rPr>
          <w:rFonts w:hint="eastAsia"/>
        </w:rPr>
        <w:t>发动机：</w:t>
      </w:r>
      <w:r>
        <w:rPr>
          <w:rFonts w:hint="eastAsia"/>
        </w:rPr>
        <w:t>2.0L</w:t>
      </w:r>
      <w:r>
        <w:rPr>
          <w:rFonts w:hint="eastAsia"/>
        </w:rPr>
        <w:t>、</w:t>
      </w:r>
      <w:r>
        <w:rPr>
          <w:rFonts w:hint="eastAsia"/>
        </w:rPr>
        <w:t>1.4T</w:t>
      </w:r>
      <w:r>
        <w:rPr>
          <w:rFonts w:hint="eastAsia"/>
        </w:rPr>
        <w:t>变速器：</w:t>
      </w:r>
      <w:r>
        <w:rPr>
          <w:rFonts w:hint="eastAsia"/>
        </w:rPr>
        <w:t>7</w:t>
      </w:r>
      <w:r>
        <w:rPr>
          <w:rFonts w:hint="eastAsia"/>
        </w:rPr>
        <w:t>速双离合</w:t>
      </w:r>
    </w:p>
    <w:p w:rsidR="0011268D" w:rsidRPr="004E08C3" w:rsidRDefault="0011268D" w:rsidP="00186E71">
      <w:pPr>
        <w:rPr>
          <w:rFonts w:cs="宋体"/>
          <w:b/>
          <w:bCs/>
          <w:i/>
          <w:iCs/>
        </w:rPr>
      </w:pPr>
      <w:r w:rsidRPr="002009FE">
        <w:rPr>
          <w:rFonts w:cs="宋体" w:hint="eastAsia"/>
          <w:b/>
          <w:bCs/>
          <w:i/>
          <w:iCs/>
        </w:rPr>
        <w:t>分析：。</w:t>
      </w:r>
    </w:p>
    <w:p w:rsidR="0011268D" w:rsidRPr="000612E9" w:rsidRDefault="0011268D" w:rsidP="00186E71">
      <w:pPr>
        <w:pStyle w:val="a6"/>
        <w:numPr>
          <w:ilvl w:val="3"/>
          <w:numId w:val="23"/>
        </w:numPr>
        <w:ind w:left="426" w:firstLineChars="0"/>
        <w:outlineLvl w:val="1"/>
        <w:rPr>
          <w:b/>
        </w:rPr>
      </w:pPr>
      <w:r w:rsidRPr="000612E9">
        <w:rPr>
          <w:rFonts w:hint="eastAsia"/>
          <w:b/>
        </w:rPr>
        <w:t>新款宝马</w:t>
      </w:r>
      <w:r w:rsidRPr="000612E9">
        <w:rPr>
          <w:rFonts w:hint="eastAsia"/>
          <w:b/>
        </w:rPr>
        <w:t>5</w:t>
      </w:r>
      <w:r w:rsidRPr="000612E9">
        <w:rPr>
          <w:rFonts w:hint="eastAsia"/>
          <w:b/>
        </w:rPr>
        <w:t>系将于</w:t>
      </w:r>
      <w:r w:rsidRPr="000612E9">
        <w:rPr>
          <w:rFonts w:hint="eastAsia"/>
          <w:b/>
        </w:rPr>
        <w:t>6</w:t>
      </w:r>
      <w:r w:rsidRPr="000612E9">
        <w:rPr>
          <w:rFonts w:hint="eastAsia"/>
          <w:b/>
        </w:rPr>
        <w:t>月</w:t>
      </w:r>
      <w:r w:rsidRPr="000612E9">
        <w:rPr>
          <w:rFonts w:hint="eastAsia"/>
          <w:b/>
        </w:rPr>
        <w:t>23</w:t>
      </w:r>
      <w:r w:rsidRPr="000612E9">
        <w:rPr>
          <w:rFonts w:hint="eastAsia"/>
          <w:b/>
        </w:rPr>
        <w:t>日上市</w:t>
      </w:r>
    </w:p>
    <w:p w:rsidR="0011268D" w:rsidRDefault="0011268D" w:rsidP="00186E71">
      <w:r>
        <w:rPr>
          <w:noProof/>
        </w:rPr>
        <w:drawing>
          <wp:inline distT="0" distB="0" distL="0" distR="0">
            <wp:extent cx="2947670" cy="1488440"/>
            <wp:effectExtent l="0" t="0" r="5080" b="0"/>
            <wp:docPr id="8" name="图片 8" descr="http://58.246.65.10:8231/UploadFile/2017060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7060803.jpg"/>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47670" cy="1488440"/>
                    </a:xfrm>
                    <a:prstGeom prst="rect">
                      <a:avLst/>
                    </a:prstGeom>
                    <a:noFill/>
                    <a:ln>
                      <a:noFill/>
                    </a:ln>
                  </pic:spPr>
                </pic:pic>
              </a:graphicData>
            </a:graphic>
          </wp:inline>
        </w:drawing>
      </w:r>
    </w:p>
    <w:p w:rsidR="0011268D" w:rsidRDefault="0011268D" w:rsidP="00186E71">
      <w:r>
        <w:rPr>
          <w:rFonts w:hint="eastAsia"/>
        </w:rPr>
        <w:t>外观方面，新车提供两种外观设计，采用</w:t>
      </w:r>
      <w:r>
        <w:rPr>
          <w:rFonts w:hint="eastAsia"/>
        </w:rPr>
        <w:t>M</w:t>
      </w:r>
      <w:r>
        <w:rPr>
          <w:rFonts w:hint="eastAsia"/>
        </w:rPr>
        <w:t>运动套装，新前后运动包围及</w:t>
      </w:r>
      <w:r>
        <w:rPr>
          <w:rFonts w:hint="eastAsia"/>
        </w:rPr>
        <w:t>M</w:t>
      </w:r>
      <w:r>
        <w:rPr>
          <w:rFonts w:hint="eastAsia"/>
        </w:rPr>
        <w:t>运动轮圈。</w:t>
      </w:r>
    </w:p>
    <w:p w:rsidR="0011268D" w:rsidRDefault="0011268D" w:rsidP="00186E71">
      <w:r>
        <w:rPr>
          <w:rFonts w:hint="eastAsia"/>
        </w:rPr>
        <w:t>内饰方面，新车采用最新的家族化内饰设计。</w:t>
      </w:r>
    </w:p>
    <w:p w:rsidR="0011268D" w:rsidRDefault="0011268D" w:rsidP="00186E71">
      <w:r>
        <w:rPr>
          <w:rFonts w:hint="eastAsia"/>
        </w:rPr>
        <w:t>配置方面，新车新增后排舒适性头枕、座椅调节、平板控制系统及全景天窗等。</w:t>
      </w:r>
    </w:p>
    <w:p w:rsidR="0011268D" w:rsidRDefault="0011268D" w:rsidP="00186E71">
      <w:r>
        <w:rPr>
          <w:rFonts w:hint="eastAsia"/>
        </w:rPr>
        <w:t>动力方面，新车将搭载</w:t>
      </w:r>
      <w:r>
        <w:rPr>
          <w:rFonts w:hint="eastAsia"/>
        </w:rPr>
        <w:t>2.0T</w:t>
      </w:r>
      <w:r>
        <w:rPr>
          <w:rFonts w:hint="eastAsia"/>
        </w:rPr>
        <w:t>高低功率和</w:t>
      </w:r>
      <w:r>
        <w:rPr>
          <w:rFonts w:hint="eastAsia"/>
        </w:rPr>
        <w:t>3.0T</w:t>
      </w:r>
      <w:r>
        <w:rPr>
          <w:rFonts w:hint="eastAsia"/>
        </w:rPr>
        <w:t>发动机。</w:t>
      </w:r>
    </w:p>
    <w:p w:rsidR="0011268D" w:rsidRDefault="0011268D" w:rsidP="00186E71">
      <w:pPr>
        <w:rPr>
          <w:rFonts w:cs="宋体"/>
          <w:b/>
          <w:bCs/>
          <w:i/>
          <w:iCs/>
        </w:rPr>
      </w:pPr>
      <w:r w:rsidRPr="002009FE">
        <w:rPr>
          <w:rFonts w:cs="宋体" w:hint="eastAsia"/>
          <w:b/>
          <w:bCs/>
          <w:i/>
          <w:iCs/>
        </w:rPr>
        <w:t>分析：。</w:t>
      </w:r>
    </w:p>
    <w:p w:rsidR="0011268D" w:rsidRPr="008F6D91" w:rsidRDefault="0011268D" w:rsidP="00186E71">
      <w:pPr>
        <w:pStyle w:val="a6"/>
        <w:numPr>
          <w:ilvl w:val="3"/>
          <w:numId w:val="23"/>
        </w:numPr>
        <w:ind w:left="426" w:firstLineChars="0"/>
        <w:outlineLvl w:val="1"/>
        <w:rPr>
          <w:b/>
        </w:rPr>
      </w:pPr>
      <w:r w:rsidRPr="008F6D91">
        <w:rPr>
          <w:rFonts w:hint="eastAsia"/>
          <w:b/>
        </w:rPr>
        <w:t>新款哈弗</w:t>
      </w:r>
      <w:r w:rsidRPr="008F6D91">
        <w:rPr>
          <w:rFonts w:hint="eastAsia"/>
          <w:b/>
        </w:rPr>
        <w:t>H2</w:t>
      </w:r>
      <w:r w:rsidRPr="008F6D91">
        <w:rPr>
          <w:rFonts w:hint="eastAsia"/>
          <w:b/>
        </w:rPr>
        <w:t>将搭双离合变速箱或年内上市</w:t>
      </w:r>
    </w:p>
    <w:p w:rsidR="0011268D" w:rsidRDefault="0011268D" w:rsidP="00186E71">
      <w:r>
        <w:rPr>
          <w:noProof/>
          <w:color w:val="FFFFFF"/>
        </w:rPr>
        <w:drawing>
          <wp:inline distT="0" distB="0" distL="0" distR="0">
            <wp:extent cx="3054350" cy="1877695"/>
            <wp:effectExtent l="0" t="0" r="0" b="8255"/>
            <wp:docPr id="7" name="图片 7" descr="新款哈弗H2将搭双离合变速箱 或年内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款哈弗H2将搭双离合变速箱 或年内上市"/>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4350" cy="1877695"/>
                    </a:xfrm>
                    <a:prstGeom prst="rect">
                      <a:avLst/>
                    </a:prstGeom>
                    <a:noFill/>
                    <a:ln>
                      <a:noFill/>
                    </a:ln>
                  </pic:spPr>
                </pic:pic>
              </a:graphicData>
            </a:graphic>
          </wp:inline>
        </w:drawing>
      </w:r>
    </w:p>
    <w:p w:rsidR="0011268D" w:rsidRDefault="0011268D" w:rsidP="00186E71">
      <w:r>
        <w:rPr>
          <w:rFonts w:hint="eastAsia"/>
        </w:rPr>
        <w:t>近日，从工信部获悉到哈弗新款</w:t>
      </w:r>
      <w:r>
        <w:rPr>
          <w:rFonts w:hint="eastAsia"/>
        </w:rPr>
        <w:t>H2</w:t>
      </w:r>
      <w:r>
        <w:rPr>
          <w:rFonts w:hint="eastAsia"/>
        </w:rPr>
        <w:t>车型的动力和油耗信息，其传动系统相比现款车型将换装上</w:t>
      </w:r>
      <w:r>
        <w:rPr>
          <w:rFonts w:hint="eastAsia"/>
        </w:rPr>
        <w:t>DCT</w:t>
      </w:r>
      <w:r>
        <w:rPr>
          <w:rFonts w:hint="eastAsia"/>
        </w:rPr>
        <w:t>双离合变速器。据悉，该车定位为紧凑型</w:t>
      </w:r>
      <w:r>
        <w:rPr>
          <w:rFonts w:hint="eastAsia"/>
        </w:rPr>
        <w:t>SUV</w:t>
      </w:r>
      <w:r>
        <w:rPr>
          <w:rFonts w:hint="eastAsia"/>
        </w:rPr>
        <w:t>，或将于年内正式上市。</w:t>
      </w:r>
    </w:p>
    <w:p w:rsidR="0011268D" w:rsidRDefault="0011268D" w:rsidP="00186E71">
      <w:r>
        <w:rPr>
          <w:rFonts w:hint="eastAsia"/>
        </w:rPr>
        <w:t>外观方面，新车预计在整体造型设计上相比现款车型不会有较大变化，仍将保留极具辨识度的家族式前脸设计。车身尺寸方面，新车参考现款在售车型的长宽高为</w:t>
      </w:r>
      <w:r>
        <w:rPr>
          <w:rFonts w:hint="eastAsia"/>
        </w:rPr>
        <w:t>4,365/1,814/1,695mm</w:t>
      </w:r>
      <w:r>
        <w:rPr>
          <w:rFonts w:hint="eastAsia"/>
        </w:rPr>
        <w:t>，轴距为</w:t>
      </w:r>
      <w:r>
        <w:rPr>
          <w:rFonts w:hint="eastAsia"/>
        </w:rPr>
        <w:t>2,560mm</w:t>
      </w:r>
      <w:r>
        <w:rPr>
          <w:rFonts w:hint="eastAsia"/>
        </w:rPr>
        <w:t>。</w:t>
      </w:r>
    </w:p>
    <w:p w:rsidR="0011268D" w:rsidRDefault="0011268D" w:rsidP="00186E71">
      <w:r>
        <w:rPr>
          <w:rFonts w:hint="eastAsia"/>
        </w:rPr>
        <w:t>动力方面，新款哈弗</w:t>
      </w:r>
      <w:r>
        <w:rPr>
          <w:rFonts w:hint="eastAsia"/>
        </w:rPr>
        <w:t>H2</w:t>
      </w:r>
      <w:r>
        <w:rPr>
          <w:rFonts w:hint="eastAsia"/>
        </w:rPr>
        <w:t>搭载</w:t>
      </w:r>
      <w:r>
        <w:rPr>
          <w:rFonts w:hint="eastAsia"/>
        </w:rPr>
        <w:t>1.5T</w:t>
      </w:r>
      <w:r>
        <w:rPr>
          <w:rFonts w:hint="eastAsia"/>
        </w:rPr>
        <w:t>涡轮增压发动机，其最大输出功率为</w:t>
      </w:r>
      <w:r>
        <w:rPr>
          <w:rFonts w:hint="eastAsia"/>
        </w:rPr>
        <w:t>110kW</w:t>
      </w:r>
      <w:r>
        <w:rPr>
          <w:rFonts w:hint="eastAsia"/>
        </w:rPr>
        <w:t>，峰值扭矩为</w:t>
      </w:r>
      <w:r>
        <w:rPr>
          <w:rFonts w:hint="eastAsia"/>
        </w:rPr>
        <w:t>210Nm</w:t>
      </w:r>
      <w:r>
        <w:rPr>
          <w:rFonts w:hint="eastAsia"/>
        </w:rPr>
        <w:t>。传动系统方面，新车将换装</w:t>
      </w:r>
      <w:r>
        <w:rPr>
          <w:rFonts w:hint="eastAsia"/>
        </w:rPr>
        <w:t>DCT</w:t>
      </w:r>
      <w:r>
        <w:rPr>
          <w:rFonts w:hint="eastAsia"/>
        </w:rPr>
        <w:t>双离合变速箱，以取代现款车型的</w:t>
      </w:r>
      <w:r>
        <w:rPr>
          <w:rFonts w:hint="eastAsia"/>
        </w:rPr>
        <w:t>6</w:t>
      </w:r>
      <w:r>
        <w:rPr>
          <w:rFonts w:hint="eastAsia"/>
        </w:rPr>
        <w:t>速手自一体变速箱。此外，根据国家工信部公布的信息显示，该车型的综合工况百公里油耗为</w:t>
      </w:r>
      <w:r>
        <w:rPr>
          <w:rFonts w:hint="eastAsia"/>
        </w:rPr>
        <w:t>6.6L</w:t>
      </w:r>
      <w:r>
        <w:rPr>
          <w:rFonts w:hint="eastAsia"/>
        </w:rPr>
        <w:t>。</w:t>
      </w:r>
    </w:p>
    <w:p w:rsidR="0011268D" w:rsidRPr="008F6D91" w:rsidRDefault="0011268D" w:rsidP="00186E71">
      <w:pPr>
        <w:rPr>
          <w:rFonts w:cs="宋体"/>
          <w:b/>
          <w:bCs/>
          <w:i/>
          <w:iCs/>
        </w:rPr>
      </w:pPr>
      <w:r w:rsidRPr="002009FE">
        <w:rPr>
          <w:rFonts w:cs="宋体" w:hint="eastAsia"/>
          <w:b/>
          <w:bCs/>
          <w:i/>
          <w:iCs/>
        </w:rPr>
        <w:t>分析：。</w:t>
      </w:r>
    </w:p>
    <w:p w:rsidR="0011268D" w:rsidRPr="00460367" w:rsidRDefault="0011268D" w:rsidP="00186E71">
      <w:pPr>
        <w:pStyle w:val="a6"/>
        <w:numPr>
          <w:ilvl w:val="3"/>
          <w:numId w:val="23"/>
        </w:numPr>
        <w:ind w:left="426" w:firstLineChars="0"/>
        <w:outlineLvl w:val="1"/>
        <w:rPr>
          <w:b/>
        </w:rPr>
      </w:pPr>
      <w:r w:rsidRPr="00460367">
        <w:rPr>
          <w:rFonts w:hint="eastAsia"/>
          <w:b/>
        </w:rPr>
        <w:t>新款自由光谍照或推出</w:t>
      </w:r>
      <w:r w:rsidRPr="00460367">
        <w:rPr>
          <w:rFonts w:hint="eastAsia"/>
          <w:b/>
        </w:rPr>
        <w:t>Trackhawk</w:t>
      </w:r>
      <w:r w:rsidRPr="00460367">
        <w:rPr>
          <w:rFonts w:hint="eastAsia"/>
          <w:b/>
        </w:rPr>
        <w:t>车型</w:t>
      </w:r>
    </w:p>
    <w:p w:rsidR="0011268D" w:rsidRDefault="009D6873" w:rsidP="00186E71">
      <w:r>
        <w:rPr>
          <w:noProof/>
        </w:rPr>
        <w:drawing>
          <wp:inline distT="0" distB="0" distL="0" distR="0">
            <wp:extent cx="3432352" cy="2286000"/>
            <wp:effectExtent l="19050" t="0" r="0" b="0"/>
            <wp:docPr id="15" name="图片 15"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汽车之家"/>
                    <pic:cNvPicPr>
                      <a:picLocks noChangeAspect="1" noChangeArrowheads="1"/>
                    </pic:cNvPicPr>
                  </pic:nvPicPr>
                  <pic:blipFill>
                    <a:blip r:embed="rId50" cstate="print"/>
                    <a:srcRect/>
                    <a:stretch>
                      <a:fillRect/>
                    </a:stretch>
                  </pic:blipFill>
                  <pic:spPr bwMode="auto">
                    <a:xfrm>
                      <a:off x="0" y="0"/>
                      <a:ext cx="3432352" cy="2286000"/>
                    </a:xfrm>
                    <a:prstGeom prst="rect">
                      <a:avLst/>
                    </a:prstGeom>
                    <a:noFill/>
                    <a:ln w="9525">
                      <a:noFill/>
                      <a:miter lim="800000"/>
                      <a:headEnd/>
                      <a:tailEnd/>
                    </a:ln>
                  </pic:spPr>
                </pic:pic>
              </a:graphicData>
            </a:graphic>
          </wp:inline>
        </w:drawing>
      </w:r>
    </w:p>
    <w:p w:rsidR="0011268D" w:rsidRDefault="0011268D" w:rsidP="00186E71">
      <w:r>
        <w:rPr>
          <w:rFonts w:hint="eastAsia"/>
        </w:rPr>
        <w:t>上市时间：</w:t>
      </w:r>
      <w:r>
        <w:rPr>
          <w:rFonts w:hint="eastAsia"/>
        </w:rPr>
        <w:t>2018</w:t>
      </w:r>
      <w:r>
        <w:rPr>
          <w:rFonts w:hint="eastAsia"/>
        </w:rPr>
        <w:t>年</w:t>
      </w:r>
    </w:p>
    <w:p w:rsidR="0011268D" w:rsidRDefault="0011268D" w:rsidP="00186E71">
      <w:r>
        <w:rPr>
          <w:rFonts w:hint="eastAsia"/>
        </w:rPr>
        <w:t>发动机：</w:t>
      </w:r>
      <w:r>
        <w:rPr>
          <w:rFonts w:hint="eastAsia"/>
        </w:rPr>
        <w:t>3.2L</w:t>
      </w:r>
      <w:r>
        <w:rPr>
          <w:rFonts w:hint="eastAsia"/>
        </w:rPr>
        <w:t>变速器：自动</w:t>
      </w:r>
    </w:p>
    <w:p w:rsidR="0011268D" w:rsidRDefault="0011268D" w:rsidP="00186E71">
      <w:pPr>
        <w:rPr>
          <w:rFonts w:cs="宋体"/>
          <w:b/>
          <w:bCs/>
          <w:i/>
          <w:iCs/>
        </w:rPr>
      </w:pPr>
      <w:r w:rsidRPr="002009FE">
        <w:rPr>
          <w:rFonts w:cs="宋体" w:hint="eastAsia"/>
          <w:b/>
          <w:bCs/>
          <w:i/>
          <w:iCs/>
        </w:rPr>
        <w:t>分析：。</w:t>
      </w:r>
    </w:p>
    <w:p w:rsidR="0011268D" w:rsidRPr="006F723C" w:rsidRDefault="0011268D" w:rsidP="00186E71">
      <w:pPr>
        <w:pStyle w:val="a6"/>
        <w:numPr>
          <w:ilvl w:val="3"/>
          <w:numId w:val="23"/>
        </w:numPr>
        <w:ind w:left="426" w:firstLineChars="0"/>
        <w:outlineLvl w:val="1"/>
        <w:rPr>
          <w:b/>
        </w:rPr>
      </w:pPr>
      <w:r w:rsidRPr="006F723C">
        <w:rPr>
          <w:rFonts w:hint="eastAsia"/>
          <w:b/>
        </w:rPr>
        <w:t>雪佛兰创酷特别版发布于今年秋季亮相</w:t>
      </w:r>
    </w:p>
    <w:p w:rsidR="0011268D" w:rsidRDefault="009D6873" w:rsidP="00186E71">
      <w:r>
        <w:rPr>
          <w:noProof/>
        </w:rPr>
        <w:drawing>
          <wp:inline distT="0" distB="0" distL="0" distR="0">
            <wp:extent cx="3048000" cy="2286000"/>
            <wp:effectExtent l="19050" t="0" r="0" b="0"/>
            <wp:docPr id="18" name="图片 18" descr="雪佛兰创酷官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雪佛兰创酷官图"/>
                    <pic:cNvPicPr>
                      <a:picLocks noChangeAspect="1" noChangeArrowheads="1"/>
                    </pic:cNvPicPr>
                  </pic:nvPicPr>
                  <pic:blipFill>
                    <a:blip r:embed="rId51" cstate="print"/>
                    <a:srcRect/>
                    <a:stretch>
                      <a:fillRect/>
                    </a:stretch>
                  </pic:blipFill>
                  <pic:spPr bwMode="auto">
                    <a:xfrm>
                      <a:off x="0" y="0"/>
                      <a:ext cx="3048000" cy="2286000"/>
                    </a:xfrm>
                    <a:prstGeom prst="rect">
                      <a:avLst/>
                    </a:prstGeom>
                    <a:noFill/>
                    <a:ln w="9525">
                      <a:noFill/>
                      <a:miter lim="800000"/>
                      <a:headEnd/>
                      <a:tailEnd/>
                    </a:ln>
                  </pic:spPr>
                </pic:pic>
              </a:graphicData>
            </a:graphic>
          </wp:inline>
        </w:drawing>
      </w:r>
    </w:p>
    <w:p w:rsidR="0011268D" w:rsidRDefault="0011268D" w:rsidP="00186E71">
      <w:r>
        <w:rPr>
          <w:rFonts w:hint="eastAsia"/>
        </w:rPr>
        <w:t>上市时间：</w:t>
      </w:r>
      <w:r>
        <w:rPr>
          <w:rFonts w:hint="eastAsia"/>
        </w:rPr>
        <w:t>2017</w:t>
      </w:r>
      <w:r>
        <w:rPr>
          <w:rFonts w:hint="eastAsia"/>
        </w:rPr>
        <w:t>年秋季</w:t>
      </w:r>
    </w:p>
    <w:p w:rsidR="0011268D" w:rsidRDefault="0011268D" w:rsidP="00186E71">
      <w:r>
        <w:rPr>
          <w:rFonts w:hint="eastAsia"/>
        </w:rPr>
        <w:t>发动机：</w:t>
      </w:r>
      <w:r>
        <w:rPr>
          <w:rFonts w:hint="eastAsia"/>
        </w:rPr>
        <w:t>1.4T</w:t>
      </w:r>
      <w:r>
        <w:rPr>
          <w:rFonts w:hint="eastAsia"/>
        </w:rPr>
        <w:t>变速器：</w:t>
      </w:r>
      <w:r>
        <w:rPr>
          <w:rFonts w:hint="eastAsia"/>
        </w:rPr>
        <w:t>6</w:t>
      </w:r>
      <w:r>
        <w:rPr>
          <w:rFonts w:hint="eastAsia"/>
        </w:rPr>
        <w:t>速手自一体</w:t>
      </w:r>
    </w:p>
    <w:p w:rsidR="0011268D" w:rsidRDefault="0011268D" w:rsidP="00186E71">
      <w:pPr>
        <w:rPr>
          <w:rFonts w:cs="宋体"/>
          <w:b/>
          <w:bCs/>
          <w:i/>
          <w:iCs/>
        </w:rPr>
      </w:pPr>
      <w:r w:rsidRPr="002009FE">
        <w:rPr>
          <w:rFonts w:cs="宋体" w:hint="eastAsia"/>
          <w:b/>
          <w:bCs/>
          <w:i/>
          <w:iCs/>
        </w:rPr>
        <w:t>分析：。</w:t>
      </w:r>
    </w:p>
    <w:p w:rsidR="0011268D" w:rsidRPr="00E541FA" w:rsidRDefault="0011268D" w:rsidP="00186E71">
      <w:pPr>
        <w:pStyle w:val="a6"/>
        <w:numPr>
          <w:ilvl w:val="3"/>
          <w:numId w:val="23"/>
        </w:numPr>
        <w:ind w:left="426" w:firstLineChars="0"/>
        <w:outlineLvl w:val="1"/>
        <w:rPr>
          <w:b/>
        </w:rPr>
      </w:pPr>
      <w:r w:rsidRPr="00E541FA">
        <w:rPr>
          <w:rFonts w:hint="eastAsia"/>
          <w:b/>
        </w:rPr>
        <w:t>一汽丰田普拉多将换脸上市</w:t>
      </w:r>
    </w:p>
    <w:p w:rsidR="0011268D" w:rsidRDefault="0011268D" w:rsidP="00186E71">
      <w:bookmarkStart w:id="4" w:name="5"/>
      <w:r>
        <w:rPr>
          <w:noProof/>
          <w:color w:val="FFFFFF"/>
        </w:rPr>
        <w:drawing>
          <wp:inline distT="0" distB="0" distL="0" distR="0">
            <wp:extent cx="3054350" cy="1877695"/>
            <wp:effectExtent l="0" t="0" r="0" b="8255"/>
            <wp:docPr id="3" name="图片 3" descr="一汽丰田普拉多将换脸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一汽丰田普拉多将换脸上市"/>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4350" cy="1877695"/>
                    </a:xfrm>
                    <a:prstGeom prst="rect">
                      <a:avLst/>
                    </a:prstGeom>
                    <a:noFill/>
                    <a:ln>
                      <a:noFill/>
                    </a:ln>
                  </pic:spPr>
                </pic:pic>
              </a:graphicData>
            </a:graphic>
          </wp:inline>
        </w:drawing>
      </w:r>
      <w:bookmarkEnd w:id="4"/>
    </w:p>
    <w:p w:rsidR="0011268D" w:rsidRDefault="0011268D" w:rsidP="00B43623">
      <w:r>
        <w:rPr>
          <w:rFonts w:hint="eastAsia"/>
        </w:rPr>
        <w:t>普拉多是一汽丰田旗下的一款中大型</w:t>
      </w:r>
      <w:r>
        <w:rPr>
          <w:rFonts w:hint="eastAsia"/>
        </w:rPr>
        <w:t>SUV</w:t>
      </w:r>
      <w:r>
        <w:rPr>
          <w:rFonts w:hint="eastAsia"/>
        </w:rPr>
        <w:t>，目前在售车型搭载</w:t>
      </w:r>
      <w:r>
        <w:rPr>
          <w:rFonts w:hint="eastAsia"/>
        </w:rPr>
        <w:t>2.7L</w:t>
      </w:r>
      <w:r>
        <w:rPr>
          <w:rFonts w:hint="eastAsia"/>
        </w:rPr>
        <w:t>、</w:t>
      </w:r>
      <w:r>
        <w:rPr>
          <w:rFonts w:hint="eastAsia"/>
        </w:rPr>
        <w:t>3.5L</w:t>
      </w:r>
      <w:r>
        <w:rPr>
          <w:rFonts w:hint="eastAsia"/>
        </w:rPr>
        <w:t>两款</w:t>
      </w:r>
      <w:r>
        <w:rPr>
          <w:rFonts w:hint="eastAsia"/>
        </w:rPr>
        <w:t>V6</w:t>
      </w:r>
      <w:r>
        <w:rPr>
          <w:rFonts w:hint="eastAsia"/>
        </w:rPr>
        <w:t>发动机。</w:t>
      </w:r>
    </w:p>
    <w:p w:rsidR="0011268D" w:rsidRDefault="0011268D" w:rsidP="00186E71">
      <w:r>
        <w:rPr>
          <w:rFonts w:hint="eastAsia"/>
        </w:rPr>
        <w:t>动力方面，新款普拉多国产后将取消</w:t>
      </w:r>
      <w:r>
        <w:rPr>
          <w:rFonts w:hint="eastAsia"/>
        </w:rPr>
        <w:t>2.7L</w:t>
      </w:r>
      <w:r>
        <w:rPr>
          <w:rFonts w:hint="eastAsia"/>
        </w:rPr>
        <w:t>排量车型，仅提供</w:t>
      </w:r>
      <w:r>
        <w:rPr>
          <w:rFonts w:hint="eastAsia"/>
        </w:rPr>
        <w:t>3.5LV6</w:t>
      </w:r>
      <w:r>
        <w:rPr>
          <w:rFonts w:hint="eastAsia"/>
        </w:rPr>
        <w:t>一款发动机。该机型配有丰田</w:t>
      </w:r>
      <w:r>
        <w:rPr>
          <w:rFonts w:hint="eastAsia"/>
        </w:rPr>
        <w:t>D-4S</w:t>
      </w:r>
      <w:r>
        <w:rPr>
          <w:rFonts w:hint="eastAsia"/>
        </w:rPr>
        <w:t>双喷射技术，最大功率</w:t>
      </w:r>
      <w:r>
        <w:rPr>
          <w:rFonts w:hint="eastAsia"/>
        </w:rPr>
        <w:t>206kW</w:t>
      </w:r>
      <w:r>
        <w:rPr>
          <w:rFonts w:hint="eastAsia"/>
        </w:rPr>
        <w:t>，峰值扭矩</w:t>
      </w:r>
      <w:r>
        <w:rPr>
          <w:rFonts w:hint="eastAsia"/>
        </w:rPr>
        <w:t>365Nm</w:t>
      </w:r>
      <w:r>
        <w:rPr>
          <w:rFonts w:hint="eastAsia"/>
        </w:rPr>
        <w:t>。传动系统，与发动机匹配的是</w:t>
      </w:r>
      <w:r>
        <w:rPr>
          <w:rFonts w:hint="eastAsia"/>
        </w:rPr>
        <w:t>6</w:t>
      </w:r>
      <w:r>
        <w:rPr>
          <w:rFonts w:hint="eastAsia"/>
        </w:rPr>
        <w:t>速手自一体变速箱。</w:t>
      </w:r>
    </w:p>
    <w:p w:rsidR="0011268D" w:rsidRDefault="0011268D" w:rsidP="00186E71">
      <w:pPr>
        <w:rPr>
          <w:rFonts w:cs="宋体"/>
          <w:b/>
          <w:bCs/>
          <w:i/>
          <w:iCs/>
        </w:rPr>
      </w:pPr>
      <w:r w:rsidRPr="002009FE">
        <w:rPr>
          <w:rFonts w:cs="宋体" w:hint="eastAsia"/>
          <w:b/>
          <w:bCs/>
          <w:i/>
          <w:iCs/>
        </w:rPr>
        <w:t>分析：。</w:t>
      </w:r>
    </w:p>
    <w:p w:rsidR="0011268D" w:rsidRPr="000B51E1" w:rsidRDefault="0011268D" w:rsidP="00186E71">
      <w:pPr>
        <w:pStyle w:val="a6"/>
        <w:numPr>
          <w:ilvl w:val="3"/>
          <w:numId w:val="23"/>
        </w:numPr>
        <w:ind w:left="426" w:firstLineChars="0"/>
        <w:outlineLvl w:val="1"/>
        <w:rPr>
          <w:b/>
        </w:rPr>
      </w:pPr>
      <w:r w:rsidRPr="000B51E1">
        <w:rPr>
          <w:rFonts w:hint="eastAsia"/>
          <w:b/>
        </w:rPr>
        <w:t>长安全新睿骋</w:t>
      </w:r>
      <w:r w:rsidRPr="000B51E1">
        <w:rPr>
          <w:rFonts w:hint="eastAsia"/>
          <w:b/>
        </w:rPr>
        <w:t>CC</w:t>
      </w:r>
      <w:r w:rsidRPr="000B51E1">
        <w:rPr>
          <w:rFonts w:hint="eastAsia"/>
          <w:b/>
        </w:rPr>
        <w:t>官图曝光或将于</w:t>
      </w:r>
      <w:r w:rsidRPr="000B51E1">
        <w:rPr>
          <w:rFonts w:hint="eastAsia"/>
          <w:b/>
        </w:rPr>
        <w:t>11</w:t>
      </w:r>
      <w:r w:rsidRPr="000B51E1">
        <w:rPr>
          <w:rFonts w:hint="eastAsia"/>
          <w:b/>
        </w:rPr>
        <w:t>月上市</w:t>
      </w:r>
    </w:p>
    <w:p w:rsidR="0011268D" w:rsidRDefault="0011268D" w:rsidP="00186E71">
      <w:r>
        <w:rPr>
          <w:noProof/>
        </w:rPr>
        <w:drawing>
          <wp:inline distT="0" distB="0" distL="0" distR="0">
            <wp:extent cx="2860040" cy="2139950"/>
            <wp:effectExtent l="0" t="0" r="0" b="0"/>
            <wp:docPr id="1" name="图片 1" descr="长安全新睿骋CC官图曝光 或将于11月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长安全新睿骋CC官图曝光 或将于11月上市"/>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0040" cy="2139950"/>
                    </a:xfrm>
                    <a:prstGeom prst="rect">
                      <a:avLst/>
                    </a:prstGeom>
                    <a:noFill/>
                    <a:ln>
                      <a:noFill/>
                    </a:ln>
                  </pic:spPr>
                </pic:pic>
              </a:graphicData>
            </a:graphic>
          </wp:inline>
        </w:drawing>
      </w:r>
    </w:p>
    <w:p w:rsidR="0011268D" w:rsidRDefault="0011268D" w:rsidP="00186E71">
      <w:r>
        <w:rPr>
          <w:rFonts w:hint="eastAsia"/>
        </w:rPr>
        <w:t>上市时间：</w:t>
      </w:r>
      <w:r>
        <w:rPr>
          <w:rFonts w:hint="eastAsia"/>
        </w:rPr>
        <w:t>2017</w:t>
      </w:r>
      <w:r>
        <w:rPr>
          <w:rFonts w:hint="eastAsia"/>
        </w:rPr>
        <w:t>年</w:t>
      </w:r>
      <w:r>
        <w:rPr>
          <w:rFonts w:hint="eastAsia"/>
        </w:rPr>
        <w:t>11</w:t>
      </w:r>
      <w:r>
        <w:rPr>
          <w:rFonts w:hint="eastAsia"/>
        </w:rPr>
        <w:t>月</w:t>
      </w:r>
    </w:p>
    <w:p w:rsidR="0011268D" w:rsidRDefault="0011268D" w:rsidP="00186E71">
      <w:r>
        <w:rPr>
          <w:rFonts w:hint="eastAsia"/>
        </w:rPr>
        <w:t>发动机：</w:t>
      </w:r>
      <w:r>
        <w:rPr>
          <w:rFonts w:hint="eastAsia"/>
        </w:rPr>
        <w:t>1.5T</w:t>
      </w:r>
    </w:p>
    <w:p w:rsidR="0011268D" w:rsidRDefault="0011268D" w:rsidP="00186E71">
      <w:r>
        <w:rPr>
          <w:rFonts w:hint="eastAsia"/>
        </w:rPr>
        <w:t>车身尺寸：</w:t>
      </w:r>
      <w:r>
        <w:rPr>
          <w:rFonts w:hint="eastAsia"/>
        </w:rPr>
        <w:t>4780/1825/1465mm</w:t>
      </w:r>
    </w:p>
    <w:p w:rsidR="0011268D" w:rsidRDefault="0011268D" w:rsidP="00186E71">
      <w:pPr>
        <w:rPr>
          <w:rFonts w:cs="宋体"/>
          <w:b/>
          <w:bCs/>
          <w:i/>
          <w:iCs/>
        </w:rPr>
      </w:pPr>
      <w:r w:rsidRPr="002009FE">
        <w:rPr>
          <w:rFonts w:cs="宋体" w:hint="eastAsia"/>
          <w:b/>
          <w:bCs/>
          <w:i/>
          <w:iCs/>
        </w:rPr>
        <w:t>分析：。</w:t>
      </w:r>
    </w:p>
    <w:p w:rsidR="00186E71" w:rsidRPr="00CD18D0" w:rsidRDefault="00186E71" w:rsidP="00186E71">
      <w:pPr>
        <w:pStyle w:val="a6"/>
        <w:numPr>
          <w:ilvl w:val="0"/>
          <w:numId w:val="10"/>
        </w:numPr>
        <w:ind w:firstLineChars="0"/>
        <w:outlineLvl w:val="0"/>
      </w:pPr>
      <w:r w:rsidRPr="002009FE">
        <w:rPr>
          <w:rFonts w:cs="宋体" w:hint="eastAsia"/>
          <w:b/>
          <w:bCs/>
          <w:sz w:val="22"/>
        </w:rPr>
        <w:t>企业信息跟踪</w:t>
      </w:r>
    </w:p>
    <w:p w:rsidR="0011268D" w:rsidRPr="004B3D7C" w:rsidRDefault="0011268D" w:rsidP="00186E71">
      <w:pPr>
        <w:pStyle w:val="a6"/>
        <w:numPr>
          <w:ilvl w:val="0"/>
          <w:numId w:val="7"/>
        </w:numPr>
        <w:ind w:firstLineChars="0"/>
        <w:outlineLvl w:val="1"/>
        <w:rPr>
          <w:b/>
        </w:rPr>
      </w:pPr>
      <w:r w:rsidRPr="004B3D7C">
        <w:rPr>
          <w:rFonts w:hint="eastAsia"/>
          <w:b/>
        </w:rPr>
        <w:t>斑马快跑获全国第六张网约车牌照</w:t>
      </w:r>
    </w:p>
    <w:p w:rsidR="0011268D" w:rsidRDefault="0011268D" w:rsidP="00186E71">
      <w:r>
        <w:rPr>
          <w:rFonts w:hint="eastAsia"/>
        </w:rPr>
        <w:t>6</w:t>
      </w:r>
      <w:r>
        <w:rPr>
          <w:rFonts w:hint="eastAsia"/>
        </w:rPr>
        <w:t>月</w:t>
      </w:r>
      <w:r>
        <w:rPr>
          <w:rFonts w:hint="eastAsia"/>
        </w:rPr>
        <w:t>6</w:t>
      </w:r>
      <w:r>
        <w:rPr>
          <w:rFonts w:hint="eastAsia"/>
        </w:rPr>
        <w:t>日悉，斑马快跑召开新闻发布会，正式宣布已获得全国网约车牌照，这是全国第六张、华中地区首张网约车牌照，也是继神州专车、首汽约车、曹操专车三个平台之后第四个获得</w:t>
      </w:r>
      <w:r>
        <w:rPr>
          <w:rFonts w:hint="eastAsia"/>
        </w:rPr>
        <w:t>B2C</w:t>
      </w:r>
      <w:r>
        <w:rPr>
          <w:rFonts w:hint="eastAsia"/>
        </w:rPr>
        <w:t>网约车牌照的公司。</w:t>
      </w:r>
    </w:p>
    <w:p w:rsidR="0011268D" w:rsidRDefault="0011268D" w:rsidP="00186E71">
      <w:pPr>
        <w:rPr>
          <w:rFonts w:cs="宋体"/>
          <w:b/>
          <w:bCs/>
          <w:i/>
          <w:iCs/>
        </w:rPr>
      </w:pPr>
      <w:r w:rsidRPr="002009FE">
        <w:rPr>
          <w:rFonts w:cs="宋体" w:hint="eastAsia"/>
          <w:b/>
          <w:bCs/>
          <w:i/>
          <w:iCs/>
        </w:rPr>
        <w:t>分析：。</w:t>
      </w:r>
    </w:p>
    <w:p w:rsidR="0011268D" w:rsidRPr="00E24477" w:rsidRDefault="0011268D" w:rsidP="00186E71">
      <w:pPr>
        <w:pStyle w:val="a6"/>
        <w:numPr>
          <w:ilvl w:val="0"/>
          <w:numId w:val="7"/>
        </w:numPr>
        <w:ind w:firstLineChars="0"/>
        <w:outlineLvl w:val="1"/>
        <w:rPr>
          <w:b/>
        </w:rPr>
      </w:pPr>
      <w:r w:rsidRPr="00E24477">
        <w:rPr>
          <w:rFonts w:hint="eastAsia"/>
          <w:b/>
        </w:rPr>
        <w:t>宝沃布局新能源车产能将达</w:t>
      </w:r>
      <w:r w:rsidRPr="00E24477">
        <w:rPr>
          <w:rFonts w:hint="eastAsia"/>
          <w:b/>
        </w:rPr>
        <w:t>20</w:t>
      </w:r>
      <w:r w:rsidRPr="00E24477">
        <w:rPr>
          <w:rFonts w:hint="eastAsia"/>
          <w:b/>
        </w:rPr>
        <w:t>万辆</w:t>
      </w:r>
    </w:p>
    <w:p w:rsidR="0011268D" w:rsidRDefault="0011268D" w:rsidP="00186E71">
      <w:r>
        <w:rPr>
          <w:rFonts w:hint="eastAsia"/>
        </w:rPr>
        <w:t>宝沃汽车目前在售有</w:t>
      </w:r>
      <w:r>
        <w:rPr>
          <w:rFonts w:hint="eastAsia"/>
        </w:rPr>
        <w:t>BX5</w:t>
      </w:r>
      <w:r>
        <w:rPr>
          <w:rFonts w:hint="eastAsia"/>
        </w:rPr>
        <w:t>和</w:t>
      </w:r>
      <w:r>
        <w:rPr>
          <w:rFonts w:hint="eastAsia"/>
        </w:rPr>
        <w:t>BX7</w:t>
      </w:r>
      <w:r>
        <w:rPr>
          <w:rFonts w:hint="eastAsia"/>
        </w:rPr>
        <w:t>两款产品，拥有年产</w:t>
      </w:r>
      <w:r>
        <w:rPr>
          <w:rFonts w:hint="eastAsia"/>
        </w:rPr>
        <w:t>18</w:t>
      </w:r>
      <w:r>
        <w:rPr>
          <w:rFonts w:hint="eastAsia"/>
        </w:rPr>
        <w:t>万辆汽车生产能力。从北京宝沃汽车有限公司官方获悉：公司拟将原有</w:t>
      </w:r>
      <w:r>
        <w:rPr>
          <w:rFonts w:hint="eastAsia"/>
        </w:rPr>
        <w:t>18</w:t>
      </w:r>
      <w:r>
        <w:rPr>
          <w:rFonts w:hint="eastAsia"/>
        </w:rPr>
        <w:t>万辆产能中的</w:t>
      </w:r>
      <w:r>
        <w:rPr>
          <w:rFonts w:hint="eastAsia"/>
        </w:rPr>
        <w:t>8</w:t>
      </w:r>
      <w:r>
        <w:rPr>
          <w:rFonts w:hint="eastAsia"/>
        </w:rPr>
        <w:t>万辆商用车外迁生产，调整为生产</w:t>
      </w:r>
      <w:r>
        <w:rPr>
          <w:rFonts w:hint="eastAsia"/>
        </w:rPr>
        <w:t>8</w:t>
      </w:r>
      <w:r>
        <w:rPr>
          <w:rFonts w:hint="eastAsia"/>
        </w:rPr>
        <w:t>万辆乘用车；并在已有的</w:t>
      </w:r>
      <w:r>
        <w:rPr>
          <w:rFonts w:hint="eastAsia"/>
        </w:rPr>
        <w:t>18</w:t>
      </w:r>
      <w:r>
        <w:rPr>
          <w:rFonts w:hint="eastAsia"/>
        </w:rPr>
        <w:t>万辆产能的基础上，新增</w:t>
      </w:r>
      <w:r>
        <w:rPr>
          <w:rFonts w:hint="eastAsia"/>
        </w:rPr>
        <w:t>18</w:t>
      </w:r>
      <w:r>
        <w:rPr>
          <w:rFonts w:hint="eastAsia"/>
        </w:rPr>
        <w:t>万辆的新能源汽车产品产能，并最终达到年产</w:t>
      </w:r>
      <w:r>
        <w:rPr>
          <w:rFonts w:hint="eastAsia"/>
        </w:rPr>
        <w:t>36</w:t>
      </w:r>
      <w:r>
        <w:rPr>
          <w:rFonts w:hint="eastAsia"/>
        </w:rPr>
        <w:t>万辆乘用车（其中</w:t>
      </w:r>
      <w:r>
        <w:rPr>
          <w:rFonts w:hint="eastAsia"/>
        </w:rPr>
        <w:t>15.3</w:t>
      </w:r>
      <w:r>
        <w:rPr>
          <w:rFonts w:hint="eastAsia"/>
        </w:rPr>
        <w:t>万辆汽油车，</w:t>
      </w:r>
      <w:r>
        <w:rPr>
          <w:rFonts w:hint="eastAsia"/>
        </w:rPr>
        <w:t>20.7</w:t>
      </w:r>
      <w:r>
        <w:rPr>
          <w:rFonts w:hint="eastAsia"/>
        </w:rPr>
        <w:t>万辆新能源车）的生产能力。根据宝沃汽车规划，到</w:t>
      </w:r>
      <w:r>
        <w:rPr>
          <w:rFonts w:hint="eastAsia"/>
        </w:rPr>
        <w:t>2022</w:t>
      </w:r>
      <w:r>
        <w:rPr>
          <w:rFonts w:hint="eastAsia"/>
        </w:rPr>
        <w:t>年还将推出超过</w:t>
      </w:r>
      <w:r>
        <w:rPr>
          <w:rFonts w:hint="eastAsia"/>
        </w:rPr>
        <w:t>10</w:t>
      </w:r>
      <w:r>
        <w:rPr>
          <w:rFonts w:hint="eastAsia"/>
        </w:rPr>
        <w:t>款新能源车型。</w:t>
      </w:r>
    </w:p>
    <w:p w:rsidR="0011268D" w:rsidRDefault="0011268D" w:rsidP="00186E71">
      <w:pPr>
        <w:rPr>
          <w:rFonts w:cs="宋体"/>
          <w:b/>
          <w:bCs/>
          <w:i/>
          <w:iCs/>
        </w:rPr>
      </w:pPr>
      <w:r w:rsidRPr="002009FE">
        <w:rPr>
          <w:rFonts w:cs="宋体" w:hint="eastAsia"/>
          <w:b/>
          <w:bCs/>
          <w:i/>
          <w:iCs/>
        </w:rPr>
        <w:t>分析：。</w:t>
      </w:r>
    </w:p>
    <w:p w:rsidR="0011268D" w:rsidRPr="00D15F07" w:rsidRDefault="0011268D" w:rsidP="00186E71">
      <w:pPr>
        <w:pStyle w:val="a6"/>
        <w:numPr>
          <w:ilvl w:val="0"/>
          <w:numId w:val="7"/>
        </w:numPr>
        <w:ind w:firstLineChars="0"/>
        <w:outlineLvl w:val="1"/>
        <w:rPr>
          <w:b/>
        </w:rPr>
      </w:pPr>
      <w:r w:rsidRPr="00D15F07">
        <w:rPr>
          <w:rFonts w:hint="eastAsia"/>
          <w:b/>
        </w:rPr>
        <w:t>北汽成立中国产业金融研究与产品创新中心</w:t>
      </w:r>
    </w:p>
    <w:p w:rsidR="0011268D" w:rsidRDefault="0011268D" w:rsidP="00186E71">
      <w:r>
        <w:rPr>
          <w:rFonts w:hint="eastAsia"/>
        </w:rPr>
        <w:t>6</w:t>
      </w:r>
      <w:r>
        <w:rPr>
          <w:rFonts w:hint="eastAsia"/>
        </w:rPr>
        <w:t>月</w:t>
      </w:r>
      <w:r>
        <w:rPr>
          <w:rFonts w:hint="eastAsia"/>
        </w:rPr>
        <w:t>5</w:t>
      </w:r>
      <w:r>
        <w:rPr>
          <w:rFonts w:hint="eastAsia"/>
        </w:rPr>
        <w:t>日消息，由对外经贸大学与北汽集团联合发起的“中国产业金融研究与产品创新中心”在对外经贸大学成立，该中心将致力于培养产业金融人才，建设产学研合作、专业水平高、多学科交叉的思想库。</w:t>
      </w:r>
    </w:p>
    <w:p w:rsidR="0011268D" w:rsidRDefault="0011268D" w:rsidP="00186E71">
      <w:pPr>
        <w:rPr>
          <w:rFonts w:cs="宋体"/>
          <w:b/>
          <w:bCs/>
          <w:i/>
          <w:iCs/>
        </w:rPr>
      </w:pPr>
      <w:r w:rsidRPr="002009FE">
        <w:rPr>
          <w:rFonts w:cs="宋体" w:hint="eastAsia"/>
          <w:b/>
          <w:bCs/>
          <w:i/>
          <w:iCs/>
        </w:rPr>
        <w:t>分析：。</w:t>
      </w:r>
    </w:p>
    <w:p w:rsidR="0011268D" w:rsidRPr="00C82F0E" w:rsidRDefault="0011268D" w:rsidP="00186E71">
      <w:pPr>
        <w:pStyle w:val="a6"/>
        <w:numPr>
          <w:ilvl w:val="0"/>
          <w:numId w:val="7"/>
        </w:numPr>
        <w:ind w:firstLineChars="0"/>
        <w:outlineLvl w:val="1"/>
        <w:rPr>
          <w:b/>
        </w:rPr>
      </w:pPr>
      <w:r w:rsidRPr="00C82F0E">
        <w:rPr>
          <w:rFonts w:hint="eastAsia"/>
          <w:b/>
        </w:rPr>
        <w:t>比速斥资</w:t>
      </w:r>
      <w:r w:rsidRPr="00C82F0E">
        <w:rPr>
          <w:rFonts w:hint="eastAsia"/>
          <w:b/>
        </w:rPr>
        <w:t>10</w:t>
      </w:r>
      <w:r w:rsidRPr="00C82F0E">
        <w:rPr>
          <w:rFonts w:hint="eastAsia"/>
          <w:b/>
        </w:rPr>
        <w:t>亿建开发体系将推</w:t>
      </w:r>
      <w:r w:rsidRPr="00C82F0E">
        <w:rPr>
          <w:rFonts w:hint="eastAsia"/>
          <w:b/>
        </w:rPr>
        <w:t>2</w:t>
      </w:r>
      <w:r w:rsidRPr="00C82F0E">
        <w:rPr>
          <w:rFonts w:hint="eastAsia"/>
          <w:b/>
        </w:rPr>
        <w:t>款大</w:t>
      </w:r>
      <w:r w:rsidRPr="00C82F0E">
        <w:rPr>
          <w:rFonts w:hint="eastAsia"/>
          <w:b/>
        </w:rPr>
        <w:t>SUV</w:t>
      </w:r>
    </w:p>
    <w:p w:rsidR="0011268D" w:rsidRDefault="0011268D" w:rsidP="00186E71">
      <w:r>
        <w:rPr>
          <w:rFonts w:hint="eastAsia"/>
        </w:rPr>
        <w:t>6</w:t>
      </w:r>
      <w:r>
        <w:rPr>
          <w:rFonts w:hint="eastAsia"/>
        </w:rPr>
        <w:t>月</w:t>
      </w:r>
      <w:r>
        <w:rPr>
          <w:rFonts w:hint="eastAsia"/>
        </w:rPr>
        <w:t>8</w:t>
      </w:r>
      <w:r>
        <w:rPr>
          <w:rFonts w:hint="eastAsia"/>
        </w:rPr>
        <w:t>日消息，比速汽车投入超</w:t>
      </w:r>
      <w:r>
        <w:rPr>
          <w:rFonts w:hint="eastAsia"/>
        </w:rPr>
        <w:t>10</w:t>
      </w:r>
      <w:r>
        <w:rPr>
          <w:rFonts w:hint="eastAsia"/>
        </w:rPr>
        <w:t>亿的开发流程体系，未来将实现传统汽车</w:t>
      </w:r>
      <w:r>
        <w:rPr>
          <w:rFonts w:hint="eastAsia"/>
        </w:rPr>
        <w:t>+</w:t>
      </w:r>
      <w:r>
        <w:rPr>
          <w:rFonts w:hint="eastAsia"/>
        </w:rPr>
        <w:t>新能源</w:t>
      </w:r>
      <w:r>
        <w:rPr>
          <w:rFonts w:hint="eastAsia"/>
        </w:rPr>
        <w:t>+</w:t>
      </w:r>
      <w:r>
        <w:rPr>
          <w:rFonts w:hint="eastAsia"/>
        </w:rPr>
        <w:t>智能互联的产品结构。另据介绍，继比速</w:t>
      </w:r>
      <w:r>
        <w:rPr>
          <w:rFonts w:hint="eastAsia"/>
        </w:rPr>
        <w:t>T5</w:t>
      </w:r>
      <w:r>
        <w:rPr>
          <w:rFonts w:hint="eastAsia"/>
        </w:rPr>
        <w:t>之后，该品牌还将推出</w:t>
      </w:r>
      <w:r>
        <w:rPr>
          <w:rFonts w:hint="eastAsia"/>
        </w:rPr>
        <w:t>T6</w:t>
      </w:r>
      <w:r>
        <w:rPr>
          <w:rFonts w:hint="eastAsia"/>
        </w:rPr>
        <w:t>、</w:t>
      </w:r>
      <w:r>
        <w:rPr>
          <w:rFonts w:hint="eastAsia"/>
        </w:rPr>
        <w:t>T7</w:t>
      </w:r>
      <w:r>
        <w:rPr>
          <w:rFonts w:hint="eastAsia"/>
        </w:rPr>
        <w:t>两款全新中大型</w:t>
      </w:r>
      <w:r>
        <w:rPr>
          <w:rFonts w:hint="eastAsia"/>
        </w:rPr>
        <w:t>SUV</w:t>
      </w:r>
      <w:r>
        <w:rPr>
          <w:rFonts w:hint="eastAsia"/>
        </w:rPr>
        <w:t>。</w:t>
      </w:r>
    </w:p>
    <w:p w:rsidR="0011268D" w:rsidRDefault="0011268D" w:rsidP="00186E71">
      <w:pPr>
        <w:rPr>
          <w:rFonts w:cs="宋体"/>
          <w:b/>
          <w:bCs/>
          <w:i/>
          <w:iCs/>
        </w:rPr>
      </w:pPr>
      <w:r w:rsidRPr="002009FE">
        <w:rPr>
          <w:rFonts w:cs="宋体" w:hint="eastAsia"/>
          <w:b/>
          <w:bCs/>
          <w:i/>
          <w:iCs/>
        </w:rPr>
        <w:t>分析：。</w:t>
      </w:r>
    </w:p>
    <w:p w:rsidR="0011268D" w:rsidRPr="0042284E" w:rsidRDefault="0011268D" w:rsidP="00186E71">
      <w:pPr>
        <w:pStyle w:val="a6"/>
        <w:numPr>
          <w:ilvl w:val="0"/>
          <w:numId w:val="7"/>
        </w:numPr>
        <w:ind w:firstLineChars="0"/>
        <w:outlineLvl w:val="1"/>
        <w:rPr>
          <w:b/>
        </w:rPr>
      </w:pPr>
      <w:r w:rsidRPr="0042284E">
        <w:rPr>
          <w:rFonts w:hint="eastAsia"/>
          <w:b/>
        </w:rPr>
        <w:t>博能年产</w:t>
      </w:r>
      <w:r w:rsidRPr="0042284E">
        <w:rPr>
          <w:rFonts w:hint="eastAsia"/>
          <w:b/>
        </w:rPr>
        <w:t>2</w:t>
      </w:r>
      <w:r w:rsidRPr="0042284E">
        <w:rPr>
          <w:rFonts w:hint="eastAsia"/>
          <w:b/>
        </w:rPr>
        <w:t>万辆新能源商用车项目正式开工</w:t>
      </w:r>
    </w:p>
    <w:p w:rsidR="0011268D" w:rsidRDefault="0011268D" w:rsidP="00186E71">
      <w:r>
        <w:rPr>
          <w:rFonts w:hint="eastAsia"/>
        </w:rPr>
        <w:t>6</w:t>
      </w:r>
      <w:r>
        <w:rPr>
          <w:rFonts w:hint="eastAsia"/>
        </w:rPr>
        <w:t>月</w:t>
      </w:r>
      <w:r>
        <w:rPr>
          <w:rFonts w:hint="eastAsia"/>
        </w:rPr>
        <w:t>2</w:t>
      </w:r>
      <w:r>
        <w:rPr>
          <w:rFonts w:hint="eastAsia"/>
        </w:rPr>
        <w:t>日上午，</w:t>
      </w:r>
      <w:r>
        <w:rPr>
          <w:rFonts w:hint="eastAsia"/>
        </w:rPr>
        <w:t>2017</w:t>
      </w:r>
      <w:r>
        <w:rPr>
          <w:rFonts w:hint="eastAsia"/>
        </w:rPr>
        <w:t>年江西省市县三级重大项目推进动员大会召开。其中，上饶市分会场设在经开区博能年产</w:t>
      </w:r>
      <w:r>
        <w:rPr>
          <w:rFonts w:hint="eastAsia"/>
        </w:rPr>
        <w:t>2</w:t>
      </w:r>
      <w:r>
        <w:rPr>
          <w:rFonts w:hint="eastAsia"/>
        </w:rPr>
        <w:t>万辆新能源商用车项目开工仪式现场。据悉，总投资</w:t>
      </w:r>
      <w:r>
        <w:rPr>
          <w:rFonts w:hint="eastAsia"/>
        </w:rPr>
        <w:t>75</w:t>
      </w:r>
      <w:r>
        <w:rPr>
          <w:rFonts w:hint="eastAsia"/>
        </w:rPr>
        <w:t>亿元的博能年产</w:t>
      </w:r>
      <w:r>
        <w:rPr>
          <w:rFonts w:hint="eastAsia"/>
        </w:rPr>
        <w:t>2</w:t>
      </w:r>
      <w:r>
        <w:rPr>
          <w:rFonts w:hint="eastAsia"/>
        </w:rPr>
        <w:t>万辆新能源商用车项目，其中固定资产投资</w:t>
      </w:r>
      <w:r>
        <w:rPr>
          <w:rFonts w:hint="eastAsia"/>
        </w:rPr>
        <w:t>30</w:t>
      </w:r>
      <w:r>
        <w:rPr>
          <w:rFonts w:hint="eastAsia"/>
        </w:rPr>
        <w:t>亿元以上，占地面积</w:t>
      </w:r>
      <w:r>
        <w:rPr>
          <w:rFonts w:hint="eastAsia"/>
        </w:rPr>
        <w:t>1200</w:t>
      </w:r>
      <w:r>
        <w:rPr>
          <w:rFonts w:hint="eastAsia"/>
        </w:rPr>
        <w:t>亩，规划总建筑面积</w:t>
      </w:r>
      <w:r>
        <w:rPr>
          <w:rFonts w:hint="eastAsia"/>
        </w:rPr>
        <w:t>60</w:t>
      </w:r>
      <w:r>
        <w:rPr>
          <w:rFonts w:hint="eastAsia"/>
        </w:rPr>
        <w:t>万平方米，预计</w:t>
      </w:r>
      <w:r>
        <w:rPr>
          <w:rFonts w:hint="eastAsia"/>
        </w:rPr>
        <w:t>2018</w:t>
      </w:r>
      <w:r>
        <w:rPr>
          <w:rFonts w:hint="eastAsia"/>
        </w:rPr>
        <w:t>年</w:t>
      </w:r>
      <w:r>
        <w:rPr>
          <w:rFonts w:hint="eastAsia"/>
        </w:rPr>
        <w:t>12</w:t>
      </w:r>
      <w:r>
        <w:rPr>
          <w:rFonts w:hint="eastAsia"/>
        </w:rPr>
        <w:t>月投产。新工厂按照精益化、敏捷化、柔性化的生产理念，规划建设研发中心、充电站、试验场等先进设施，广泛采用新技术、新工艺和新科技成果，引进机器人自动焊接、机器人自动喷涂和一流的电泳、检测等设备</w:t>
      </w:r>
      <w:r>
        <w:rPr>
          <w:rFonts w:hint="eastAsia"/>
        </w:rPr>
        <w:t>1200</w:t>
      </w:r>
      <w:r>
        <w:rPr>
          <w:rFonts w:hint="eastAsia"/>
        </w:rPr>
        <w:t>余台套，代表了国内客车行业的领先水平。项目达产后可实现单班</w:t>
      </w:r>
      <w:r>
        <w:rPr>
          <w:rFonts w:hint="eastAsia"/>
        </w:rPr>
        <w:t>2</w:t>
      </w:r>
      <w:r>
        <w:rPr>
          <w:rFonts w:hint="eastAsia"/>
        </w:rPr>
        <w:t>万辆、双班</w:t>
      </w:r>
      <w:r>
        <w:rPr>
          <w:rFonts w:hint="eastAsia"/>
        </w:rPr>
        <w:t>3</w:t>
      </w:r>
      <w:r>
        <w:rPr>
          <w:rFonts w:hint="eastAsia"/>
        </w:rPr>
        <w:t>万辆的产能，产品涵盖新能源公交车、新能源旅游车、新能源商用车和专用校车，可实现年产值</w:t>
      </w:r>
      <w:r>
        <w:rPr>
          <w:rFonts w:hint="eastAsia"/>
        </w:rPr>
        <w:t>150</w:t>
      </w:r>
      <w:r>
        <w:rPr>
          <w:rFonts w:hint="eastAsia"/>
        </w:rPr>
        <w:t>亿元，税收</w:t>
      </w:r>
      <w:r>
        <w:rPr>
          <w:rFonts w:hint="eastAsia"/>
        </w:rPr>
        <w:t>4.5</w:t>
      </w:r>
      <w:r>
        <w:rPr>
          <w:rFonts w:hint="eastAsia"/>
        </w:rPr>
        <w:t>亿元，成为带动地区经济增长、解决就业具有重要影响力的企业。</w:t>
      </w:r>
    </w:p>
    <w:p w:rsidR="0011268D" w:rsidRDefault="0011268D" w:rsidP="00186E71">
      <w:pPr>
        <w:rPr>
          <w:rFonts w:cs="宋体"/>
          <w:b/>
          <w:bCs/>
          <w:i/>
          <w:iCs/>
        </w:rPr>
      </w:pPr>
      <w:r w:rsidRPr="002009FE">
        <w:rPr>
          <w:rFonts w:cs="宋体" w:hint="eastAsia"/>
          <w:b/>
          <w:bCs/>
          <w:i/>
          <w:iCs/>
        </w:rPr>
        <w:t>分析：。</w:t>
      </w:r>
    </w:p>
    <w:p w:rsidR="0011268D" w:rsidRPr="00DC190E" w:rsidRDefault="0011268D" w:rsidP="00186E71">
      <w:pPr>
        <w:pStyle w:val="a6"/>
        <w:numPr>
          <w:ilvl w:val="0"/>
          <w:numId w:val="7"/>
        </w:numPr>
        <w:ind w:firstLineChars="0"/>
        <w:outlineLvl w:val="1"/>
        <w:rPr>
          <w:b/>
        </w:rPr>
      </w:pPr>
      <w:r w:rsidRPr="00DC190E">
        <w:rPr>
          <w:rFonts w:hint="eastAsia"/>
          <w:b/>
        </w:rPr>
        <w:t>广汽</w:t>
      </w:r>
      <w:r w:rsidRPr="00DC190E">
        <w:rPr>
          <w:rFonts w:hint="eastAsia"/>
          <w:b/>
        </w:rPr>
        <w:t>20</w:t>
      </w:r>
      <w:r w:rsidRPr="00DC190E">
        <w:rPr>
          <w:rFonts w:hint="eastAsia"/>
          <w:b/>
        </w:rPr>
        <w:t>年复合增长近</w:t>
      </w:r>
      <w:r w:rsidRPr="00DC190E">
        <w:rPr>
          <w:rFonts w:hint="eastAsia"/>
          <w:b/>
        </w:rPr>
        <w:t>30%</w:t>
      </w:r>
      <w:r w:rsidRPr="00DC190E">
        <w:rPr>
          <w:rFonts w:hint="eastAsia"/>
          <w:b/>
        </w:rPr>
        <w:t>的关键在于开放合作</w:t>
      </w:r>
    </w:p>
    <w:p w:rsidR="0011268D" w:rsidRDefault="00FB4BD3" w:rsidP="00186E71">
      <w:r>
        <w:rPr>
          <w:rFonts w:hint="eastAsia"/>
        </w:rPr>
        <w:t xml:space="preserve"> </w:t>
      </w:r>
      <w:r w:rsidR="0011268D">
        <w:rPr>
          <w:rFonts w:hint="eastAsia"/>
        </w:rPr>
        <w:t>“老实说，国际化应该还是很有挑战性，在国外市场存在各种各样的要求：感性问题、情感问题、偏见问题、法律法规问题等等。如果不是做到品牌、人才、生产方式的国际化、法律法规相关的国际化，不做到从文化和品牌上让消费者认可和接受的话，这是很困难的。”冯兴亚表示，广汽集团“十三五”的国际化战略，正在一步一步地全面研究，不仅希望让产品出去，也希望把研发基地设在全球，更希望把全球的人才引过来。</w:t>
      </w:r>
    </w:p>
    <w:p w:rsidR="0011268D" w:rsidRDefault="0011268D" w:rsidP="00186E71">
      <w:pPr>
        <w:rPr>
          <w:rFonts w:cs="宋体"/>
          <w:b/>
          <w:bCs/>
          <w:i/>
          <w:iCs/>
        </w:rPr>
      </w:pPr>
      <w:r w:rsidRPr="002009FE">
        <w:rPr>
          <w:rFonts w:cs="宋体" w:hint="eastAsia"/>
          <w:b/>
          <w:bCs/>
          <w:i/>
          <w:iCs/>
        </w:rPr>
        <w:t>分析：。</w:t>
      </w:r>
    </w:p>
    <w:p w:rsidR="0011268D" w:rsidRPr="00E541FA" w:rsidRDefault="0011268D" w:rsidP="00186E71">
      <w:pPr>
        <w:pStyle w:val="a6"/>
        <w:numPr>
          <w:ilvl w:val="0"/>
          <w:numId w:val="7"/>
        </w:numPr>
        <w:ind w:firstLineChars="0"/>
        <w:outlineLvl w:val="1"/>
        <w:rPr>
          <w:b/>
        </w:rPr>
      </w:pPr>
      <w:r w:rsidRPr="00E541FA">
        <w:rPr>
          <w:rFonts w:hint="eastAsia"/>
          <w:b/>
        </w:rPr>
        <w:t>广汽丰田</w:t>
      </w:r>
      <w:r w:rsidRPr="00E541FA">
        <w:rPr>
          <w:rFonts w:hint="eastAsia"/>
          <w:b/>
        </w:rPr>
        <w:t>1-5</w:t>
      </w:r>
      <w:r w:rsidRPr="00E541FA">
        <w:rPr>
          <w:rFonts w:hint="eastAsia"/>
          <w:b/>
        </w:rPr>
        <w:t>月销量同比增长</w:t>
      </w:r>
      <w:r w:rsidRPr="00E541FA">
        <w:rPr>
          <w:rFonts w:hint="eastAsia"/>
          <w:b/>
        </w:rPr>
        <w:t>4.2%</w:t>
      </w:r>
    </w:p>
    <w:p w:rsidR="0011268D" w:rsidRDefault="0011268D" w:rsidP="00186E71">
      <w:r>
        <w:rPr>
          <w:rFonts w:hint="eastAsia"/>
        </w:rPr>
        <w:t>广汽丰田</w:t>
      </w:r>
      <w:r>
        <w:rPr>
          <w:rFonts w:hint="eastAsia"/>
        </w:rPr>
        <w:t>5</w:t>
      </w:r>
      <w:r>
        <w:rPr>
          <w:rFonts w:hint="eastAsia"/>
        </w:rPr>
        <w:t>月销量为</w:t>
      </w:r>
      <w:r>
        <w:rPr>
          <w:rFonts w:hint="eastAsia"/>
        </w:rPr>
        <w:t>33,318</w:t>
      </w:r>
      <w:r>
        <w:rPr>
          <w:rFonts w:hint="eastAsia"/>
        </w:rPr>
        <w:t>辆，</w:t>
      </w:r>
      <w:r>
        <w:rPr>
          <w:rFonts w:hint="eastAsia"/>
        </w:rPr>
        <w:t>1-5</w:t>
      </w:r>
      <w:r>
        <w:rPr>
          <w:rFonts w:hint="eastAsia"/>
        </w:rPr>
        <w:t>月销量累计达</w:t>
      </w:r>
      <w:r>
        <w:rPr>
          <w:rFonts w:hint="eastAsia"/>
        </w:rPr>
        <w:t>180,255</w:t>
      </w:r>
      <w:r>
        <w:rPr>
          <w:rFonts w:hint="eastAsia"/>
        </w:rPr>
        <w:t>辆，同比增长</w:t>
      </w:r>
      <w:r>
        <w:rPr>
          <w:rFonts w:hint="eastAsia"/>
        </w:rPr>
        <w:t>4.23%</w:t>
      </w:r>
      <w:r>
        <w:rPr>
          <w:rFonts w:hint="eastAsia"/>
        </w:rPr>
        <w:t>。今年销量目标定为</w:t>
      </w:r>
      <w:r>
        <w:rPr>
          <w:rFonts w:hint="eastAsia"/>
        </w:rPr>
        <w:t>43.5</w:t>
      </w:r>
      <w:r>
        <w:rPr>
          <w:rFonts w:hint="eastAsia"/>
        </w:rPr>
        <w:t>万辆水平，最终可以完成超越。”</w:t>
      </w:r>
      <w:r w:rsidR="00185B65">
        <w:rPr>
          <w:rFonts w:hint="eastAsia"/>
        </w:rPr>
        <w:t xml:space="preserve"> </w:t>
      </w:r>
      <w:r>
        <w:rPr>
          <w:rFonts w:hint="eastAsia"/>
        </w:rPr>
        <w:t>2017</w:t>
      </w:r>
      <w:r>
        <w:rPr>
          <w:rFonts w:hint="eastAsia"/>
        </w:rPr>
        <w:t>年广汽丰田继续深耕中小型车市场，推行年轻化战略。基于全新致炫打造的致炫劲速升级版已正式上市，此外，雷凌中期改款车型也已正式上市。两款走年轻化路线的新车上市，助力广汽丰田销量进一步提升。</w:t>
      </w:r>
    </w:p>
    <w:p w:rsidR="0011268D" w:rsidRPr="00E541FA" w:rsidRDefault="0011268D" w:rsidP="00186E71">
      <w:pPr>
        <w:rPr>
          <w:rFonts w:cs="宋体"/>
          <w:b/>
          <w:bCs/>
          <w:i/>
          <w:iCs/>
        </w:rPr>
      </w:pPr>
      <w:r w:rsidRPr="002009FE">
        <w:rPr>
          <w:rFonts w:cs="宋体" w:hint="eastAsia"/>
          <w:b/>
          <w:bCs/>
          <w:i/>
          <w:iCs/>
        </w:rPr>
        <w:t>分析：。</w:t>
      </w:r>
    </w:p>
    <w:p w:rsidR="0011268D" w:rsidRPr="000D47ED" w:rsidRDefault="0011268D" w:rsidP="00186E71">
      <w:pPr>
        <w:pStyle w:val="a6"/>
        <w:numPr>
          <w:ilvl w:val="0"/>
          <w:numId w:val="7"/>
        </w:numPr>
        <w:ind w:firstLineChars="0"/>
        <w:outlineLvl w:val="1"/>
        <w:rPr>
          <w:b/>
        </w:rPr>
      </w:pPr>
      <w:r w:rsidRPr="000D47ED">
        <w:rPr>
          <w:rFonts w:hint="eastAsia"/>
          <w:b/>
        </w:rPr>
        <w:t>广汽将推出一次充电可续航</w:t>
      </w:r>
      <w:r w:rsidRPr="000D47ED">
        <w:rPr>
          <w:rFonts w:hint="eastAsia"/>
          <w:b/>
        </w:rPr>
        <w:t>320</w:t>
      </w:r>
      <w:r w:rsidRPr="000D47ED">
        <w:rPr>
          <w:rFonts w:hint="eastAsia"/>
          <w:b/>
        </w:rPr>
        <w:t>公里的新电动汽车</w:t>
      </w:r>
    </w:p>
    <w:p w:rsidR="0011268D" w:rsidRDefault="0011268D" w:rsidP="00186E71">
      <w:r>
        <w:rPr>
          <w:rFonts w:hint="eastAsia"/>
        </w:rPr>
        <w:t>广汽集团总经理冯兴亚３日在该集团成立２０周年总结会上说，即将推出一次充电可续航３２０公里的新电动汽车。实现电动化、国际化、网联化３大突破。广汽集团目前已经能够生产拥有全部自主知识产权的汽车发动机。某些关键零部件，如大容量变速箱，正在努力攻关之中。</w:t>
      </w:r>
    </w:p>
    <w:p w:rsidR="0011268D" w:rsidRDefault="0011268D" w:rsidP="00186E71">
      <w:r>
        <w:rPr>
          <w:rFonts w:hint="eastAsia"/>
        </w:rPr>
        <w:t>今年４月，广汽智联新能源汽车产业园在广州正式奠基，产业园总体规划面积约７５００亩（５平方公里）。广汽集团携各落户园区企业总投资额预计超４５０亿元，将围绕“智能制造＋创新研发＋生态小镇”三大领域，重点布局汽车制造、汽车研发、汽车金融、汽车文化、汽车旅游、汽车商贸等六大业态。</w:t>
      </w:r>
    </w:p>
    <w:p w:rsidR="0011268D" w:rsidRDefault="0011268D" w:rsidP="00186E71">
      <w:r>
        <w:rPr>
          <w:rFonts w:hint="eastAsia"/>
        </w:rPr>
        <w:t>冯兴亚说，广汽集团将和ＩＴ企业紧密合作，将这里打造成智能、开放、创新、绿色、共享、生态的国际智联新能源汽车产业创新生态城。</w:t>
      </w:r>
    </w:p>
    <w:p w:rsidR="0011268D" w:rsidRDefault="0011268D" w:rsidP="00186E71">
      <w:pPr>
        <w:rPr>
          <w:rFonts w:cs="宋体"/>
          <w:b/>
          <w:bCs/>
          <w:i/>
          <w:iCs/>
        </w:rPr>
      </w:pPr>
      <w:r w:rsidRPr="002009FE">
        <w:rPr>
          <w:rFonts w:cs="宋体" w:hint="eastAsia"/>
          <w:b/>
          <w:bCs/>
          <w:i/>
          <w:iCs/>
        </w:rPr>
        <w:t>分析：。</w:t>
      </w:r>
    </w:p>
    <w:p w:rsidR="0011268D" w:rsidRPr="00062339" w:rsidRDefault="0011268D" w:rsidP="00186E71">
      <w:pPr>
        <w:pStyle w:val="a6"/>
        <w:numPr>
          <w:ilvl w:val="0"/>
          <w:numId w:val="7"/>
        </w:numPr>
        <w:ind w:firstLineChars="0"/>
        <w:outlineLvl w:val="1"/>
        <w:rPr>
          <w:b/>
        </w:rPr>
      </w:pPr>
      <w:r w:rsidRPr="00062339">
        <w:rPr>
          <w:rFonts w:hint="eastAsia"/>
          <w:b/>
        </w:rPr>
        <w:t>红旗新规划到</w:t>
      </w:r>
      <w:r w:rsidRPr="00062339">
        <w:rPr>
          <w:rFonts w:hint="eastAsia"/>
          <w:b/>
        </w:rPr>
        <w:t>2020</w:t>
      </w:r>
      <w:r w:rsidRPr="00062339">
        <w:rPr>
          <w:rFonts w:hint="eastAsia"/>
          <w:b/>
        </w:rPr>
        <w:t>年将推出</w:t>
      </w:r>
      <w:r w:rsidRPr="00062339">
        <w:rPr>
          <w:rFonts w:hint="eastAsia"/>
          <w:b/>
        </w:rPr>
        <w:t>8</w:t>
      </w:r>
      <w:r w:rsidRPr="00062339">
        <w:rPr>
          <w:rFonts w:hint="eastAsia"/>
          <w:b/>
        </w:rPr>
        <w:t>款新车型</w:t>
      </w:r>
    </w:p>
    <w:p w:rsidR="0011268D" w:rsidRDefault="0011268D" w:rsidP="00186E71">
      <w:r>
        <w:rPr>
          <w:rFonts w:hint="eastAsia"/>
        </w:rPr>
        <w:t>记者</w:t>
      </w:r>
      <w:r>
        <w:rPr>
          <w:rFonts w:hint="eastAsia"/>
        </w:rPr>
        <w:t>7</w:t>
      </w:r>
      <w:r>
        <w:rPr>
          <w:rFonts w:hint="eastAsia"/>
        </w:rPr>
        <w:t>日从中国一汽集团获悉，最具代表性的中国民族汽车品牌红旗正在各个领域实现创新发展，意在加入高档品牌领域争夺战。</w:t>
      </w:r>
    </w:p>
    <w:p w:rsidR="0011268D" w:rsidRDefault="0011268D" w:rsidP="00186E71">
      <w:r>
        <w:rPr>
          <w:rFonts w:hint="eastAsia"/>
        </w:rPr>
        <w:t>按计划，到</w:t>
      </w:r>
      <w:r>
        <w:rPr>
          <w:rFonts w:hint="eastAsia"/>
        </w:rPr>
        <w:t>2020</w:t>
      </w:r>
      <w:r>
        <w:rPr>
          <w:rFonts w:hint="eastAsia"/>
        </w:rPr>
        <w:t>年红旗将推出</w:t>
      </w:r>
      <w:r>
        <w:rPr>
          <w:rFonts w:hint="eastAsia"/>
        </w:rPr>
        <w:t>8</w:t>
      </w:r>
      <w:r>
        <w:rPr>
          <w:rFonts w:hint="eastAsia"/>
        </w:rPr>
        <w:t>款新品，覆盖从</w:t>
      </w:r>
      <w:r>
        <w:rPr>
          <w:rFonts w:hint="eastAsia"/>
        </w:rPr>
        <w:t>B</w:t>
      </w:r>
      <w:r>
        <w:rPr>
          <w:rFonts w:hint="eastAsia"/>
        </w:rPr>
        <w:t>级到</w:t>
      </w:r>
      <w:r>
        <w:rPr>
          <w:rFonts w:hint="eastAsia"/>
        </w:rPr>
        <w:t>E</w:t>
      </w:r>
      <w:r>
        <w:rPr>
          <w:rFonts w:hint="eastAsia"/>
        </w:rPr>
        <w:t>级轿车、</w:t>
      </w:r>
      <w:r>
        <w:rPr>
          <w:rFonts w:hint="eastAsia"/>
        </w:rPr>
        <w:t>SUV</w:t>
      </w:r>
      <w:r>
        <w:rPr>
          <w:rFonts w:hint="eastAsia"/>
        </w:rPr>
        <w:t>以及高端商务礼宾车等各个细分市场。</w:t>
      </w:r>
    </w:p>
    <w:p w:rsidR="0011268D" w:rsidRDefault="0011268D" w:rsidP="00186E71">
      <w:r>
        <w:rPr>
          <w:rFonts w:hint="eastAsia"/>
        </w:rPr>
        <w:t>近年来，以奥迪、宝马、奔驰为首的豪车品牌在中国车市的竞争趋于白热化。在此背景下，以红旗为代表的中国自主品牌亦在谋求进入私人豪华车领域，分得一杯羹。</w:t>
      </w:r>
    </w:p>
    <w:p w:rsidR="0011268D" w:rsidRDefault="0011268D" w:rsidP="00186E71">
      <w:r>
        <w:rPr>
          <w:rFonts w:hint="eastAsia"/>
        </w:rPr>
        <w:t>今年</w:t>
      </w:r>
      <w:r>
        <w:rPr>
          <w:rFonts w:hint="eastAsia"/>
        </w:rPr>
        <w:t>4</w:t>
      </w:r>
      <w:r>
        <w:rPr>
          <w:rFonts w:hint="eastAsia"/>
        </w:rPr>
        <w:t>月，红旗开展了首轮经销商招募工作，最终入围的</w:t>
      </w:r>
      <w:r>
        <w:rPr>
          <w:rFonts w:hint="eastAsia"/>
        </w:rPr>
        <w:t>21</w:t>
      </w:r>
      <w:r>
        <w:rPr>
          <w:rFonts w:hint="eastAsia"/>
        </w:rPr>
        <w:t>家</w:t>
      </w:r>
      <w:r>
        <w:rPr>
          <w:rFonts w:hint="eastAsia"/>
        </w:rPr>
        <w:t>4S</w:t>
      </w:r>
      <w:r>
        <w:rPr>
          <w:rFonts w:hint="eastAsia"/>
        </w:rPr>
        <w:t>店实现了对中国</w:t>
      </w:r>
      <w:r>
        <w:rPr>
          <w:rFonts w:hint="eastAsia"/>
        </w:rPr>
        <w:t>18</w:t>
      </w:r>
      <w:r>
        <w:rPr>
          <w:rFonts w:hint="eastAsia"/>
        </w:rPr>
        <w:t>个省、市、自治区的覆盖，且入选的经销商均为拥有雄厚实力的中国百强经销商。</w:t>
      </w:r>
    </w:p>
    <w:p w:rsidR="0011268D" w:rsidRDefault="0011268D" w:rsidP="00186E71">
      <w:r>
        <w:rPr>
          <w:rFonts w:hint="eastAsia"/>
        </w:rPr>
        <w:t>截至目前，红旗已经形成三大平台、</w:t>
      </w:r>
      <w:r>
        <w:rPr>
          <w:rFonts w:hint="eastAsia"/>
        </w:rPr>
        <w:t>16</w:t>
      </w:r>
      <w:r>
        <w:rPr>
          <w:rFonts w:hint="eastAsia"/>
        </w:rPr>
        <w:t>款车型的产品研发矩阵，高竞争力产品将陆续投放。据一汽集团介绍，在洞察并把握消费者需求的基础上，一汽决定为红旗品牌增添更多更具时代感的年轻化要素，以融合经典与现代元素的全新视觉呈现品牌形象。</w:t>
      </w:r>
    </w:p>
    <w:p w:rsidR="0011268D" w:rsidRDefault="0011268D" w:rsidP="00186E71">
      <w:r>
        <w:rPr>
          <w:rFonts w:hint="eastAsia"/>
        </w:rPr>
        <w:t>中国第一汽车集团公司副总经理邱现东表示，在未来发展的过程中，将坚持打造红旗这个“金字招牌”，将其做强、做优、做大。</w:t>
      </w:r>
    </w:p>
    <w:p w:rsidR="0011268D" w:rsidRDefault="0011268D" w:rsidP="00186E71">
      <w:pPr>
        <w:rPr>
          <w:rFonts w:cs="宋体"/>
          <w:b/>
          <w:bCs/>
          <w:i/>
          <w:iCs/>
        </w:rPr>
      </w:pPr>
      <w:r w:rsidRPr="002009FE">
        <w:rPr>
          <w:rFonts w:cs="宋体" w:hint="eastAsia"/>
          <w:b/>
          <w:bCs/>
          <w:i/>
          <w:iCs/>
        </w:rPr>
        <w:t>分析：。</w:t>
      </w:r>
    </w:p>
    <w:p w:rsidR="0011268D" w:rsidRPr="0093148B" w:rsidRDefault="0011268D" w:rsidP="00186E71">
      <w:pPr>
        <w:pStyle w:val="a6"/>
        <w:numPr>
          <w:ilvl w:val="0"/>
          <w:numId w:val="7"/>
        </w:numPr>
        <w:ind w:firstLineChars="0"/>
        <w:outlineLvl w:val="1"/>
        <w:rPr>
          <w:b/>
        </w:rPr>
      </w:pPr>
      <w:r w:rsidRPr="0093148B">
        <w:rPr>
          <w:rFonts w:hint="eastAsia"/>
          <w:b/>
        </w:rPr>
        <w:t>华晨宝马电池中心年内投产新</w:t>
      </w:r>
      <w:r w:rsidRPr="0093148B">
        <w:rPr>
          <w:rFonts w:hint="eastAsia"/>
          <w:b/>
        </w:rPr>
        <w:t>5</w:t>
      </w:r>
      <w:r w:rsidRPr="0093148B">
        <w:rPr>
          <w:rFonts w:hint="eastAsia"/>
          <w:b/>
        </w:rPr>
        <w:t>系</w:t>
      </w:r>
      <w:r w:rsidRPr="0093148B">
        <w:rPr>
          <w:rFonts w:hint="eastAsia"/>
          <w:b/>
        </w:rPr>
        <w:t>Le</w:t>
      </w:r>
      <w:r w:rsidRPr="0093148B">
        <w:rPr>
          <w:rFonts w:hint="eastAsia"/>
          <w:b/>
        </w:rPr>
        <w:t>将搭载</w:t>
      </w:r>
    </w:p>
    <w:p w:rsidR="0011268D" w:rsidRDefault="0011268D" w:rsidP="00186E71">
      <w:r>
        <w:rPr>
          <w:rFonts w:hint="eastAsia"/>
        </w:rPr>
        <w:t>6</w:t>
      </w:r>
      <w:r>
        <w:rPr>
          <w:rFonts w:hint="eastAsia"/>
        </w:rPr>
        <w:t>月</w:t>
      </w:r>
      <w:r>
        <w:rPr>
          <w:rFonts w:hint="eastAsia"/>
        </w:rPr>
        <w:t>7</w:t>
      </w:r>
      <w:r>
        <w:rPr>
          <w:rFonts w:hint="eastAsia"/>
        </w:rPr>
        <w:t>日消息，华晨宝马沈阳发动机工厂内的高压电池中心项目正式进入收尾阶段，有望在年内正式投产，为全新一代宝马</w:t>
      </w:r>
      <w:r>
        <w:rPr>
          <w:rFonts w:hint="eastAsia"/>
        </w:rPr>
        <w:t>530LeiPerformance</w:t>
      </w:r>
      <w:r>
        <w:rPr>
          <w:rFonts w:hint="eastAsia"/>
        </w:rPr>
        <w:t>提供高压电池配件，可生产</w:t>
      </w:r>
      <w:r>
        <w:rPr>
          <w:rFonts w:hint="eastAsia"/>
        </w:rPr>
        <w:t>3.3</w:t>
      </w:r>
      <w:r>
        <w:rPr>
          <w:rFonts w:hint="eastAsia"/>
        </w:rPr>
        <w:t>万套</w:t>
      </w:r>
      <w:r>
        <w:rPr>
          <w:rFonts w:hint="eastAsia"/>
        </w:rPr>
        <w:t>/</w:t>
      </w:r>
      <w:r>
        <w:rPr>
          <w:rFonts w:hint="eastAsia"/>
        </w:rPr>
        <w:t>年的高压电池组。</w:t>
      </w:r>
    </w:p>
    <w:p w:rsidR="0011268D" w:rsidRDefault="0011268D" w:rsidP="00186E71">
      <w:pPr>
        <w:rPr>
          <w:rFonts w:cs="宋体"/>
          <w:b/>
          <w:bCs/>
          <w:i/>
          <w:iCs/>
        </w:rPr>
      </w:pPr>
      <w:r w:rsidRPr="002009FE">
        <w:rPr>
          <w:rFonts w:cs="宋体" w:hint="eastAsia"/>
          <w:b/>
          <w:bCs/>
          <w:i/>
          <w:iCs/>
        </w:rPr>
        <w:t>分析：。</w:t>
      </w:r>
    </w:p>
    <w:p w:rsidR="0011268D" w:rsidRPr="00D15F07" w:rsidRDefault="0011268D" w:rsidP="00186E71">
      <w:pPr>
        <w:pStyle w:val="a6"/>
        <w:numPr>
          <w:ilvl w:val="0"/>
          <w:numId w:val="7"/>
        </w:numPr>
        <w:ind w:firstLineChars="0"/>
        <w:outlineLvl w:val="1"/>
        <w:rPr>
          <w:b/>
        </w:rPr>
      </w:pPr>
      <w:r w:rsidRPr="00D15F07">
        <w:rPr>
          <w:rFonts w:hint="eastAsia"/>
          <w:b/>
        </w:rPr>
        <w:t>华晨宝马获出口许可目前并无出口计划</w:t>
      </w:r>
    </w:p>
    <w:p w:rsidR="0011268D" w:rsidRDefault="0011268D" w:rsidP="00186E71">
      <w:r>
        <w:rPr>
          <w:rFonts w:hint="eastAsia"/>
        </w:rPr>
        <w:t>近日，宝马集团在华合资车企华晨宝马进入商务部发布的《</w:t>
      </w:r>
      <w:r>
        <w:rPr>
          <w:rFonts w:hint="eastAsia"/>
        </w:rPr>
        <w:t>2017</w:t>
      </w:r>
      <w:r>
        <w:rPr>
          <w:rFonts w:hint="eastAsia"/>
        </w:rPr>
        <w:t>年度符合申领汽车出口许可证条件企业名单》，这标示其所生产的车辆可销往欧洲以及美国市场。宝马集团表示目前没有对出口业务有所安排。</w:t>
      </w:r>
    </w:p>
    <w:p w:rsidR="0011268D" w:rsidRDefault="0011268D" w:rsidP="00186E71">
      <w:pPr>
        <w:rPr>
          <w:rFonts w:cs="宋体"/>
          <w:b/>
          <w:bCs/>
          <w:i/>
          <w:iCs/>
        </w:rPr>
      </w:pPr>
      <w:r w:rsidRPr="002009FE">
        <w:rPr>
          <w:rFonts w:cs="宋体" w:hint="eastAsia"/>
          <w:b/>
          <w:bCs/>
          <w:i/>
          <w:iCs/>
        </w:rPr>
        <w:t>分析：。</w:t>
      </w:r>
    </w:p>
    <w:p w:rsidR="0011268D" w:rsidRPr="0093148B" w:rsidRDefault="0011268D" w:rsidP="00186E71">
      <w:pPr>
        <w:pStyle w:val="a6"/>
        <w:numPr>
          <w:ilvl w:val="0"/>
          <w:numId w:val="7"/>
        </w:numPr>
        <w:ind w:firstLineChars="0"/>
        <w:outlineLvl w:val="1"/>
        <w:rPr>
          <w:b/>
        </w:rPr>
      </w:pPr>
      <w:r w:rsidRPr="0093148B">
        <w:rPr>
          <w:rFonts w:hint="eastAsia"/>
          <w:b/>
        </w:rPr>
        <w:t>华晨金杯与</w:t>
      </w:r>
      <w:r w:rsidRPr="0093148B">
        <w:rPr>
          <w:rFonts w:hint="eastAsia"/>
          <w:b/>
        </w:rPr>
        <w:t>58</w:t>
      </w:r>
      <w:r w:rsidRPr="0093148B">
        <w:rPr>
          <w:rFonts w:hint="eastAsia"/>
          <w:b/>
        </w:rPr>
        <w:t>集团、新鸿基签订战略合作协议</w:t>
      </w:r>
    </w:p>
    <w:p w:rsidR="0011268D" w:rsidRDefault="0011268D" w:rsidP="00186E71">
      <w:r>
        <w:rPr>
          <w:rFonts w:hint="eastAsia"/>
        </w:rPr>
        <w:t>6</w:t>
      </w:r>
      <w:r>
        <w:rPr>
          <w:rFonts w:hint="eastAsia"/>
        </w:rPr>
        <w:t>月</w:t>
      </w:r>
      <w:r>
        <w:rPr>
          <w:rFonts w:hint="eastAsia"/>
        </w:rPr>
        <w:t>7</w:t>
      </w:r>
      <w:r>
        <w:rPr>
          <w:rFonts w:hint="eastAsia"/>
        </w:rPr>
        <w:t>日悉，华晨金杯品牌与互联网同城物流第一品牌——</w:t>
      </w:r>
      <w:r>
        <w:rPr>
          <w:rFonts w:hint="eastAsia"/>
        </w:rPr>
        <w:t>58</w:t>
      </w:r>
      <w:r>
        <w:rPr>
          <w:rFonts w:hint="eastAsia"/>
        </w:rPr>
        <w:t>速运强强联手打造“主机厂</w:t>
      </w:r>
      <w:r>
        <w:rPr>
          <w:rFonts w:hint="eastAsia"/>
        </w:rPr>
        <w:t>+</w:t>
      </w:r>
      <w:r>
        <w:rPr>
          <w:rFonts w:hint="eastAsia"/>
        </w:rPr>
        <w:t>互联网</w:t>
      </w:r>
      <w:r>
        <w:rPr>
          <w:rFonts w:hint="eastAsia"/>
        </w:rPr>
        <w:t>+</w:t>
      </w:r>
      <w:r>
        <w:rPr>
          <w:rFonts w:hint="eastAsia"/>
        </w:rPr>
        <w:t>金融</w:t>
      </w:r>
      <w:r>
        <w:rPr>
          <w:rFonts w:hint="eastAsia"/>
        </w:rPr>
        <w:t>+</w:t>
      </w:r>
      <w:r>
        <w:rPr>
          <w:rFonts w:hint="eastAsia"/>
        </w:rPr>
        <w:t>物流”这一全新销售模式，打造又一电商与实体联动的销售闭环。</w:t>
      </w:r>
    </w:p>
    <w:p w:rsidR="0011268D" w:rsidRPr="0093148B" w:rsidRDefault="0011268D" w:rsidP="00186E71">
      <w:pPr>
        <w:rPr>
          <w:rFonts w:cs="宋体"/>
          <w:b/>
          <w:bCs/>
          <w:i/>
          <w:iCs/>
        </w:rPr>
      </w:pPr>
      <w:r w:rsidRPr="002009FE">
        <w:rPr>
          <w:rFonts w:cs="宋体" w:hint="eastAsia"/>
          <w:b/>
          <w:bCs/>
          <w:i/>
          <w:iCs/>
        </w:rPr>
        <w:t>分析：。</w:t>
      </w:r>
    </w:p>
    <w:p w:rsidR="0011268D" w:rsidRPr="00E24477" w:rsidRDefault="0011268D" w:rsidP="00186E71">
      <w:pPr>
        <w:pStyle w:val="a6"/>
        <w:numPr>
          <w:ilvl w:val="0"/>
          <w:numId w:val="7"/>
        </w:numPr>
        <w:ind w:firstLineChars="0"/>
        <w:outlineLvl w:val="1"/>
        <w:rPr>
          <w:b/>
        </w:rPr>
      </w:pPr>
      <w:r w:rsidRPr="00E24477">
        <w:rPr>
          <w:rFonts w:hint="eastAsia"/>
          <w:b/>
        </w:rPr>
        <w:t>吉利将斥</w:t>
      </w:r>
      <w:r w:rsidRPr="00E24477">
        <w:rPr>
          <w:rFonts w:hint="eastAsia"/>
          <w:b/>
        </w:rPr>
        <w:t>300</w:t>
      </w:r>
      <w:r w:rsidRPr="00E24477">
        <w:rPr>
          <w:rFonts w:hint="eastAsia"/>
          <w:b/>
        </w:rPr>
        <w:t>亿建西安基地</w:t>
      </w:r>
    </w:p>
    <w:p w:rsidR="0011268D" w:rsidRDefault="0011268D" w:rsidP="00186E71">
      <w:r>
        <w:rPr>
          <w:rFonts w:hint="eastAsia"/>
        </w:rPr>
        <w:t>近日，从吉利汽车官方获悉：吉利汽车集团</w:t>
      </w:r>
      <w:r>
        <w:rPr>
          <w:rFonts w:hint="eastAsia"/>
        </w:rPr>
        <w:t>2017</w:t>
      </w:r>
      <w:r>
        <w:rPr>
          <w:rFonts w:hint="eastAsia"/>
        </w:rPr>
        <w:t>年将在西安投资</w:t>
      </w:r>
      <w:r>
        <w:rPr>
          <w:rFonts w:hint="eastAsia"/>
        </w:rPr>
        <w:t>300</w:t>
      </w:r>
      <w:r>
        <w:rPr>
          <w:rFonts w:hint="eastAsia"/>
        </w:rPr>
        <w:t>亿元建设中亚汽车产业集群。借助西安空港新城及西安内陆港的双捷便利陆空运输条件，吉利汽车将抢占中亚、俄罗斯和东欧市场。在发动机方面，宝鸡工厂</w:t>
      </w:r>
      <w:r>
        <w:rPr>
          <w:rFonts w:hint="eastAsia"/>
        </w:rPr>
        <w:t>1.5TD</w:t>
      </w:r>
      <w:r>
        <w:rPr>
          <w:rFonts w:hint="eastAsia"/>
        </w:rPr>
        <w:t>发动机建设项目于去年</w:t>
      </w:r>
      <w:r>
        <w:rPr>
          <w:rFonts w:hint="eastAsia"/>
        </w:rPr>
        <w:t>3</w:t>
      </w:r>
      <w:r>
        <w:rPr>
          <w:rFonts w:hint="eastAsia"/>
        </w:rPr>
        <w:t>月动工，其总投资达到</w:t>
      </w:r>
      <w:r>
        <w:rPr>
          <w:rFonts w:hint="eastAsia"/>
        </w:rPr>
        <w:t>70</w:t>
      </w:r>
      <w:r>
        <w:rPr>
          <w:rFonts w:hint="eastAsia"/>
        </w:rPr>
        <w:t>亿元，规划年产</w:t>
      </w:r>
      <w:r>
        <w:rPr>
          <w:rFonts w:hint="eastAsia"/>
        </w:rPr>
        <w:t>1.5TD</w:t>
      </w:r>
      <w:r>
        <w:rPr>
          <w:rFonts w:hint="eastAsia"/>
        </w:rPr>
        <w:t>发动机</w:t>
      </w:r>
      <w:r>
        <w:rPr>
          <w:rFonts w:hint="eastAsia"/>
        </w:rPr>
        <w:t>72</w:t>
      </w:r>
      <w:r>
        <w:rPr>
          <w:rFonts w:hint="eastAsia"/>
        </w:rPr>
        <w:t>万台。其中一期工程有望于年内建成投产，产能可达</w:t>
      </w:r>
      <w:r>
        <w:rPr>
          <w:rFonts w:hint="eastAsia"/>
        </w:rPr>
        <w:t>36</w:t>
      </w:r>
      <w:r>
        <w:rPr>
          <w:rFonts w:hint="eastAsia"/>
        </w:rPr>
        <w:t>万台</w:t>
      </w:r>
      <w:r>
        <w:rPr>
          <w:rFonts w:hint="eastAsia"/>
        </w:rPr>
        <w:t>/</w:t>
      </w:r>
      <w:r>
        <w:rPr>
          <w:rFonts w:hint="eastAsia"/>
        </w:rPr>
        <w:t>年。吉利</w:t>
      </w:r>
      <w:r>
        <w:rPr>
          <w:rFonts w:hint="eastAsia"/>
        </w:rPr>
        <w:t>1.5TD</w:t>
      </w:r>
      <w:r>
        <w:rPr>
          <w:rFonts w:hint="eastAsia"/>
        </w:rPr>
        <w:t>发动机由吉利与沃尔沃共同研发，将在吉利领克</w:t>
      </w:r>
      <w:r>
        <w:rPr>
          <w:rFonts w:hint="eastAsia"/>
        </w:rPr>
        <w:t>01</w:t>
      </w:r>
      <w:r>
        <w:rPr>
          <w:rFonts w:hint="eastAsia"/>
        </w:rPr>
        <w:t>中率先搭载。</w:t>
      </w:r>
    </w:p>
    <w:p w:rsidR="0011268D" w:rsidRDefault="0011268D" w:rsidP="00186E71">
      <w:pPr>
        <w:rPr>
          <w:rFonts w:cs="宋体"/>
          <w:b/>
          <w:bCs/>
          <w:i/>
          <w:iCs/>
        </w:rPr>
      </w:pPr>
      <w:r w:rsidRPr="002009FE">
        <w:rPr>
          <w:rFonts w:cs="宋体" w:hint="eastAsia"/>
          <w:b/>
          <w:bCs/>
          <w:i/>
          <w:iCs/>
        </w:rPr>
        <w:t>分析：。</w:t>
      </w:r>
    </w:p>
    <w:p w:rsidR="0011268D" w:rsidRPr="0006670A" w:rsidRDefault="0011268D" w:rsidP="00186E71">
      <w:pPr>
        <w:pStyle w:val="a6"/>
        <w:numPr>
          <w:ilvl w:val="0"/>
          <w:numId w:val="7"/>
        </w:numPr>
        <w:ind w:firstLineChars="0"/>
        <w:outlineLvl w:val="1"/>
        <w:rPr>
          <w:b/>
        </w:rPr>
      </w:pPr>
      <w:r w:rsidRPr="0006670A">
        <w:rPr>
          <w:rFonts w:hint="eastAsia"/>
          <w:b/>
        </w:rPr>
        <w:t>加码非油品业务中石化拓展汽车后市场</w:t>
      </w:r>
    </w:p>
    <w:p w:rsidR="007659FB" w:rsidRDefault="0011268D" w:rsidP="007659FB">
      <w:r>
        <w:rPr>
          <w:rFonts w:hint="eastAsia"/>
        </w:rPr>
        <w:t>汽车市场逐渐由“汽车制造和汽车消费”向“汽车服务”市场转型，流通服务渠道价值凸显。</w:t>
      </w:r>
    </w:p>
    <w:p w:rsidR="0011268D" w:rsidRDefault="0011268D" w:rsidP="00186E71">
      <w:r>
        <w:rPr>
          <w:rFonts w:hint="eastAsia"/>
        </w:rPr>
        <w:t>中国石化销售公司围绕向综合服务商转型的战略定位，把门店经营和完善服务作为“两大主业”并行推进，构建综合实体服务、线上营销和金融业务等三大平台，并与中国太平保险集团、润泰集团、复星集团、腾讯、顺丰、汇源、茅台</w:t>
      </w:r>
      <w:r>
        <w:rPr>
          <w:rFonts w:hint="eastAsia"/>
        </w:rPr>
        <w:t>(600519,</w:t>
      </w:r>
      <w:r>
        <w:rPr>
          <w:rFonts w:hint="eastAsia"/>
        </w:rPr>
        <w:t>股吧</w:t>
      </w:r>
      <w:r>
        <w:rPr>
          <w:rFonts w:hint="eastAsia"/>
        </w:rPr>
        <w:t>)</w:t>
      </w:r>
      <w:r>
        <w:rPr>
          <w:rFonts w:hint="eastAsia"/>
        </w:rPr>
        <w:t>集团等多家公司开展业务合作，打造便利店、汽服、广告、保险、汽车环保产品、饮用水六大产业。。</w:t>
      </w:r>
    </w:p>
    <w:p w:rsidR="0011268D" w:rsidRPr="0006670A" w:rsidRDefault="0011268D" w:rsidP="00186E71">
      <w:pPr>
        <w:rPr>
          <w:rFonts w:cs="宋体"/>
          <w:b/>
          <w:bCs/>
          <w:i/>
          <w:iCs/>
        </w:rPr>
      </w:pPr>
      <w:r w:rsidRPr="002009FE">
        <w:rPr>
          <w:rFonts w:cs="宋体" w:hint="eastAsia"/>
          <w:b/>
          <w:bCs/>
          <w:i/>
          <w:iCs/>
        </w:rPr>
        <w:t>分析：。</w:t>
      </w:r>
    </w:p>
    <w:p w:rsidR="0011268D" w:rsidRPr="0093148B" w:rsidRDefault="0011268D" w:rsidP="00186E71">
      <w:pPr>
        <w:pStyle w:val="a6"/>
        <w:numPr>
          <w:ilvl w:val="0"/>
          <w:numId w:val="7"/>
        </w:numPr>
        <w:ind w:firstLineChars="0"/>
        <w:outlineLvl w:val="1"/>
        <w:rPr>
          <w:b/>
        </w:rPr>
      </w:pPr>
      <w:r w:rsidRPr="0093148B">
        <w:rPr>
          <w:rFonts w:hint="eastAsia"/>
          <w:b/>
        </w:rPr>
        <w:t>马股份更名众泰汽车成功借壳上市</w:t>
      </w:r>
    </w:p>
    <w:p w:rsidR="0011268D" w:rsidRDefault="0011268D" w:rsidP="00186E71">
      <w:r>
        <w:rPr>
          <w:rFonts w:hint="eastAsia"/>
        </w:rPr>
        <w:t>6</w:t>
      </w:r>
      <w:r>
        <w:rPr>
          <w:rFonts w:hint="eastAsia"/>
        </w:rPr>
        <w:t>月</w:t>
      </w:r>
      <w:r>
        <w:rPr>
          <w:rFonts w:hint="eastAsia"/>
        </w:rPr>
        <w:t>7</w:t>
      </w:r>
      <w:r>
        <w:rPr>
          <w:rFonts w:hint="eastAsia"/>
        </w:rPr>
        <w:t>日消息，金马股份公告称，</w:t>
      </w:r>
      <w:r>
        <w:rPr>
          <w:rFonts w:hint="eastAsia"/>
        </w:rPr>
        <w:t>2017</w:t>
      </w:r>
      <w:r>
        <w:rPr>
          <w:rFonts w:hint="eastAsia"/>
        </w:rPr>
        <w:t>年</w:t>
      </w:r>
      <w:r>
        <w:rPr>
          <w:rFonts w:hint="eastAsia"/>
        </w:rPr>
        <w:t>6</w:t>
      </w:r>
      <w:r>
        <w:rPr>
          <w:rFonts w:hint="eastAsia"/>
        </w:rPr>
        <w:t>月</w:t>
      </w:r>
      <w:r>
        <w:rPr>
          <w:rFonts w:hint="eastAsia"/>
        </w:rPr>
        <w:t>7</w:t>
      </w:r>
      <w:r>
        <w:rPr>
          <w:rFonts w:hint="eastAsia"/>
        </w:rPr>
        <w:t>日起，金马股份股票简称正式变更为众泰汽车，公司证券代码不变。至此，众泰汽车成功借壳上市。</w:t>
      </w:r>
    </w:p>
    <w:p w:rsidR="0011268D" w:rsidRDefault="0011268D" w:rsidP="00186E71">
      <w:pPr>
        <w:rPr>
          <w:rFonts w:cs="宋体"/>
          <w:b/>
          <w:bCs/>
          <w:i/>
          <w:iCs/>
        </w:rPr>
      </w:pPr>
      <w:r w:rsidRPr="002009FE">
        <w:rPr>
          <w:rFonts w:cs="宋体" w:hint="eastAsia"/>
          <w:b/>
          <w:bCs/>
          <w:i/>
          <w:iCs/>
        </w:rPr>
        <w:t>分析：。</w:t>
      </w:r>
    </w:p>
    <w:p w:rsidR="0011268D" w:rsidRPr="00FE587E" w:rsidRDefault="0011268D" w:rsidP="00186E71">
      <w:pPr>
        <w:pStyle w:val="a6"/>
        <w:numPr>
          <w:ilvl w:val="0"/>
          <w:numId w:val="7"/>
        </w:numPr>
        <w:ind w:firstLineChars="0"/>
        <w:outlineLvl w:val="1"/>
        <w:rPr>
          <w:b/>
        </w:rPr>
      </w:pPr>
      <w:r w:rsidRPr="00FE587E">
        <w:rPr>
          <w:rFonts w:hint="eastAsia"/>
          <w:b/>
        </w:rPr>
        <w:t>奇瑞三代高性能发动机下线</w:t>
      </w:r>
    </w:p>
    <w:p w:rsidR="0011268D" w:rsidRDefault="0011268D" w:rsidP="00186E71">
      <w:r>
        <w:rPr>
          <w:rFonts w:hint="eastAsia"/>
        </w:rPr>
        <w:t>6</w:t>
      </w:r>
      <w:r>
        <w:rPr>
          <w:rFonts w:hint="eastAsia"/>
        </w:rPr>
        <w:t>月</w:t>
      </w:r>
      <w:r>
        <w:rPr>
          <w:rFonts w:hint="eastAsia"/>
        </w:rPr>
        <w:t>8</w:t>
      </w:r>
      <w:r>
        <w:rPr>
          <w:rFonts w:hint="eastAsia"/>
        </w:rPr>
        <w:t>日悉，奇瑞第三代高性能发动机</w:t>
      </w:r>
      <w:r>
        <w:rPr>
          <w:rFonts w:hint="eastAsia"/>
        </w:rPr>
        <w:t>1.6TGDI</w:t>
      </w:r>
      <w:r>
        <w:rPr>
          <w:rFonts w:hint="eastAsia"/>
        </w:rPr>
        <w:t>汽车发动机下线仪式在芜湖奇瑞第三发动机厂隆重举行。该款发动机最大功率输出达</w:t>
      </w:r>
      <w:r>
        <w:rPr>
          <w:rFonts w:hint="eastAsia"/>
        </w:rPr>
        <w:t>190</w:t>
      </w:r>
      <w:r>
        <w:rPr>
          <w:rFonts w:hint="eastAsia"/>
        </w:rPr>
        <w:t>马力，输出动力扭矩峰值达</w:t>
      </w:r>
      <w:r>
        <w:rPr>
          <w:rFonts w:hint="eastAsia"/>
        </w:rPr>
        <w:t>275N.m</w:t>
      </w:r>
      <w:r>
        <w:rPr>
          <w:rFonts w:hint="eastAsia"/>
        </w:rPr>
        <w:t>，升功率达到</w:t>
      </w:r>
      <w:r>
        <w:rPr>
          <w:rFonts w:hint="eastAsia"/>
        </w:rPr>
        <w:t>87.61Kw/L</w:t>
      </w:r>
      <w:r>
        <w:rPr>
          <w:rFonts w:hint="eastAsia"/>
        </w:rPr>
        <w:t>。</w:t>
      </w:r>
    </w:p>
    <w:p w:rsidR="0011268D" w:rsidRDefault="0011268D" w:rsidP="00186E71">
      <w:pPr>
        <w:rPr>
          <w:rFonts w:cs="宋体"/>
          <w:b/>
          <w:bCs/>
          <w:i/>
          <w:iCs/>
        </w:rPr>
      </w:pPr>
      <w:r w:rsidRPr="002009FE">
        <w:rPr>
          <w:rFonts w:cs="宋体" w:hint="eastAsia"/>
          <w:b/>
          <w:bCs/>
          <w:i/>
          <w:iCs/>
        </w:rPr>
        <w:t>分析：。</w:t>
      </w:r>
    </w:p>
    <w:p w:rsidR="0011268D" w:rsidRPr="00DC190E" w:rsidRDefault="0011268D" w:rsidP="00186E71">
      <w:pPr>
        <w:pStyle w:val="a6"/>
        <w:numPr>
          <w:ilvl w:val="0"/>
          <w:numId w:val="7"/>
        </w:numPr>
        <w:ind w:firstLineChars="0"/>
        <w:outlineLvl w:val="1"/>
        <w:rPr>
          <w:b/>
        </w:rPr>
      </w:pPr>
      <w:r w:rsidRPr="00DC190E">
        <w:rPr>
          <w:rFonts w:hint="eastAsia"/>
          <w:b/>
        </w:rPr>
        <w:t>上汽叫板特斯拉推续航超长纯电</w:t>
      </w:r>
      <w:r w:rsidRPr="00DC190E">
        <w:rPr>
          <w:rFonts w:hint="eastAsia"/>
          <w:b/>
        </w:rPr>
        <w:t>SUV</w:t>
      </w:r>
      <w:r w:rsidRPr="00DC190E">
        <w:rPr>
          <w:rFonts w:hint="eastAsia"/>
          <w:b/>
        </w:rPr>
        <w:t>电池重量轻于</w:t>
      </w:r>
      <w:r w:rsidRPr="00DC190E">
        <w:rPr>
          <w:rFonts w:hint="eastAsia"/>
          <w:b/>
        </w:rPr>
        <w:t>ModelS</w:t>
      </w:r>
    </w:p>
    <w:p w:rsidR="00967EBF" w:rsidRDefault="0011268D" w:rsidP="00967EBF">
      <w:r>
        <w:rPr>
          <w:rFonts w:hint="eastAsia"/>
        </w:rPr>
        <w:t>相比特斯拉仅对电池组未过</w:t>
      </w:r>
      <w:r>
        <w:rPr>
          <w:rFonts w:hint="eastAsia"/>
        </w:rPr>
        <w:t>8</w:t>
      </w:r>
      <w:r>
        <w:rPr>
          <w:rFonts w:hint="eastAsia"/>
        </w:rPr>
        <w:t>年不限里程的保修政策，荣威</w:t>
      </w:r>
      <w:r>
        <w:rPr>
          <w:rFonts w:hint="eastAsia"/>
        </w:rPr>
        <w:t>ERX5</w:t>
      </w:r>
      <w:r>
        <w:rPr>
          <w:rFonts w:hint="eastAsia"/>
        </w:rPr>
        <w:t>在中国第一个作出“电池衰减质保承诺”：承诺</w:t>
      </w:r>
      <w:r>
        <w:rPr>
          <w:rFonts w:hint="eastAsia"/>
        </w:rPr>
        <w:t>8</w:t>
      </w:r>
      <w:r>
        <w:rPr>
          <w:rFonts w:hint="eastAsia"/>
        </w:rPr>
        <w:t>年</w:t>
      </w:r>
      <w:r>
        <w:rPr>
          <w:rFonts w:hint="eastAsia"/>
        </w:rPr>
        <w:t>/20</w:t>
      </w:r>
      <w:r>
        <w:rPr>
          <w:rFonts w:hint="eastAsia"/>
        </w:rPr>
        <w:t>万公里电池衰减不超过</w:t>
      </w:r>
      <w:r>
        <w:rPr>
          <w:rFonts w:hint="eastAsia"/>
        </w:rPr>
        <w:t>30%</w:t>
      </w:r>
      <w:r>
        <w:rPr>
          <w:rFonts w:hint="eastAsia"/>
        </w:rPr>
        <w:t>，彻底免除用户的后顾之忧。荣威</w:t>
      </w:r>
      <w:r>
        <w:rPr>
          <w:rFonts w:hint="eastAsia"/>
        </w:rPr>
        <w:t>ERX5</w:t>
      </w:r>
      <w:r>
        <w:rPr>
          <w:rFonts w:hint="eastAsia"/>
        </w:rPr>
        <w:t>作为拥有</w:t>
      </w:r>
      <w:r>
        <w:rPr>
          <w:rFonts w:hint="eastAsia"/>
        </w:rPr>
        <w:t>425</w:t>
      </w:r>
      <w:r>
        <w:rPr>
          <w:rFonts w:hint="eastAsia"/>
        </w:rPr>
        <w:t>公里最长续航里程的国产纯电动</w:t>
      </w:r>
      <w:r>
        <w:rPr>
          <w:rFonts w:hint="eastAsia"/>
        </w:rPr>
        <w:t>SUV</w:t>
      </w:r>
      <w:r>
        <w:rPr>
          <w:rFonts w:hint="eastAsia"/>
        </w:rPr>
        <w:t>，续航里程可以匹敌特斯拉</w:t>
      </w:r>
      <w:r>
        <w:rPr>
          <w:rFonts w:hint="eastAsia"/>
        </w:rPr>
        <w:t>ModelS</w:t>
      </w:r>
      <w:r>
        <w:rPr>
          <w:rFonts w:hint="eastAsia"/>
        </w:rPr>
        <w:t>，但其</w:t>
      </w:r>
      <w:r>
        <w:rPr>
          <w:rFonts w:hint="eastAsia"/>
        </w:rPr>
        <w:t>356</w:t>
      </w:r>
      <w:r>
        <w:rPr>
          <w:rFonts w:hint="eastAsia"/>
        </w:rPr>
        <w:t>公斤的电池重量却远低于续航里程</w:t>
      </w:r>
      <w:r>
        <w:rPr>
          <w:rFonts w:hint="eastAsia"/>
        </w:rPr>
        <w:t>368</w:t>
      </w:r>
      <w:r>
        <w:rPr>
          <w:rFonts w:hint="eastAsia"/>
        </w:rPr>
        <w:t>公里、电池重量</w:t>
      </w:r>
      <w:r>
        <w:rPr>
          <w:rFonts w:hint="eastAsia"/>
        </w:rPr>
        <w:t>400</w:t>
      </w:r>
      <w:r>
        <w:rPr>
          <w:rFonts w:hint="eastAsia"/>
        </w:rPr>
        <w:t>公斤的</w:t>
      </w:r>
      <w:r>
        <w:rPr>
          <w:rFonts w:hint="eastAsia"/>
        </w:rPr>
        <w:t>ModelS</w:t>
      </w:r>
      <w:r>
        <w:rPr>
          <w:rFonts w:hint="eastAsia"/>
        </w:rPr>
        <w:t>最低配车型。一是靠我们有成熟的三元电芯，二是靠我们完善的电池管理系统，特斯拉把消费品电池拿来做汽车动力电池，快冲需要</w:t>
      </w:r>
      <w:r>
        <w:rPr>
          <w:rFonts w:hint="eastAsia"/>
        </w:rPr>
        <w:t>70</w:t>
      </w:r>
      <w:r>
        <w:rPr>
          <w:rFonts w:hint="eastAsia"/>
        </w:rPr>
        <w:t>分钟才能充满，慢充甚至</w:t>
      </w:r>
      <w:r>
        <w:rPr>
          <w:rFonts w:hint="eastAsia"/>
        </w:rPr>
        <w:t>10</w:t>
      </w:r>
      <w:r>
        <w:rPr>
          <w:rFonts w:hint="eastAsia"/>
        </w:rPr>
        <w:t>个小时，而我们的电池是高功能密度的电池，</w:t>
      </w:r>
      <w:r>
        <w:rPr>
          <w:rFonts w:hint="eastAsia"/>
        </w:rPr>
        <w:t>40</w:t>
      </w:r>
      <w:r>
        <w:rPr>
          <w:rFonts w:hint="eastAsia"/>
        </w:rPr>
        <w:t>分钟快充就能有</w:t>
      </w:r>
      <w:r>
        <w:rPr>
          <w:rFonts w:hint="eastAsia"/>
        </w:rPr>
        <w:t>80%</w:t>
      </w:r>
      <w:r>
        <w:rPr>
          <w:rFonts w:hint="eastAsia"/>
        </w:rPr>
        <w:t>的电量”。</w:t>
      </w:r>
    </w:p>
    <w:p w:rsidR="0011268D" w:rsidRDefault="0011268D" w:rsidP="00186E71">
      <w:r>
        <w:rPr>
          <w:rFonts w:hint="eastAsia"/>
        </w:rPr>
        <w:t>充电桩</w:t>
      </w:r>
      <w:r>
        <w:rPr>
          <w:rFonts w:hint="eastAsia"/>
        </w:rPr>
        <w:t>APP</w:t>
      </w:r>
      <w:r>
        <w:rPr>
          <w:rFonts w:hint="eastAsia"/>
        </w:rPr>
        <w:t>却经常不靠谱，要不给你找到坏的充电桩，要不就找到小区里的家用充电桩去</w:t>
      </w:r>
      <w:r w:rsidR="00967EBF">
        <w:rPr>
          <w:rFonts w:hint="eastAsia"/>
        </w:rPr>
        <w:t>。</w:t>
      </w:r>
      <w:r>
        <w:rPr>
          <w:rFonts w:hint="eastAsia"/>
        </w:rPr>
        <w:t>YunOSAuto</w:t>
      </w:r>
      <w:r>
        <w:rPr>
          <w:rFonts w:hint="eastAsia"/>
        </w:rPr>
        <w:t>充电地图提供动态的地图信息，与地方相关产业实现深度合作。第一先做车型匹配，保证荣威</w:t>
      </w:r>
      <w:r>
        <w:rPr>
          <w:rFonts w:hint="eastAsia"/>
        </w:rPr>
        <w:t>ERX5</w:t>
      </w:r>
      <w:r>
        <w:rPr>
          <w:rFonts w:hint="eastAsia"/>
        </w:rPr>
        <w:t>找到的充电桩是能够用的；第二把这些过滤然后反映到地图的充电数据上去，实时更新，确保用户得到有效的信息。</w:t>
      </w:r>
    </w:p>
    <w:p w:rsidR="0011268D" w:rsidRDefault="0011268D" w:rsidP="00186E71">
      <w:pPr>
        <w:rPr>
          <w:rFonts w:cs="宋体"/>
          <w:b/>
          <w:bCs/>
          <w:i/>
          <w:iCs/>
        </w:rPr>
      </w:pPr>
      <w:r w:rsidRPr="002009FE">
        <w:rPr>
          <w:rFonts w:cs="宋体" w:hint="eastAsia"/>
          <w:b/>
          <w:bCs/>
          <w:i/>
          <w:iCs/>
        </w:rPr>
        <w:t>分析：。</w:t>
      </w:r>
    </w:p>
    <w:p w:rsidR="0011268D" w:rsidRPr="00062339" w:rsidRDefault="0011268D" w:rsidP="00186E71">
      <w:pPr>
        <w:pStyle w:val="a6"/>
        <w:numPr>
          <w:ilvl w:val="0"/>
          <w:numId w:val="7"/>
        </w:numPr>
        <w:ind w:firstLineChars="0"/>
        <w:outlineLvl w:val="1"/>
        <w:rPr>
          <w:b/>
        </w:rPr>
      </w:pPr>
      <w:r w:rsidRPr="00062339">
        <w:rPr>
          <w:rFonts w:hint="eastAsia"/>
          <w:b/>
        </w:rPr>
        <w:t>上汽通用发布新互联战略这几项技术接地气</w:t>
      </w:r>
    </w:p>
    <w:p w:rsidR="0011268D" w:rsidRDefault="0011268D" w:rsidP="00186E71">
      <w:r>
        <w:rPr>
          <w:rFonts w:hint="eastAsia"/>
        </w:rPr>
        <w:t>上汽通用汽车率先开发了车联手机</w:t>
      </w:r>
      <w:r>
        <w:rPr>
          <w:rFonts w:hint="eastAsia"/>
        </w:rPr>
        <w:t>APP</w:t>
      </w:r>
      <w:r>
        <w:rPr>
          <w:rFonts w:hint="eastAsia"/>
        </w:rPr>
        <w:t>，实现了眼睛控制车辆，并且不断迭代，保持各项功能领先和全面。现代第</w:t>
      </w:r>
      <w:r>
        <w:rPr>
          <w:rFonts w:hint="eastAsia"/>
        </w:rPr>
        <w:t>10</w:t>
      </w:r>
      <w:r>
        <w:rPr>
          <w:rFonts w:hint="eastAsia"/>
        </w:rPr>
        <w:t>代</w:t>
      </w:r>
      <w:r>
        <w:rPr>
          <w:rFonts w:hint="eastAsia"/>
        </w:rPr>
        <w:t>VCP</w:t>
      </w:r>
      <w:r>
        <w:rPr>
          <w:rFonts w:hint="eastAsia"/>
        </w:rPr>
        <w:t>的车主，可以看到相关的驾驶评分报告，以及保险折扣的推荐</w:t>
      </w:r>
      <w:r w:rsidR="00FB4BD3">
        <w:rPr>
          <w:rFonts w:hint="eastAsia"/>
        </w:rPr>
        <w:t>，</w:t>
      </w:r>
      <w:r>
        <w:rPr>
          <w:rFonts w:hint="eastAsia"/>
        </w:rPr>
        <w:t>生成一个“驾驶行为评估报告”。</w:t>
      </w:r>
    </w:p>
    <w:p w:rsidR="0011268D" w:rsidRDefault="0011268D" w:rsidP="00FB4BD3">
      <w:r>
        <w:rPr>
          <w:rFonts w:hint="eastAsia"/>
        </w:rPr>
        <w:t>将车辆相关数据置于自有云上，确保安全和自主；同时接口又是开放的，与完整的互联网生态打通，让车主无缝连接各种互联网服务。</w:t>
      </w:r>
    </w:p>
    <w:p w:rsidR="0011268D" w:rsidRDefault="0011268D" w:rsidP="00186E71">
      <w:r>
        <w:rPr>
          <w:rFonts w:hint="eastAsia"/>
        </w:rPr>
        <w:t>2021-2025</w:t>
      </w:r>
      <w:r>
        <w:rPr>
          <w:rFonts w:hint="eastAsia"/>
        </w:rPr>
        <w:t>年，上汽通用全面对接全自动驾驶与互联生态的高度普及化。</w:t>
      </w:r>
      <w:r>
        <w:rPr>
          <w:rFonts w:hint="eastAsia"/>
        </w:rPr>
        <w:t>5G</w:t>
      </w:r>
      <w:r>
        <w:rPr>
          <w:rFonts w:hint="eastAsia"/>
        </w:rPr>
        <w:t>超高速网络、</w:t>
      </w:r>
      <w:r>
        <w:rPr>
          <w:rFonts w:hint="eastAsia"/>
        </w:rPr>
        <w:t>OLED</w:t>
      </w:r>
      <w:r>
        <w:rPr>
          <w:rFonts w:hint="eastAsia"/>
        </w:rPr>
        <w:t>显示屏、基于</w:t>
      </w:r>
      <w:r>
        <w:rPr>
          <w:rFonts w:hint="eastAsia"/>
        </w:rPr>
        <w:t>AR</w:t>
      </w:r>
      <w:r>
        <w:rPr>
          <w:rFonts w:hint="eastAsia"/>
        </w:rPr>
        <w:t>增强现实技术的抬头显示系统和高级人工智能系统等全新互联和智能交互技术。</w:t>
      </w:r>
    </w:p>
    <w:p w:rsidR="0011268D" w:rsidRDefault="0011268D" w:rsidP="00186E71">
      <w:pPr>
        <w:rPr>
          <w:rFonts w:cs="宋体"/>
          <w:b/>
          <w:bCs/>
          <w:i/>
          <w:iCs/>
        </w:rPr>
      </w:pPr>
      <w:r w:rsidRPr="002009FE">
        <w:rPr>
          <w:rFonts w:cs="宋体" w:hint="eastAsia"/>
          <w:b/>
          <w:bCs/>
          <w:i/>
          <w:iCs/>
        </w:rPr>
        <w:t>分析：。</w:t>
      </w:r>
    </w:p>
    <w:p w:rsidR="0011268D" w:rsidRPr="0006670A" w:rsidRDefault="0011268D" w:rsidP="00186E71">
      <w:pPr>
        <w:pStyle w:val="a6"/>
        <w:numPr>
          <w:ilvl w:val="0"/>
          <w:numId w:val="7"/>
        </w:numPr>
        <w:ind w:firstLineChars="0"/>
        <w:outlineLvl w:val="1"/>
        <w:rPr>
          <w:b/>
        </w:rPr>
      </w:pPr>
      <w:r w:rsidRPr="0006670A">
        <w:rPr>
          <w:rFonts w:hint="eastAsia"/>
          <w:b/>
        </w:rPr>
        <w:t>上汽通用发力汽车金融</w:t>
      </w:r>
      <w:r w:rsidRPr="0006670A">
        <w:rPr>
          <w:rFonts w:hint="eastAsia"/>
          <w:b/>
        </w:rPr>
        <w:t>2.0</w:t>
      </w:r>
    </w:p>
    <w:p w:rsidR="0011268D" w:rsidRDefault="0011268D" w:rsidP="00FB4BD3">
      <w:r>
        <w:rPr>
          <w:rFonts w:hint="eastAsia"/>
        </w:rPr>
        <w:t>近日，上汽通用汽车金融有限责任公司成功发行规模达人民币</w:t>
      </w:r>
      <w:r>
        <w:rPr>
          <w:rFonts w:hint="eastAsia"/>
        </w:rPr>
        <w:t>40</w:t>
      </w:r>
      <w:r>
        <w:rPr>
          <w:rFonts w:hint="eastAsia"/>
        </w:rPr>
        <w:t>亿元的“融腾</w:t>
      </w:r>
      <w:r>
        <w:rPr>
          <w:rFonts w:hint="eastAsia"/>
        </w:rPr>
        <w:t>2017</w:t>
      </w:r>
      <w:r>
        <w:rPr>
          <w:rFonts w:hint="eastAsia"/>
        </w:rPr>
        <w:t>年第二期个人汽车抵押贷款资产支持证券”，此前，上汽通用汽车金融已分别于今年</w:t>
      </w:r>
      <w:r>
        <w:rPr>
          <w:rFonts w:hint="eastAsia"/>
        </w:rPr>
        <w:t>2</w:t>
      </w:r>
      <w:r>
        <w:rPr>
          <w:rFonts w:hint="eastAsia"/>
        </w:rPr>
        <w:t>月、</w:t>
      </w:r>
      <w:r>
        <w:rPr>
          <w:rFonts w:hint="eastAsia"/>
        </w:rPr>
        <w:t>3</w:t>
      </w:r>
      <w:r>
        <w:rPr>
          <w:rFonts w:hint="eastAsia"/>
        </w:rPr>
        <w:t>月成功发行了规模为</w:t>
      </w:r>
      <w:r>
        <w:rPr>
          <w:rFonts w:hint="eastAsia"/>
        </w:rPr>
        <w:t>30</w:t>
      </w:r>
      <w:r>
        <w:rPr>
          <w:rFonts w:hint="eastAsia"/>
        </w:rPr>
        <w:t>亿元人民币的金融债和规模达</w:t>
      </w:r>
      <w:r>
        <w:rPr>
          <w:rFonts w:hint="eastAsia"/>
        </w:rPr>
        <w:t>40</w:t>
      </w:r>
      <w:r>
        <w:rPr>
          <w:rFonts w:hint="eastAsia"/>
        </w:rPr>
        <w:t>亿元人民币的资产支持证券（</w:t>
      </w:r>
      <w:r>
        <w:rPr>
          <w:rFonts w:hint="eastAsia"/>
        </w:rPr>
        <w:t>ABS</w:t>
      </w:r>
      <w:r>
        <w:rPr>
          <w:rFonts w:hint="eastAsia"/>
        </w:rPr>
        <w:t>），半年内募集资金规模达到</w:t>
      </w:r>
      <w:r>
        <w:rPr>
          <w:rFonts w:hint="eastAsia"/>
        </w:rPr>
        <w:t>110</w:t>
      </w:r>
      <w:r>
        <w:rPr>
          <w:rFonts w:hint="eastAsia"/>
        </w:rPr>
        <w:t>亿。发行汽车贷款</w:t>
      </w:r>
      <w:r>
        <w:rPr>
          <w:rFonts w:hint="eastAsia"/>
        </w:rPr>
        <w:t>ABS</w:t>
      </w:r>
      <w:r>
        <w:rPr>
          <w:rFonts w:hint="eastAsia"/>
        </w:rPr>
        <w:t>对业务稳健增长的汽车金融公司意义重大，可以盘活资金存量、增加资金流动性，有利于公司继续扩大经营、发展业务。</w:t>
      </w:r>
    </w:p>
    <w:p w:rsidR="0011268D" w:rsidRPr="0006670A" w:rsidRDefault="0011268D" w:rsidP="00186E71">
      <w:pPr>
        <w:rPr>
          <w:rFonts w:cs="宋体"/>
          <w:b/>
          <w:bCs/>
          <w:i/>
          <w:iCs/>
        </w:rPr>
      </w:pPr>
      <w:r w:rsidRPr="002009FE">
        <w:rPr>
          <w:rFonts w:cs="宋体" w:hint="eastAsia"/>
          <w:b/>
          <w:bCs/>
          <w:i/>
          <w:iCs/>
        </w:rPr>
        <w:t>分析：。</w:t>
      </w:r>
    </w:p>
    <w:p w:rsidR="0011268D" w:rsidRPr="00D15F07" w:rsidRDefault="0011268D" w:rsidP="00186E71">
      <w:pPr>
        <w:pStyle w:val="a6"/>
        <w:numPr>
          <w:ilvl w:val="0"/>
          <w:numId w:val="7"/>
        </w:numPr>
        <w:ind w:firstLineChars="0"/>
        <w:outlineLvl w:val="1"/>
        <w:rPr>
          <w:b/>
        </w:rPr>
      </w:pPr>
      <w:r w:rsidRPr="00D15F07">
        <w:rPr>
          <w:rFonts w:hint="eastAsia"/>
          <w:b/>
        </w:rPr>
        <w:t>神龙汽车周晓伏履新东风股份副总经理</w:t>
      </w:r>
    </w:p>
    <w:p w:rsidR="0011268D" w:rsidRDefault="0011268D" w:rsidP="00186E71">
      <w:r>
        <w:rPr>
          <w:rFonts w:hint="eastAsia"/>
        </w:rPr>
        <w:t>6</w:t>
      </w:r>
      <w:r>
        <w:rPr>
          <w:rFonts w:hint="eastAsia"/>
        </w:rPr>
        <w:t>月</w:t>
      </w:r>
      <w:r>
        <w:rPr>
          <w:rFonts w:hint="eastAsia"/>
        </w:rPr>
        <w:t>5</w:t>
      </w:r>
      <w:r>
        <w:rPr>
          <w:rFonts w:hint="eastAsia"/>
        </w:rPr>
        <w:t>日消息，经东风汽车股份有限公司总经理丁绍斌先生提名，聘任周晓伏先生为公司副总经理，任职期限至公司本届董事会届满。在此之前，周晓伏职务为神龙汽车有限公司行政副总经理兼人力资源部部长、执行委员会成员。</w:t>
      </w:r>
    </w:p>
    <w:p w:rsidR="0011268D" w:rsidRDefault="0011268D" w:rsidP="00186E71">
      <w:pPr>
        <w:rPr>
          <w:rFonts w:cs="宋体"/>
          <w:b/>
          <w:bCs/>
          <w:i/>
          <w:iCs/>
        </w:rPr>
      </w:pPr>
      <w:r w:rsidRPr="002009FE">
        <w:rPr>
          <w:rFonts w:cs="宋体" w:hint="eastAsia"/>
          <w:b/>
          <w:bCs/>
          <w:i/>
          <w:iCs/>
        </w:rPr>
        <w:t>分析：。</w:t>
      </w:r>
    </w:p>
    <w:p w:rsidR="0011268D" w:rsidRPr="0093148B" w:rsidRDefault="0011268D" w:rsidP="00186E71">
      <w:pPr>
        <w:pStyle w:val="a6"/>
        <w:numPr>
          <w:ilvl w:val="0"/>
          <w:numId w:val="7"/>
        </w:numPr>
        <w:ind w:firstLineChars="0"/>
        <w:outlineLvl w:val="1"/>
        <w:rPr>
          <w:b/>
        </w:rPr>
      </w:pPr>
      <w:r w:rsidRPr="0093148B">
        <w:rPr>
          <w:rFonts w:hint="eastAsia"/>
          <w:b/>
        </w:rPr>
        <w:t>一汽轿车董事长秦焕明请辞</w:t>
      </w:r>
    </w:p>
    <w:p w:rsidR="0011268D" w:rsidRDefault="0011268D" w:rsidP="00186E71">
      <w:r>
        <w:rPr>
          <w:rFonts w:hint="eastAsia"/>
        </w:rPr>
        <w:t>6</w:t>
      </w:r>
      <w:r>
        <w:rPr>
          <w:rFonts w:hint="eastAsia"/>
        </w:rPr>
        <w:t>月</w:t>
      </w:r>
      <w:r>
        <w:rPr>
          <w:rFonts w:hint="eastAsia"/>
        </w:rPr>
        <w:t>8</w:t>
      </w:r>
      <w:r>
        <w:rPr>
          <w:rFonts w:hint="eastAsia"/>
        </w:rPr>
        <w:t>日消息，秦焕明先生因工作原因，申请辞去公司第七届董事会董事、董事长和董事会专门委员会的相关职务，辞职后不再担任公司任何职务。</w:t>
      </w:r>
    </w:p>
    <w:p w:rsidR="003E3868" w:rsidRDefault="003E3868" w:rsidP="003E3868">
      <w:r>
        <w:rPr>
          <w:rFonts w:hint="eastAsia"/>
        </w:rPr>
        <w:t>6</w:t>
      </w:r>
      <w:r>
        <w:rPr>
          <w:rFonts w:hint="eastAsia"/>
        </w:rPr>
        <w:t>月</w:t>
      </w:r>
      <w:r>
        <w:rPr>
          <w:rFonts w:hint="eastAsia"/>
        </w:rPr>
        <w:t>9</w:t>
      </w:r>
      <w:r>
        <w:rPr>
          <w:rFonts w:hint="eastAsia"/>
        </w:rPr>
        <w:t>日消息，一汽轿车公司董事会决定聘任原一汽</w:t>
      </w:r>
      <w:r>
        <w:rPr>
          <w:rFonts w:hint="eastAsia"/>
        </w:rPr>
        <w:t>-</w:t>
      </w:r>
      <w:r>
        <w:rPr>
          <w:rFonts w:hint="eastAsia"/>
        </w:rPr>
        <w:t>大众高管胡咏先生为公司总经理，聘任张加奕先生为公司副总经理，任期与第七届董事会相同。同时，董事会提名胡咏先生和王国强先生为董事候选人。</w:t>
      </w:r>
    </w:p>
    <w:p w:rsidR="0011268D" w:rsidRDefault="0011268D" w:rsidP="00186E71">
      <w:pPr>
        <w:rPr>
          <w:rFonts w:cs="宋体"/>
          <w:b/>
          <w:bCs/>
          <w:i/>
          <w:iCs/>
        </w:rPr>
      </w:pPr>
      <w:r w:rsidRPr="002009FE">
        <w:rPr>
          <w:rFonts w:cs="宋体" w:hint="eastAsia"/>
          <w:b/>
          <w:bCs/>
          <w:i/>
          <w:iCs/>
        </w:rPr>
        <w:t>分析：。</w:t>
      </w:r>
    </w:p>
    <w:p w:rsidR="0011268D" w:rsidRPr="006A013A" w:rsidRDefault="0011268D" w:rsidP="00186E71">
      <w:pPr>
        <w:pStyle w:val="a6"/>
        <w:numPr>
          <w:ilvl w:val="0"/>
          <w:numId w:val="7"/>
        </w:numPr>
        <w:ind w:firstLineChars="0"/>
        <w:outlineLvl w:val="1"/>
        <w:rPr>
          <w:b/>
        </w:rPr>
      </w:pPr>
      <w:r w:rsidRPr="006A013A">
        <w:rPr>
          <w:rFonts w:hint="eastAsia"/>
          <w:b/>
        </w:rPr>
        <w:t>银亿收购变速器制造商邦奇</w:t>
      </w:r>
    </w:p>
    <w:p w:rsidR="0011268D" w:rsidRDefault="0011268D" w:rsidP="00186E71">
      <w:r>
        <w:rPr>
          <w:rFonts w:hint="eastAsia"/>
        </w:rPr>
        <w:t>6</w:t>
      </w:r>
      <w:r>
        <w:rPr>
          <w:rFonts w:hint="eastAsia"/>
        </w:rPr>
        <w:t>月</w:t>
      </w:r>
      <w:r>
        <w:rPr>
          <w:rFonts w:hint="eastAsia"/>
        </w:rPr>
        <w:t>6</w:t>
      </w:r>
      <w:r>
        <w:rPr>
          <w:rFonts w:hint="eastAsia"/>
        </w:rPr>
        <w:t>日悉，银亿股份披露了最新的资产重组方案：公司控股股东银亿控股将此前收购的比利时变速箱公司——邦奇集团注入上市公司资产包中。银亿股份将以</w:t>
      </w:r>
      <w:r>
        <w:rPr>
          <w:rFonts w:hint="eastAsia"/>
        </w:rPr>
        <w:t>79.81</w:t>
      </w:r>
      <w:r>
        <w:rPr>
          <w:rFonts w:hint="eastAsia"/>
        </w:rPr>
        <w:t>亿元的价格向由银亿控旗下的宁波圣洲，通过发行股份的方式收购银亿持有的东方亿圣全部股权。</w:t>
      </w:r>
    </w:p>
    <w:p w:rsidR="0011268D" w:rsidRPr="006A013A" w:rsidRDefault="0011268D" w:rsidP="00186E71">
      <w:pPr>
        <w:rPr>
          <w:rFonts w:cs="宋体"/>
          <w:b/>
          <w:bCs/>
          <w:i/>
          <w:iCs/>
        </w:rPr>
      </w:pPr>
      <w:r w:rsidRPr="002009FE">
        <w:rPr>
          <w:rFonts w:cs="宋体" w:hint="eastAsia"/>
          <w:b/>
          <w:bCs/>
          <w:i/>
          <w:iCs/>
        </w:rPr>
        <w:t>分析：。</w:t>
      </w:r>
    </w:p>
    <w:p w:rsidR="0011268D" w:rsidRPr="000B51E1" w:rsidRDefault="0011268D" w:rsidP="00186E71">
      <w:pPr>
        <w:pStyle w:val="a6"/>
        <w:numPr>
          <w:ilvl w:val="0"/>
          <w:numId w:val="7"/>
        </w:numPr>
        <w:ind w:firstLineChars="0"/>
        <w:outlineLvl w:val="1"/>
        <w:rPr>
          <w:b/>
        </w:rPr>
      </w:pPr>
      <w:r w:rsidRPr="000B51E1">
        <w:rPr>
          <w:rFonts w:hint="eastAsia"/>
          <w:b/>
        </w:rPr>
        <w:t>长城汽车</w:t>
      </w:r>
      <w:r w:rsidRPr="000B51E1">
        <w:rPr>
          <w:rFonts w:hint="eastAsia"/>
          <w:b/>
        </w:rPr>
        <w:t>5</w:t>
      </w:r>
      <w:r w:rsidRPr="000B51E1">
        <w:rPr>
          <w:rFonts w:hint="eastAsia"/>
          <w:b/>
        </w:rPr>
        <w:t>月销售</w:t>
      </w:r>
      <w:r w:rsidRPr="000B51E1">
        <w:rPr>
          <w:rFonts w:hint="eastAsia"/>
          <w:b/>
        </w:rPr>
        <w:t>6.89</w:t>
      </w:r>
      <w:r w:rsidRPr="000B51E1">
        <w:rPr>
          <w:rFonts w:hint="eastAsia"/>
          <w:b/>
        </w:rPr>
        <w:t>万辆哈弗</w:t>
      </w:r>
      <w:r w:rsidRPr="000B51E1">
        <w:rPr>
          <w:rFonts w:hint="eastAsia"/>
          <w:b/>
        </w:rPr>
        <w:t>H6</w:t>
      </w:r>
      <w:r w:rsidRPr="000B51E1">
        <w:rPr>
          <w:rFonts w:hint="eastAsia"/>
          <w:b/>
        </w:rPr>
        <w:t>继续蝉联</w:t>
      </w:r>
      <w:r w:rsidRPr="000B51E1">
        <w:rPr>
          <w:rFonts w:hint="eastAsia"/>
          <w:b/>
        </w:rPr>
        <w:t>SUV</w:t>
      </w:r>
      <w:r w:rsidRPr="000B51E1">
        <w:rPr>
          <w:rFonts w:hint="eastAsia"/>
          <w:b/>
        </w:rPr>
        <w:t>销量冠军</w:t>
      </w:r>
    </w:p>
    <w:p w:rsidR="0011268D" w:rsidRDefault="0011268D" w:rsidP="00186E71">
      <w:r>
        <w:rPr>
          <w:rFonts w:hint="eastAsia"/>
        </w:rPr>
        <w:t>2017</w:t>
      </w:r>
      <w:r>
        <w:rPr>
          <w:rFonts w:hint="eastAsia"/>
        </w:rPr>
        <w:t>款高端</w:t>
      </w:r>
      <w:r>
        <w:rPr>
          <w:rFonts w:hint="eastAsia"/>
        </w:rPr>
        <w:t>SUV</w:t>
      </w:r>
      <w:r>
        <w:rPr>
          <w:rFonts w:hint="eastAsia"/>
        </w:rPr>
        <w:t>哈弗</w:t>
      </w:r>
      <w:r>
        <w:rPr>
          <w:rFonts w:hint="eastAsia"/>
        </w:rPr>
        <w:t>H8</w:t>
      </w:r>
      <w:r>
        <w:rPr>
          <w:rFonts w:hint="eastAsia"/>
        </w:rPr>
        <w:t>和哈弗</w:t>
      </w:r>
      <w:r>
        <w:rPr>
          <w:rFonts w:hint="eastAsia"/>
        </w:rPr>
        <w:t>H9</w:t>
      </w:r>
      <w:r>
        <w:rPr>
          <w:rFonts w:hint="eastAsia"/>
        </w:rPr>
        <w:t>本次进行了多处升级，搭载了“</w:t>
      </w:r>
      <w:r>
        <w:rPr>
          <w:rFonts w:hint="eastAsia"/>
        </w:rPr>
        <w:t>2.0T+8AT</w:t>
      </w:r>
      <w:r>
        <w:rPr>
          <w:rFonts w:hint="eastAsia"/>
        </w:rPr>
        <w:t>”全新动力组合，高性价比配置以及动力、安全等性能的提升助力了销量的增长。经过了更新换代的哈弗</w:t>
      </w:r>
      <w:r>
        <w:rPr>
          <w:rFonts w:hint="eastAsia"/>
        </w:rPr>
        <w:t>H6</w:t>
      </w:r>
      <w:r>
        <w:rPr>
          <w:rFonts w:hint="eastAsia"/>
        </w:rPr>
        <w:t>搭载了</w:t>
      </w:r>
      <w:r>
        <w:rPr>
          <w:rFonts w:hint="eastAsia"/>
        </w:rPr>
        <w:t>2.0GDIT/1.3GDIT</w:t>
      </w:r>
      <w:r>
        <w:rPr>
          <w:rFonts w:hint="eastAsia"/>
        </w:rPr>
        <w:t>两款发动机，匹配</w:t>
      </w:r>
      <w:r>
        <w:rPr>
          <w:rFonts w:hint="eastAsia"/>
        </w:rPr>
        <w:t>7</w:t>
      </w:r>
      <w:r>
        <w:rPr>
          <w:rFonts w:hint="eastAsia"/>
        </w:rPr>
        <w:t>速湿式双离合变速箱，随着在配置和动力上的升级，后期销量值得期待。随着全新哈弗</w:t>
      </w:r>
      <w:r>
        <w:rPr>
          <w:rFonts w:hint="eastAsia"/>
        </w:rPr>
        <w:t>H4</w:t>
      </w:r>
      <w:r>
        <w:rPr>
          <w:rFonts w:hint="eastAsia"/>
        </w:rPr>
        <w:t>、</w:t>
      </w:r>
      <w:r>
        <w:rPr>
          <w:rFonts w:hint="eastAsia"/>
        </w:rPr>
        <w:t>WEYVV5</w:t>
      </w:r>
      <w:r>
        <w:rPr>
          <w:rFonts w:hint="eastAsia"/>
        </w:rPr>
        <w:t>等新车的投放市场，有望进一步刺激销量增长，未来长城汽车的市场销量预计会有乐观表现。</w:t>
      </w:r>
    </w:p>
    <w:p w:rsidR="0011268D" w:rsidRPr="000B51E1" w:rsidRDefault="0011268D" w:rsidP="00186E71">
      <w:pPr>
        <w:rPr>
          <w:rFonts w:cs="宋体"/>
          <w:b/>
          <w:bCs/>
          <w:i/>
          <w:iCs/>
        </w:rPr>
      </w:pPr>
      <w:r w:rsidRPr="002009FE">
        <w:rPr>
          <w:rFonts w:cs="宋体" w:hint="eastAsia"/>
          <w:b/>
          <w:bCs/>
          <w:i/>
          <w:iCs/>
        </w:rPr>
        <w:t>分析：。</w:t>
      </w:r>
    </w:p>
    <w:p w:rsidR="00186E71" w:rsidRPr="002009FE" w:rsidRDefault="00186E71" w:rsidP="00186E71">
      <w:pPr>
        <w:pStyle w:val="a6"/>
        <w:numPr>
          <w:ilvl w:val="0"/>
          <w:numId w:val="10"/>
        </w:numPr>
        <w:ind w:firstLineChars="0"/>
        <w:outlineLvl w:val="0"/>
      </w:pPr>
      <w:r w:rsidRPr="002009FE">
        <w:rPr>
          <w:rFonts w:cs="宋体" w:hint="eastAsia"/>
          <w:b/>
          <w:bCs/>
        </w:rPr>
        <w:t>行业信息跟踪</w:t>
      </w:r>
    </w:p>
    <w:p w:rsidR="0011268D" w:rsidRPr="0006670A" w:rsidRDefault="0011268D" w:rsidP="00186E71">
      <w:pPr>
        <w:pStyle w:val="a6"/>
        <w:numPr>
          <w:ilvl w:val="0"/>
          <w:numId w:val="19"/>
        </w:numPr>
        <w:ind w:firstLineChars="0"/>
        <w:outlineLvl w:val="1"/>
        <w:rPr>
          <w:b/>
        </w:rPr>
      </w:pPr>
      <w:r w:rsidRPr="0006670A">
        <w:rPr>
          <w:rFonts w:hint="eastAsia"/>
          <w:b/>
        </w:rPr>
        <w:t>车型身份证助车险精细化定价</w:t>
      </w:r>
    </w:p>
    <w:p w:rsidR="0011268D" w:rsidRDefault="00DE6B36" w:rsidP="00186E71">
      <w:r>
        <w:rPr>
          <w:rFonts w:hint="eastAsia"/>
        </w:rPr>
        <w:t>车型编码标准的制定，一是有助于奠定车险精细化定价的技术基础；二是有助于加快推进车险市场化改革；三是有助于保护消费者合法权益；四是有助于保险业参与机动车产业风险管理。</w:t>
      </w:r>
      <w:r w:rsidR="00FB4BD3">
        <w:rPr>
          <w:rFonts w:hint="eastAsia"/>
        </w:rPr>
        <w:t xml:space="preserve"> </w:t>
      </w:r>
      <w:r w:rsidR="0011268D">
        <w:rPr>
          <w:rFonts w:hint="eastAsia"/>
        </w:rPr>
        <w:t>“车险费率改革最大的难点就在于车型标准缺失和数据积累不足。统一车型识别编码到底意义何在？“车型作为保险的一个定价因素，统一后更方便数据采集和风险识别，为车型定价提供了技术条件。不同车型用途不一样，其对使用者的影响和保险公司的风险评定也不同。如有的车是越野用途，有的车是代步。车辆的不同功率对风险定价也影响不一。“如果能够统一车型编码，对今后的车辆大数据获取来说是迈出了一大步。”该工作人员说。</w:t>
      </w:r>
    </w:p>
    <w:p w:rsidR="0011268D" w:rsidRDefault="0011268D" w:rsidP="00DE6B36">
      <w:r>
        <w:rPr>
          <w:rFonts w:hint="eastAsia"/>
        </w:rPr>
        <w:t>中保协表示，。</w:t>
      </w:r>
    </w:p>
    <w:p w:rsidR="0011268D" w:rsidRDefault="0011268D" w:rsidP="00186E71">
      <w:pPr>
        <w:rPr>
          <w:rFonts w:cs="宋体"/>
          <w:b/>
          <w:bCs/>
          <w:i/>
          <w:iCs/>
        </w:rPr>
      </w:pPr>
      <w:r w:rsidRPr="00D469EC">
        <w:rPr>
          <w:rFonts w:cs="宋体" w:hint="eastAsia"/>
          <w:b/>
          <w:bCs/>
          <w:i/>
          <w:iCs/>
        </w:rPr>
        <w:t>分析：。</w:t>
      </w:r>
    </w:p>
    <w:p w:rsidR="0011268D" w:rsidRPr="0006670A" w:rsidRDefault="0011268D" w:rsidP="00186E71">
      <w:pPr>
        <w:pStyle w:val="a6"/>
        <w:numPr>
          <w:ilvl w:val="0"/>
          <w:numId w:val="19"/>
        </w:numPr>
        <w:ind w:firstLineChars="0"/>
        <w:outlineLvl w:val="1"/>
        <w:rPr>
          <w:b/>
        </w:rPr>
      </w:pPr>
      <w:r w:rsidRPr="0006670A">
        <w:rPr>
          <w:rFonts w:hint="eastAsia"/>
          <w:b/>
        </w:rPr>
        <w:t>“两桶油”多地掀起价格战成品油优惠</w:t>
      </w:r>
      <w:r w:rsidRPr="0006670A">
        <w:rPr>
          <w:rFonts w:hint="eastAsia"/>
          <w:b/>
        </w:rPr>
        <w:t>1</w:t>
      </w:r>
      <w:r w:rsidRPr="0006670A">
        <w:rPr>
          <w:rFonts w:hint="eastAsia"/>
          <w:b/>
        </w:rPr>
        <w:t>至</w:t>
      </w:r>
      <w:r w:rsidRPr="0006670A">
        <w:rPr>
          <w:rFonts w:hint="eastAsia"/>
          <w:b/>
        </w:rPr>
        <w:t>1.5</w:t>
      </w:r>
      <w:r w:rsidRPr="0006670A">
        <w:rPr>
          <w:rFonts w:hint="eastAsia"/>
          <w:b/>
        </w:rPr>
        <w:t>元</w:t>
      </w:r>
    </w:p>
    <w:p w:rsidR="00DE6B36" w:rsidRDefault="0011268D" w:rsidP="00DE6B36">
      <w:bookmarkStart w:id="5" w:name="_Hlk485210581"/>
      <w:r>
        <w:rPr>
          <w:rFonts w:hint="eastAsia"/>
        </w:rPr>
        <w:t>从</w:t>
      </w:r>
      <w:r>
        <w:rPr>
          <w:rFonts w:hint="eastAsia"/>
        </w:rPr>
        <w:t>5</w:t>
      </w:r>
      <w:r>
        <w:rPr>
          <w:rFonts w:hint="eastAsia"/>
        </w:rPr>
        <w:t>月份开始，中石化及中石油加油站的汽柴油零售价格战就悄然打响，优惠幅度空前，多数在每升</w:t>
      </w:r>
      <w:r>
        <w:rPr>
          <w:rFonts w:hint="eastAsia"/>
        </w:rPr>
        <w:t>1</w:t>
      </w:r>
      <w:r>
        <w:rPr>
          <w:rFonts w:hint="eastAsia"/>
        </w:rPr>
        <w:t>元至</w:t>
      </w:r>
      <w:r>
        <w:rPr>
          <w:rFonts w:hint="eastAsia"/>
        </w:rPr>
        <w:t>1.5</w:t>
      </w:r>
      <w:r>
        <w:rPr>
          <w:rFonts w:hint="eastAsia"/>
        </w:rPr>
        <w:t>元。</w:t>
      </w:r>
      <w:r w:rsidR="00DE6B36">
        <w:rPr>
          <w:rFonts w:hint="eastAsia"/>
        </w:rPr>
        <w:t>此举是国内成品油供应过剩、需求低迷、零售高利润乃至共享单车普及等多重因素所致。</w:t>
      </w:r>
      <w:bookmarkEnd w:id="5"/>
      <w:r>
        <w:rPr>
          <w:rFonts w:hint="eastAsia"/>
        </w:rPr>
        <w:t>其中，山东、河南、浙江、广东等地区的价格战力度较大。</w:t>
      </w:r>
    </w:p>
    <w:p w:rsidR="0011268D" w:rsidRDefault="0011268D" w:rsidP="00186E71">
      <w:r>
        <w:rPr>
          <w:rFonts w:hint="eastAsia"/>
        </w:rPr>
        <w:t>进入</w:t>
      </w:r>
      <w:r>
        <w:rPr>
          <w:rFonts w:hint="eastAsia"/>
        </w:rPr>
        <w:t>2017</w:t>
      </w:r>
      <w:r>
        <w:rPr>
          <w:rFonts w:hint="eastAsia"/>
        </w:rPr>
        <w:t>年，主营单位零售市场销量出现明显滑坡，加大促销力度也是增加销量、抢占市场份额的有效途径之一。</w:t>
      </w:r>
    </w:p>
    <w:p w:rsidR="0011268D" w:rsidRDefault="0011268D" w:rsidP="00186E71">
      <w:r>
        <w:rPr>
          <w:rFonts w:hint="eastAsia"/>
        </w:rPr>
        <w:t>随着高温天气来袭，户外作业受到影响，而今年休渔期又较往年延长一个月，这些都抑制了柴油需求。另一方面，共享单车的普及应用也对汽油消费产生负面影响。当前零售环节正处在高利润的黄金时期，使得油品降价空间较大。</w:t>
      </w:r>
      <w:r w:rsidR="00DE6B36">
        <w:rPr>
          <w:rFonts w:hint="eastAsia"/>
        </w:rPr>
        <w:t>5</w:t>
      </w:r>
      <w:r>
        <w:rPr>
          <w:rFonts w:hint="eastAsia"/>
        </w:rPr>
        <w:t>月国内</w:t>
      </w:r>
      <w:r>
        <w:rPr>
          <w:rFonts w:hint="eastAsia"/>
        </w:rPr>
        <w:t>92</w:t>
      </w:r>
      <w:r>
        <w:rPr>
          <w:rFonts w:hint="eastAsia"/>
        </w:rPr>
        <w:t>号汽油理论零售利润大致在</w:t>
      </w:r>
      <w:r>
        <w:rPr>
          <w:rFonts w:hint="eastAsia"/>
        </w:rPr>
        <w:t>1906</w:t>
      </w:r>
      <w:r>
        <w:rPr>
          <w:rFonts w:hint="eastAsia"/>
        </w:rPr>
        <w:t>元</w:t>
      </w:r>
      <w:r>
        <w:rPr>
          <w:rFonts w:hint="eastAsia"/>
        </w:rPr>
        <w:t>/</w:t>
      </w:r>
      <w:r>
        <w:rPr>
          <w:rFonts w:hint="eastAsia"/>
        </w:rPr>
        <w:t>吨，柴油理论零售利润大致在</w:t>
      </w:r>
      <w:r>
        <w:rPr>
          <w:rFonts w:hint="eastAsia"/>
        </w:rPr>
        <w:t>1456</w:t>
      </w:r>
      <w:r>
        <w:rPr>
          <w:rFonts w:hint="eastAsia"/>
        </w:rPr>
        <w:t>元</w:t>
      </w:r>
      <w:r>
        <w:rPr>
          <w:rFonts w:hint="eastAsia"/>
        </w:rPr>
        <w:t>/</w:t>
      </w:r>
      <w:r>
        <w:rPr>
          <w:rFonts w:hint="eastAsia"/>
        </w:rPr>
        <w:t>吨，加油站利润可观。尽管优惠力度不断加大，却依然有利可图。</w:t>
      </w:r>
    </w:p>
    <w:p w:rsidR="0011268D" w:rsidRDefault="0011268D" w:rsidP="00186E71">
      <w:pPr>
        <w:rPr>
          <w:rFonts w:cs="宋体"/>
          <w:b/>
          <w:bCs/>
          <w:i/>
          <w:iCs/>
        </w:rPr>
      </w:pPr>
      <w:r w:rsidRPr="00D469EC">
        <w:rPr>
          <w:rFonts w:cs="宋体" w:hint="eastAsia"/>
          <w:b/>
          <w:bCs/>
          <w:i/>
          <w:iCs/>
        </w:rPr>
        <w:t>分析：。</w:t>
      </w:r>
    </w:p>
    <w:p w:rsidR="0011268D" w:rsidRDefault="0011268D" w:rsidP="00186E71">
      <w:pPr>
        <w:pStyle w:val="a6"/>
        <w:numPr>
          <w:ilvl w:val="0"/>
          <w:numId w:val="19"/>
        </w:numPr>
        <w:ind w:firstLineChars="0"/>
        <w:outlineLvl w:val="1"/>
      </w:pPr>
      <w:r w:rsidRPr="00DD4D89">
        <w:rPr>
          <w:rFonts w:hint="eastAsia"/>
          <w:b/>
        </w:rPr>
        <w:t>2016</w:t>
      </w:r>
      <w:r w:rsidRPr="00DD4D89">
        <w:rPr>
          <w:rFonts w:hint="eastAsia"/>
          <w:b/>
        </w:rPr>
        <w:t>年机动车污染物排放比上年削减</w:t>
      </w:r>
      <w:r w:rsidRPr="00DD4D89">
        <w:rPr>
          <w:rFonts w:hint="eastAsia"/>
          <w:b/>
        </w:rPr>
        <w:t>1.3</w:t>
      </w:r>
      <w:r w:rsidRPr="00DD4D89">
        <w:rPr>
          <w:rFonts w:hint="eastAsia"/>
          <w:b/>
        </w:rPr>
        <w:t>％</w:t>
      </w:r>
    </w:p>
    <w:p w:rsidR="0011268D" w:rsidRDefault="0011268D" w:rsidP="00186E71">
      <w:r>
        <w:rPr>
          <w:rFonts w:hint="eastAsia"/>
        </w:rPr>
        <w:t>环境保护部</w:t>
      </w:r>
      <w:r>
        <w:rPr>
          <w:rFonts w:hint="eastAsia"/>
        </w:rPr>
        <w:t>3</w:t>
      </w:r>
      <w:r>
        <w:rPr>
          <w:rFonts w:hint="eastAsia"/>
        </w:rPr>
        <w:t>日公布的《中国机动车环境管理年报（</w:t>
      </w:r>
      <w:r>
        <w:rPr>
          <w:rFonts w:hint="eastAsia"/>
        </w:rPr>
        <w:t>2017</w:t>
      </w:r>
      <w:r>
        <w:rPr>
          <w:rFonts w:hint="eastAsia"/>
        </w:rPr>
        <w:t>）》显示，</w:t>
      </w:r>
      <w:r>
        <w:rPr>
          <w:rFonts w:hint="eastAsia"/>
        </w:rPr>
        <w:t>2016</w:t>
      </w:r>
      <w:r>
        <w:rPr>
          <w:rFonts w:hint="eastAsia"/>
        </w:rPr>
        <w:t>年，全国机动车排放污染物初步核算为</w:t>
      </w:r>
      <w:r>
        <w:rPr>
          <w:rFonts w:hint="eastAsia"/>
        </w:rPr>
        <w:t>4472.5</w:t>
      </w:r>
      <w:r>
        <w:rPr>
          <w:rFonts w:hint="eastAsia"/>
        </w:rPr>
        <w:t>万吨，比</w:t>
      </w:r>
      <w:r>
        <w:rPr>
          <w:rFonts w:hint="eastAsia"/>
        </w:rPr>
        <w:t>2015</w:t>
      </w:r>
      <w:r>
        <w:rPr>
          <w:rFonts w:hint="eastAsia"/>
        </w:rPr>
        <w:t>年削减</w:t>
      </w:r>
      <w:r>
        <w:rPr>
          <w:rFonts w:hint="eastAsia"/>
        </w:rPr>
        <w:t>1.3</w:t>
      </w:r>
      <w:r>
        <w:rPr>
          <w:rFonts w:hint="eastAsia"/>
        </w:rPr>
        <w:t>％。</w:t>
      </w:r>
    </w:p>
    <w:p w:rsidR="0011268D" w:rsidRDefault="0011268D" w:rsidP="00186E71">
      <w:r>
        <w:rPr>
          <w:rFonts w:hint="eastAsia"/>
        </w:rPr>
        <w:t>年报显示，</w:t>
      </w:r>
      <w:r>
        <w:rPr>
          <w:rFonts w:hint="eastAsia"/>
        </w:rPr>
        <w:t>2016</w:t>
      </w:r>
      <w:r>
        <w:rPr>
          <w:rFonts w:hint="eastAsia"/>
        </w:rPr>
        <w:t>年，全国机动车保有量达到</w:t>
      </w:r>
      <w:r>
        <w:rPr>
          <w:rFonts w:hint="eastAsia"/>
        </w:rPr>
        <w:t>2.95</w:t>
      </w:r>
      <w:r>
        <w:rPr>
          <w:rFonts w:hint="eastAsia"/>
        </w:rPr>
        <w:t>亿辆，机动车污染已成为我国空气污染的重要来源，是造成细颗粒物、光化学烟雾污染的重要原因，机动车污染防治的紧迫性日益凸显。</w:t>
      </w:r>
    </w:p>
    <w:p w:rsidR="0011268D" w:rsidRDefault="0011268D" w:rsidP="00186E71">
      <w:pPr>
        <w:rPr>
          <w:rFonts w:cs="宋体"/>
          <w:b/>
          <w:bCs/>
          <w:i/>
          <w:iCs/>
        </w:rPr>
      </w:pPr>
      <w:r w:rsidRPr="00D469EC">
        <w:rPr>
          <w:rFonts w:cs="宋体" w:hint="eastAsia"/>
          <w:b/>
          <w:bCs/>
          <w:i/>
          <w:iCs/>
        </w:rPr>
        <w:t>分析：。</w:t>
      </w:r>
    </w:p>
    <w:p w:rsidR="0011268D" w:rsidRPr="0042284E" w:rsidRDefault="0011268D" w:rsidP="00186E71">
      <w:pPr>
        <w:pStyle w:val="a6"/>
        <w:numPr>
          <w:ilvl w:val="0"/>
          <w:numId w:val="19"/>
        </w:numPr>
        <w:ind w:firstLineChars="0"/>
        <w:outlineLvl w:val="1"/>
        <w:rPr>
          <w:b/>
        </w:rPr>
      </w:pPr>
      <w:r w:rsidRPr="0042284E">
        <w:rPr>
          <w:rFonts w:hint="eastAsia"/>
          <w:b/>
        </w:rPr>
        <w:t>2017</w:t>
      </w:r>
      <w:r w:rsidRPr="0042284E">
        <w:rPr>
          <w:rFonts w:hint="eastAsia"/>
          <w:b/>
        </w:rPr>
        <w:t>纯电动客车市场也许没那么悲观</w:t>
      </w:r>
    </w:p>
    <w:p w:rsidR="0011268D" w:rsidRDefault="0011268D" w:rsidP="00DE6B36">
      <w:r>
        <w:rPr>
          <w:rFonts w:hint="eastAsia"/>
        </w:rPr>
        <w:t>针对于纯电动客车行业，国家目前做出两方面的调整，一是补贴审核更严格，二是补贴进入快速退坡阶段。在运营方面可能也会出台相关的补贴政策。</w:t>
      </w:r>
    </w:p>
    <w:p w:rsidR="0011268D" w:rsidRDefault="0011268D" w:rsidP="00186E71">
      <w:pPr>
        <w:rPr>
          <w:rFonts w:cs="宋体"/>
          <w:b/>
          <w:bCs/>
          <w:i/>
          <w:iCs/>
        </w:rPr>
      </w:pPr>
      <w:r w:rsidRPr="00D469EC">
        <w:rPr>
          <w:rFonts w:cs="宋体" w:hint="eastAsia"/>
          <w:b/>
          <w:bCs/>
          <w:i/>
          <w:iCs/>
        </w:rPr>
        <w:t>分析：。</w:t>
      </w:r>
    </w:p>
    <w:p w:rsidR="0011268D" w:rsidRPr="0006670A" w:rsidRDefault="0011268D" w:rsidP="00186E71">
      <w:pPr>
        <w:pStyle w:val="a6"/>
        <w:numPr>
          <w:ilvl w:val="0"/>
          <w:numId w:val="19"/>
        </w:numPr>
        <w:ind w:firstLineChars="0"/>
        <w:outlineLvl w:val="1"/>
        <w:rPr>
          <w:b/>
        </w:rPr>
      </w:pPr>
      <w:r w:rsidRPr="0006670A">
        <w:rPr>
          <w:rFonts w:hint="eastAsia"/>
          <w:b/>
        </w:rPr>
        <w:t>2017</w:t>
      </w:r>
      <w:r w:rsidRPr="0006670A">
        <w:rPr>
          <w:rFonts w:hint="eastAsia"/>
          <w:b/>
        </w:rPr>
        <w:t>网约车新政车型表滴滴网约车司机从业要求</w:t>
      </w:r>
    </w:p>
    <w:p w:rsidR="0011268D" w:rsidRDefault="0011268D" w:rsidP="00DE6B36">
      <w:r>
        <w:rPr>
          <w:rFonts w:hint="eastAsia"/>
        </w:rPr>
        <w:t>网约车新规已经正式在全国实施，北京地区，滴滴快车业务将引入“分时计价”模式和新计费标准，起步价从此前的</w:t>
      </w:r>
      <w:r>
        <w:rPr>
          <w:rFonts w:hint="eastAsia"/>
        </w:rPr>
        <w:t>10</w:t>
      </w:r>
      <w:r>
        <w:rPr>
          <w:rFonts w:hint="eastAsia"/>
        </w:rPr>
        <w:t>元涨至</w:t>
      </w:r>
      <w:r>
        <w:rPr>
          <w:rFonts w:hint="eastAsia"/>
        </w:rPr>
        <w:t>13</w:t>
      </w:r>
      <w:r>
        <w:rPr>
          <w:rFonts w:hint="eastAsia"/>
        </w:rPr>
        <w:t>元，里程费下调</w:t>
      </w:r>
      <w:r>
        <w:rPr>
          <w:rFonts w:hint="eastAsia"/>
        </w:rPr>
        <w:t>0.2</w:t>
      </w:r>
      <w:r>
        <w:rPr>
          <w:rFonts w:hint="eastAsia"/>
        </w:rPr>
        <w:t>元</w:t>
      </w:r>
      <w:r>
        <w:rPr>
          <w:rFonts w:hint="eastAsia"/>
        </w:rPr>
        <w:t>/</w:t>
      </w:r>
      <w:r>
        <w:rPr>
          <w:rFonts w:hint="eastAsia"/>
        </w:rPr>
        <w:t>公里。滴滴出行方面称，计费方式“一升一降”，北京用户在平峰时期用车仍旧便宜，但高峰时段车费有所上涨。为应对北京地区潮汐式的用车需求，滴滴出行推出分时计价模式，以此疏导调节出行需求，提升运力。随着新计费规则的实施，北京的滴滴快车费用与北京出租车费用相比已经几乎没有差别。廉价网约车的时代已经成为历史了。</w:t>
      </w:r>
    </w:p>
    <w:p w:rsidR="0011268D" w:rsidRPr="0006670A" w:rsidRDefault="0011268D" w:rsidP="00186E71">
      <w:pPr>
        <w:rPr>
          <w:rFonts w:cs="宋体"/>
          <w:b/>
          <w:bCs/>
          <w:i/>
          <w:iCs/>
        </w:rPr>
      </w:pPr>
      <w:r w:rsidRPr="00D469EC">
        <w:rPr>
          <w:rFonts w:cs="宋体" w:hint="eastAsia"/>
          <w:b/>
          <w:bCs/>
          <w:i/>
          <w:iCs/>
        </w:rPr>
        <w:t>分析：。</w:t>
      </w:r>
    </w:p>
    <w:p w:rsidR="0011268D" w:rsidRPr="009244D1" w:rsidRDefault="0011268D" w:rsidP="00186E71">
      <w:pPr>
        <w:pStyle w:val="a6"/>
        <w:numPr>
          <w:ilvl w:val="0"/>
          <w:numId w:val="19"/>
        </w:numPr>
        <w:ind w:firstLineChars="0"/>
        <w:outlineLvl w:val="1"/>
        <w:rPr>
          <w:b/>
        </w:rPr>
      </w:pPr>
      <w:r w:rsidRPr="009244D1">
        <w:rPr>
          <w:rFonts w:hint="eastAsia"/>
          <w:b/>
        </w:rPr>
        <w:t>2017</w:t>
      </w:r>
      <w:r w:rsidRPr="009244D1">
        <w:rPr>
          <w:rFonts w:hint="eastAsia"/>
          <w:b/>
        </w:rPr>
        <w:t>中国汽车保值率报告发布</w:t>
      </w:r>
    </w:p>
    <w:p w:rsidR="0011268D" w:rsidRDefault="0011268D" w:rsidP="00DE6B36">
      <w:r>
        <w:rPr>
          <w:rFonts w:hint="eastAsia"/>
        </w:rPr>
        <w:t>中国各级细分市场的车龄</w:t>
      </w:r>
      <w:r>
        <w:rPr>
          <w:rFonts w:hint="eastAsia"/>
        </w:rPr>
        <w:t>1</w:t>
      </w:r>
      <w:r>
        <w:rPr>
          <w:rFonts w:hint="eastAsia"/>
        </w:rPr>
        <w:t>年综合保值率低于</w:t>
      </w:r>
      <w:r>
        <w:rPr>
          <w:rFonts w:hint="eastAsia"/>
        </w:rPr>
        <w:t>72%</w:t>
      </w:r>
      <w:r>
        <w:rPr>
          <w:rFonts w:hint="eastAsia"/>
        </w:rPr>
        <w:t>，车龄</w:t>
      </w:r>
      <w:r>
        <w:rPr>
          <w:rFonts w:hint="eastAsia"/>
        </w:rPr>
        <w:t>5</w:t>
      </w:r>
      <w:r>
        <w:rPr>
          <w:rFonts w:hint="eastAsia"/>
        </w:rPr>
        <w:t>年综合保值率不足</w:t>
      </w:r>
      <w:r>
        <w:rPr>
          <w:rFonts w:hint="eastAsia"/>
        </w:rPr>
        <w:t>46%</w:t>
      </w:r>
      <w:r>
        <w:rPr>
          <w:rFonts w:hint="eastAsia"/>
        </w:rPr>
        <w:t>。其中，</w:t>
      </w:r>
      <w:r>
        <w:rPr>
          <w:rFonts w:hint="eastAsia"/>
        </w:rPr>
        <w:t>B</w:t>
      </w:r>
      <w:r>
        <w:rPr>
          <w:rFonts w:hint="eastAsia"/>
        </w:rPr>
        <w:t>级车（中型车）综合排名第一，车龄</w:t>
      </w:r>
      <w:r>
        <w:rPr>
          <w:rFonts w:hint="eastAsia"/>
        </w:rPr>
        <w:t>1</w:t>
      </w:r>
      <w:r>
        <w:rPr>
          <w:rFonts w:hint="eastAsia"/>
        </w:rPr>
        <w:t>年综合保值率是</w:t>
      </w:r>
      <w:r>
        <w:rPr>
          <w:rFonts w:hint="eastAsia"/>
        </w:rPr>
        <w:t>71.79%</w:t>
      </w:r>
      <w:r>
        <w:rPr>
          <w:rFonts w:hint="eastAsia"/>
        </w:rPr>
        <w:t>，车龄</w:t>
      </w:r>
      <w:r>
        <w:rPr>
          <w:rFonts w:hint="eastAsia"/>
        </w:rPr>
        <w:t>5</w:t>
      </w:r>
      <w:r>
        <w:rPr>
          <w:rFonts w:hint="eastAsia"/>
        </w:rPr>
        <w:t>年保值率是</w:t>
      </w:r>
      <w:r>
        <w:rPr>
          <w:rFonts w:hint="eastAsia"/>
        </w:rPr>
        <w:t>43.45%</w:t>
      </w:r>
      <w:r>
        <w:rPr>
          <w:rFonts w:hint="eastAsia"/>
        </w:rPr>
        <w:t>。与之相反的是，</w:t>
      </w:r>
      <w:r>
        <w:rPr>
          <w:rFonts w:hint="eastAsia"/>
        </w:rPr>
        <w:t>A00</w:t>
      </w:r>
      <w:r>
        <w:rPr>
          <w:rFonts w:hint="eastAsia"/>
        </w:rPr>
        <w:t>级车（微型车）细分市场综合保值率排名最低，车龄</w:t>
      </w:r>
      <w:r>
        <w:rPr>
          <w:rFonts w:hint="eastAsia"/>
        </w:rPr>
        <w:t>1</w:t>
      </w:r>
      <w:r>
        <w:rPr>
          <w:rFonts w:hint="eastAsia"/>
        </w:rPr>
        <w:t>年—</w:t>
      </w:r>
      <w:r>
        <w:rPr>
          <w:rFonts w:hint="eastAsia"/>
        </w:rPr>
        <w:t>5</w:t>
      </w:r>
      <w:r>
        <w:rPr>
          <w:rFonts w:hint="eastAsia"/>
        </w:rPr>
        <w:t>年保值率每年折减</w:t>
      </w:r>
      <w:r>
        <w:rPr>
          <w:rFonts w:hint="eastAsia"/>
        </w:rPr>
        <w:t>5-7</w:t>
      </w:r>
      <w:r>
        <w:rPr>
          <w:rFonts w:hint="eastAsia"/>
        </w:rPr>
        <w:t>个百分点。</w:t>
      </w:r>
      <w:r>
        <w:rPr>
          <w:rFonts w:hint="eastAsia"/>
        </w:rPr>
        <w:t>A00</w:t>
      </w:r>
      <w:r>
        <w:rPr>
          <w:rFonts w:hint="eastAsia"/>
        </w:rPr>
        <w:t>级新车售价低，加之限购政策环境下，消费者一般不会选择</w:t>
      </w:r>
      <w:r>
        <w:rPr>
          <w:rFonts w:hint="eastAsia"/>
        </w:rPr>
        <w:t>A00</w:t>
      </w:r>
      <w:r>
        <w:rPr>
          <w:rFonts w:hint="eastAsia"/>
        </w:rPr>
        <w:t>级车，经销商为了吸引二手车消费者，必将以更低的定价与新车价格拉开距离，造成保值率落后其他细分市场。同样的原因，限牌和拍卖价格越来越高，消费者更加倾向于一步到位的选择，</w:t>
      </w:r>
      <w:r>
        <w:rPr>
          <w:rFonts w:hint="eastAsia"/>
        </w:rPr>
        <w:t>B</w:t>
      </w:r>
      <w:r>
        <w:rPr>
          <w:rFonts w:hint="eastAsia"/>
        </w:rPr>
        <w:t>级车几乎成了他们的首选。再加上全国范围内二手车市场蓬勃发展，以销售</w:t>
      </w:r>
      <w:r>
        <w:rPr>
          <w:rFonts w:hint="eastAsia"/>
        </w:rPr>
        <w:t>B</w:t>
      </w:r>
      <w:r>
        <w:rPr>
          <w:rFonts w:hint="eastAsia"/>
        </w:rPr>
        <w:t>级车为主的精品二手车展厅越来越多，运营更加规范有保障，消费者信赖感逐步提升，稳定和提升了</w:t>
      </w:r>
      <w:r>
        <w:rPr>
          <w:rFonts w:hint="eastAsia"/>
        </w:rPr>
        <w:t>B</w:t>
      </w:r>
      <w:r>
        <w:rPr>
          <w:rFonts w:hint="eastAsia"/>
        </w:rPr>
        <w:t>级车的保值率。</w:t>
      </w:r>
    </w:p>
    <w:p w:rsidR="0011268D" w:rsidRPr="009244D1" w:rsidRDefault="0011268D" w:rsidP="00186E71">
      <w:pPr>
        <w:rPr>
          <w:rFonts w:cs="宋体"/>
          <w:b/>
          <w:bCs/>
          <w:i/>
          <w:iCs/>
        </w:rPr>
      </w:pPr>
      <w:r w:rsidRPr="00D469EC">
        <w:rPr>
          <w:rFonts w:cs="宋体" w:hint="eastAsia"/>
          <w:b/>
          <w:bCs/>
          <w:i/>
          <w:iCs/>
        </w:rPr>
        <w:t>分析：。</w:t>
      </w:r>
    </w:p>
    <w:p w:rsidR="0011268D" w:rsidRPr="00C9583D" w:rsidRDefault="0011268D" w:rsidP="00186E71">
      <w:pPr>
        <w:pStyle w:val="a6"/>
        <w:numPr>
          <w:ilvl w:val="0"/>
          <w:numId w:val="19"/>
        </w:numPr>
        <w:ind w:firstLineChars="0"/>
        <w:outlineLvl w:val="1"/>
        <w:rPr>
          <w:b/>
        </w:rPr>
      </w:pPr>
      <w:r w:rsidRPr="00C9583D">
        <w:rPr>
          <w:rFonts w:hint="eastAsia"/>
          <w:b/>
        </w:rPr>
        <w:t>5</w:t>
      </w:r>
      <w:r w:rsidRPr="00C9583D">
        <w:rPr>
          <w:rFonts w:hint="eastAsia"/>
          <w:b/>
        </w:rPr>
        <w:t>月重卡市场超预期接下来会淡吗？</w:t>
      </w:r>
    </w:p>
    <w:p w:rsidR="00DE6B36" w:rsidRDefault="0011268D" w:rsidP="00DE6B36">
      <w:r>
        <w:rPr>
          <w:rFonts w:hint="eastAsia"/>
        </w:rPr>
        <w:t>以运煤专线为主的市场，在云南、新疆等地区销量均得到很大突破。从去年</w:t>
      </w:r>
      <w:r>
        <w:rPr>
          <w:rFonts w:hint="eastAsia"/>
        </w:rPr>
        <w:t>10</w:t>
      </w:r>
      <w:r>
        <w:rPr>
          <w:rFonts w:hint="eastAsia"/>
        </w:rPr>
        <w:t>月开始，随着天然气车自重的不断降低、煤炭等货物运费的持续下跌以及油气价格差的加大，西北区域的</w:t>
      </w:r>
      <w:r>
        <w:rPr>
          <w:rFonts w:hint="eastAsia"/>
        </w:rPr>
        <w:t>LNG</w:t>
      </w:r>
      <w:r>
        <w:rPr>
          <w:rFonts w:hint="eastAsia"/>
        </w:rPr>
        <w:t>牵引车市场也非常火爆。新</w:t>
      </w:r>
      <w:r>
        <w:rPr>
          <w:rFonts w:hint="eastAsia"/>
        </w:rPr>
        <w:t>GB1589</w:t>
      </w:r>
      <w:r>
        <w:rPr>
          <w:rFonts w:hint="eastAsia"/>
        </w:rPr>
        <w:t>的实施，引导企业对产品进行多项技术升级，力求打造更轻量、更高速、更高效、更大容积、更舒适的热需产品。在牵引车市场，一汽解放针对高端物流、资源运输、轿运、港口车等重点市场，以新</w:t>
      </w:r>
      <w:r>
        <w:rPr>
          <w:rFonts w:hint="eastAsia"/>
        </w:rPr>
        <w:t>J6</w:t>
      </w:r>
      <w:r>
        <w:rPr>
          <w:rFonts w:hint="eastAsia"/>
        </w:rPr>
        <w:t>、</w:t>
      </w:r>
      <w:r>
        <w:rPr>
          <w:rFonts w:hint="eastAsia"/>
        </w:rPr>
        <w:t>JH6</w:t>
      </w:r>
      <w:r>
        <w:rPr>
          <w:rFonts w:hint="eastAsia"/>
        </w:rPr>
        <w:t>、</w:t>
      </w:r>
      <w:r>
        <w:rPr>
          <w:rFonts w:hint="eastAsia"/>
        </w:rPr>
        <w:t>J6</w:t>
      </w:r>
      <w:r>
        <w:rPr>
          <w:rFonts w:hint="eastAsia"/>
        </w:rPr>
        <w:t>质惠版、新北方版等为主推产品。此外，随着国家“一带一路”的推进</w:t>
      </w:r>
      <w:r>
        <w:rPr>
          <w:rFonts w:hint="eastAsia"/>
        </w:rPr>
        <w:t>,</w:t>
      </w:r>
      <w:r>
        <w:rPr>
          <w:rFonts w:hint="eastAsia"/>
        </w:rPr>
        <w:t>各大基建工程项目先后落地，也带动了工程车的销量增长。今年新疆有很多项目开工，像机场扩建、高铁、高速公路等项目建设，都对自卸车的需求比较大。随着危化品运输法规的加严，危化品运输车更新量也会有所增加，至少有三分之一的增量。经销商表示，</w:t>
      </w:r>
      <w:r>
        <w:rPr>
          <w:rFonts w:hint="eastAsia"/>
        </w:rPr>
        <w:t>5</w:t>
      </w:r>
      <w:r>
        <w:rPr>
          <w:rFonts w:hint="eastAsia"/>
        </w:rPr>
        <w:t>月能突破</w:t>
      </w:r>
      <w:r>
        <w:rPr>
          <w:rFonts w:hint="eastAsia"/>
        </w:rPr>
        <w:t>9</w:t>
      </w:r>
      <w:r>
        <w:rPr>
          <w:rFonts w:hint="eastAsia"/>
        </w:rPr>
        <w:t>万辆，主要就是依靠</w:t>
      </w:r>
      <w:r>
        <w:rPr>
          <w:rFonts w:hint="eastAsia"/>
        </w:rPr>
        <w:t>3~4</w:t>
      </w:r>
      <w:r>
        <w:rPr>
          <w:rFonts w:hint="eastAsia"/>
        </w:rPr>
        <w:t>月用户订单以及工程车市场继续上涨的“支撑”。</w:t>
      </w:r>
    </w:p>
    <w:p w:rsidR="0011268D" w:rsidRDefault="0011268D" w:rsidP="00186E71">
      <w:r>
        <w:rPr>
          <w:rFonts w:hint="eastAsia"/>
        </w:rPr>
        <w:t>近期煤炭市场一直不景气，天津港也禁止汽运煤炭，严重影响了这条运输线路，尤其是对河北的用户打击很大。目前牵引车没有上升势头。唯一的增长点可能是城市渣土车。一般县级市渣土车容量在</w:t>
      </w:r>
      <w:r>
        <w:rPr>
          <w:rFonts w:hint="eastAsia"/>
        </w:rPr>
        <w:t>100~200</w:t>
      </w:r>
      <w:r>
        <w:rPr>
          <w:rFonts w:hint="eastAsia"/>
        </w:rPr>
        <w:t>辆，再小的县市也不会低于这个量，现在环保加严，渣土车面临更新换代，可能会上一批车。</w:t>
      </w:r>
    </w:p>
    <w:p w:rsidR="0011268D" w:rsidRDefault="0011268D" w:rsidP="00186E71">
      <w:r>
        <w:rPr>
          <w:rFonts w:hint="eastAsia"/>
        </w:rPr>
        <w:t>“去年火爆得太厉害了，购车更新量已经基本饱和。这几个月淡季我们不主动去推车，因为这边买车都是分期付款，即使卖了还不上银行贷款也很麻烦。最快在往年中的第二个购车高峰（即</w:t>
      </w:r>
      <w:r>
        <w:rPr>
          <w:rFonts w:hint="eastAsia"/>
        </w:rPr>
        <w:t>9</w:t>
      </w:r>
      <w:r>
        <w:rPr>
          <w:rFonts w:hint="eastAsia"/>
        </w:rPr>
        <w:t>月）恢复正常；基建项目会带动工程车市场的增长，比如自卸车、搅拌车市场；另外，专用车也会有平稳增长。</w:t>
      </w:r>
    </w:p>
    <w:p w:rsidR="0011268D" w:rsidRDefault="0011268D" w:rsidP="00186E71">
      <w:pPr>
        <w:rPr>
          <w:rFonts w:cs="宋体"/>
          <w:b/>
          <w:bCs/>
          <w:i/>
          <w:iCs/>
        </w:rPr>
      </w:pPr>
      <w:r w:rsidRPr="00D469EC">
        <w:rPr>
          <w:rFonts w:cs="宋体" w:hint="eastAsia"/>
          <w:b/>
          <w:bCs/>
          <w:i/>
          <w:iCs/>
        </w:rPr>
        <w:t>分析：。</w:t>
      </w:r>
    </w:p>
    <w:p w:rsidR="0011268D" w:rsidRPr="008239DA" w:rsidRDefault="0011268D" w:rsidP="00186E71">
      <w:pPr>
        <w:pStyle w:val="a6"/>
        <w:numPr>
          <w:ilvl w:val="0"/>
          <w:numId w:val="19"/>
        </w:numPr>
        <w:ind w:firstLineChars="0"/>
        <w:outlineLvl w:val="1"/>
        <w:rPr>
          <w:b/>
        </w:rPr>
      </w:pPr>
      <w:r w:rsidRPr="008239DA">
        <w:rPr>
          <w:rFonts w:hint="eastAsia"/>
          <w:b/>
        </w:rPr>
        <w:t>部分地区“装聋作哑”取消二手车限迁落地艰难亟须国家重拳出击</w:t>
      </w:r>
    </w:p>
    <w:p w:rsidR="0011268D" w:rsidRDefault="0011268D" w:rsidP="00A2790A">
      <w:r>
        <w:rPr>
          <w:rFonts w:hint="eastAsia"/>
        </w:rPr>
        <w:t>今年</w:t>
      </w:r>
      <w:r>
        <w:rPr>
          <w:rFonts w:hint="eastAsia"/>
        </w:rPr>
        <w:t>3</w:t>
      </w:r>
      <w:r>
        <w:rPr>
          <w:rFonts w:hint="eastAsia"/>
        </w:rPr>
        <w:t>月商务部发布了《商务部办公厅公安部办公厅</w:t>
      </w:r>
      <w:r w:rsidR="00A2790A">
        <w:rPr>
          <w:rFonts w:hint="eastAsia"/>
        </w:rPr>
        <w:t>环境保护部办公厅关于请提供取消二手车限制迁入政策落实情况的函》</w:t>
      </w:r>
      <w:r>
        <w:rPr>
          <w:rFonts w:hint="eastAsia"/>
        </w:rPr>
        <w:t>各地落实的情况却不一而足。部分地区装聋作哑。比如重庆市明确规定排放水平低于国四标准的“老旧车”限制迁入。类似的地方还有辽宁本溪、山西大同、河南郑州等。</w:t>
      </w:r>
    </w:p>
    <w:p w:rsidR="0011268D" w:rsidRDefault="0011268D" w:rsidP="00186E71">
      <w:r>
        <w:rPr>
          <w:rFonts w:hint="eastAsia"/>
        </w:rPr>
        <w:t>不少地方政府早期出台二手车限迁政策的原因一般是基于交通安全、空气污染及购置税等因素。流通的滞塞对二手车市场发展的负面影响越来越大。我国汽车保有量年度增速持续保持在</w:t>
      </w:r>
      <w:r>
        <w:rPr>
          <w:rFonts w:hint="eastAsia"/>
        </w:rPr>
        <w:t>5%</w:t>
      </w:r>
      <w:r>
        <w:rPr>
          <w:rFonts w:hint="eastAsia"/>
        </w:rPr>
        <w:t>左右，按平均汽车使用年限来看，可以预见在未来</w:t>
      </w:r>
      <w:r>
        <w:rPr>
          <w:rFonts w:hint="eastAsia"/>
        </w:rPr>
        <w:t>5</w:t>
      </w:r>
      <w:r>
        <w:rPr>
          <w:rFonts w:hint="eastAsia"/>
        </w:rPr>
        <w:t>到</w:t>
      </w:r>
      <w:r>
        <w:rPr>
          <w:rFonts w:hint="eastAsia"/>
        </w:rPr>
        <w:t>10</w:t>
      </w:r>
      <w:r>
        <w:rPr>
          <w:rFonts w:hint="eastAsia"/>
        </w:rPr>
        <w:t>年内汽车市场将进入更新换代高峰期。汽车的报废周期平均为</w:t>
      </w:r>
      <w:r>
        <w:rPr>
          <w:rFonts w:hint="eastAsia"/>
        </w:rPr>
        <w:t>8</w:t>
      </w:r>
      <w:r>
        <w:rPr>
          <w:rFonts w:hint="eastAsia"/>
        </w:rPr>
        <w:t>到</w:t>
      </w:r>
      <w:r>
        <w:rPr>
          <w:rFonts w:hint="eastAsia"/>
        </w:rPr>
        <w:t>20</w:t>
      </w:r>
      <w:r>
        <w:rPr>
          <w:rFonts w:hint="eastAsia"/>
        </w:rPr>
        <w:t>年，更新周期平均为</w:t>
      </w:r>
      <w:r>
        <w:rPr>
          <w:rFonts w:hint="eastAsia"/>
        </w:rPr>
        <w:t>4</w:t>
      </w:r>
      <w:r>
        <w:rPr>
          <w:rFonts w:hint="eastAsia"/>
        </w:rPr>
        <w:t>年左右。”</w:t>
      </w:r>
    </w:p>
    <w:p w:rsidR="0011268D" w:rsidRDefault="0011268D" w:rsidP="00186E71">
      <w:pPr>
        <w:rPr>
          <w:rFonts w:cs="宋体"/>
          <w:b/>
          <w:bCs/>
          <w:i/>
          <w:iCs/>
        </w:rPr>
      </w:pPr>
      <w:r w:rsidRPr="00D469EC">
        <w:rPr>
          <w:rFonts w:cs="宋体" w:hint="eastAsia"/>
          <w:b/>
          <w:bCs/>
          <w:i/>
          <w:iCs/>
        </w:rPr>
        <w:t>分析：。</w:t>
      </w:r>
    </w:p>
    <w:p w:rsidR="0011268D" w:rsidRPr="008239DA" w:rsidRDefault="0011268D" w:rsidP="00186E71">
      <w:pPr>
        <w:pStyle w:val="a6"/>
        <w:numPr>
          <w:ilvl w:val="0"/>
          <w:numId w:val="19"/>
        </w:numPr>
        <w:ind w:firstLineChars="0"/>
        <w:outlineLvl w:val="1"/>
        <w:rPr>
          <w:b/>
        </w:rPr>
      </w:pPr>
      <w:r w:rsidRPr="008239DA">
        <w:rPr>
          <w:rFonts w:hint="eastAsia"/>
          <w:b/>
        </w:rPr>
        <w:t>多部门分抢汽车后市场利益同质配件三年难落地</w:t>
      </w:r>
    </w:p>
    <w:p w:rsidR="00A2790A" w:rsidRDefault="0011268D" w:rsidP="00A2790A">
      <w:r>
        <w:rPr>
          <w:rFonts w:hint="eastAsia"/>
        </w:rPr>
        <w:t>虽然交通部联合各部门合力推广同质配件，但实际参与的企业寥寥。“同质配件”已经冷下来了。“部委想规范后市场，出发点是好的，但太理想化了。不仅冒进，标准不明，而且没有搞清楚利益纠葛。</w:t>
      </w:r>
    </w:p>
    <w:p w:rsidR="0011268D" w:rsidRDefault="0011268D" w:rsidP="00186E71">
      <w:r>
        <w:rPr>
          <w:rFonts w:hint="eastAsia"/>
        </w:rPr>
        <w:t>一般只有进入整车厂授权</w:t>
      </w:r>
      <w:r>
        <w:rPr>
          <w:rFonts w:hint="eastAsia"/>
        </w:rPr>
        <w:t>4S</w:t>
      </w:r>
      <w:r>
        <w:rPr>
          <w:rFonts w:hint="eastAsia"/>
        </w:rPr>
        <w:t>店及维修平台的配件，才会称为原厂件，而其他部件被整车企业列入打假范畴。不是产能不足，而是不敢让产品流向汽配市场，如果出了这种事情，厂家就会削减我们的配套量。。</w:t>
      </w:r>
    </w:p>
    <w:p w:rsidR="0011268D" w:rsidRDefault="0011268D" w:rsidP="00186E71">
      <w:pPr>
        <w:rPr>
          <w:rFonts w:cs="宋体"/>
          <w:b/>
          <w:bCs/>
          <w:i/>
          <w:iCs/>
        </w:rPr>
      </w:pPr>
      <w:r w:rsidRPr="00D469EC">
        <w:rPr>
          <w:rFonts w:cs="宋体" w:hint="eastAsia"/>
          <w:b/>
          <w:bCs/>
          <w:i/>
          <w:iCs/>
        </w:rPr>
        <w:t>分析：。</w:t>
      </w:r>
    </w:p>
    <w:p w:rsidR="0011268D" w:rsidRPr="008239DA" w:rsidRDefault="0011268D" w:rsidP="00186E71">
      <w:pPr>
        <w:pStyle w:val="a6"/>
        <w:numPr>
          <w:ilvl w:val="0"/>
          <w:numId w:val="19"/>
        </w:numPr>
        <w:ind w:firstLineChars="0"/>
        <w:outlineLvl w:val="1"/>
        <w:rPr>
          <w:b/>
        </w:rPr>
      </w:pPr>
      <w:r w:rsidRPr="008239DA">
        <w:rPr>
          <w:rFonts w:hint="eastAsia"/>
          <w:b/>
        </w:rPr>
        <w:t>共享汽车使用频次多少？报告：北京日均使用</w:t>
      </w:r>
      <w:r w:rsidRPr="008239DA">
        <w:rPr>
          <w:rFonts w:hint="eastAsia"/>
          <w:b/>
        </w:rPr>
        <w:t>5.1</w:t>
      </w:r>
      <w:r w:rsidRPr="008239DA">
        <w:rPr>
          <w:rFonts w:hint="eastAsia"/>
          <w:b/>
        </w:rPr>
        <w:t>次</w:t>
      </w:r>
    </w:p>
    <w:p w:rsidR="0011268D" w:rsidRDefault="0011268D" w:rsidP="00186E71">
      <w:r>
        <w:rPr>
          <w:rFonts w:hint="eastAsia"/>
        </w:rPr>
        <w:t>日前，交通运输部科学研究院联合共享汽车企业发布了《中国一线城市共享汽车出行分析报告》。目前北京每辆共享汽车平均每天的使用频次达到了</w:t>
      </w:r>
      <w:r>
        <w:rPr>
          <w:rFonts w:hint="eastAsia"/>
        </w:rPr>
        <w:t>5.1</w:t>
      </w:r>
      <w:r>
        <w:rPr>
          <w:rFonts w:hint="eastAsia"/>
        </w:rPr>
        <w:t>次，平均每次行驶距离为</w:t>
      </w:r>
      <w:r>
        <w:rPr>
          <w:rFonts w:hint="eastAsia"/>
        </w:rPr>
        <w:t>20</w:t>
      </w:r>
      <w:r>
        <w:rPr>
          <w:rFonts w:hint="eastAsia"/>
        </w:rPr>
        <w:t>公里，是普通私家车的</w:t>
      </w:r>
      <w:r>
        <w:rPr>
          <w:rFonts w:hint="eastAsia"/>
        </w:rPr>
        <w:t>4</w:t>
      </w:r>
      <w:r>
        <w:rPr>
          <w:rFonts w:hint="eastAsia"/>
        </w:rPr>
        <w:t>倍以上；每日订单集中在工作日</w:t>
      </w:r>
      <w:r>
        <w:rPr>
          <w:rFonts w:hint="eastAsia"/>
        </w:rPr>
        <w:t>18</w:t>
      </w:r>
      <w:r>
        <w:rPr>
          <w:rFonts w:hint="eastAsia"/>
        </w:rPr>
        <w:t>时和</w:t>
      </w:r>
      <w:r>
        <w:rPr>
          <w:rFonts w:hint="eastAsia"/>
        </w:rPr>
        <w:t>21</w:t>
      </w:r>
      <w:r>
        <w:rPr>
          <w:rFonts w:hint="eastAsia"/>
        </w:rPr>
        <w:t>时。</w:t>
      </w:r>
    </w:p>
    <w:p w:rsidR="0011268D" w:rsidRDefault="0011268D" w:rsidP="00186E71">
      <w:r>
        <w:rPr>
          <w:rFonts w:hint="eastAsia"/>
        </w:rPr>
        <w:t>报告显示，我国私人汽车驾照拥有量目前已经突破</w:t>
      </w:r>
      <w:r>
        <w:rPr>
          <w:rFonts w:hint="eastAsia"/>
        </w:rPr>
        <w:t>3</w:t>
      </w:r>
      <w:r>
        <w:rPr>
          <w:rFonts w:hint="eastAsia"/>
        </w:rPr>
        <w:t>亿张，而私家车的拥有量还不到</w:t>
      </w:r>
      <w:r>
        <w:rPr>
          <w:rFonts w:hint="eastAsia"/>
        </w:rPr>
        <w:t>1</w:t>
      </w:r>
      <w:r>
        <w:rPr>
          <w:rFonts w:hint="eastAsia"/>
        </w:rPr>
        <w:t>亿辆，大量有驾照而无车可开的汽车爱好者越来越多，仅北京市，目前排队摇号等待汽车牌照的人数已经超过</w:t>
      </w:r>
      <w:r>
        <w:rPr>
          <w:rFonts w:hint="eastAsia"/>
        </w:rPr>
        <w:t>100</w:t>
      </w:r>
      <w:r>
        <w:rPr>
          <w:rFonts w:hint="eastAsia"/>
        </w:rPr>
        <w:t>万人。此外，停车难以及停车成本越来越高是困扰我国一线城市汽车拥有者出行的又一大难题。截至</w:t>
      </w:r>
      <w:r>
        <w:rPr>
          <w:rFonts w:hint="eastAsia"/>
        </w:rPr>
        <w:t>2016</w:t>
      </w:r>
      <w:r>
        <w:rPr>
          <w:rFonts w:hint="eastAsia"/>
        </w:rPr>
        <w:t>年年底，我国一线城市的停车位缺口高达</w:t>
      </w:r>
      <w:r>
        <w:rPr>
          <w:rFonts w:hint="eastAsia"/>
        </w:rPr>
        <w:t>5564</w:t>
      </w:r>
      <w:r>
        <w:rPr>
          <w:rFonts w:hint="eastAsia"/>
        </w:rPr>
        <w:t>万，城市停车难问题越来越突出。</w:t>
      </w:r>
    </w:p>
    <w:p w:rsidR="0011268D" w:rsidRDefault="0011268D" w:rsidP="00186E71">
      <w:r>
        <w:rPr>
          <w:rFonts w:hint="eastAsia"/>
        </w:rPr>
        <w:t>此次发布的报告，基于共享汽车企业的大数据平台，综合了我国交通运输大数据应用中心、交通统计信息与经济运行分析技术实验室提供的数据，全面解读了我国一线城市共享汽车的运行状况和未来趋势。</w:t>
      </w:r>
    </w:p>
    <w:p w:rsidR="0011268D" w:rsidRDefault="0011268D" w:rsidP="00186E71">
      <w:pPr>
        <w:rPr>
          <w:rFonts w:cs="宋体"/>
          <w:b/>
          <w:bCs/>
          <w:i/>
          <w:iCs/>
        </w:rPr>
      </w:pPr>
      <w:r w:rsidRPr="00D469EC">
        <w:rPr>
          <w:rFonts w:cs="宋体" w:hint="eastAsia"/>
          <w:b/>
          <w:bCs/>
          <w:i/>
          <w:iCs/>
        </w:rPr>
        <w:t>分析：。</w:t>
      </w:r>
    </w:p>
    <w:p w:rsidR="0011268D" w:rsidRPr="008239DA" w:rsidRDefault="0011268D" w:rsidP="00186E71">
      <w:pPr>
        <w:pStyle w:val="a6"/>
        <w:numPr>
          <w:ilvl w:val="0"/>
          <w:numId w:val="19"/>
        </w:numPr>
        <w:ind w:firstLineChars="0"/>
        <w:outlineLvl w:val="1"/>
        <w:rPr>
          <w:b/>
        </w:rPr>
      </w:pPr>
      <w:r w:rsidRPr="008239DA">
        <w:rPr>
          <w:rFonts w:hint="eastAsia"/>
          <w:b/>
        </w:rPr>
        <w:t>共享汽车需实名租车私家车变更性质可分时租赁</w:t>
      </w:r>
    </w:p>
    <w:p w:rsidR="008865DB" w:rsidRDefault="0011268D" w:rsidP="008865DB">
      <w:r>
        <w:rPr>
          <w:rFonts w:hint="eastAsia"/>
        </w:rPr>
        <w:t>如果将私家车车辆性质登记为“租赁”并符合当地有关规定，也可从事分时租赁业务。</w:t>
      </w:r>
      <w:r w:rsidR="008865DB">
        <w:t xml:space="preserve"> </w:t>
      </w:r>
    </w:p>
    <w:p w:rsidR="0011268D" w:rsidRDefault="0011268D" w:rsidP="00186E71">
      <w:r>
        <w:rPr>
          <w:rFonts w:hint="eastAsia"/>
        </w:rPr>
        <w:t>与共享单车不同，共享汽车体量大，大量的投放意味着需要更多道路资源，因此有观点认为停车难是造成共享汽车“虚热”重要原因之一。对此，《征求意见稿》指出，鼓励探索通过优惠城市路内停车费等措施，来推动租赁车辆在依法划设的城市路内停车泊位停放。在不增加城市道路拥堵、不影响其他社会车辆停放的情况下，提高路内停车泊位的使用效率、租赁车辆使用便利度。</w:t>
      </w:r>
    </w:p>
    <w:p w:rsidR="0011268D" w:rsidRDefault="0011268D" w:rsidP="00186E71">
      <w:r>
        <w:rPr>
          <w:rFonts w:hint="eastAsia"/>
        </w:rPr>
        <w:t>但也有观点说“对共享汽车实施停车费优惠措施，或有侵占公共资源为企业提供便利之嫌”。交通运输部运输服务司有关负责人回应，从目前发展情况来看，停车难是分时租赁经营者面临的突出问题，尤其在一二线城市核心地段。同时，受停车场地限制，用户只能定点取车、定点还车，影响使用便捷性、用户体验。通过停车费优惠等方式，推动在城市路内停车泊位“随取随还”，可为分时租赁发展创造有利条件。</w:t>
      </w:r>
    </w:p>
    <w:p w:rsidR="0011268D" w:rsidRDefault="0011268D" w:rsidP="00186E71">
      <w:r>
        <w:rPr>
          <w:rFonts w:hint="eastAsia"/>
        </w:rPr>
        <w:t>已经有部分城市开展积极探索，通过企业与当地政府签订协议，只需每年缴纳固定费用，其车辆即可在市区内合法划设的路内免费停放。</w:t>
      </w:r>
    </w:p>
    <w:p w:rsidR="0011268D" w:rsidRDefault="0011268D" w:rsidP="00186E71">
      <w:r>
        <w:rPr>
          <w:rFonts w:hint="eastAsia"/>
        </w:rPr>
        <w:t>分时租赁和传统租赁模式有很大不同，公共性更强，因而需要创新保险模式，控制安全风险，才能更好保障各方利益。</w:t>
      </w:r>
    </w:p>
    <w:p w:rsidR="0011268D" w:rsidRDefault="0011268D" w:rsidP="00186E71">
      <w:r>
        <w:rPr>
          <w:rFonts w:hint="eastAsia"/>
        </w:rPr>
        <w:t>共享汽车每年以</w:t>
      </w:r>
      <w:r>
        <w:rPr>
          <w:rFonts w:hint="eastAsia"/>
        </w:rPr>
        <w:t>20%-25%</w:t>
      </w:r>
      <w:r>
        <w:rPr>
          <w:rFonts w:hint="eastAsia"/>
        </w:rPr>
        <w:t>速度增长，市场资金规模在</w:t>
      </w:r>
      <w:r>
        <w:rPr>
          <w:rFonts w:hint="eastAsia"/>
        </w:rPr>
        <w:t>400</w:t>
      </w:r>
      <w:r>
        <w:rPr>
          <w:rFonts w:hint="eastAsia"/>
        </w:rPr>
        <w:t>亿</w:t>
      </w:r>
      <w:r>
        <w:rPr>
          <w:rFonts w:hint="eastAsia"/>
        </w:rPr>
        <w:t>-450</w:t>
      </w:r>
      <w:r>
        <w:rPr>
          <w:rFonts w:hint="eastAsia"/>
        </w:rPr>
        <w:t>亿元，车辆规模也达</w:t>
      </w:r>
      <w:r>
        <w:rPr>
          <w:rFonts w:hint="eastAsia"/>
        </w:rPr>
        <w:t>45</w:t>
      </w:r>
      <w:r>
        <w:rPr>
          <w:rFonts w:hint="eastAsia"/>
        </w:rPr>
        <w:t>万</w:t>
      </w:r>
      <w:r>
        <w:rPr>
          <w:rFonts w:hint="eastAsia"/>
        </w:rPr>
        <w:t>-50</w:t>
      </w:r>
      <w:r>
        <w:rPr>
          <w:rFonts w:hint="eastAsia"/>
        </w:rPr>
        <w:t>万辆</w:t>
      </w:r>
      <w:r w:rsidR="00E32EFB">
        <w:rPr>
          <w:rFonts w:hint="eastAsia"/>
        </w:rPr>
        <w:t>。</w:t>
      </w:r>
      <w:r>
        <w:rPr>
          <w:rFonts w:hint="eastAsia"/>
        </w:rPr>
        <w:t>共享汽车是否会复制共享单车“一夜神话”</w:t>
      </w:r>
      <w:r>
        <w:rPr>
          <w:rFonts w:hint="eastAsia"/>
        </w:rPr>
        <w:t>?</w:t>
      </w:r>
      <w:r>
        <w:rPr>
          <w:rFonts w:hint="eastAsia"/>
        </w:rPr>
        <w:t>不少人认为不会再现，因为在整个交通体系里，共享汽车属于补充作用。《征求意见稿》也提出，与公共汽车、地铁等公共交通出行方式相比，分时租赁仍然是非集约化的出行方式。</w:t>
      </w:r>
    </w:p>
    <w:p w:rsidR="0011268D" w:rsidRDefault="0011268D" w:rsidP="00186E71">
      <w:pPr>
        <w:rPr>
          <w:rFonts w:cs="宋体"/>
          <w:b/>
          <w:bCs/>
          <w:i/>
          <w:iCs/>
        </w:rPr>
      </w:pPr>
      <w:r w:rsidRPr="00D469EC">
        <w:rPr>
          <w:rFonts w:cs="宋体" w:hint="eastAsia"/>
          <w:b/>
          <w:bCs/>
          <w:i/>
          <w:iCs/>
        </w:rPr>
        <w:t>分析：。</w:t>
      </w:r>
    </w:p>
    <w:p w:rsidR="0011268D" w:rsidRPr="005B78C8" w:rsidRDefault="0011268D" w:rsidP="00186E71">
      <w:pPr>
        <w:pStyle w:val="a6"/>
        <w:numPr>
          <w:ilvl w:val="0"/>
          <w:numId w:val="19"/>
        </w:numPr>
        <w:ind w:firstLineChars="0"/>
        <w:outlineLvl w:val="1"/>
        <w:rPr>
          <w:b/>
        </w:rPr>
      </w:pPr>
      <w:r w:rsidRPr="005B78C8">
        <w:rPr>
          <w:rFonts w:hint="eastAsia"/>
          <w:b/>
        </w:rPr>
        <w:t>行业评论：项目审批下放地方专用车产能过剩如何有效化解</w:t>
      </w:r>
    </w:p>
    <w:p w:rsidR="0011268D" w:rsidRDefault="0011268D" w:rsidP="00E32EFB">
      <w:r>
        <w:rPr>
          <w:rFonts w:hint="eastAsia"/>
        </w:rPr>
        <w:t>受经济环境与行业政策双重叠加影响，专用车市场需求在经历</w:t>
      </w:r>
      <w:r>
        <w:rPr>
          <w:rFonts w:hint="eastAsia"/>
        </w:rPr>
        <w:t>2015</w:t>
      </w:r>
      <w:r>
        <w:rPr>
          <w:rFonts w:hint="eastAsia"/>
        </w:rPr>
        <w:t>年低谷后触底反弹。</w:t>
      </w:r>
      <w:r>
        <w:rPr>
          <w:rFonts w:hint="eastAsia"/>
        </w:rPr>
        <w:t>2016</w:t>
      </w:r>
      <w:r>
        <w:rPr>
          <w:rFonts w:hint="eastAsia"/>
        </w:rPr>
        <w:t>年专用车八大类产品（厢式车、罐式车、专用自卸车、仓栅车、举升车、特种车、普通自卸车、半挂车）累计生产</w:t>
      </w:r>
      <w:r>
        <w:rPr>
          <w:rFonts w:hint="eastAsia"/>
        </w:rPr>
        <w:t>197.11</w:t>
      </w:r>
      <w:r>
        <w:rPr>
          <w:rFonts w:hint="eastAsia"/>
        </w:rPr>
        <w:t>万辆，同比增长</w:t>
      </w:r>
      <w:r>
        <w:rPr>
          <w:rFonts w:hint="eastAsia"/>
        </w:rPr>
        <w:t>48.38</w:t>
      </w:r>
      <w:r>
        <w:rPr>
          <w:rFonts w:hint="eastAsia"/>
        </w:rPr>
        <w:t>％。新版</w:t>
      </w:r>
      <w:r>
        <w:rPr>
          <w:rFonts w:hint="eastAsia"/>
        </w:rPr>
        <w:t>GB1589</w:t>
      </w:r>
      <w:r>
        <w:rPr>
          <w:rFonts w:hint="eastAsia"/>
        </w:rPr>
        <w:t>国标变化带来产品结构调整、大宗商品价格回升、房地产反弹、环保新要求、去库存、电商快速发展。在多重因素刺激下，市场趋于回归。受市场惯性作用影响，市场仍将保持需求高位。</w:t>
      </w:r>
    </w:p>
    <w:p w:rsidR="0011268D" w:rsidRDefault="0011268D" w:rsidP="00186E71">
      <w:r>
        <w:rPr>
          <w:rFonts w:hint="eastAsia"/>
        </w:rPr>
        <w:t>在“一带一路”政策导向下，大量工程类专用汽车的市场需求会西移和外延，同时带动国内大物流的西移和外延。</w:t>
      </w:r>
    </w:p>
    <w:p w:rsidR="0011268D" w:rsidRDefault="0011268D" w:rsidP="00186E71">
      <w:r>
        <w:rPr>
          <w:rFonts w:hint="eastAsia"/>
        </w:rPr>
        <w:t>谈及专用车客户群体变化趋势，高国有预测，受互联网、大物流和大工程影响，国内大量工程类专用车和物流类专用车客户将向集团类客户转变。</w:t>
      </w:r>
    </w:p>
    <w:p w:rsidR="0011268D" w:rsidRPr="005B78C8" w:rsidRDefault="0011268D" w:rsidP="00186E71">
      <w:pPr>
        <w:rPr>
          <w:rFonts w:cs="宋体"/>
          <w:b/>
          <w:bCs/>
          <w:i/>
          <w:iCs/>
        </w:rPr>
      </w:pPr>
      <w:r w:rsidRPr="00D469EC">
        <w:rPr>
          <w:rFonts w:cs="宋体" w:hint="eastAsia"/>
          <w:b/>
          <w:bCs/>
          <w:i/>
          <w:iCs/>
        </w:rPr>
        <w:t>分析：。</w:t>
      </w:r>
    </w:p>
    <w:p w:rsidR="00186E71" w:rsidRPr="002009FE" w:rsidRDefault="00186E71" w:rsidP="00186E71">
      <w:pPr>
        <w:pStyle w:val="a6"/>
        <w:numPr>
          <w:ilvl w:val="0"/>
          <w:numId w:val="10"/>
        </w:numPr>
        <w:ind w:firstLineChars="0"/>
        <w:outlineLvl w:val="0"/>
        <w:rPr>
          <w:b/>
        </w:rPr>
      </w:pPr>
      <w:r w:rsidRPr="002009FE">
        <w:rPr>
          <w:rFonts w:cs="宋体" w:hint="eastAsia"/>
          <w:b/>
          <w:bCs/>
        </w:rPr>
        <w:t>跨国集团和国际市场</w:t>
      </w:r>
    </w:p>
    <w:p w:rsidR="0011268D" w:rsidRPr="003D4302" w:rsidRDefault="0011268D" w:rsidP="00186E71">
      <w:pPr>
        <w:pStyle w:val="a6"/>
        <w:numPr>
          <w:ilvl w:val="0"/>
          <w:numId w:val="15"/>
        </w:numPr>
        <w:ind w:firstLineChars="0"/>
        <w:outlineLvl w:val="1"/>
        <w:rPr>
          <w:b/>
        </w:rPr>
      </w:pPr>
      <w:r w:rsidRPr="003D4302">
        <w:rPr>
          <w:rFonts w:hint="eastAsia"/>
          <w:b/>
        </w:rPr>
        <w:t>2050</w:t>
      </w:r>
      <w:r w:rsidRPr="003D4302">
        <w:rPr>
          <w:rFonts w:hint="eastAsia"/>
          <w:b/>
        </w:rPr>
        <w:t>无人驾驶汽车相关经济达</w:t>
      </w:r>
      <w:r w:rsidRPr="003D4302">
        <w:rPr>
          <w:rFonts w:hint="eastAsia"/>
          <w:b/>
        </w:rPr>
        <w:t>7</w:t>
      </w:r>
      <w:r w:rsidRPr="003D4302">
        <w:rPr>
          <w:rFonts w:hint="eastAsia"/>
          <w:b/>
        </w:rPr>
        <w:t>万亿美元</w:t>
      </w:r>
    </w:p>
    <w:p w:rsidR="0011268D" w:rsidRDefault="0011268D" w:rsidP="00186E71">
      <w:r>
        <w:rPr>
          <w:rFonts w:hint="eastAsia"/>
        </w:rPr>
        <w:t>英特尔和市场研究公司</w:t>
      </w:r>
      <w:r>
        <w:rPr>
          <w:rFonts w:hint="eastAsia"/>
        </w:rPr>
        <w:t>StrategyAnalytics</w:t>
      </w:r>
      <w:r>
        <w:rPr>
          <w:rFonts w:hint="eastAsia"/>
        </w:rPr>
        <w:t>联合开展的一项最新研究表明，到</w:t>
      </w:r>
      <w:r>
        <w:rPr>
          <w:rFonts w:hint="eastAsia"/>
        </w:rPr>
        <w:t>2050</w:t>
      </w:r>
      <w:r>
        <w:rPr>
          <w:rFonts w:hint="eastAsia"/>
        </w:rPr>
        <w:t>年，与无人驾驶汽车相关的经济活动规模将达</w:t>
      </w:r>
      <w:r>
        <w:rPr>
          <w:rFonts w:hint="eastAsia"/>
        </w:rPr>
        <w:t>7</w:t>
      </w:r>
      <w:r>
        <w:rPr>
          <w:rFonts w:hint="eastAsia"/>
        </w:rPr>
        <w:t>万亿美元，包括无人驾驶汽车提供的打车服务规模将达到约</w:t>
      </w:r>
      <w:r>
        <w:rPr>
          <w:rFonts w:hint="eastAsia"/>
        </w:rPr>
        <w:t>4</w:t>
      </w:r>
      <w:r>
        <w:rPr>
          <w:rFonts w:hint="eastAsia"/>
        </w:rPr>
        <w:t>万亿美元，无人驾驶汽车提供的快递和商业物流服务规模将达到约</w:t>
      </w:r>
      <w:r>
        <w:rPr>
          <w:rFonts w:hint="eastAsia"/>
        </w:rPr>
        <w:t>3</w:t>
      </w:r>
      <w:r>
        <w:rPr>
          <w:rFonts w:hint="eastAsia"/>
        </w:rPr>
        <w:t>万亿美元。</w:t>
      </w:r>
    </w:p>
    <w:p w:rsidR="0011268D" w:rsidRDefault="0011268D" w:rsidP="00CA292D">
      <w:r>
        <w:rPr>
          <w:rFonts w:hint="eastAsia"/>
        </w:rPr>
        <w:t>这种“乘客经济”带来的效率将会导致一些部门萎缩。专业司机、实体零售店以及未能转型的汽车制造商都会发现他们的工作岗位和收入正在流失。从人类驯服马开始，每一种新的交通方式都以这种方式重塑社会：让人们在出行上花费更多的时间和精——这是被称为“杰文斯悖论</w:t>
      </w:r>
      <w:r>
        <w:rPr>
          <w:rFonts w:hint="eastAsia"/>
        </w:rPr>
        <w:t>(Jevonsparadox)</w:t>
      </w:r>
      <w:r>
        <w:rPr>
          <w:rFonts w:hint="eastAsia"/>
        </w:rPr>
        <w:t>”的经济现象的一个表现方面。这种悖论最近一个表现就是“诱发需求”，如新建高速公路通常会瞬间被堵塞。</w:t>
      </w:r>
    </w:p>
    <w:p w:rsidR="0011268D" w:rsidRDefault="0011268D" w:rsidP="00186E71">
      <w:r>
        <w:rPr>
          <w:rFonts w:hint="eastAsia"/>
        </w:rPr>
        <w:t>虽然目前的全球趋势是城市化，但无人驾驶汽车实际上可能鼓励一些人居住在远离办公场所的地方，甚至日常时间更多地外出旅行，因为他们在汽车上仍可以工作、娱乐或者让机器人修脚。</w:t>
      </w:r>
    </w:p>
    <w:p w:rsidR="0011268D" w:rsidRDefault="0011268D" w:rsidP="00186E71">
      <w:r>
        <w:rPr>
          <w:rFonts w:hint="eastAsia"/>
        </w:rPr>
        <w:t>那么，无人驾驶汽车可能最终创造出这样一个世界：我们在路上的时间将超过以往任何时候。虽然这可能符合某种效率的要求，但可能不是我们梦寐以求的未来。</w:t>
      </w:r>
    </w:p>
    <w:p w:rsidR="0011268D" w:rsidRDefault="0011268D" w:rsidP="00186E71">
      <w:pPr>
        <w:rPr>
          <w:rFonts w:cs="宋体"/>
          <w:b/>
          <w:bCs/>
          <w:i/>
          <w:iCs/>
        </w:rPr>
      </w:pPr>
      <w:r w:rsidRPr="002009FE">
        <w:rPr>
          <w:rFonts w:cs="宋体" w:hint="eastAsia"/>
          <w:b/>
          <w:bCs/>
          <w:i/>
          <w:iCs/>
        </w:rPr>
        <w:t>分析：。</w:t>
      </w:r>
    </w:p>
    <w:p w:rsidR="0011268D" w:rsidRPr="000612E9" w:rsidRDefault="0011268D" w:rsidP="00186E71">
      <w:pPr>
        <w:pStyle w:val="a6"/>
        <w:numPr>
          <w:ilvl w:val="0"/>
          <w:numId w:val="15"/>
        </w:numPr>
        <w:ind w:firstLineChars="0"/>
        <w:outlineLvl w:val="1"/>
        <w:rPr>
          <w:b/>
        </w:rPr>
      </w:pPr>
      <w:r w:rsidRPr="000612E9">
        <w:rPr>
          <w:rFonts w:hint="eastAsia"/>
          <w:b/>
        </w:rPr>
        <w:t>宝马将推</w:t>
      </w:r>
      <w:r w:rsidRPr="000612E9">
        <w:rPr>
          <w:rFonts w:hint="eastAsia"/>
          <w:b/>
        </w:rPr>
        <w:t>6</w:t>
      </w:r>
      <w:r w:rsidRPr="000612E9">
        <w:rPr>
          <w:rFonts w:hint="eastAsia"/>
          <w:b/>
        </w:rPr>
        <w:t>款新能源车含敞篷超跑和</w:t>
      </w:r>
      <w:r w:rsidRPr="000612E9">
        <w:rPr>
          <w:rFonts w:hint="eastAsia"/>
          <w:b/>
        </w:rPr>
        <w:t>SUV</w:t>
      </w:r>
    </w:p>
    <w:p w:rsidR="0011268D" w:rsidRDefault="0011268D" w:rsidP="00186E71">
      <w:r>
        <w:rPr>
          <w:rFonts w:hint="eastAsia"/>
        </w:rPr>
        <w:t>6</w:t>
      </w:r>
      <w:r>
        <w:rPr>
          <w:rFonts w:hint="eastAsia"/>
        </w:rPr>
        <w:t>月</w:t>
      </w:r>
      <w:r>
        <w:rPr>
          <w:rFonts w:hint="eastAsia"/>
        </w:rPr>
        <w:t>8</w:t>
      </w:r>
      <w:r>
        <w:rPr>
          <w:rFonts w:hint="eastAsia"/>
        </w:rPr>
        <w:t>日消息，到</w:t>
      </w:r>
      <w:r>
        <w:rPr>
          <w:rFonts w:hint="eastAsia"/>
        </w:rPr>
        <w:t>2021</w:t>
      </w:r>
      <w:r>
        <w:rPr>
          <w:rFonts w:hint="eastAsia"/>
        </w:rPr>
        <w:t>年，宝马在华将推出</w:t>
      </w:r>
      <w:r>
        <w:rPr>
          <w:rFonts w:hint="eastAsia"/>
        </w:rPr>
        <w:t>6</w:t>
      </w:r>
      <w:r>
        <w:rPr>
          <w:rFonts w:hint="eastAsia"/>
        </w:rPr>
        <w:t>款新能源车型。其中涵盖了</w:t>
      </w:r>
      <w:r>
        <w:rPr>
          <w:rFonts w:hint="eastAsia"/>
        </w:rPr>
        <w:t>BMWi8Roadster</w:t>
      </w:r>
      <w:r>
        <w:rPr>
          <w:rFonts w:hint="eastAsia"/>
        </w:rPr>
        <w:t>敞篷跑车以及</w:t>
      </w:r>
      <w:r>
        <w:rPr>
          <w:rFonts w:hint="eastAsia"/>
        </w:rPr>
        <w:t>ALL-electricBMWX3</w:t>
      </w:r>
      <w:r>
        <w:rPr>
          <w:rFonts w:hint="eastAsia"/>
        </w:rPr>
        <w:t>纯电动</w:t>
      </w:r>
      <w:r>
        <w:rPr>
          <w:rFonts w:hint="eastAsia"/>
        </w:rPr>
        <w:t>SUV</w:t>
      </w:r>
      <w:r>
        <w:rPr>
          <w:rFonts w:hint="eastAsia"/>
        </w:rPr>
        <w:t>。</w:t>
      </w:r>
    </w:p>
    <w:p w:rsidR="0011268D" w:rsidRDefault="0011268D" w:rsidP="00186E71">
      <w:pPr>
        <w:rPr>
          <w:rFonts w:cs="宋体"/>
          <w:b/>
          <w:bCs/>
          <w:i/>
          <w:iCs/>
        </w:rPr>
      </w:pPr>
      <w:r w:rsidRPr="002009FE">
        <w:rPr>
          <w:rFonts w:cs="宋体" w:hint="eastAsia"/>
          <w:b/>
          <w:bCs/>
          <w:i/>
          <w:iCs/>
        </w:rPr>
        <w:t>分析：。</w:t>
      </w:r>
    </w:p>
    <w:p w:rsidR="0011268D" w:rsidRPr="00274AF0" w:rsidRDefault="0011268D" w:rsidP="00186E71">
      <w:pPr>
        <w:pStyle w:val="a6"/>
        <w:numPr>
          <w:ilvl w:val="0"/>
          <w:numId w:val="15"/>
        </w:numPr>
        <w:ind w:firstLineChars="0"/>
        <w:outlineLvl w:val="1"/>
        <w:rPr>
          <w:b/>
        </w:rPr>
      </w:pPr>
      <w:r w:rsidRPr="00274AF0">
        <w:rPr>
          <w:rFonts w:hint="eastAsia"/>
          <w:b/>
        </w:rPr>
        <w:t>本田加速电动</w:t>
      </w:r>
      <w:r w:rsidRPr="00274AF0">
        <w:rPr>
          <w:rFonts w:hint="eastAsia"/>
          <w:b/>
        </w:rPr>
        <w:t>/</w:t>
      </w:r>
      <w:r w:rsidRPr="00274AF0">
        <w:rPr>
          <w:rFonts w:hint="eastAsia"/>
          <w:b/>
        </w:rPr>
        <w:t>智能化推中国专属电动车</w:t>
      </w:r>
    </w:p>
    <w:p w:rsidR="0011268D" w:rsidRDefault="0011268D" w:rsidP="00186E71">
      <w:r>
        <w:rPr>
          <w:rFonts w:hint="eastAsia"/>
        </w:rPr>
        <w:t>6</w:t>
      </w:r>
      <w:r>
        <w:rPr>
          <w:rFonts w:hint="eastAsia"/>
        </w:rPr>
        <w:t>月</w:t>
      </w:r>
      <w:r>
        <w:rPr>
          <w:rFonts w:hint="eastAsia"/>
        </w:rPr>
        <w:t>9</w:t>
      </w:r>
      <w:r>
        <w:rPr>
          <w:rFonts w:hint="eastAsia"/>
        </w:rPr>
        <w:t>日消息，本田宣布其将在</w:t>
      </w:r>
      <w:r>
        <w:rPr>
          <w:rFonts w:hint="eastAsia"/>
        </w:rPr>
        <w:t>2018</w:t>
      </w:r>
      <w:r>
        <w:rPr>
          <w:rFonts w:hint="eastAsia"/>
        </w:rPr>
        <w:t>年将向中国市场投放中国专属版电动车，到</w:t>
      </w:r>
      <w:r>
        <w:rPr>
          <w:rFonts w:hint="eastAsia"/>
        </w:rPr>
        <w:t>2030</w:t>
      </w:r>
      <w:r>
        <w:rPr>
          <w:rFonts w:hint="eastAsia"/>
        </w:rPr>
        <w:t>年，实现电动化系列产品占全球</w:t>
      </w:r>
      <w:r>
        <w:rPr>
          <w:rFonts w:hint="eastAsia"/>
        </w:rPr>
        <w:t>Honda</w:t>
      </w:r>
      <w:r>
        <w:rPr>
          <w:rFonts w:hint="eastAsia"/>
        </w:rPr>
        <w:t>汽车销量的三分之二。在自动驾驶方面，</w:t>
      </w:r>
      <w:r>
        <w:rPr>
          <w:rFonts w:hint="eastAsia"/>
        </w:rPr>
        <w:t>Honda</w:t>
      </w:r>
      <w:r>
        <w:rPr>
          <w:rFonts w:hint="eastAsia"/>
        </w:rPr>
        <w:t>将于</w:t>
      </w:r>
      <w:r>
        <w:rPr>
          <w:rFonts w:hint="eastAsia"/>
        </w:rPr>
        <w:t>2020</w:t>
      </w:r>
      <w:r>
        <w:rPr>
          <w:rFonts w:hint="eastAsia"/>
        </w:rPr>
        <w:t>年实现适用于高速公路的自动驾驶，并争取在</w:t>
      </w:r>
      <w:r>
        <w:rPr>
          <w:rFonts w:hint="eastAsia"/>
        </w:rPr>
        <w:t>2025</w:t>
      </w:r>
      <w:r>
        <w:rPr>
          <w:rFonts w:hint="eastAsia"/>
        </w:rPr>
        <w:t>年左右确立面向私人汽车用户的</w:t>
      </w:r>
      <w:r>
        <w:rPr>
          <w:rFonts w:hint="eastAsia"/>
        </w:rPr>
        <w:t>4</w:t>
      </w:r>
      <w:r>
        <w:rPr>
          <w:rFonts w:hint="eastAsia"/>
        </w:rPr>
        <w:t>级自动驾驶技术。</w:t>
      </w:r>
    </w:p>
    <w:p w:rsidR="0011268D" w:rsidRDefault="0011268D" w:rsidP="00186E71">
      <w:pPr>
        <w:rPr>
          <w:rFonts w:cs="宋体"/>
          <w:b/>
          <w:bCs/>
          <w:i/>
          <w:iCs/>
        </w:rPr>
      </w:pPr>
      <w:r w:rsidRPr="002009FE">
        <w:rPr>
          <w:rFonts w:cs="宋体" w:hint="eastAsia"/>
          <w:b/>
          <w:bCs/>
          <w:i/>
          <w:iCs/>
        </w:rPr>
        <w:t>分析：。</w:t>
      </w:r>
    </w:p>
    <w:p w:rsidR="0011268D" w:rsidRPr="006A013A" w:rsidRDefault="0011268D" w:rsidP="00186E71">
      <w:pPr>
        <w:pStyle w:val="a6"/>
        <w:numPr>
          <w:ilvl w:val="0"/>
          <w:numId w:val="15"/>
        </w:numPr>
        <w:ind w:firstLineChars="0"/>
        <w:outlineLvl w:val="1"/>
        <w:rPr>
          <w:b/>
        </w:rPr>
      </w:pPr>
      <w:r w:rsidRPr="006A013A">
        <w:rPr>
          <w:rFonts w:hint="eastAsia"/>
          <w:b/>
        </w:rPr>
        <w:t>丰田解除与特斯拉电动车领域合作出售股份</w:t>
      </w:r>
    </w:p>
    <w:p w:rsidR="0011268D" w:rsidRDefault="0011268D" w:rsidP="00186E71">
      <w:r>
        <w:rPr>
          <w:rFonts w:hint="eastAsia"/>
        </w:rPr>
        <w:t>近日，丰田公司证实，已经于</w:t>
      </w:r>
      <w:r>
        <w:rPr>
          <w:rFonts w:hint="eastAsia"/>
        </w:rPr>
        <w:t>2016</w:t>
      </w:r>
      <w:r>
        <w:rPr>
          <w:rFonts w:hint="eastAsia"/>
        </w:rPr>
        <w:t>年年底解除了与美国电动汽车公司特斯拉在纯电动汽车领域的合作，并出售了持有的特斯拉全部的股份，欲独立研发纯电动汽车。</w:t>
      </w:r>
    </w:p>
    <w:p w:rsidR="0011268D" w:rsidRDefault="0011268D" w:rsidP="00186E71">
      <w:pPr>
        <w:rPr>
          <w:rFonts w:cs="宋体"/>
          <w:b/>
          <w:bCs/>
          <w:i/>
          <w:iCs/>
        </w:rPr>
      </w:pPr>
      <w:r w:rsidRPr="002009FE">
        <w:rPr>
          <w:rFonts w:cs="宋体" w:hint="eastAsia"/>
          <w:b/>
          <w:bCs/>
          <w:i/>
          <w:iCs/>
        </w:rPr>
        <w:t>分析：。</w:t>
      </w:r>
    </w:p>
    <w:p w:rsidR="0011268D" w:rsidRPr="006A013A" w:rsidRDefault="0011268D" w:rsidP="00186E71">
      <w:pPr>
        <w:pStyle w:val="a6"/>
        <w:numPr>
          <w:ilvl w:val="0"/>
          <w:numId w:val="15"/>
        </w:numPr>
        <w:ind w:firstLineChars="0"/>
        <w:outlineLvl w:val="1"/>
        <w:rPr>
          <w:b/>
        </w:rPr>
      </w:pPr>
      <w:r w:rsidRPr="006A013A">
        <w:rPr>
          <w:rFonts w:hint="eastAsia"/>
          <w:b/>
        </w:rPr>
        <w:t>韩国三巨头在欧洲建电池厂</w:t>
      </w:r>
    </w:p>
    <w:p w:rsidR="0011268D" w:rsidRDefault="0011268D" w:rsidP="00186E71">
      <w:r>
        <w:rPr>
          <w:rFonts w:hint="eastAsia"/>
        </w:rPr>
        <w:t>6</w:t>
      </w:r>
      <w:r>
        <w:rPr>
          <w:rFonts w:hint="eastAsia"/>
        </w:rPr>
        <w:t>月</w:t>
      </w:r>
      <w:r>
        <w:rPr>
          <w:rFonts w:hint="eastAsia"/>
        </w:rPr>
        <w:t>6</w:t>
      </w:r>
      <w:r>
        <w:rPr>
          <w:rFonts w:hint="eastAsia"/>
        </w:rPr>
        <w:t>日悉，韩国三大电动车电池制造商乐金化工、</w:t>
      </w:r>
      <w:r>
        <w:rPr>
          <w:rFonts w:hint="eastAsia"/>
        </w:rPr>
        <w:t>SK</w:t>
      </w:r>
      <w:r>
        <w:rPr>
          <w:rFonts w:hint="eastAsia"/>
        </w:rPr>
        <w:t>创新以及三星</w:t>
      </w:r>
      <w:r>
        <w:rPr>
          <w:rFonts w:hint="eastAsia"/>
        </w:rPr>
        <w:t>SDI</w:t>
      </w:r>
      <w:r>
        <w:rPr>
          <w:rFonts w:hint="eastAsia"/>
        </w:rPr>
        <w:t>正在欧洲建立电池厂。乐金化工正在波兰弗罗茨瓦夫建造电动车电池厂，预计该工厂将于明年末完工。</w:t>
      </w:r>
      <w:r>
        <w:rPr>
          <w:rFonts w:hint="eastAsia"/>
        </w:rPr>
        <w:t>SK</w:t>
      </w:r>
      <w:r>
        <w:rPr>
          <w:rFonts w:hint="eastAsia"/>
        </w:rPr>
        <w:t>创新公司宣布，公司计划在匈牙利或捷克共和国建立一家电池厂。三星</w:t>
      </w:r>
      <w:r>
        <w:rPr>
          <w:rFonts w:hint="eastAsia"/>
        </w:rPr>
        <w:t>SDI</w:t>
      </w:r>
      <w:r>
        <w:rPr>
          <w:rFonts w:hint="eastAsia"/>
        </w:rPr>
        <w:t>公司旗下位于匈牙利格德电动车电池厂竣工。</w:t>
      </w:r>
    </w:p>
    <w:p w:rsidR="0011268D" w:rsidRDefault="0011268D" w:rsidP="00186E71">
      <w:pPr>
        <w:rPr>
          <w:rFonts w:cs="宋体"/>
          <w:b/>
          <w:bCs/>
          <w:i/>
          <w:iCs/>
        </w:rPr>
      </w:pPr>
      <w:r w:rsidRPr="002009FE">
        <w:rPr>
          <w:rFonts w:cs="宋体" w:hint="eastAsia"/>
          <w:b/>
          <w:bCs/>
          <w:i/>
          <w:iCs/>
        </w:rPr>
        <w:t>分析：。</w:t>
      </w:r>
    </w:p>
    <w:p w:rsidR="0011268D" w:rsidRPr="006F723C" w:rsidRDefault="0011268D" w:rsidP="00186E71">
      <w:pPr>
        <w:pStyle w:val="a6"/>
        <w:numPr>
          <w:ilvl w:val="0"/>
          <w:numId w:val="15"/>
        </w:numPr>
        <w:ind w:firstLineChars="0"/>
        <w:outlineLvl w:val="1"/>
        <w:rPr>
          <w:b/>
        </w:rPr>
      </w:pPr>
      <w:r w:rsidRPr="006F723C">
        <w:rPr>
          <w:rFonts w:hint="eastAsia"/>
          <w:b/>
        </w:rPr>
        <w:t>诀别特斯拉丰田独自踏上电动汽车之路</w:t>
      </w:r>
    </w:p>
    <w:p w:rsidR="0011268D" w:rsidRDefault="0011268D" w:rsidP="00186E71">
      <w:r>
        <w:rPr>
          <w:rFonts w:hint="eastAsia"/>
        </w:rPr>
        <w:t>6</w:t>
      </w:r>
      <w:r>
        <w:rPr>
          <w:rFonts w:hint="eastAsia"/>
        </w:rPr>
        <w:t>月</w:t>
      </w:r>
      <w:r>
        <w:rPr>
          <w:rFonts w:hint="eastAsia"/>
        </w:rPr>
        <w:t>3</w:t>
      </w:r>
      <w:r>
        <w:rPr>
          <w:rFonts w:hint="eastAsia"/>
        </w:rPr>
        <w:t>日，丰田汽车对外公开表示，该公司与特斯拉再无关系，已出售其持有特斯拉的所有股份，并取消了与特拉斯联合开发电动汽车的计划。</w:t>
      </w:r>
      <w:r>
        <w:rPr>
          <w:rFonts w:hint="eastAsia"/>
        </w:rPr>
        <w:t>2010</w:t>
      </w:r>
      <w:r>
        <w:rPr>
          <w:rFonts w:hint="eastAsia"/>
        </w:rPr>
        <w:t>年，丰田汽车以</w:t>
      </w:r>
      <w:r>
        <w:rPr>
          <w:rFonts w:hint="eastAsia"/>
        </w:rPr>
        <w:t>5000</w:t>
      </w:r>
      <w:r>
        <w:rPr>
          <w:rFonts w:hint="eastAsia"/>
        </w:rPr>
        <w:t>万美元购买特斯拉</w:t>
      </w:r>
      <w:r>
        <w:rPr>
          <w:rFonts w:hint="eastAsia"/>
        </w:rPr>
        <w:t>3.15%</w:t>
      </w:r>
      <w:r>
        <w:rPr>
          <w:rFonts w:hint="eastAsia"/>
        </w:rPr>
        <w:t>的股份，而现在走向决别。</w:t>
      </w:r>
    </w:p>
    <w:p w:rsidR="0011268D" w:rsidRDefault="0011268D" w:rsidP="00186E71">
      <w:r>
        <w:rPr>
          <w:rFonts w:hint="eastAsia"/>
        </w:rPr>
        <w:t>丰田汽车曾经非常看好氢燃料电池汽车，甚至想过其或许能替代纯电动技术路线。”但丰田推出的氢燃料电池车</w:t>
      </w:r>
      <w:r>
        <w:rPr>
          <w:rFonts w:hint="eastAsia"/>
        </w:rPr>
        <w:t>Mirai</w:t>
      </w:r>
      <w:r>
        <w:rPr>
          <w:rFonts w:hint="eastAsia"/>
        </w:rPr>
        <w:t>在日本和美国的市场销量都不太好。去年</w:t>
      </w:r>
      <w:r>
        <w:rPr>
          <w:rFonts w:hint="eastAsia"/>
        </w:rPr>
        <w:t>11</w:t>
      </w:r>
      <w:r>
        <w:rPr>
          <w:rFonts w:hint="eastAsia"/>
        </w:rPr>
        <w:t>月是一个重要转折点，丰田公司任命丰田章男负责新成立的电动汽车部门。目标是到</w:t>
      </w:r>
      <w:r>
        <w:rPr>
          <w:rFonts w:hint="eastAsia"/>
        </w:rPr>
        <w:t>2020</w:t>
      </w:r>
      <w:r>
        <w:rPr>
          <w:rFonts w:hint="eastAsia"/>
        </w:rPr>
        <w:t>年建立并完善纯电动汽车批量生产体系。。</w:t>
      </w:r>
    </w:p>
    <w:p w:rsidR="0011268D" w:rsidRDefault="0011268D" w:rsidP="00186E71">
      <w:pPr>
        <w:rPr>
          <w:rFonts w:cs="宋体"/>
          <w:b/>
          <w:bCs/>
          <w:i/>
          <w:iCs/>
        </w:rPr>
      </w:pPr>
      <w:r w:rsidRPr="002009FE">
        <w:rPr>
          <w:rFonts w:cs="宋体" w:hint="eastAsia"/>
          <w:b/>
          <w:bCs/>
          <w:i/>
          <w:iCs/>
        </w:rPr>
        <w:t>分析：。</w:t>
      </w:r>
    </w:p>
    <w:p w:rsidR="0011268D" w:rsidRPr="001277FF" w:rsidRDefault="0011268D" w:rsidP="00186E71">
      <w:pPr>
        <w:pStyle w:val="a6"/>
        <w:numPr>
          <w:ilvl w:val="0"/>
          <w:numId w:val="15"/>
        </w:numPr>
        <w:ind w:firstLineChars="0"/>
        <w:outlineLvl w:val="1"/>
        <w:rPr>
          <w:b/>
        </w:rPr>
      </w:pPr>
      <w:r w:rsidRPr="001277FF">
        <w:rPr>
          <w:rFonts w:hint="eastAsia"/>
          <w:b/>
        </w:rPr>
        <w:t>雷诺股东要维权戈恩或将面临监管部门调查</w:t>
      </w:r>
    </w:p>
    <w:p w:rsidR="0011268D" w:rsidRDefault="0011268D" w:rsidP="00186E71">
      <w:r>
        <w:rPr>
          <w:rFonts w:hint="eastAsia"/>
        </w:rPr>
        <w:t>6</w:t>
      </w:r>
      <w:r>
        <w:rPr>
          <w:rFonts w:hint="eastAsia"/>
        </w:rPr>
        <w:t>月</w:t>
      </w:r>
      <w:r>
        <w:rPr>
          <w:rFonts w:hint="eastAsia"/>
        </w:rPr>
        <w:t>5</w:t>
      </w:r>
      <w:r>
        <w:rPr>
          <w:rFonts w:hint="eastAsia"/>
        </w:rPr>
        <w:t>日消息，为维护雷诺股东们的合法权益，三家机构（</w:t>
      </w:r>
      <w:r>
        <w:rPr>
          <w:rFonts w:hint="eastAsia"/>
        </w:rPr>
        <w:t>Proxinvest</w:t>
      </w:r>
      <w:r>
        <w:rPr>
          <w:rFonts w:hint="eastAsia"/>
        </w:rPr>
        <w:t>、</w:t>
      </w:r>
      <w:r>
        <w:rPr>
          <w:rFonts w:hint="eastAsia"/>
        </w:rPr>
        <w:t>CtW</w:t>
      </w:r>
      <w:r>
        <w:rPr>
          <w:rFonts w:hint="eastAsia"/>
        </w:rPr>
        <w:t>、</w:t>
      </w:r>
      <w:r>
        <w:rPr>
          <w:rFonts w:hint="eastAsia"/>
        </w:rPr>
        <w:t>RAIR</w:t>
      </w:r>
      <w:r>
        <w:rPr>
          <w:rFonts w:hint="eastAsia"/>
        </w:rPr>
        <w:t>）要求法国市场监管部门——</w:t>
      </w:r>
      <w:r>
        <w:rPr>
          <w:rFonts w:hint="eastAsia"/>
        </w:rPr>
        <w:t>AMF</w:t>
      </w:r>
      <w:r>
        <w:rPr>
          <w:rFonts w:hint="eastAsia"/>
        </w:rPr>
        <w:t>对雷诺日产的首席执行官卡洛斯·戈恩开展利益冲突调查，并指出戈恩可能涉嫌违反汽车制造联盟规定的公司治理制度。</w:t>
      </w:r>
    </w:p>
    <w:p w:rsidR="0011268D" w:rsidRDefault="0011268D" w:rsidP="00186E71">
      <w:pPr>
        <w:rPr>
          <w:rFonts w:cs="宋体"/>
          <w:b/>
          <w:bCs/>
          <w:i/>
          <w:iCs/>
        </w:rPr>
      </w:pPr>
      <w:r w:rsidRPr="002009FE">
        <w:rPr>
          <w:rFonts w:cs="宋体" w:hint="eastAsia"/>
          <w:b/>
          <w:bCs/>
          <w:i/>
          <w:iCs/>
        </w:rPr>
        <w:t>分析：。</w:t>
      </w:r>
    </w:p>
    <w:p w:rsidR="0011268D" w:rsidRPr="00EB3548" w:rsidRDefault="0011268D" w:rsidP="00186E71">
      <w:pPr>
        <w:pStyle w:val="a6"/>
        <w:numPr>
          <w:ilvl w:val="0"/>
          <w:numId w:val="15"/>
        </w:numPr>
        <w:ind w:firstLineChars="0"/>
        <w:outlineLvl w:val="1"/>
        <w:rPr>
          <w:b/>
        </w:rPr>
      </w:pPr>
      <w:r w:rsidRPr="00EB3548">
        <w:rPr>
          <w:rFonts w:hint="eastAsia"/>
          <w:b/>
        </w:rPr>
        <w:t>美国车市</w:t>
      </w:r>
      <w:r w:rsidRPr="00EB3548">
        <w:rPr>
          <w:rFonts w:hint="eastAsia"/>
          <w:b/>
        </w:rPr>
        <w:t>5</w:t>
      </w:r>
      <w:r w:rsidRPr="00EB3548">
        <w:rPr>
          <w:rFonts w:hint="eastAsia"/>
          <w:b/>
        </w:rPr>
        <w:t>月持续低迷新一轮市场周期到来</w:t>
      </w:r>
    </w:p>
    <w:p w:rsidR="0011268D" w:rsidRDefault="0011268D" w:rsidP="00B302B9">
      <w:r>
        <w:rPr>
          <w:rFonts w:hint="eastAsia"/>
        </w:rPr>
        <w:t>2009</w:t>
      </w:r>
      <w:r>
        <w:rPr>
          <w:rFonts w:hint="eastAsia"/>
        </w:rPr>
        <w:t>年次贷危机极大地冲击该国经济和消费力，汽车行业进入低谷，其后车市逐步复苏，缓慢爬坡。</w:t>
      </w:r>
      <w:r>
        <w:rPr>
          <w:rFonts w:hint="eastAsia"/>
        </w:rPr>
        <w:t>2015</w:t>
      </w:r>
      <w:r>
        <w:rPr>
          <w:rFonts w:hint="eastAsia"/>
        </w:rPr>
        <w:t>年美国汽车销量达到</w:t>
      </w:r>
      <w:r>
        <w:rPr>
          <w:rFonts w:hint="eastAsia"/>
        </w:rPr>
        <w:t>1747.07</w:t>
      </w:r>
      <w:r>
        <w:rPr>
          <w:rFonts w:hint="eastAsia"/>
        </w:rPr>
        <w:t>万辆的销量纪录，去年艰难破纪录。春季历来是美国车市的销售旺季，只是旺季也不再起作用，只能说</w:t>
      </w:r>
      <w:r>
        <w:rPr>
          <w:rFonts w:hint="eastAsia"/>
        </w:rPr>
        <w:t>2017</w:t>
      </w:r>
      <w:r>
        <w:rPr>
          <w:rFonts w:hint="eastAsia"/>
        </w:rPr>
        <w:t>年将是美国汽车行业的由胜及衰、曲线下行的“拐点”。</w:t>
      </w:r>
    </w:p>
    <w:p w:rsidR="0011268D" w:rsidRDefault="0011268D" w:rsidP="00186E71">
      <w:r>
        <w:rPr>
          <w:rFonts w:hint="eastAsia"/>
        </w:rPr>
        <w:t>当折扣无法推进销量的上行，汽车制造商开始更加重视利润。面临车市新一轮周期的开始，放弃销量比拼，依持利润或许才能保证它们坚挺的更加长久。</w:t>
      </w:r>
    </w:p>
    <w:p w:rsidR="0011268D" w:rsidRDefault="0011268D" w:rsidP="00186E71">
      <w:pPr>
        <w:rPr>
          <w:rFonts w:cs="宋体"/>
          <w:b/>
          <w:bCs/>
          <w:i/>
          <w:iCs/>
        </w:rPr>
      </w:pPr>
      <w:r w:rsidRPr="002009FE">
        <w:rPr>
          <w:rFonts w:cs="宋体" w:hint="eastAsia"/>
          <w:b/>
          <w:bCs/>
          <w:i/>
          <w:iCs/>
        </w:rPr>
        <w:t>分析：。</w:t>
      </w:r>
    </w:p>
    <w:p w:rsidR="0011268D" w:rsidRPr="006F723C" w:rsidRDefault="0011268D" w:rsidP="00186E71">
      <w:pPr>
        <w:pStyle w:val="a6"/>
        <w:numPr>
          <w:ilvl w:val="0"/>
          <w:numId w:val="15"/>
        </w:numPr>
        <w:ind w:firstLineChars="0"/>
        <w:outlineLvl w:val="1"/>
        <w:rPr>
          <w:b/>
        </w:rPr>
      </w:pPr>
      <w:r w:rsidRPr="006F723C">
        <w:rPr>
          <w:rFonts w:hint="eastAsia"/>
          <w:b/>
        </w:rPr>
        <w:t>美国计划在未来几月内升级无人车准则</w:t>
      </w:r>
    </w:p>
    <w:p w:rsidR="0011268D" w:rsidRDefault="0011268D" w:rsidP="00BC642C">
      <w:r>
        <w:rPr>
          <w:rFonts w:hint="eastAsia"/>
        </w:rPr>
        <w:t>特朗普领导下的行政部门将在接下来的几个月内公布经修订的自驾车准则。这是对汽车制造商呼吁制定相应方案，消除障碍允许自主车辆上路的回应。</w:t>
      </w:r>
    </w:p>
    <w:p w:rsidR="0011268D" w:rsidRDefault="0011268D" w:rsidP="00186E71">
      <w:r>
        <w:rPr>
          <w:rFonts w:hint="eastAsia"/>
        </w:rPr>
        <w:t>赵小兰表示，新的规则将支持行业创新，旨在鼓励“新进入者和创新者提供更安全的车辆”。众议院能源和商业委员会也在一直积极地制定一揽子立法，让自驾车更容易上路。</w:t>
      </w:r>
    </w:p>
    <w:p w:rsidR="0011268D" w:rsidRDefault="0011268D" w:rsidP="00186E71">
      <w:pPr>
        <w:rPr>
          <w:rFonts w:cs="宋体"/>
          <w:b/>
          <w:bCs/>
          <w:i/>
          <w:iCs/>
        </w:rPr>
      </w:pPr>
      <w:r w:rsidRPr="002009FE">
        <w:rPr>
          <w:rFonts w:cs="宋体" w:hint="eastAsia"/>
          <w:b/>
          <w:bCs/>
          <w:i/>
          <w:iCs/>
        </w:rPr>
        <w:t>分析：。</w:t>
      </w:r>
    </w:p>
    <w:p w:rsidR="0011268D" w:rsidRPr="00460367" w:rsidRDefault="0011268D" w:rsidP="00186E71">
      <w:pPr>
        <w:pStyle w:val="a6"/>
        <w:numPr>
          <w:ilvl w:val="0"/>
          <w:numId w:val="15"/>
        </w:numPr>
        <w:ind w:firstLineChars="0"/>
        <w:outlineLvl w:val="1"/>
        <w:rPr>
          <w:b/>
        </w:rPr>
      </w:pPr>
      <w:r w:rsidRPr="00460367">
        <w:rPr>
          <w:rFonts w:hint="eastAsia"/>
          <w:b/>
        </w:rPr>
        <w:t>美国退出巴黎气候协定欧洲需为之买单</w:t>
      </w:r>
    </w:p>
    <w:p w:rsidR="0011268D" w:rsidRDefault="0011268D" w:rsidP="00186E71">
      <w:r>
        <w:rPr>
          <w:rFonts w:hint="eastAsia"/>
        </w:rPr>
        <w:t>据外媒报道，美国宣布将退出巴黎气候协定，德国汽车工业协会（</w:t>
      </w:r>
      <w:r>
        <w:rPr>
          <w:rFonts w:hint="eastAsia"/>
        </w:rPr>
        <w:t>VDA</w:t>
      </w:r>
      <w:r>
        <w:rPr>
          <w:rFonts w:hint="eastAsia"/>
        </w:rPr>
        <w:t>）对此表示，欧洲要想保持市场的竞争力需要重新评估其环保标准。</w:t>
      </w:r>
    </w:p>
    <w:p w:rsidR="0011268D" w:rsidRDefault="0011268D" w:rsidP="00186E71">
      <w:r>
        <w:rPr>
          <w:rFonts w:hint="eastAsia"/>
        </w:rPr>
        <w:t>特朗普于上周四宣布美国将退出巴黎气候协定，该协定于</w:t>
      </w:r>
      <w:r>
        <w:rPr>
          <w:rFonts w:hint="eastAsia"/>
        </w:rPr>
        <w:t>2015</w:t>
      </w:r>
      <w:r>
        <w:rPr>
          <w:rFonts w:hint="eastAsia"/>
        </w:rPr>
        <w:t>年为应对全球气候变化而签订，而美国的退出也引起了各国领导人和各行业领导人的一致谴责。</w:t>
      </w:r>
    </w:p>
    <w:p w:rsidR="0011268D" w:rsidRDefault="0011268D" w:rsidP="00186E71">
      <w:r>
        <w:rPr>
          <w:rFonts w:hint="eastAsia"/>
        </w:rPr>
        <w:t>德国汽车工业协会主席</w:t>
      </w:r>
      <w:r>
        <w:rPr>
          <w:rFonts w:hint="eastAsia"/>
        </w:rPr>
        <w:t>MatthiasWissmann</w:t>
      </w:r>
      <w:r>
        <w:rPr>
          <w:rFonts w:hint="eastAsia"/>
        </w:rPr>
        <w:t>上周五表示：“</w:t>
      </w:r>
      <w:bookmarkStart w:id="6" w:name="_Hlk485200227"/>
      <w:r>
        <w:rPr>
          <w:rFonts w:hint="eastAsia"/>
        </w:rPr>
        <w:t>美国的退出是必然迫使欧洲出台成本更加节约、经济上可以执行的气候政策，并以此来保持国际竞争力</w:t>
      </w:r>
      <w:bookmarkEnd w:id="6"/>
      <w:r>
        <w:rPr>
          <w:rFonts w:hint="eastAsia"/>
        </w:rPr>
        <w:t>。另外，保持我们的竞争力是我们落实环保政策的先决条件，而这其中的关系常常被大家所低估。”此外，</w:t>
      </w:r>
      <w:r>
        <w:rPr>
          <w:rFonts w:hint="eastAsia"/>
        </w:rPr>
        <w:t>MatthiasWissmann</w:t>
      </w:r>
      <w:r>
        <w:rPr>
          <w:rFonts w:hint="eastAsia"/>
        </w:rPr>
        <w:t>对于美国的退出也表示较为失望。</w:t>
      </w:r>
    </w:p>
    <w:p w:rsidR="0011268D" w:rsidRDefault="0011268D" w:rsidP="00186E71">
      <w:r>
        <w:rPr>
          <w:rFonts w:hint="eastAsia"/>
        </w:rPr>
        <w:t>VDA</w:t>
      </w:r>
      <w:r>
        <w:rPr>
          <w:rFonts w:hint="eastAsia"/>
        </w:rPr>
        <w:t>称，德国的电费和能源费用早已高过美国，这也进一步致使德国处于不利地位。</w:t>
      </w:r>
    </w:p>
    <w:p w:rsidR="0011268D" w:rsidRDefault="0011268D" w:rsidP="00186E71">
      <w:r>
        <w:rPr>
          <w:rFonts w:hint="eastAsia"/>
        </w:rPr>
        <w:t>VDA</w:t>
      </w:r>
      <w:r>
        <w:rPr>
          <w:rFonts w:hint="eastAsia"/>
        </w:rPr>
        <w:t>的此番言论也是响应德国总理默克尔的要求，默克尔强烈倡议在全球范围内制定降低排放和应对气候变化的条约，并称</w:t>
      </w:r>
      <w:r>
        <w:rPr>
          <w:rFonts w:hint="eastAsia"/>
        </w:rPr>
        <w:t>2015</w:t>
      </w:r>
      <w:r>
        <w:rPr>
          <w:rFonts w:hint="eastAsia"/>
        </w:rPr>
        <w:t>巴黎气候条约没有回头路。</w:t>
      </w:r>
    </w:p>
    <w:p w:rsidR="0011268D" w:rsidRDefault="0011268D" w:rsidP="00186E71">
      <w:r>
        <w:rPr>
          <w:rFonts w:hint="eastAsia"/>
        </w:rPr>
        <w:t>另外，</w:t>
      </w:r>
      <w:r>
        <w:rPr>
          <w:rFonts w:hint="eastAsia"/>
        </w:rPr>
        <w:t>VDA</w:t>
      </w:r>
      <w:r>
        <w:rPr>
          <w:rFonts w:hint="eastAsia"/>
        </w:rPr>
        <w:t>所代表的车企包括宝马、大众及戴姆勒。</w:t>
      </w:r>
    </w:p>
    <w:p w:rsidR="0011268D" w:rsidRDefault="0011268D" w:rsidP="00186E71">
      <w:pPr>
        <w:rPr>
          <w:rFonts w:cs="宋体"/>
          <w:b/>
          <w:bCs/>
          <w:i/>
          <w:iCs/>
        </w:rPr>
      </w:pPr>
      <w:r w:rsidRPr="002009FE">
        <w:rPr>
          <w:rFonts w:cs="宋体" w:hint="eastAsia"/>
          <w:b/>
          <w:bCs/>
          <w:i/>
          <w:iCs/>
        </w:rPr>
        <w:t>分析：。</w:t>
      </w:r>
    </w:p>
    <w:p w:rsidR="0011268D" w:rsidRPr="0093148B" w:rsidRDefault="0011268D" w:rsidP="00186E71">
      <w:pPr>
        <w:pStyle w:val="a6"/>
        <w:numPr>
          <w:ilvl w:val="0"/>
          <w:numId w:val="15"/>
        </w:numPr>
        <w:ind w:firstLineChars="0"/>
        <w:outlineLvl w:val="1"/>
        <w:rPr>
          <w:b/>
        </w:rPr>
      </w:pPr>
      <w:r w:rsidRPr="0093148B">
        <w:rPr>
          <w:rFonts w:hint="eastAsia"/>
          <w:b/>
        </w:rPr>
        <w:t>弃黑莓</w:t>
      </w:r>
      <w:r w:rsidRPr="0093148B">
        <w:rPr>
          <w:rFonts w:hint="eastAsia"/>
          <w:b/>
        </w:rPr>
        <w:t>QNX</w:t>
      </w:r>
      <w:r w:rsidRPr="0093148B">
        <w:rPr>
          <w:rFonts w:hint="eastAsia"/>
          <w:b/>
        </w:rPr>
        <w:t>丰田</w:t>
      </w:r>
      <w:r w:rsidRPr="0093148B">
        <w:rPr>
          <w:rFonts w:hint="eastAsia"/>
          <w:b/>
        </w:rPr>
        <w:t>2018</w:t>
      </w:r>
      <w:r w:rsidRPr="0093148B">
        <w:rPr>
          <w:rFonts w:hint="eastAsia"/>
          <w:b/>
        </w:rPr>
        <w:t>款凯美瑞中控使用</w:t>
      </w:r>
      <w:r w:rsidRPr="0093148B">
        <w:rPr>
          <w:rFonts w:hint="eastAsia"/>
          <w:b/>
        </w:rPr>
        <w:t>AGL</w:t>
      </w:r>
    </w:p>
    <w:p w:rsidR="0011268D" w:rsidRDefault="0011268D" w:rsidP="00186E71">
      <w:r>
        <w:rPr>
          <w:rFonts w:hint="eastAsia"/>
        </w:rPr>
        <w:t>6</w:t>
      </w:r>
      <w:r>
        <w:rPr>
          <w:rFonts w:hint="eastAsia"/>
        </w:rPr>
        <w:t>月</w:t>
      </w:r>
      <w:r>
        <w:rPr>
          <w:rFonts w:hint="eastAsia"/>
        </w:rPr>
        <w:t>7</w:t>
      </w:r>
      <w:r>
        <w:rPr>
          <w:rFonts w:hint="eastAsia"/>
        </w:rPr>
        <w:t>日消息，丰田汽车公司将在未来的汽车中控上放弃采用黑莓</w:t>
      </w:r>
      <w:r>
        <w:rPr>
          <w:rFonts w:hint="eastAsia"/>
        </w:rPr>
        <w:t>QNX</w:t>
      </w:r>
      <w:r>
        <w:rPr>
          <w:rFonts w:hint="eastAsia"/>
        </w:rPr>
        <w:t>，其</w:t>
      </w:r>
      <w:r>
        <w:rPr>
          <w:rFonts w:hint="eastAsia"/>
        </w:rPr>
        <w:t>2018</w:t>
      </w:r>
      <w:r>
        <w:rPr>
          <w:rFonts w:hint="eastAsia"/>
        </w:rPr>
        <w:t>款凯美瑞轿车的</w:t>
      </w:r>
      <w:r>
        <w:rPr>
          <w:rFonts w:hint="eastAsia"/>
        </w:rPr>
        <w:t>Entune3.0</w:t>
      </w:r>
      <w:r>
        <w:rPr>
          <w:rFonts w:hint="eastAsia"/>
        </w:rPr>
        <w:t>中控上将使用由</w:t>
      </w:r>
      <w:r>
        <w:rPr>
          <w:rFonts w:hint="eastAsia"/>
        </w:rPr>
        <w:t>100</w:t>
      </w:r>
      <w:r>
        <w:rPr>
          <w:rFonts w:hint="eastAsia"/>
        </w:rPr>
        <w:t>多家科技公司和汽车制造商共同开发的</w:t>
      </w:r>
      <w:r>
        <w:rPr>
          <w:rFonts w:hint="eastAsia"/>
        </w:rPr>
        <w:t>AutomotiveGradeLinux</w:t>
      </w:r>
      <w:r>
        <w:rPr>
          <w:rFonts w:hint="eastAsia"/>
        </w:rPr>
        <w:t>（</w:t>
      </w:r>
      <w:r>
        <w:rPr>
          <w:rFonts w:hint="eastAsia"/>
        </w:rPr>
        <w:t>AGL</w:t>
      </w:r>
      <w:r>
        <w:rPr>
          <w:rFonts w:hint="eastAsia"/>
        </w:rPr>
        <w:t>），之后搭载在售往北美的丰田和雷克萨斯上。</w:t>
      </w:r>
    </w:p>
    <w:p w:rsidR="0011268D" w:rsidRDefault="0011268D" w:rsidP="00186E71">
      <w:pPr>
        <w:rPr>
          <w:rFonts w:cs="宋体"/>
          <w:b/>
          <w:bCs/>
          <w:i/>
          <w:iCs/>
        </w:rPr>
      </w:pPr>
      <w:r w:rsidRPr="002009FE">
        <w:rPr>
          <w:rFonts w:cs="宋体" w:hint="eastAsia"/>
          <w:b/>
          <w:bCs/>
          <w:i/>
          <w:iCs/>
        </w:rPr>
        <w:t>分析：。</w:t>
      </w:r>
    </w:p>
    <w:p w:rsidR="0011268D" w:rsidRPr="003D4302" w:rsidRDefault="0011268D" w:rsidP="00186E71">
      <w:pPr>
        <w:pStyle w:val="a6"/>
        <w:numPr>
          <w:ilvl w:val="0"/>
          <w:numId w:val="15"/>
        </w:numPr>
        <w:ind w:firstLineChars="0"/>
        <w:outlineLvl w:val="1"/>
        <w:rPr>
          <w:b/>
        </w:rPr>
      </w:pPr>
      <w:r w:rsidRPr="003D4302">
        <w:rPr>
          <w:rFonts w:hint="eastAsia"/>
          <w:b/>
        </w:rPr>
        <w:t>日本将首次实现无人汽车公路测试</w:t>
      </w:r>
    </w:p>
    <w:p w:rsidR="0011268D" w:rsidRDefault="0011268D" w:rsidP="00BC642C">
      <w:r>
        <w:rPr>
          <w:rFonts w:hint="eastAsia"/>
        </w:rPr>
        <w:t>据日媒报道，日本警察厅本月</w:t>
      </w:r>
      <w:r>
        <w:rPr>
          <w:rFonts w:hint="eastAsia"/>
        </w:rPr>
        <w:t>1</w:t>
      </w:r>
      <w:r>
        <w:rPr>
          <w:rFonts w:hint="eastAsia"/>
        </w:rPr>
        <w:t>日公布了由远程操控控制系统的无人驾驶汽车在公路上进行行驶测试所需的道路使用许可标准。这将是首次实现汽车在驾驶座无人状态下进行公路测试。日本警察厅</w:t>
      </w:r>
      <w:r>
        <w:rPr>
          <w:rFonts w:hint="eastAsia"/>
        </w:rPr>
        <w:t>4</w:t>
      </w:r>
      <w:r>
        <w:rPr>
          <w:rFonts w:hint="eastAsia"/>
        </w:rPr>
        <w:t>月公布标准草案，之后向公众征求意见。</w:t>
      </w:r>
    </w:p>
    <w:p w:rsidR="0011268D" w:rsidRDefault="0011268D" w:rsidP="00186E71">
      <w:r>
        <w:rPr>
          <w:rFonts w:hint="eastAsia"/>
        </w:rPr>
        <w:t>无人驾驶汽车有望取得减少事故、确保老年人出行方式等效果，日本警察厅负责人表示“希望灵活运用这一机制，推动无人驾驶技术进一步发展。”</w:t>
      </w:r>
    </w:p>
    <w:p w:rsidR="0011268D" w:rsidRDefault="0011268D" w:rsidP="00186E71">
      <w:r>
        <w:rPr>
          <w:rFonts w:hint="eastAsia"/>
        </w:rPr>
        <w:t>据悉，该标准规定，首先试验实施主体将在测试路线中事先考虑到行人突然冲出等情况反复测试，确认系统的安全性。</w:t>
      </w:r>
    </w:p>
    <w:p w:rsidR="0011268D" w:rsidRDefault="0011268D" w:rsidP="00186E71">
      <w:r>
        <w:rPr>
          <w:rFonts w:hint="eastAsia"/>
        </w:rPr>
        <w:t>接下来在计划实施测试的公路上安排警察共同乘坐进行测试，就限速、应对标识等接受是否存在法律问题的审查。最后，由管辖公路的警署署长判断是否批准使用道路。</w:t>
      </w:r>
    </w:p>
    <w:p w:rsidR="0011268D" w:rsidRDefault="0011268D" w:rsidP="00186E71">
      <w:r>
        <w:rPr>
          <w:rFonts w:hint="eastAsia"/>
        </w:rPr>
        <w:t>关于车辆的行进方向与周围状况，必须完善通过监控屏等根据图像与声音可掌握与正常驾驶相同程度信息的环境。今后还有望实现</w:t>
      </w:r>
      <w:r>
        <w:rPr>
          <w:rFonts w:hint="eastAsia"/>
        </w:rPr>
        <w:t>1</w:t>
      </w:r>
      <w:r>
        <w:rPr>
          <w:rFonts w:hint="eastAsia"/>
        </w:rPr>
        <w:t>名负责人统一监控多辆汽车同时开展测试。</w:t>
      </w:r>
    </w:p>
    <w:p w:rsidR="0011268D" w:rsidRDefault="0011268D" w:rsidP="00186E71">
      <w:r>
        <w:rPr>
          <w:rFonts w:hint="eastAsia"/>
        </w:rPr>
        <w:t>测试地点必须确保无线通讯系统不会中断，且不会对普通的道路使用者造成明显影响。此外，还需紧急时相关人员能即刻前往现场，并要求制定针对干扰远程操控、劫车等网络攻击与黑客行为的妥善安全应对措施。</w:t>
      </w:r>
    </w:p>
    <w:p w:rsidR="0011268D" w:rsidRDefault="0011268D" w:rsidP="00186E71">
      <w:pPr>
        <w:rPr>
          <w:rFonts w:cs="宋体"/>
          <w:b/>
          <w:bCs/>
          <w:i/>
          <w:iCs/>
        </w:rPr>
      </w:pPr>
      <w:r w:rsidRPr="002009FE">
        <w:rPr>
          <w:rFonts w:cs="宋体" w:hint="eastAsia"/>
          <w:b/>
          <w:bCs/>
          <w:i/>
          <w:iCs/>
        </w:rPr>
        <w:t>分析：。</w:t>
      </w:r>
    </w:p>
    <w:p w:rsidR="0011268D" w:rsidRPr="006F723C" w:rsidRDefault="0011268D" w:rsidP="00186E71">
      <w:pPr>
        <w:pStyle w:val="a6"/>
        <w:numPr>
          <w:ilvl w:val="0"/>
          <w:numId w:val="15"/>
        </w:numPr>
        <w:ind w:firstLineChars="0"/>
        <w:outlineLvl w:val="1"/>
        <w:rPr>
          <w:b/>
        </w:rPr>
      </w:pPr>
      <w:r w:rsidRPr="006F723C">
        <w:rPr>
          <w:rFonts w:hint="eastAsia"/>
          <w:b/>
        </w:rPr>
        <w:t>汽车业力挺《巴黎气候协定》</w:t>
      </w:r>
    </w:p>
    <w:p w:rsidR="0011268D" w:rsidRDefault="0011268D" w:rsidP="00186E71">
      <w:r>
        <w:rPr>
          <w:rFonts w:hint="eastAsia"/>
        </w:rPr>
        <w:t>据外媒报道，特朗普于上周宣布退出《巴黎气候协定》，特朗普谈到了该协定对美国汽车业的不利影响，旨在说明其决策的正确性。然而，众车企并不买账，纷纷表示将继续致力于推动该协定，将持续研发更为清洁、更省油的车辆，不会因特朗普的行政决定而改变公司的既定规划。</w:t>
      </w:r>
    </w:p>
    <w:p w:rsidR="0011268D" w:rsidRDefault="0011268D" w:rsidP="00186E71">
      <w:r>
        <w:rPr>
          <w:rFonts w:hint="eastAsia"/>
        </w:rPr>
        <w:t>众车企高管对特朗普退出《巴黎气候协定》的回应</w:t>
      </w:r>
    </w:p>
    <w:p w:rsidR="0011268D" w:rsidRDefault="0011268D" w:rsidP="00186E71">
      <w:r>
        <w:rPr>
          <w:rFonts w:hint="eastAsia"/>
        </w:rPr>
        <w:t>尽管通用、福特及部分业内团体并未在上周谴责特朗普的决定，但他们向《美国汽车新闻》透露，各公司的可持续发展计划保持不变。</w:t>
      </w:r>
    </w:p>
    <w:p w:rsidR="0011268D" w:rsidRDefault="0011268D" w:rsidP="00186E71">
      <w:r>
        <w:rPr>
          <w:rFonts w:hint="eastAsia"/>
        </w:rPr>
        <w:t>通用在声明中表示：“通用将继续致力于环保工作，应对全球气候变化，这一立场不会改变。尽管特朗普决定退出该协定，但我们仍将致力于创造更好的生活环境。”</w:t>
      </w:r>
    </w:p>
    <w:p w:rsidR="0011268D" w:rsidRDefault="0011268D" w:rsidP="00186E71">
      <w:r>
        <w:rPr>
          <w:rFonts w:hint="eastAsia"/>
        </w:rPr>
        <w:t>福特也重申其立场，该公司表示：“气候变化是真实存在的事情，我们将继续致力于降低旗下车辆及工厂的温室气体排放量。”</w:t>
      </w:r>
    </w:p>
    <w:p w:rsidR="0011268D" w:rsidRDefault="0011268D" w:rsidP="00186E71">
      <w:r>
        <w:rPr>
          <w:rFonts w:hint="eastAsia"/>
        </w:rPr>
        <w:t>最直率的莫过于特斯拉首席执行官埃隆·马斯克，他在推特中写道：“若特朗普决定退出《巴黎气候协定》，我就向特朗普的总统顾问委员会递交辞呈。”在特朗普发表正式声明前，马斯克就竭尽试图说服特朗普改变初衷，但以失败告终，马斯克随即退出顾问委员会。</w:t>
      </w:r>
    </w:p>
    <w:p w:rsidR="0011268D" w:rsidRDefault="0011268D" w:rsidP="00186E71">
      <w:r>
        <w:rPr>
          <w:rFonts w:hint="eastAsia"/>
        </w:rPr>
        <w:t>通用首席执行官玛丽·博拉则表示暂不退出特朗普顾问委员会。</w:t>
      </w:r>
    </w:p>
    <w:p w:rsidR="0011268D" w:rsidRDefault="0011268D" w:rsidP="00186E71">
      <w:r>
        <w:rPr>
          <w:rFonts w:hint="eastAsia"/>
        </w:rPr>
        <w:t>汽车业联盟的回应</w:t>
      </w:r>
    </w:p>
    <w:p w:rsidR="0011268D" w:rsidRDefault="0011268D" w:rsidP="00186E71">
      <w:r>
        <w:rPr>
          <w:rFonts w:hint="eastAsia"/>
        </w:rPr>
        <w:t>特朗普退出《巴黎气候协定》后，美国两大汽车业联盟也表明了其立场。</w:t>
      </w:r>
    </w:p>
    <w:p w:rsidR="0011268D" w:rsidRDefault="0011268D" w:rsidP="00186E71">
      <w:r>
        <w:rPr>
          <w:rFonts w:hint="eastAsia"/>
        </w:rPr>
        <w:t>美国汽车制造商联盟（</w:t>
      </w:r>
      <w:r>
        <w:rPr>
          <w:rFonts w:hint="eastAsia"/>
        </w:rPr>
        <w:t>AllianceofAutomobileManufacturers</w:t>
      </w:r>
      <w:r>
        <w:rPr>
          <w:rFonts w:hint="eastAsia"/>
        </w:rPr>
        <w:t>）在一份声明中表示：“我们的工作就是制造并出售更多节能省油的车辆，降低碳排放量，为消费者省钱。如今，消费者在进店选购车辆时，会关注油耗表现更好的众多车型，我们将继续为美国及全球的消费者提供这类车辆。”</w:t>
      </w:r>
    </w:p>
    <w:p w:rsidR="0011268D" w:rsidRDefault="0011268D" w:rsidP="00186E71">
      <w:r>
        <w:rPr>
          <w:rFonts w:hint="eastAsia"/>
        </w:rPr>
        <w:t>全球汽车制造商协会（</w:t>
      </w:r>
      <w:r>
        <w:rPr>
          <w:rFonts w:hint="eastAsia"/>
        </w:rPr>
        <w:t>AssociationofGlobalAutomakers</w:t>
      </w:r>
      <w:r>
        <w:rPr>
          <w:rFonts w:hint="eastAsia"/>
        </w:rPr>
        <w:t>）的首席执行官</w:t>
      </w:r>
      <w:r>
        <w:rPr>
          <w:rFonts w:hint="eastAsia"/>
        </w:rPr>
        <w:t>JohnBozzella</w:t>
      </w:r>
      <w:r>
        <w:rPr>
          <w:rFonts w:hint="eastAsia"/>
        </w:rPr>
        <w:t>表示：“协会旗下会员单位将继续致力于降低温室气体排放并生产更为省油的车辆，其决定不会因特朗普退出该协定而发生改变。”</w:t>
      </w:r>
    </w:p>
    <w:p w:rsidR="0011268D" w:rsidRDefault="0011268D" w:rsidP="00186E71">
      <w:pPr>
        <w:rPr>
          <w:rFonts w:cs="宋体"/>
          <w:b/>
          <w:bCs/>
          <w:i/>
          <w:iCs/>
        </w:rPr>
      </w:pPr>
      <w:r w:rsidRPr="002009FE">
        <w:rPr>
          <w:rFonts w:cs="宋体" w:hint="eastAsia"/>
          <w:b/>
          <w:bCs/>
          <w:i/>
          <w:iCs/>
        </w:rPr>
        <w:t>分析：。</w:t>
      </w:r>
    </w:p>
    <w:p w:rsidR="0011268D" w:rsidRPr="006D66CC" w:rsidRDefault="0011268D" w:rsidP="00186E71">
      <w:pPr>
        <w:pStyle w:val="a6"/>
        <w:numPr>
          <w:ilvl w:val="0"/>
          <w:numId w:val="15"/>
        </w:numPr>
        <w:ind w:firstLineChars="0"/>
        <w:outlineLvl w:val="1"/>
        <w:rPr>
          <w:b/>
        </w:rPr>
      </w:pPr>
      <w:r w:rsidRPr="006D66CC">
        <w:rPr>
          <w:rFonts w:hint="eastAsia"/>
          <w:b/>
        </w:rPr>
        <w:t>特斯拉索赔率及投保费用高出同级别车型</w:t>
      </w:r>
    </w:p>
    <w:p w:rsidR="0011268D" w:rsidRDefault="0011268D" w:rsidP="00186E71">
      <w:r>
        <w:rPr>
          <w:rFonts w:hint="eastAsia"/>
        </w:rPr>
        <w:t>据外媒报道，美国汽车协会（</w:t>
      </w:r>
      <w:r>
        <w:rPr>
          <w:rFonts w:hint="eastAsia"/>
        </w:rPr>
        <w:t>AAA</w:t>
      </w:r>
      <w:r>
        <w:rPr>
          <w:rFonts w:hint="eastAsia"/>
        </w:rPr>
        <w:t>）近日通过一组数据发现，特斯拉</w:t>
      </w:r>
      <w:r>
        <w:rPr>
          <w:rFonts w:hint="eastAsia"/>
        </w:rPr>
        <w:t>ModelS</w:t>
      </w:r>
      <w:r>
        <w:rPr>
          <w:rFonts w:hint="eastAsia"/>
        </w:rPr>
        <w:t>和</w:t>
      </w:r>
      <w:r>
        <w:rPr>
          <w:rFonts w:hint="eastAsia"/>
        </w:rPr>
        <w:t>ModelX</w:t>
      </w:r>
      <w:r>
        <w:rPr>
          <w:rFonts w:hint="eastAsia"/>
        </w:rPr>
        <w:t>的事故索赔率和投保费用要高于其它同等级车型。</w:t>
      </w:r>
    </w:p>
    <w:p w:rsidR="0011268D" w:rsidRDefault="0011268D" w:rsidP="00761A35">
      <w:r>
        <w:rPr>
          <w:rFonts w:hint="eastAsia"/>
        </w:rPr>
        <w:t>AAA</w:t>
      </w:r>
      <w:r>
        <w:rPr>
          <w:rFonts w:hint="eastAsia"/>
        </w:rPr>
        <w:t>透露，根据美国公路损失数据研究院及其他相关数据显示，特斯拉的保险费用上涨了近</w:t>
      </w:r>
      <w:r>
        <w:rPr>
          <w:rFonts w:hint="eastAsia"/>
        </w:rPr>
        <w:t>30%</w:t>
      </w:r>
      <w:r>
        <w:rPr>
          <w:rFonts w:hint="eastAsia"/>
        </w:rPr>
        <w:t>。特斯拉对此则表示出异议。</w:t>
      </w:r>
    </w:p>
    <w:p w:rsidR="0011268D" w:rsidRDefault="0011268D" w:rsidP="00BC642C">
      <w:r>
        <w:rPr>
          <w:rFonts w:hint="eastAsia"/>
        </w:rPr>
        <w:t>美国公路损失数据研究院发布的报告涵盖了</w:t>
      </w:r>
      <w:r>
        <w:rPr>
          <w:rFonts w:hint="eastAsia"/>
        </w:rPr>
        <w:t>2014-16</w:t>
      </w:r>
      <w:r>
        <w:rPr>
          <w:rFonts w:hint="eastAsia"/>
        </w:rPr>
        <w:t>款的所有车型。车型按照尺寸、重量等维度进行分类。所有进行过索赔的乘用车都将在索赔的频率和程度上进行对比。在计算特斯拉的数据时，报告发现，索赔的数量和索赔的费用都要高于同级别平均水平。</w:t>
      </w:r>
      <w:r>
        <w:rPr>
          <w:rFonts w:hint="eastAsia"/>
        </w:rPr>
        <w:t>ModelS</w:t>
      </w:r>
      <w:r>
        <w:rPr>
          <w:rFonts w:hint="eastAsia"/>
        </w:rPr>
        <w:t>被分为大型豪华车一类，内饰空间为</w:t>
      </w:r>
      <w:r>
        <w:rPr>
          <w:rFonts w:hint="eastAsia"/>
        </w:rPr>
        <w:t>90</w:t>
      </w:r>
      <w:r>
        <w:rPr>
          <w:rFonts w:hint="eastAsia"/>
        </w:rPr>
        <w:t>至</w:t>
      </w:r>
      <w:r>
        <w:rPr>
          <w:rFonts w:hint="eastAsia"/>
        </w:rPr>
        <w:t>110</w:t>
      </w:r>
      <w:r>
        <w:rPr>
          <w:rFonts w:hint="eastAsia"/>
        </w:rPr>
        <w:t>立方米，售价在</w:t>
      </w:r>
      <w:r>
        <w:rPr>
          <w:rFonts w:hint="eastAsia"/>
        </w:rPr>
        <w:t>3500</w:t>
      </w:r>
      <w:r>
        <w:rPr>
          <w:rFonts w:hint="eastAsia"/>
        </w:rPr>
        <w:t>至</w:t>
      </w:r>
      <w:r>
        <w:rPr>
          <w:rFonts w:hint="eastAsia"/>
        </w:rPr>
        <w:t>4500</w:t>
      </w:r>
      <w:r>
        <w:rPr>
          <w:rFonts w:hint="eastAsia"/>
        </w:rPr>
        <w:t>磅之间。同在这一类别的车型还包括，沃尔沃</w:t>
      </w:r>
      <w:r>
        <w:rPr>
          <w:rFonts w:hint="eastAsia"/>
        </w:rPr>
        <w:t>XC70</w:t>
      </w:r>
      <w:r>
        <w:rPr>
          <w:rFonts w:hint="eastAsia"/>
        </w:rPr>
        <w:t>、奥迪</w:t>
      </w:r>
      <w:r>
        <w:rPr>
          <w:rFonts w:hint="eastAsia"/>
        </w:rPr>
        <w:t>A6</w:t>
      </w:r>
      <w:r>
        <w:rPr>
          <w:rFonts w:hint="eastAsia"/>
        </w:rPr>
        <w:t>、奔驰</w:t>
      </w:r>
      <w:r>
        <w:rPr>
          <w:rFonts w:hint="eastAsia"/>
        </w:rPr>
        <w:t>E</w:t>
      </w:r>
      <w:r>
        <w:rPr>
          <w:rFonts w:hint="eastAsia"/>
        </w:rPr>
        <w:t>级车和宝马</w:t>
      </w:r>
      <w:r>
        <w:rPr>
          <w:rFonts w:hint="eastAsia"/>
        </w:rPr>
        <w:t>5</w:t>
      </w:r>
      <w:r>
        <w:rPr>
          <w:rFonts w:hint="eastAsia"/>
        </w:rPr>
        <w:t>系。</w:t>
      </w:r>
    </w:p>
    <w:p w:rsidR="0011268D" w:rsidRDefault="0011268D" w:rsidP="00186E71">
      <w:r>
        <w:rPr>
          <w:rFonts w:hint="eastAsia"/>
        </w:rPr>
        <w:t>特斯拉表示，公路损失数据研究院的分类出现问题，如果将其分类准确的话，特斯拉的事故数据就不会显得过于突出。另外，</w:t>
      </w:r>
      <w:r>
        <w:rPr>
          <w:rFonts w:hint="eastAsia"/>
        </w:rPr>
        <w:t>ModelS</w:t>
      </w:r>
      <w:r>
        <w:rPr>
          <w:rFonts w:hint="eastAsia"/>
        </w:rPr>
        <w:t>和</w:t>
      </w:r>
      <w:r>
        <w:rPr>
          <w:rFonts w:hint="eastAsia"/>
        </w:rPr>
        <w:t>X</w:t>
      </w:r>
      <w:r>
        <w:rPr>
          <w:rFonts w:hint="eastAsia"/>
        </w:rPr>
        <w:t>的加速过快是导致事故发生的主要原因，且根据美国国家公路交通安全管理局发布的评估显示，</w:t>
      </w:r>
      <w:r>
        <w:rPr>
          <w:rFonts w:hint="eastAsia"/>
        </w:rPr>
        <w:t>ModelS</w:t>
      </w:r>
      <w:r>
        <w:rPr>
          <w:rFonts w:hint="eastAsia"/>
        </w:rPr>
        <w:t>是事故发生率最低的一款车，而</w:t>
      </w:r>
      <w:r>
        <w:rPr>
          <w:rFonts w:hint="eastAsia"/>
        </w:rPr>
        <w:t>ModelX</w:t>
      </w:r>
      <w:r>
        <w:rPr>
          <w:rFonts w:hint="eastAsia"/>
        </w:rPr>
        <w:t>也是所有测试的</w:t>
      </w:r>
      <w:r>
        <w:rPr>
          <w:rFonts w:hint="eastAsia"/>
        </w:rPr>
        <w:t>SUV</w:t>
      </w:r>
      <w:r>
        <w:rPr>
          <w:rFonts w:hint="eastAsia"/>
        </w:rPr>
        <w:t>当中得分最高的一款车。</w:t>
      </w:r>
    </w:p>
    <w:p w:rsidR="0011268D" w:rsidRDefault="0011268D" w:rsidP="00186E71">
      <w:r>
        <w:rPr>
          <w:rFonts w:hint="eastAsia"/>
        </w:rPr>
        <w:t>大型豪华车的交通事故索赔率要比一般水平车型高出</w:t>
      </w:r>
      <w:r>
        <w:rPr>
          <w:rFonts w:hint="eastAsia"/>
        </w:rPr>
        <w:t>13%</w:t>
      </w:r>
      <w:r>
        <w:rPr>
          <w:rFonts w:hint="eastAsia"/>
        </w:rPr>
        <w:t>，而索赔的费用也要比平均水平高出</w:t>
      </w:r>
      <w:r>
        <w:rPr>
          <w:rFonts w:hint="eastAsia"/>
        </w:rPr>
        <w:t>50%</w:t>
      </w:r>
      <w:r>
        <w:rPr>
          <w:rFonts w:hint="eastAsia"/>
        </w:rPr>
        <w:t>。报告显示，</w:t>
      </w:r>
      <w:r>
        <w:rPr>
          <w:rFonts w:hint="eastAsia"/>
        </w:rPr>
        <w:t>ModelS</w:t>
      </w:r>
      <w:r>
        <w:rPr>
          <w:rFonts w:hint="eastAsia"/>
        </w:rPr>
        <w:t>的索赔率要高出平均水平近</w:t>
      </w:r>
      <w:r>
        <w:rPr>
          <w:rFonts w:hint="eastAsia"/>
        </w:rPr>
        <w:t>46%</w:t>
      </w:r>
      <w:r>
        <w:rPr>
          <w:rFonts w:hint="eastAsia"/>
        </w:rPr>
        <w:t>，而索赔的费用也要高出平均水平近两倍。</w:t>
      </w:r>
    </w:p>
    <w:p w:rsidR="0011268D" w:rsidRDefault="0011268D" w:rsidP="00186E71">
      <w:r>
        <w:rPr>
          <w:rFonts w:hint="eastAsia"/>
        </w:rPr>
        <w:t>大型豪华</w:t>
      </w:r>
      <w:r>
        <w:rPr>
          <w:rFonts w:hint="eastAsia"/>
        </w:rPr>
        <w:t>SUV</w:t>
      </w:r>
      <w:r>
        <w:rPr>
          <w:rFonts w:hint="eastAsia"/>
        </w:rPr>
        <w:t>的平均事故索赔率与一般车型的平均索赔率基本持平，但索赔的费用却高出平均水平近</w:t>
      </w:r>
      <w:r>
        <w:rPr>
          <w:rFonts w:hint="eastAsia"/>
        </w:rPr>
        <w:t>43%</w:t>
      </w:r>
      <w:r>
        <w:rPr>
          <w:rFonts w:hint="eastAsia"/>
        </w:rPr>
        <w:t>。另外，</w:t>
      </w:r>
      <w:r>
        <w:rPr>
          <w:rFonts w:hint="eastAsia"/>
        </w:rPr>
        <w:t>ModelX</w:t>
      </w:r>
      <w:r>
        <w:rPr>
          <w:rFonts w:hint="eastAsia"/>
        </w:rPr>
        <w:t>车主的索赔率则高出平均水平近</w:t>
      </w:r>
      <w:r>
        <w:rPr>
          <w:rFonts w:hint="eastAsia"/>
        </w:rPr>
        <w:t>41%</w:t>
      </w:r>
      <w:r>
        <w:rPr>
          <w:rFonts w:hint="eastAsia"/>
        </w:rPr>
        <w:t>，而索赔费用则高出平均水平近</w:t>
      </w:r>
      <w:r>
        <w:rPr>
          <w:rFonts w:hint="eastAsia"/>
        </w:rPr>
        <w:t>89%</w:t>
      </w:r>
      <w:r>
        <w:rPr>
          <w:rFonts w:hint="eastAsia"/>
        </w:rPr>
        <w:t>。</w:t>
      </w:r>
    </w:p>
    <w:p w:rsidR="0011268D" w:rsidRDefault="0011268D" w:rsidP="00186E71">
      <w:pPr>
        <w:rPr>
          <w:rFonts w:cs="宋体"/>
          <w:b/>
          <w:bCs/>
          <w:i/>
          <w:iCs/>
        </w:rPr>
      </w:pPr>
      <w:r w:rsidRPr="002009FE">
        <w:rPr>
          <w:rFonts w:cs="宋体" w:hint="eastAsia"/>
          <w:b/>
          <w:bCs/>
          <w:i/>
          <w:iCs/>
        </w:rPr>
        <w:t>分析：。</w:t>
      </w:r>
    </w:p>
    <w:p w:rsidR="0011268D" w:rsidRPr="007C3116" w:rsidRDefault="0011268D" w:rsidP="00186E71">
      <w:pPr>
        <w:pStyle w:val="a6"/>
        <w:numPr>
          <w:ilvl w:val="0"/>
          <w:numId w:val="15"/>
        </w:numPr>
        <w:ind w:firstLineChars="0"/>
        <w:outlineLvl w:val="1"/>
        <w:rPr>
          <w:b/>
        </w:rPr>
      </w:pPr>
      <w:r w:rsidRPr="007C3116">
        <w:rPr>
          <w:rFonts w:hint="eastAsia"/>
          <w:b/>
        </w:rPr>
        <w:t>为改善空气污染印度政府宣布</w:t>
      </w:r>
      <w:r w:rsidRPr="007C3116">
        <w:rPr>
          <w:rFonts w:hint="eastAsia"/>
          <w:b/>
        </w:rPr>
        <w:t>2030</w:t>
      </w:r>
      <w:r w:rsidRPr="007C3116">
        <w:rPr>
          <w:rFonts w:hint="eastAsia"/>
          <w:b/>
        </w:rPr>
        <w:t>年只能卖电动车</w:t>
      </w:r>
    </w:p>
    <w:p w:rsidR="0011268D" w:rsidRDefault="0011268D" w:rsidP="00186E71">
      <w:r>
        <w:rPr>
          <w:rFonts w:hint="eastAsia"/>
        </w:rPr>
        <w:t>据台湾“中时电子报”</w:t>
      </w:r>
      <w:r>
        <w:rPr>
          <w:rFonts w:hint="eastAsia"/>
        </w:rPr>
        <w:t>6</w:t>
      </w:r>
      <w:r>
        <w:rPr>
          <w:rFonts w:hint="eastAsia"/>
        </w:rPr>
        <w:t>月</w:t>
      </w:r>
      <w:r>
        <w:rPr>
          <w:rFonts w:hint="eastAsia"/>
        </w:rPr>
        <w:t>7</w:t>
      </w:r>
      <w:r>
        <w:rPr>
          <w:rFonts w:hint="eastAsia"/>
        </w:rPr>
        <w:t>日报道，虽然印度经济增长迅速，交通不断，但也面临着空气污染的难题。因此为了改善空气污染，印度政府日前宣布，印度到</w:t>
      </w:r>
      <w:r>
        <w:rPr>
          <w:rFonts w:hint="eastAsia"/>
        </w:rPr>
        <w:t>2030</w:t>
      </w:r>
      <w:r>
        <w:rPr>
          <w:rFonts w:hint="eastAsia"/>
        </w:rPr>
        <w:t>年只能贩卖仰赖电力驱动的汽车。</w:t>
      </w:r>
    </w:p>
    <w:p w:rsidR="0011268D" w:rsidRDefault="0011268D" w:rsidP="00186E71">
      <w:r>
        <w:rPr>
          <w:rFonts w:hint="eastAsia"/>
        </w:rPr>
        <w:t>据报道，身为发展中国家，印度的石油需求量大，经济成长与交通发展的代价就是空气污染严重。为了改善空气污染问题，印度政府宣布，到</w:t>
      </w:r>
      <w:r>
        <w:rPr>
          <w:rFonts w:hint="eastAsia"/>
        </w:rPr>
        <w:t>2030</w:t>
      </w:r>
      <w:r>
        <w:rPr>
          <w:rFonts w:hint="eastAsia"/>
        </w:rPr>
        <w:t>年，市场上只能买得到电动车。因此印度也推行了全国电动车计划，逐步减少汽油动力车的数量，并提高电动车和混合动力车的年销量。</w:t>
      </w:r>
    </w:p>
    <w:p w:rsidR="0011268D" w:rsidRDefault="0011268D" w:rsidP="00186E71">
      <w:r>
        <w:rPr>
          <w:rFonts w:hint="eastAsia"/>
        </w:rPr>
        <w:t>此一消息传出后，特斯拉执行长马斯克</w:t>
      </w:r>
      <w:r>
        <w:rPr>
          <w:rFonts w:hint="eastAsia"/>
        </w:rPr>
        <w:t>(ElonMusk)</w:t>
      </w:r>
      <w:r>
        <w:rPr>
          <w:rFonts w:hint="eastAsia"/>
        </w:rPr>
        <w:t>也在推特上对此表示赞赏。据了解，此政策无疑将会为尚未进入印度市场的特斯拉带来大利润，而印度当地最大的电动车厂商马玺达的执行长也欢迎特斯拉这个竞争对手能尽快加入。</w:t>
      </w:r>
    </w:p>
    <w:p w:rsidR="0011268D" w:rsidRDefault="0011268D" w:rsidP="00186E71">
      <w:pPr>
        <w:rPr>
          <w:rFonts w:cs="宋体"/>
          <w:b/>
          <w:bCs/>
          <w:i/>
          <w:iCs/>
        </w:rPr>
      </w:pPr>
      <w:r w:rsidRPr="002009FE">
        <w:rPr>
          <w:rFonts w:cs="宋体" w:hint="eastAsia"/>
          <w:b/>
          <w:bCs/>
          <w:i/>
          <w:iCs/>
        </w:rPr>
        <w:t>分析：。</w:t>
      </w:r>
    </w:p>
    <w:p w:rsidR="0011268D" w:rsidRPr="00274AF0" w:rsidRDefault="0011268D" w:rsidP="00186E71">
      <w:pPr>
        <w:pStyle w:val="a6"/>
        <w:numPr>
          <w:ilvl w:val="0"/>
          <w:numId w:val="15"/>
        </w:numPr>
        <w:ind w:firstLineChars="0"/>
        <w:outlineLvl w:val="1"/>
        <w:rPr>
          <w:b/>
        </w:rPr>
      </w:pPr>
      <w:r w:rsidRPr="00274AF0">
        <w:rPr>
          <w:rFonts w:hint="eastAsia"/>
          <w:b/>
        </w:rPr>
        <w:t>销量增高福特缩短美国工厂休工时间</w:t>
      </w:r>
    </w:p>
    <w:p w:rsidR="0011268D" w:rsidRDefault="0011268D" w:rsidP="00186E71">
      <w:r>
        <w:rPr>
          <w:rFonts w:hint="eastAsia"/>
        </w:rPr>
        <w:t>6</w:t>
      </w:r>
      <w:r>
        <w:rPr>
          <w:rFonts w:hint="eastAsia"/>
        </w:rPr>
        <w:t>月</w:t>
      </w:r>
      <w:r>
        <w:rPr>
          <w:rFonts w:hint="eastAsia"/>
        </w:rPr>
        <w:t>9</w:t>
      </w:r>
      <w:r>
        <w:rPr>
          <w:rFonts w:hint="eastAsia"/>
        </w:rPr>
        <w:t>日，福特表示，鉴于跨界车需求量的快速增长，肯塔基路易斯维尔工厂夏季的两周休工将缩短至一周。此外，福特还将缩短大部分零部件工厂的夏休时间。</w:t>
      </w:r>
    </w:p>
    <w:p w:rsidR="0011268D" w:rsidRDefault="0011268D" w:rsidP="00186E71">
      <w:pPr>
        <w:rPr>
          <w:rFonts w:cs="宋体"/>
          <w:b/>
          <w:bCs/>
          <w:i/>
          <w:iCs/>
        </w:rPr>
      </w:pPr>
      <w:r w:rsidRPr="002009FE">
        <w:rPr>
          <w:rFonts w:cs="宋体" w:hint="eastAsia"/>
          <w:b/>
          <w:bCs/>
          <w:i/>
          <w:iCs/>
        </w:rPr>
        <w:t>分析：。</w:t>
      </w:r>
    </w:p>
    <w:p w:rsidR="0011268D" w:rsidRPr="006F723C" w:rsidRDefault="0011268D" w:rsidP="00186E71">
      <w:pPr>
        <w:pStyle w:val="a6"/>
        <w:numPr>
          <w:ilvl w:val="0"/>
          <w:numId w:val="15"/>
        </w:numPr>
        <w:ind w:firstLineChars="0"/>
        <w:outlineLvl w:val="1"/>
        <w:rPr>
          <w:b/>
        </w:rPr>
      </w:pPr>
      <w:r w:rsidRPr="006F723C">
        <w:rPr>
          <w:rFonts w:hint="eastAsia"/>
          <w:b/>
        </w:rPr>
        <w:t>印度市场各大车企放手一搏</w:t>
      </w:r>
    </w:p>
    <w:p w:rsidR="0011268D" w:rsidRDefault="0011268D" w:rsidP="00186E71">
      <w:r>
        <w:rPr>
          <w:rFonts w:hint="eastAsia"/>
        </w:rPr>
        <w:t>据外媒报道，因利润下滑，通用此前曾表示将停止在印度出售汽车，但通用在对于印度消费者对于雪佛兰期望的解读上出现了偏差，尤其是在过去的五年间。”</w:t>
      </w:r>
    </w:p>
    <w:p w:rsidR="0011268D" w:rsidRDefault="0011268D" w:rsidP="00186E71">
      <w:r>
        <w:rPr>
          <w:rFonts w:hint="eastAsia"/>
        </w:rPr>
        <w:t>通用最近几轮在印度的投资都较为失败，旗下两个快速增长的模块，包括紧凑型轿车和紧凑型</w:t>
      </w:r>
      <w:r>
        <w:rPr>
          <w:rFonts w:hint="eastAsia"/>
        </w:rPr>
        <w:t>SUV</w:t>
      </w:r>
      <w:r>
        <w:rPr>
          <w:rFonts w:hint="eastAsia"/>
        </w:rPr>
        <w:t>等，都未在印度投产。铃木全球销量约一半是来自印度市场。</w:t>
      </w:r>
    </w:p>
    <w:p w:rsidR="0011268D" w:rsidRDefault="0011268D" w:rsidP="00186E71">
      <w:pPr>
        <w:rPr>
          <w:rFonts w:cs="宋体"/>
          <w:b/>
          <w:bCs/>
          <w:i/>
          <w:iCs/>
        </w:rPr>
      </w:pPr>
      <w:r w:rsidRPr="002009FE">
        <w:rPr>
          <w:rFonts w:cs="宋体" w:hint="eastAsia"/>
          <w:b/>
          <w:bCs/>
          <w:i/>
          <w:iCs/>
        </w:rPr>
        <w:t>分析：。</w:t>
      </w:r>
    </w:p>
    <w:p w:rsidR="0011268D" w:rsidRPr="003D4302" w:rsidRDefault="0011268D" w:rsidP="00186E71">
      <w:pPr>
        <w:pStyle w:val="a6"/>
        <w:numPr>
          <w:ilvl w:val="0"/>
          <w:numId w:val="15"/>
        </w:numPr>
        <w:ind w:firstLineChars="0"/>
        <w:outlineLvl w:val="1"/>
        <w:rPr>
          <w:b/>
        </w:rPr>
      </w:pPr>
      <w:r w:rsidRPr="003D4302">
        <w:rPr>
          <w:rFonts w:hint="eastAsia"/>
          <w:b/>
        </w:rPr>
        <w:t>英成立国家电池研发中心助推电动汽车发展</w:t>
      </w:r>
    </w:p>
    <w:p w:rsidR="0011268D" w:rsidRDefault="0011268D" w:rsidP="00761A35">
      <w:r>
        <w:rPr>
          <w:rFonts w:hint="eastAsia"/>
        </w:rPr>
        <w:t>据英国</w:t>
      </w:r>
      <w:r>
        <w:rPr>
          <w:rFonts w:hint="eastAsia"/>
        </w:rPr>
        <w:t>6</w:t>
      </w:r>
      <w:r>
        <w:rPr>
          <w:rFonts w:hint="eastAsia"/>
        </w:rPr>
        <w:t>月</w:t>
      </w:r>
      <w:r>
        <w:rPr>
          <w:rFonts w:hint="eastAsia"/>
        </w:rPr>
        <w:t>1</w:t>
      </w:r>
      <w:r>
        <w:rPr>
          <w:rFonts w:hint="eastAsia"/>
        </w:rPr>
        <w:t>日报道，英国计划成立“国家电池原型设计中心”，与汽车制造商联合，开发电动汽车电池，推动电动汽车行业的发展。</w:t>
      </w:r>
    </w:p>
    <w:p w:rsidR="0011268D" w:rsidRDefault="0011268D" w:rsidP="00186E71">
      <w:pPr>
        <w:rPr>
          <w:rFonts w:cs="宋体"/>
          <w:b/>
          <w:bCs/>
          <w:i/>
          <w:iCs/>
        </w:rPr>
      </w:pPr>
      <w:r w:rsidRPr="002009FE">
        <w:rPr>
          <w:rFonts w:cs="宋体" w:hint="eastAsia"/>
          <w:b/>
          <w:bCs/>
          <w:i/>
          <w:iCs/>
        </w:rPr>
        <w:t>分析：。</w:t>
      </w:r>
    </w:p>
    <w:sectPr w:rsidR="0011268D" w:rsidSect="00B75395">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E0FAC" w:rsidRDefault="009E0FAC" w:rsidP="00F05ECC">
      <w:r>
        <w:separator/>
      </w:r>
    </w:p>
  </w:endnote>
  <w:endnote w:type="continuationSeparator" w:id="0">
    <w:p w:rsidR="009E0FAC" w:rsidRDefault="009E0FAC" w:rsidP="00F05EC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E0FAC" w:rsidRDefault="009E0FAC" w:rsidP="00F05ECC">
      <w:r>
        <w:separator/>
      </w:r>
    </w:p>
  </w:footnote>
  <w:footnote w:type="continuationSeparator" w:id="0">
    <w:p w:rsidR="009E0FAC" w:rsidRDefault="009E0FAC" w:rsidP="00F05EC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3E4D5A9A"/>
    <w:multiLevelType w:val="hybridMultilevel"/>
    <w:tmpl w:val="8F9CC6D2"/>
    <w:lvl w:ilvl="0" w:tplc="FA2E64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56E252F7"/>
    <w:multiLevelType w:val="hybridMultilevel"/>
    <w:tmpl w:val="FDC415FC"/>
    <w:lvl w:ilvl="0" w:tplc="921821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5794E7AB"/>
    <w:multiLevelType w:val="singleLevel"/>
    <w:tmpl w:val="5794E7AB"/>
    <w:lvl w:ilvl="0">
      <w:start w:val="1"/>
      <w:numFmt w:val="decimal"/>
      <w:lvlText w:val="%1."/>
      <w:lvlJc w:val="left"/>
      <w:pPr>
        <w:ind w:left="420" w:hanging="420"/>
      </w:pPr>
      <w:rPr>
        <w:rFonts w:hint="default"/>
      </w:rPr>
    </w:lvl>
  </w:abstractNum>
  <w:abstractNum w:abstractNumId="30">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1">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2">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3">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4">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5">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6">
    <w:nsid w:val="5CA03948"/>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5F410542"/>
    <w:multiLevelType w:val="hybridMultilevel"/>
    <w:tmpl w:val="7C5C5DBA"/>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29"/>
  </w:num>
  <w:num w:numId="3">
    <w:abstractNumId w:val="30"/>
  </w:num>
  <w:num w:numId="4">
    <w:abstractNumId w:val="31"/>
  </w:num>
  <w:num w:numId="5">
    <w:abstractNumId w:val="32"/>
  </w:num>
  <w:num w:numId="6">
    <w:abstractNumId w:val="33"/>
  </w:num>
  <w:num w:numId="7">
    <w:abstractNumId w:val="34"/>
  </w:num>
  <w:num w:numId="8">
    <w:abstractNumId w:val="35"/>
  </w:num>
  <w:num w:numId="9">
    <w:abstractNumId w:val="15"/>
  </w:num>
  <w:num w:numId="10">
    <w:abstractNumId w:val="37"/>
  </w:num>
  <w:num w:numId="11">
    <w:abstractNumId w:val="39"/>
  </w:num>
  <w:num w:numId="12">
    <w:abstractNumId w:val="2"/>
  </w:num>
  <w:num w:numId="13">
    <w:abstractNumId w:val="11"/>
  </w:num>
  <w:num w:numId="14">
    <w:abstractNumId w:val="14"/>
  </w:num>
  <w:num w:numId="15">
    <w:abstractNumId w:val="36"/>
  </w:num>
  <w:num w:numId="16">
    <w:abstractNumId w:val="12"/>
  </w:num>
  <w:num w:numId="17">
    <w:abstractNumId w:val="26"/>
  </w:num>
  <w:num w:numId="18">
    <w:abstractNumId w:val="3"/>
  </w:num>
  <w:num w:numId="19">
    <w:abstractNumId w:val="22"/>
  </w:num>
  <w:num w:numId="20">
    <w:abstractNumId w:val="20"/>
  </w:num>
  <w:num w:numId="21">
    <w:abstractNumId w:val="7"/>
  </w:num>
  <w:num w:numId="22">
    <w:abstractNumId w:val="6"/>
  </w:num>
  <w:num w:numId="23">
    <w:abstractNumId w:val="23"/>
  </w:num>
  <w:num w:numId="24">
    <w:abstractNumId w:val="10"/>
  </w:num>
  <w:num w:numId="25">
    <w:abstractNumId w:val="13"/>
  </w:num>
  <w:num w:numId="26">
    <w:abstractNumId w:val="40"/>
  </w:num>
  <w:num w:numId="27">
    <w:abstractNumId w:val="5"/>
  </w:num>
  <w:num w:numId="28">
    <w:abstractNumId w:val="17"/>
  </w:num>
  <w:num w:numId="29">
    <w:abstractNumId w:val="19"/>
  </w:num>
  <w:num w:numId="30">
    <w:abstractNumId w:val="8"/>
  </w:num>
  <w:num w:numId="31">
    <w:abstractNumId w:val="1"/>
  </w:num>
  <w:num w:numId="32">
    <w:abstractNumId w:val="9"/>
  </w:num>
  <w:num w:numId="33">
    <w:abstractNumId w:val="27"/>
  </w:num>
  <w:num w:numId="34">
    <w:abstractNumId w:val="16"/>
  </w:num>
  <w:num w:numId="35">
    <w:abstractNumId w:val="41"/>
  </w:num>
  <w:num w:numId="36">
    <w:abstractNumId w:val="24"/>
  </w:num>
  <w:num w:numId="37">
    <w:abstractNumId w:val="38"/>
  </w:num>
  <w:num w:numId="38">
    <w:abstractNumId w:val="25"/>
  </w:num>
  <w:num w:numId="39">
    <w:abstractNumId w:val="21"/>
  </w:num>
  <w:num w:numId="40">
    <w:abstractNumId w:val="0"/>
  </w:num>
  <w:num w:numId="41">
    <w:abstractNumId w:val="18"/>
  </w:num>
  <w:num w:numId="42">
    <w:abstractNumId w:val="2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web"/>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11266"/>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910924"/>
    <w:rsid w:val="0011268D"/>
    <w:rsid w:val="00114B60"/>
    <w:rsid w:val="00185B65"/>
    <w:rsid w:val="00186E71"/>
    <w:rsid w:val="001A0EA9"/>
    <w:rsid w:val="001A345B"/>
    <w:rsid w:val="001D25C5"/>
    <w:rsid w:val="001E3288"/>
    <w:rsid w:val="00240EB0"/>
    <w:rsid w:val="00275663"/>
    <w:rsid w:val="002F3648"/>
    <w:rsid w:val="003E3868"/>
    <w:rsid w:val="00406F52"/>
    <w:rsid w:val="00442C19"/>
    <w:rsid w:val="00462FE9"/>
    <w:rsid w:val="004E1A85"/>
    <w:rsid w:val="005756B2"/>
    <w:rsid w:val="00583C08"/>
    <w:rsid w:val="005E0CB4"/>
    <w:rsid w:val="00685700"/>
    <w:rsid w:val="006F3EDC"/>
    <w:rsid w:val="00712807"/>
    <w:rsid w:val="00761A35"/>
    <w:rsid w:val="007659FB"/>
    <w:rsid w:val="007B41F6"/>
    <w:rsid w:val="00810F2D"/>
    <w:rsid w:val="008309DA"/>
    <w:rsid w:val="008865DB"/>
    <w:rsid w:val="00910924"/>
    <w:rsid w:val="00967EBF"/>
    <w:rsid w:val="009A09AD"/>
    <w:rsid w:val="009A5F14"/>
    <w:rsid w:val="009C014B"/>
    <w:rsid w:val="009D6873"/>
    <w:rsid w:val="009E0FAC"/>
    <w:rsid w:val="00A05D4A"/>
    <w:rsid w:val="00A2790A"/>
    <w:rsid w:val="00A4707F"/>
    <w:rsid w:val="00AA2C30"/>
    <w:rsid w:val="00B302B9"/>
    <w:rsid w:val="00B43623"/>
    <w:rsid w:val="00B75395"/>
    <w:rsid w:val="00BC642C"/>
    <w:rsid w:val="00CA292D"/>
    <w:rsid w:val="00CB78EE"/>
    <w:rsid w:val="00DE6B36"/>
    <w:rsid w:val="00E32EFB"/>
    <w:rsid w:val="00E85251"/>
    <w:rsid w:val="00ED11E9"/>
    <w:rsid w:val="00F05ECC"/>
    <w:rsid w:val="00F96322"/>
    <w:rsid w:val="00FB0BCD"/>
    <w:rsid w:val="00FB4BD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05ECC"/>
    <w:pPr>
      <w:widowControl w:val="0"/>
      <w:jc w:val="both"/>
    </w:pPr>
    <w:rPr>
      <w:szCs w:val="24"/>
    </w:rPr>
  </w:style>
  <w:style w:type="paragraph" w:styleId="2">
    <w:name w:val="heading 2"/>
    <w:basedOn w:val="a"/>
    <w:next w:val="a"/>
    <w:link w:val="2Char"/>
    <w:semiHidden/>
    <w:unhideWhenUsed/>
    <w:qFormat/>
    <w:rsid w:val="00F05ECC"/>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F05EC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F05ECC"/>
    <w:rPr>
      <w:sz w:val="18"/>
      <w:szCs w:val="18"/>
    </w:rPr>
  </w:style>
  <w:style w:type="paragraph" w:styleId="a4">
    <w:name w:val="footer"/>
    <w:basedOn w:val="a"/>
    <w:link w:val="Char0"/>
    <w:unhideWhenUsed/>
    <w:rsid w:val="00F05ECC"/>
    <w:pPr>
      <w:tabs>
        <w:tab w:val="center" w:pos="4153"/>
        <w:tab w:val="right" w:pos="8306"/>
      </w:tabs>
      <w:snapToGrid w:val="0"/>
      <w:jc w:val="left"/>
    </w:pPr>
    <w:rPr>
      <w:sz w:val="18"/>
      <w:szCs w:val="18"/>
    </w:rPr>
  </w:style>
  <w:style w:type="character" w:customStyle="1" w:styleId="Char0">
    <w:name w:val="页脚 Char"/>
    <w:basedOn w:val="a0"/>
    <w:link w:val="a4"/>
    <w:rsid w:val="00F05ECC"/>
    <w:rPr>
      <w:sz w:val="18"/>
      <w:szCs w:val="18"/>
    </w:rPr>
  </w:style>
  <w:style w:type="character" w:customStyle="1" w:styleId="2Char">
    <w:name w:val="标题 2 Char"/>
    <w:basedOn w:val="a0"/>
    <w:link w:val="2"/>
    <w:semiHidden/>
    <w:rsid w:val="00F05ECC"/>
    <w:rPr>
      <w:rFonts w:asciiTheme="majorHAnsi" w:eastAsiaTheme="majorEastAsia" w:hAnsiTheme="majorHAnsi" w:cstheme="majorBidi"/>
      <w:b/>
      <w:bCs/>
      <w:sz w:val="32"/>
      <w:szCs w:val="32"/>
    </w:rPr>
  </w:style>
  <w:style w:type="character" w:styleId="a5">
    <w:name w:val="Strong"/>
    <w:basedOn w:val="a0"/>
    <w:qFormat/>
    <w:rsid w:val="00F05ECC"/>
    <w:rPr>
      <w:b/>
    </w:rPr>
  </w:style>
  <w:style w:type="paragraph" w:customStyle="1" w:styleId="1">
    <w:name w:val="列出段落1"/>
    <w:basedOn w:val="a"/>
    <w:uiPriority w:val="99"/>
    <w:qFormat/>
    <w:rsid w:val="00F05ECC"/>
    <w:pPr>
      <w:ind w:firstLineChars="200" w:firstLine="420"/>
    </w:pPr>
  </w:style>
  <w:style w:type="paragraph" w:styleId="a6">
    <w:name w:val="List Paragraph"/>
    <w:basedOn w:val="a"/>
    <w:uiPriority w:val="34"/>
    <w:qFormat/>
    <w:rsid w:val="00F05ECC"/>
    <w:pPr>
      <w:ind w:firstLineChars="200" w:firstLine="420"/>
    </w:pPr>
  </w:style>
  <w:style w:type="paragraph" w:styleId="a7">
    <w:name w:val="Balloon Text"/>
    <w:basedOn w:val="a"/>
    <w:link w:val="Char1"/>
    <w:rsid w:val="00F05ECC"/>
    <w:rPr>
      <w:sz w:val="18"/>
      <w:szCs w:val="18"/>
    </w:rPr>
  </w:style>
  <w:style w:type="character" w:customStyle="1" w:styleId="Char1">
    <w:name w:val="批注框文本 Char"/>
    <w:basedOn w:val="a0"/>
    <w:link w:val="a7"/>
    <w:rsid w:val="00F05ECC"/>
    <w:rPr>
      <w:sz w:val="18"/>
      <w:szCs w:val="18"/>
    </w:rPr>
  </w:style>
  <w:style w:type="character" w:customStyle="1" w:styleId="apple-converted-space">
    <w:name w:val="apple-converted-space"/>
    <w:basedOn w:val="a0"/>
    <w:rsid w:val="00F05ECC"/>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pn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jpeg"/><Relationship Id="rId46" Type="http://schemas.openxmlformats.org/officeDocument/2006/relationships/image" Target="media/image40.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png"/><Relationship Id="rId53" Type="http://schemas.openxmlformats.org/officeDocument/2006/relationships/image" Target="media/image47.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png"/><Relationship Id="rId48" Type="http://schemas.openxmlformats.org/officeDocument/2006/relationships/image" Target="media/image42.jpeg"/><Relationship Id="rId8" Type="http://schemas.openxmlformats.org/officeDocument/2006/relationships/image" Target="media/image2.png"/><Relationship Id="rId51" Type="http://schemas.openxmlformats.org/officeDocument/2006/relationships/image" Target="media/image45.jpeg"/><Relationship Id="rId3"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56</TotalTime>
  <Pages>15</Pages>
  <Words>3821</Words>
  <Characters>21782</Characters>
  <Application>Microsoft Office Word</Application>
  <DocSecurity>0</DocSecurity>
  <Lines>181</Lines>
  <Paragraphs>51</Paragraphs>
  <ScaleCrop>false</ScaleCrop>
  <Company>微软中国</Company>
  <LinksUpToDate>false</LinksUpToDate>
  <CharactersWithSpaces>25552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xbany</dc:creator>
  <cp:lastModifiedBy>Administrator</cp:lastModifiedBy>
  <cp:revision>5</cp:revision>
  <dcterms:created xsi:type="dcterms:W3CDTF">2017-06-14T05:56:00Z</dcterms:created>
  <dcterms:modified xsi:type="dcterms:W3CDTF">2017-06-14T08:04:00Z</dcterms:modified>
</cp:coreProperties>
</file>